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8E0" w:rsidRDefault="003A38E0" w:rsidP="00924EFE">
      <w:pPr>
        <w:tabs>
          <w:tab w:val="left" w:pos="7553"/>
        </w:tabs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tab/>
        <w:t xml:space="preserve">           </w:t>
      </w:r>
    </w:p>
    <w:p w:rsidR="003A38E0" w:rsidRDefault="003A38E0" w:rsidP="00924EFE">
      <w:pPr>
        <w:pStyle w:val="a3"/>
      </w:pPr>
    </w:p>
    <w:p w:rsidR="003A38E0" w:rsidRPr="001A7AED" w:rsidRDefault="003A38E0" w:rsidP="00924EFE">
      <w:pPr>
        <w:pStyle w:val="a3"/>
      </w:pPr>
      <w:r w:rsidRPr="001A7AED">
        <w:t>Решени</w:t>
      </w:r>
      <w:r>
        <w:t>е</w:t>
      </w:r>
      <w:r w:rsidRPr="001A7AED">
        <w:t xml:space="preserve"> </w:t>
      </w:r>
      <w:r>
        <w:t>комиссии по координации работы по противодействию коррупции в муниципальном образовании «Город Азов»</w:t>
      </w:r>
    </w:p>
    <w:p w:rsidR="003A38E0" w:rsidRDefault="003A38E0" w:rsidP="00924EFE">
      <w:pPr>
        <w:tabs>
          <w:tab w:val="left" w:pos="755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A38E0" w:rsidRDefault="003A38E0" w:rsidP="00924EFE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28 марта 2016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     № 1</w:t>
      </w:r>
    </w:p>
    <w:p w:rsidR="003A38E0" w:rsidRDefault="003A38E0" w:rsidP="00924EFE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3A38E0" w:rsidRPr="00924EFE" w:rsidRDefault="003A38E0" w:rsidP="00924E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Комиссия по координации работы по противодействию коррупции в муниципальном образовании «Город Азов», </w:t>
      </w:r>
      <w:r w:rsidRPr="00924EFE">
        <w:rPr>
          <w:rFonts w:ascii="Times New Roman" w:hAnsi="Times New Roman"/>
          <w:sz w:val="28"/>
          <w:szCs w:val="28"/>
        </w:rPr>
        <w:t>в составе председателя комиссии – главы администрации Ращупкина В. В., заместителя председателя комиссии – заместителя главы администрации по организационно-правовым и кадровым вопросам Шевченко Д. Е., членов комиссии – (</w:t>
      </w:r>
      <w:proofErr w:type="gramStart"/>
      <w:r>
        <w:rPr>
          <w:rFonts w:ascii="Times New Roman" w:hAnsi="Times New Roman"/>
          <w:sz w:val="28"/>
          <w:szCs w:val="28"/>
        </w:rPr>
        <w:t>согласно протокола</w:t>
      </w:r>
      <w:proofErr w:type="gramEnd"/>
      <w:r w:rsidRPr="00924EFE">
        <w:rPr>
          <w:rFonts w:ascii="Times New Roman" w:hAnsi="Times New Roman"/>
          <w:sz w:val="28"/>
          <w:szCs w:val="28"/>
        </w:rPr>
        <w:t>), заслушав и обсудив информацию по повестке дня,</w:t>
      </w:r>
    </w:p>
    <w:p w:rsidR="003A38E0" w:rsidRDefault="003A38E0" w:rsidP="00924EF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A38E0" w:rsidRDefault="003A38E0" w:rsidP="00924EF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РЕШИЛА:</w:t>
      </w:r>
    </w:p>
    <w:p w:rsidR="003A38E0" w:rsidRDefault="003A38E0" w:rsidP="00924EFE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3A38E0" w:rsidRPr="005B3D6C" w:rsidRDefault="003A38E0" w:rsidP="0019582F">
      <w:pPr>
        <w:pStyle w:val="a7"/>
        <w:numPr>
          <w:ilvl w:val="0"/>
          <w:numId w:val="8"/>
        </w:numPr>
        <w:spacing w:after="0" w:line="240" w:lineRule="auto"/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</w:pPr>
      <w:r w:rsidRPr="005B3D6C">
        <w:rPr>
          <w:rFonts w:ascii="Times New Roman" w:hAnsi="Times New Roman"/>
          <w:b/>
          <w:sz w:val="28"/>
          <w:szCs w:val="28"/>
        </w:rPr>
        <w:t xml:space="preserve">По первому вопросу: </w:t>
      </w:r>
      <w:r w:rsidRPr="005B3D6C">
        <w:rPr>
          <w:rFonts w:ascii="Times New Roman" w:hAnsi="Times New Roman"/>
          <w:b/>
          <w:bCs/>
          <w:iCs/>
          <w:sz w:val="28"/>
          <w:szCs w:val="28"/>
          <w:lang w:eastAsia="ar-SA"/>
        </w:rPr>
        <w:t>«</w:t>
      </w:r>
      <w:r w:rsidRPr="005B3D6C">
        <w:rPr>
          <w:rFonts w:ascii="Times New Roman" w:hAnsi="Times New Roman"/>
          <w:b/>
          <w:sz w:val="28"/>
          <w:szCs w:val="28"/>
        </w:rPr>
        <w:t>О результатах финансового контроля расходования бюджетных средств муниципального образования «Город Азов» за 2015 год</w:t>
      </w:r>
      <w:r w:rsidRPr="005B3D6C">
        <w:rPr>
          <w:rFonts w:ascii="Times New Roman" w:hAnsi="Times New Roman"/>
          <w:b/>
          <w:sz w:val="28"/>
          <w:szCs w:val="28"/>
          <w:shd w:val="clear" w:color="auto" w:fill="FFFFFF"/>
        </w:rPr>
        <w:t>»</w:t>
      </w:r>
      <w:r w:rsidRPr="005B3D6C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>:</w:t>
      </w:r>
    </w:p>
    <w:p w:rsidR="003A38E0" w:rsidRPr="008B4537" w:rsidRDefault="003A38E0" w:rsidP="008B453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A38E0" w:rsidRDefault="003A38E0" w:rsidP="005B3D6C">
      <w:pPr>
        <w:pStyle w:val="a5"/>
        <w:numPr>
          <w:ilvl w:val="1"/>
          <w:numId w:val="8"/>
        </w:numPr>
        <w:tabs>
          <w:tab w:val="clear" w:pos="7553"/>
          <w:tab w:val="left" w:pos="0"/>
        </w:tabs>
      </w:pPr>
      <w:r w:rsidRPr="008B4537">
        <w:t>Принять к сведению информацию Ясько Валерия Леонидовича, председателя Контрольно-счетной палаты города Азова.</w:t>
      </w:r>
    </w:p>
    <w:p w:rsidR="003A38E0" w:rsidRPr="005B3D6C" w:rsidRDefault="003A38E0" w:rsidP="005B3D6C">
      <w:pPr>
        <w:pStyle w:val="a5"/>
        <w:numPr>
          <w:ilvl w:val="1"/>
          <w:numId w:val="8"/>
        </w:numPr>
        <w:tabs>
          <w:tab w:val="clear" w:pos="7553"/>
          <w:tab w:val="left" w:pos="0"/>
        </w:tabs>
      </w:pPr>
      <w:r w:rsidRPr="005B3D6C">
        <w:t>Рекомендовать Контрольно-счетной палате города Азова:</w:t>
      </w:r>
    </w:p>
    <w:p w:rsidR="003A38E0" w:rsidRDefault="003A38E0" w:rsidP="0019582F">
      <w:pPr>
        <w:pStyle w:val="ConsPlusNormal"/>
        <w:numPr>
          <w:ilvl w:val="0"/>
          <w:numId w:val="7"/>
        </w:num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B4537">
        <w:rPr>
          <w:rFonts w:ascii="Times New Roman" w:hAnsi="Times New Roman" w:cs="Times New Roman"/>
          <w:sz w:val="28"/>
          <w:szCs w:val="28"/>
        </w:rPr>
        <w:t xml:space="preserve">родолжить в </w:t>
      </w:r>
      <w:r w:rsidR="007C2EF0">
        <w:rPr>
          <w:rFonts w:ascii="Times New Roman" w:hAnsi="Times New Roman" w:cs="Times New Roman"/>
          <w:sz w:val="28"/>
          <w:szCs w:val="28"/>
        </w:rPr>
        <w:t xml:space="preserve">соответствии с планом работы </w:t>
      </w:r>
      <w:r w:rsidR="00C90354">
        <w:rPr>
          <w:rFonts w:ascii="Times New Roman" w:hAnsi="Times New Roman" w:cs="Times New Roman"/>
          <w:sz w:val="28"/>
          <w:szCs w:val="28"/>
        </w:rPr>
        <w:t xml:space="preserve">в </w:t>
      </w:r>
      <w:r w:rsidRPr="008B4537">
        <w:rPr>
          <w:rFonts w:ascii="Times New Roman" w:hAnsi="Times New Roman" w:cs="Times New Roman"/>
          <w:sz w:val="28"/>
          <w:szCs w:val="28"/>
        </w:rPr>
        <w:t>2016 году осуществление контрольных и экспертно-аналитических мероприятий, направленных на выявление финансовых нарушений и на предупреждение и профилактику нарушений законодательства в финансово-бюджетной сфере;</w:t>
      </w:r>
    </w:p>
    <w:p w:rsidR="003A38E0" w:rsidRDefault="003A38E0" w:rsidP="0019582F">
      <w:pPr>
        <w:pStyle w:val="ConsPlusNormal"/>
        <w:numPr>
          <w:ilvl w:val="0"/>
          <w:numId w:val="7"/>
        </w:num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9582F">
        <w:rPr>
          <w:rFonts w:ascii="Times New Roman" w:hAnsi="Times New Roman" w:cs="Times New Roman"/>
          <w:sz w:val="28"/>
          <w:szCs w:val="28"/>
        </w:rPr>
        <w:t>содействовать повышению информационной открытости и прозрачности процедур контроля путем освещения всех направлений деятельности КСП г. Азова на официальном сайте, размещения информации в СМИ</w:t>
      </w:r>
      <w:r>
        <w:rPr>
          <w:rFonts w:ascii="Times New Roman" w:hAnsi="Times New Roman" w:cs="Times New Roman"/>
          <w:sz w:val="28"/>
          <w:szCs w:val="28"/>
        </w:rPr>
        <w:t>;</w:t>
      </w:r>
      <w:r w:rsidR="00C90354">
        <w:rPr>
          <w:rFonts w:ascii="Times New Roman" w:hAnsi="Times New Roman" w:cs="Times New Roman"/>
          <w:sz w:val="28"/>
          <w:szCs w:val="28"/>
        </w:rPr>
        <w:t xml:space="preserve"> взаимодействия при необходимости с правоохранительными органами по результатам проверок.</w:t>
      </w:r>
    </w:p>
    <w:p w:rsidR="003A38E0" w:rsidRPr="0019582F" w:rsidRDefault="003A38E0" w:rsidP="0019582F">
      <w:pPr>
        <w:pStyle w:val="ConsPlusNormal"/>
        <w:numPr>
          <w:ilvl w:val="0"/>
          <w:numId w:val="7"/>
        </w:num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9582F">
        <w:rPr>
          <w:rFonts w:ascii="Times New Roman" w:hAnsi="Times New Roman" w:cs="Times New Roman"/>
          <w:sz w:val="28"/>
          <w:szCs w:val="28"/>
        </w:rPr>
        <w:t>По итогам работы за 2016 год принять участие в заседании комиссии с информацией о результатах проделанной работы.</w:t>
      </w:r>
    </w:p>
    <w:p w:rsidR="003A38E0" w:rsidRPr="008B4537" w:rsidRDefault="003A38E0" w:rsidP="008B4537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A38E0" w:rsidRPr="005B3D6C" w:rsidRDefault="003A38E0" w:rsidP="0019582F">
      <w:pPr>
        <w:pStyle w:val="a8"/>
        <w:numPr>
          <w:ilvl w:val="0"/>
          <w:numId w:val="8"/>
        </w:numPr>
        <w:rPr>
          <w:rFonts w:ascii="Times New Roman" w:hAnsi="Times New Roman"/>
          <w:b/>
          <w:color w:val="000000"/>
          <w:sz w:val="28"/>
          <w:szCs w:val="28"/>
        </w:rPr>
      </w:pPr>
      <w:r w:rsidRPr="005B3D6C">
        <w:rPr>
          <w:rFonts w:ascii="Times New Roman" w:hAnsi="Times New Roman"/>
          <w:b/>
          <w:color w:val="000000"/>
          <w:sz w:val="28"/>
          <w:szCs w:val="28"/>
        </w:rPr>
        <w:t>По второму вопросу: «</w:t>
      </w:r>
      <w:r w:rsidRPr="005B3D6C">
        <w:rPr>
          <w:rFonts w:ascii="Times New Roman" w:hAnsi="Times New Roman"/>
          <w:b/>
          <w:sz w:val="28"/>
          <w:szCs w:val="28"/>
        </w:rPr>
        <w:t>Об осуществлении финансового контроля за рациональным и целевым использованием бюджетных средств администрации города Азова за 2015 год</w:t>
      </w:r>
      <w:r w:rsidRPr="005B3D6C">
        <w:rPr>
          <w:rFonts w:ascii="Times New Roman" w:hAnsi="Times New Roman"/>
          <w:b/>
          <w:color w:val="000000"/>
          <w:sz w:val="28"/>
          <w:szCs w:val="28"/>
        </w:rPr>
        <w:t>»:</w:t>
      </w:r>
    </w:p>
    <w:p w:rsidR="003A38E0" w:rsidRPr="008B4537" w:rsidRDefault="003A38E0" w:rsidP="008B4537">
      <w:pPr>
        <w:tabs>
          <w:tab w:val="left" w:pos="755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A38E0" w:rsidRDefault="003A38E0" w:rsidP="005B3D6C">
      <w:pPr>
        <w:pStyle w:val="a7"/>
        <w:widowControl w:val="0"/>
        <w:numPr>
          <w:ilvl w:val="1"/>
          <w:numId w:val="8"/>
        </w:numPr>
        <w:suppressAutoHyphens/>
        <w:autoSpaceDE w:val="0"/>
        <w:spacing w:after="0" w:line="240" w:lineRule="auto"/>
        <w:rPr>
          <w:rFonts w:ascii="Times New Roman" w:hAnsi="Times New Roman"/>
          <w:bCs/>
          <w:sz w:val="28"/>
          <w:szCs w:val="28"/>
          <w:lang w:eastAsia="ar-SA"/>
        </w:rPr>
      </w:pPr>
      <w:r w:rsidRPr="008B4537">
        <w:rPr>
          <w:rFonts w:ascii="Times New Roman" w:hAnsi="Times New Roman"/>
          <w:bCs/>
          <w:sz w:val="28"/>
          <w:szCs w:val="28"/>
          <w:lang w:eastAsia="ar-SA"/>
        </w:rPr>
        <w:t xml:space="preserve">Принять к сведению информацию </w:t>
      </w:r>
      <w:proofErr w:type="spellStart"/>
      <w:r w:rsidRPr="008B4537">
        <w:rPr>
          <w:rFonts w:ascii="Times New Roman" w:hAnsi="Times New Roman"/>
          <w:sz w:val="28"/>
          <w:szCs w:val="28"/>
        </w:rPr>
        <w:t>Попивненко</w:t>
      </w:r>
      <w:proofErr w:type="spellEnd"/>
      <w:r w:rsidRPr="008B4537">
        <w:rPr>
          <w:rFonts w:ascii="Times New Roman" w:hAnsi="Times New Roman"/>
          <w:sz w:val="28"/>
          <w:szCs w:val="28"/>
        </w:rPr>
        <w:t xml:space="preserve"> Анны Сергеевны, заведующей сектором внутреннего финансового контроля администрации города Азова</w:t>
      </w:r>
      <w:r w:rsidRPr="008B4537">
        <w:rPr>
          <w:rFonts w:ascii="Times New Roman" w:hAnsi="Times New Roman"/>
          <w:bCs/>
          <w:sz w:val="28"/>
          <w:szCs w:val="28"/>
          <w:lang w:eastAsia="ar-SA"/>
        </w:rPr>
        <w:t>.</w:t>
      </w:r>
    </w:p>
    <w:p w:rsidR="003A38E0" w:rsidRPr="005B3D6C" w:rsidRDefault="003A38E0" w:rsidP="005B3D6C">
      <w:pPr>
        <w:pStyle w:val="a7"/>
        <w:widowControl w:val="0"/>
        <w:numPr>
          <w:ilvl w:val="1"/>
          <w:numId w:val="8"/>
        </w:numPr>
        <w:suppressAutoHyphens/>
        <w:autoSpaceDE w:val="0"/>
        <w:spacing w:after="0" w:line="240" w:lineRule="auto"/>
        <w:rPr>
          <w:rFonts w:ascii="Times New Roman" w:hAnsi="Times New Roman"/>
          <w:bCs/>
          <w:sz w:val="28"/>
          <w:szCs w:val="28"/>
          <w:lang w:eastAsia="ar-SA"/>
        </w:rPr>
      </w:pPr>
      <w:r w:rsidRPr="005B3D6C">
        <w:rPr>
          <w:rFonts w:ascii="Times New Roman" w:hAnsi="Times New Roman"/>
          <w:sz w:val="28"/>
          <w:szCs w:val="28"/>
        </w:rPr>
        <w:t>Сектору внутреннего финансового контроля:</w:t>
      </w:r>
    </w:p>
    <w:p w:rsidR="003A38E0" w:rsidRPr="0019582F" w:rsidRDefault="003A38E0" w:rsidP="0019582F">
      <w:pPr>
        <w:pStyle w:val="a7"/>
        <w:widowControl w:val="0"/>
        <w:numPr>
          <w:ilvl w:val="0"/>
          <w:numId w:val="9"/>
        </w:numPr>
        <w:suppressAutoHyphens/>
        <w:autoSpaceDE w:val="0"/>
        <w:spacing w:after="0" w:line="240" w:lineRule="auto"/>
        <w:ind w:left="709" w:hanging="425"/>
        <w:rPr>
          <w:rFonts w:ascii="Times New Roman" w:hAnsi="Times New Roman"/>
          <w:bCs/>
          <w:sz w:val="28"/>
          <w:szCs w:val="28"/>
          <w:lang w:eastAsia="ar-SA"/>
        </w:rPr>
      </w:pPr>
      <w:r w:rsidRPr="0019582F">
        <w:rPr>
          <w:rFonts w:ascii="Times New Roman" w:hAnsi="Times New Roman"/>
          <w:sz w:val="28"/>
          <w:szCs w:val="28"/>
        </w:rPr>
        <w:t>продолжить в 2016 году проведение контрольных мероприятий в отношении средств  бюджета города Азова по внутреннему муниципальному финансовому контролю в сфере бюджетных правоотношений. Информацию о результатах каждого контрольного мероприятия направлять</w:t>
      </w:r>
      <w:r>
        <w:rPr>
          <w:rFonts w:ascii="Times New Roman" w:hAnsi="Times New Roman"/>
          <w:sz w:val="28"/>
          <w:szCs w:val="28"/>
        </w:rPr>
        <w:t xml:space="preserve"> главе администрации;</w:t>
      </w:r>
    </w:p>
    <w:p w:rsidR="003A38E0" w:rsidRPr="0019582F" w:rsidRDefault="003A38E0" w:rsidP="0019582F">
      <w:pPr>
        <w:pStyle w:val="a7"/>
        <w:widowControl w:val="0"/>
        <w:numPr>
          <w:ilvl w:val="0"/>
          <w:numId w:val="9"/>
        </w:numPr>
        <w:suppressAutoHyphens/>
        <w:autoSpaceDE w:val="0"/>
        <w:spacing w:after="0" w:line="240" w:lineRule="auto"/>
        <w:ind w:left="709" w:hanging="425"/>
        <w:rPr>
          <w:rFonts w:ascii="Times New Roman" w:hAnsi="Times New Roman"/>
          <w:bCs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lastRenderedPageBreak/>
        <w:t>о</w:t>
      </w:r>
      <w:r w:rsidRPr="0019582F">
        <w:rPr>
          <w:rFonts w:ascii="Times New Roman" w:hAnsi="Times New Roman"/>
          <w:sz w:val="28"/>
          <w:szCs w:val="28"/>
        </w:rPr>
        <w:t xml:space="preserve">существлять </w:t>
      </w:r>
      <w:proofErr w:type="gramStart"/>
      <w:r w:rsidRPr="0019582F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19582F">
        <w:rPr>
          <w:rFonts w:ascii="Times New Roman" w:hAnsi="Times New Roman"/>
          <w:sz w:val="28"/>
          <w:szCs w:val="28"/>
        </w:rPr>
        <w:t xml:space="preserve"> своевременностью и полнотой устранения объектами контроля выявленных в ходе контрольных меропри</w:t>
      </w:r>
      <w:r>
        <w:rPr>
          <w:rFonts w:ascii="Times New Roman" w:hAnsi="Times New Roman"/>
          <w:sz w:val="28"/>
          <w:szCs w:val="28"/>
        </w:rPr>
        <w:t>ятий</w:t>
      </w:r>
      <w:r w:rsidR="009D3D90">
        <w:rPr>
          <w:rFonts w:ascii="Times New Roman" w:hAnsi="Times New Roman"/>
          <w:sz w:val="28"/>
          <w:szCs w:val="28"/>
        </w:rPr>
        <w:t xml:space="preserve"> нарушений</w:t>
      </w:r>
      <w:r>
        <w:rPr>
          <w:rFonts w:ascii="Times New Roman" w:hAnsi="Times New Roman"/>
          <w:sz w:val="28"/>
          <w:szCs w:val="28"/>
        </w:rPr>
        <w:t>;</w:t>
      </w:r>
    </w:p>
    <w:p w:rsidR="003A38E0" w:rsidRDefault="003A38E0" w:rsidP="0019582F">
      <w:pPr>
        <w:pStyle w:val="a7"/>
        <w:widowControl w:val="0"/>
        <w:numPr>
          <w:ilvl w:val="0"/>
          <w:numId w:val="9"/>
        </w:numPr>
        <w:suppressAutoHyphens/>
        <w:autoSpaceDE w:val="0"/>
        <w:spacing w:after="0" w:line="240" w:lineRule="auto"/>
        <w:ind w:left="709" w:hanging="425"/>
        <w:rPr>
          <w:rFonts w:ascii="Times New Roman" w:hAnsi="Times New Roman"/>
          <w:bCs/>
          <w:sz w:val="28"/>
          <w:szCs w:val="28"/>
          <w:lang w:eastAsia="ar-SA"/>
        </w:rPr>
      </w:pPr>
      <w:r>
        <w:rPr>
          <w:rFonts w:ascii="Times New Roman" w:hAnsi="Times New Roman"/>
          <w:bCs/>
          <w:sz w:val="28"/>
          <w:szCs w:val="28"/>
          <w:lang w:eastAsia="ar-SA"/>
        </w:rPr>
        <w:t>направлять материалы проверок, проведенных  сектором финансового контроля, председателю комиссии – главе администрации города Азова для их оценки и принятия решения о дальнейшем направлении их в правоохранительные органы;</w:t>
      </w:r>
    </w:p>
    <w:p w:rsidR="003A38E0" w:rsidRPr="003F73A7" w:rsidRDefault="003A38E0" w:rsidP="002C1238">
      <w:pPr>
        <w:pStyle w:val="a7"/>
        <w:widowControl w:val="0"/>
        <w:numPr>
          <w:ilvl w:val="0"/>
          <w:numId w:val="9"/>
        </w:numPr>
        <w:suppressAutoHyphens/>
        <w:autoSpaceDE w:val="0"/>
        <w:spacing w:after="0" w:line="240" w:lineRule="auto"/>
        <w:ind w:left="709" w:hanging="425"/>
        <w:rPr>
          <w:rFonts w:ascii="Times New Roman" w:hAnsi="Times New Roman"/>
          <w:bCs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>р</w:t>
      </w:r>
      <w:r w:rsidRPr="0019582F">
        <w:rPr>
          <w:rFonts w:ascii="Times New Roman" w:hAnsi="Times New Roman"/>
          <w:sz w:val="28"/>
          <w:szCs w:val="28"/>
        </w:rPr>
        <w:t>азмещать на официальном сайте администрации города Азова информацию об осуществлении  внутреннего муниципального финансового контроля в соответствии с Федеральным законом от 09.02.2009 N 8-ФЗ "Об обеспечении доступа к информации о деятельности государственных органов и о</w:t>
      </w:r>
      <w:r>
        <w:rPr>
          <w:rFonts w:ascii="Times New Roman" w:hAnsi="Times New Roman"/>
          <w:sz w:val="28"/>
          <w:szCs w:val="28"/>
        </w:rPr>
        <w:t>рганов местного самоуправления";</w:t>
      </w:r>
    </w:p>
    <w:p w:rsidR="003A38E0" w:rsidRPr="0019582F" w:rsidRDefault="003A38E0" w:rsidP="0019582F">
      <w:pPr>
        <w:pStyle w:val="a7"/>
        <w:widowControl w:val="0"/>
        <w:numPr>
          <w:ilvl w:val="0"/>
          <w:numId w:val="9"/>
        </w:numPr>
        <w:suppressAutoHyphens/>
        <w:autoSpaceDE w:val="0"/>
        <w:spacing w:after="0" w:line="240" w:lineRule="auto"/>
        <w:ind w:left="709" w:hanging="425"/>
        <w:rPr>
          <w:rFonts w:ascii="Times New Roman" w:hAnsi="Times New Roman"/>
          <w:bCs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>п</w:t>
      </w:r>
      <w:r w:rsidRPr="0019582F">
        <w:rPr>
          <w:rFonts w:ascii="Times New Roman" w:hAnsi="Times New Roman"/>
          <w:sz w:val="28"/>
          <w:szCs w:val="28"/>
        </w:rPr>
        <w:t>о итогам работы за текущий год представить информацию о проделанной работе в срок до 31 декабря 201</w:t>
      </w:r>
      <w:r>
        <w:rPr>
          <w:rFonts w:ascii="Times New Roman" w:hAnsi="Times New Roman"/>
          <w:sz w:val="28"/>
          <w:szCs w:val="28"/>
        </w:rPr>
        <w:t>6</w:t>
      </w:r>
      <w:r w:rsidRPr="0019582F">
        <w:rPr>
          <w:rFonts w:ascii="Times New Roman" w:hAnsi="Times New Roman"/>
          <w:sz w:val="28"/>
          <w:szCs w:val="28"/>
        </w:rPr>
        <w:t xml:space="preserve"> года.</w:t>
      </w:r>
    </w:p>
    <w:p w:rsidR="003A38E0" w:rsidRPr="008B4537" w:rsidRDefault="003A38E0" w:rsidP="008B4537">
      <w:pPr>
        <w:pStyle w:val="a8"/>
        <w:rPr>
          <w:rFonts w:ascii="Times New Roman" w:hAnsi="Times New Roman"/>
          <w:sz w:val="28"/>
          <w:szCs w:val="28"/>
        </w:rPr>
      </w:pPr>
    </w:p>
    <w:p w:rsidR="003A38E0" w:rsidRPr="005B3D6C" w:rsidRDefault="003A38E0" w:rsidP="0019582F">
      <w:pPr>
        <w:pStyle w:val="2"/>
        <w:numPr>
          <w:ilvl w:val="0"/>
          <w:numId w:val="8"/>
        </w:numPr>
        <w:spacing w:after="0" w:line="240" w:lineRule="auto"/>
      </w:pPr>
      <w:r w:rsidRPr="005B3D6C">
        <w:rPr>
          <w:bCs/>
          <w:iCs/>
          <w:lang w:eastAsia="ar-SA"/>
        </w:rPr>
        <w:t xml:space="preserve">По третьему вопросу: </w:t>
      </w:r>
      <w:r w:rsidRPr="005B3D6C">
        <w:t>«Об антикоррупционном мониторинге в муниципальном образовании «Город Азов»:</w:t>
      </w:r>
    </w:p>
    <w:p w:rsidR="003A38E0" w:rsidRPr="008B4537" w:rsidRDefault="003A38E0" w:rsidP="008B4537">
      <w:pPr>
        <w:pStyle w:val="2"/>
        <w:spacing w:after="0" w:line="240" w:lineRule="auto"/>
        <w:ind w:firstLine="709"/>
      </w:pPr>
    </w:p>
    <w:p w:rsidR="003A38E0" w:rsidRDefault="003A38E0" w:rsidP="005B3D6C">
      <w:pPr>
        <w:widowControl w:val="0"/>
        <w:numPr>
          <w:ilvl w:val="1"/>
          <w:numId w:val="8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ar-SA"/>
        </w:rPr>
      </w:pPr>
      <w:r>
        <w:rPr>
          <w:rFonts w:ascii="Times New Roman" w:hAnsi="Times New Roman"/>
          <w:bCs/>
          <w:sz w:val="28"/>
          <w:szCs w:val="28"/>
          <w:lang w:eastAsia="ar-SA"/>
        </w:rPr>
        <w:t>Принять к сведению и</w:t>
      </w:r>
      <w:r w:rsidRPr="008B4537">
        <w:rPr>
          <w:rFonts w:ascii="Times New Roman" w:hAnsi="Times New Roman"/>
          <w:bCs/>
          <w:sz w:val="28"/>
          <w:szCs w:val="28"/>
          <w:lang w:eastAsia="ar-SA"/>
        </w:rPr>
        <w:t xml:space="preserve">нформацию </w:t>
      </w:r>
      <w:r w:rsidRPr="008B4537">
        <w:rPr>
          <w:rFonts w:ascii="Times New Roman" w:hAnsi="Times New Roman"/>
          <w:sz w:val="28"/>
          <w:szCs w:val="28"/>
        </w:rPr>
        <w:t>Шевченко Дмитрия Евгеньевича, заместителя главы администрации по организацио</w:t>
      </w:r>
      <w:r>
        <w:rPr>
          <w:rFonts w:ascii="Times New Roman" w:hAnsi="Times New Roman"/>
          <w:sz w:val="28"/>
          <w:szCs w:val="28"/>
        </w:rPr>
        <w:t>нно-правовым и кадровым вопросам</w:t>
      </w:r>
      <w:r w:rsidRPr="008B4537">
        <w:rPr>
          <w:rFonts w:ascii="Times New Roman" w:hAnsi="Times New Roman"/>
          <w:bCs/>
          <w:sz w:val="28"/>
          <w:szCs w:val="28"/>
          <w:lang w:eastAsia="ar-SA"/>
        </w:rPr>
        <w:t>.</w:t>
      </w:r>
    </w:p>
    <w:p w:rsidR="003A38E0" w:rsidRPr="005B3D6C" w:rsidRDefault="003A38E0" w:rsidP="005B3D6C">
      <w:pPr>
        <w:widowControl w:val="0"/>
        <w:numPr>
          <w:ilvl w:val="1"/>
          <w:numId w:val="8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ar-SA"/>
        </w:rPr>
      </w:pPr>
      <w:r w:rsidRPr="005B3D6C">
        <w:rPr>
          <w:rFonts w:ascii="Times New Roman" w:hAnsi="Times New Roman"/>
          <w:sz w:val="28"/>
          <w:szCs w:val="28"/>
        </w:rPr>
        <w:t>Отделу организационной работы администрации города организовать проведение в 2016 году антикоррупционного мониторинга. По итогам работы за 2016 год принять участие в заседании комиссии с информацией о результатах проделанной работы.</w:t>
      </w:r>
    </w:p>
    <w:p w:rsidR="003A38E0" w:rsidRPr="008B4537" w:rsidRDefault="003A38E0" w:rsidP="008B4537">
      <w:pPr>
        <w:pStyle w:val="a8"/>
        <w:rPr>
          <w:rFonts w:ascii="Times New Roman" w:hAnsi="Times New Roman"/>
          <w:sz w:val="28"/>
          <w:szCs w:val="28"/>
        </w:rPr>
      </w:pPr>
    </w:p>
    <w:p w:rsidR="005B3D6C" w:rsidRPr="005B3D6C" w:rsidRDefault="003A38E0" w:rsidP="0019582F">
      <w:pPr>
        <w:pStyle w:val="a8"/>
        <w:numPr>
          <w:ilvl w:val="0"/>
          <w:numId w:val="8"/>
        </w:numPr>
        <w:rPr>
          <w:rFonts w:ascii="Times New Roman" w:hAnsi="Times New Roman"/>
          <w:b/>
          <w:sz w:val="28"/>
          <w:szCs w:val="28"/>
        </w:rPr>
      </w:pPr>
      <w:r w:rsidRPr="005B3D6C">
        <w:rPr>
          <w:rFonts w:ascii="Times New Roman" w:hAnsi="Times New Roman"/>
          <w:b/>
          <w:sz w:val="28"/>
          <w:szCs w:val="28"/>
        </w:rPr>
        <w:t xml:space="preserve">По четвертому вопросу: </w:t>
      </w:r>
      <w:r w:rsidR="005B3D6C" w:rsidRPr="005B3D6C">
        <w:rPr>
          <w:rFonts w:ascii="Times New Roman" w:hAnsi="Times New Roman"/>
          <w:b/>
          <w:sz w:val="28"/>
          <w:szCs w:val="28"/>
        </w:rPr>
        <w:t>«О принятии решения».</w:t>
      </w:r>
    </w:p>
    <w:p w:rsidR="005B3D6C" w:rsidRDefault="005B3D6C" w:rsidP="005B3D6C">
      <w:pPr>
        <w:pStyle w:val="a8"/>
        <w:ind w:left="720" w:firstLine="0"/>
        <w:rPr>
          <w:rFonts w:ascii="Times New Roman" w:hAnsi="Times New Roman"/>
          <w:sz w:val="28"/>
          <w:szCs w:val="28"/>
        </w:rPr>
      </w:pPr>
    </w:p>
    <w:p w:rsidR="003A38E0" w:rsidRPr="008B4537" w:rsidRDefault="005B3D6C" w:rsidP="005B3D6C">
      <w:pPr>
        <w:pStyle w:val="a8"/>
        <w:numPr>
          <w:ilvl w:val="1"/>
          <w:numId w:val="8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Принять проект решения</w:t>
      </w:r>
      <w:r w:rsidR="003A38E0" w:rsidRPr="008B4537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Отделу организационной</w:t>
      </w:r>
      <w:r w:rsidR="003A38E0" w:rsidRPr="008B453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работы </w:t>
      </w:r>
      <w:r w:rsidR="003A38E0" w:rsidRPr="008B4537">
        <w:rPr>
          <w:rFonts w:ascii="Times New Roman" w:hAnsi="Times New Roman"/>
          <w:sz w:val="28"/>
          <w:szCs w:val="28"/>
        </w:rPr>
        <w:t xml:space="preserve">администрации города разместить </w:t>
      </w:r>
      <w:bookmarkStart w:id="0" w:name="_GoBack"/>
      <w:bookmarkEnd w:id="0"/>
      <w:r w:rsidR="003A38E0" w:rsidRPr="008B4537">
        <w:rPr>
          <w:rFonts w:ascii="Times New Roman" w:hAnsi="Times New Roman"/>
          <w:sz w:val="28"/>
          <w:szCs w:val="28"/>
        </w:rPr>
        <w:t>в открытом доступе на официальном сайте администрации города информацию о проведенном заседании.</w:t>
      </w:r>
    </w:p>
    <w:p w:rsidR="003A38E0" w:rsidRDefault="003A38E0" w:rsidP="008B4537">
      <w:pPr>
        <w:pStyle w:val="a8"/>
        <w:rPr>
          <w:rFonts w:ascii="Times New Roman" w:hAnsi="Times New Roman"/>
          <w:sz w:val="28"/>
          <w:szCs w:val="28"/>
        </w:rPr>
      </w:pPr>
    </w:p>
    <w:p w:rsidR="003A38E0" w:rsidRDefault="003A38E0" w:rsidP="008B4537">
      <w:pPr>
        <w:pStyle w:val="a8"/>
        <w:rPr>
          <w:rFonts w:ascii="Times New Roman" w:hAnsi="Times New Roman"/>
          <w:sz w:val="28"/>
          <w:szCs w:val="28"/>
        </w:rPr>
      </w:pPr>
    </w:p>
    <w:p w:rsidR="003A38E0" w:rsidRPr="008B4537" w:rsidRDefault="003A38E0" w:rsidP="008B4537">
      <w:pPr>
        <w:pStyle w:val="a8"/>
        <w:rPr>
          <w:rFonts w:ascii="Times New Roman" w:hAnsi="Times New Roman"/>
          <w:sz w:val="28"/>
          <w:szCs w:val="28"/>
        </w:rPr>
      </w:pPr>
    </w:p>
    <w:p w:rsidR="003A38E0" w:rsidRDefault="003A38E0" w:rsidP="008B4537">
      <w:pPr>
        <w:pStyle w:val="a8"/>
        <w:rPr>
          <w:rFonts w:ascii="Times New Roman" w:hAnsi="Times New Roman"/>
          <w:sz w:val="28"/>
          <w:szCs w:val="28"/>
        </w:rPr>
      </w:pPr>
      <w:r w:rsidRPr="008B4537">
        <w:rPr>
          <w:rFonts w:ascii="Times New Roman" w:hAnsi="Times New Roman"/>
          <w:sz w:val="28"/>
          <w:szCs w:val="28"/>
        </w:rPr>
        <w:t>Председатель комиссии</w:t>
      </w:r>
    </w:p>
    <w:p w:rsidR="003A38E0" w:rsidRPr="008B4537" w:rsidRDefault="003A38E0" w:rsidP="008B4537">
      <w:pPr>
        <w:pStyle w:val="a8"/>
        <w:rPr>
          <w:rFonts w:ascii="Times New Roman" w:hAnsi="Times New Roman"/>
          <w:sz w:val="28"/>
          <w:szCs w:val="28"/>
        </w:rPr>
      </w:pPr>
      <w:r w:rsidRPr="008B4537">
        <w:rPr>
          <w:rFonts w:ascii="Times New Roman" w:hAnsi="Times New Roman"/>
          <w:sz w:val="28"/>
          <w:szCs w:val="28"/>
        </w:rPr>
        <w:t>Глава администрации города Азова</w:t>
      </w:r>
      <w:r w:rsidRPr="008B4537">
        <w:rPr>
          <w:rFonts w:ascii="Times New Roman" w:hAnsi="Times New Roman"/>
          <w:sz w:val="28"/>
          <w:szCs w:val="28"/>
        </w:rPr>
        <w:tab/>
      </w:r>
      <w:r w:rsidRPr="008B4537">
        <w:rPr>
          <w:rFonts w:ascii="Times New Roman" w:hAnsi="Times New Roman"/>
          <w:sz w:val="28"/>
          <w:szCs w:val="28"/>
        </w:rPr>
        <w:tab/>
        <w:t xml:space="preserve">          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8B4537">
        <w:rPr>
          <w:rFonts w:ascii="Times New Roman" w:hAnsi="Times New Roman"/>
          <w:sz w:val="28"/>
          <w:szCs w:val="28"/>
        </w:rPr>
        <w:t xml:space="preserve">В. В. </w:t>
      </w:r>
      <w:proofErr w:type="spellStart"/>
      <w:r w:rsidRPr="008B4537">
        <w:rPr>
          <w:rFonts w:ascii="Times New Roman" w:hAnsi="Times New Roman"/>
          <w:sz w:val="28"/>
          <w:szCs w:val="28"/>
        </w:rPr>
        <w:t>Ращупкин</w:t>
      </w:r>
      <w:proofErr w:type="spellEnd"/>
    </w:p>
    <w:p w:rsidR="003A38E0" w:rsidRPr="008B4537" w:rsidRDefault="003A38E0" w:rsidP="008B4537">
      <w:pPr>
        <w:pStyle w:val="a8"/>
        <w:rPr>
          <w:rFonts w:ascii="Times New Roman" w:hAnsi="Times New Roman"/>
          <w:sz w:val="28"/>
          <w:szCs w:val="28"/>
        </w:rPr>
      </w:pPr>
    </w:p>
    <w:p w:rsidR="003A38E0" w:rsidRPr="008B4537" w:rsidRDefault="003A38E0" w:rsidP="008B4537">
      <w:pPr>
        <w:pStyle w:val="a8"/>
        <w:rPr>
          <w:rFonts w:ascii="Times New Roman" w:hAnsi="Times New Roman"/>
          <w:sz w:val="28"/>
          <w:szCs w:val="28"/>
        </w:rPr>
      </w:pPr>
    </w:p>
    <w:p w:rsidR="003A38E0" w:rsidRPr="008B4537" w:rsidRDefault="003A38E0" w:rsidP="008B4537">
      <w:pPr>
        <w:pStyle w:val="a8"/>
        <w:rPr>
          <w:rFonts w:ascii="Times New Roman" w:hAnsi="Times New Roman"/>
          <w:sz w:val="28"/>
          <w:szCs w:val="28"/>
        </w:rPr>
      </w:pPr>
    </w:p>
    <w:p w:rsidR="003A38E0" w:rsidRPr="008B4537" w:rsidRDefault="003A38E0" w:rsidP="008B4537">
      <w:pPr>
        <w:pStyle w:val="a8"/>
        <w:rPr>
          <w:rFonts w:ascii="Times New Roman" w:hAnsi="Times New Roman"/>
          <w:sz w:val="28"/>
          <w:szCs w:val="28"/>
        </w:rPr>
      </w:pPr>
      <w:r w:rsidRPr="008B4537">
        <w:rPr>
          <w:rFonts w:ascii="Times New Roman" w:hAnsi="Times New Roman"/>
          <w:sz w:val="28"/>
          <w:szCs w:val="28"/>
        </w:rPr>
        <w:t>Секретарь комиссии</w:t>
      </w:r>
      <w:r w:rsidRPr="008B4537">
        <w:rPr>
          <w:rFonts w:ascii="Times New Roman" w:hAnsi="Times New Roman"/>
          <w:sz w:val="28"/>
          <w:szCs w:val="28"/>
        </w:rPr>
        <w:tab/>
      </w:r>
      <w:r w:rsidRPr="008B4537">
        <w:rPr>
          <w:rFonts w:ascii="Times New Roman" w:hAnsi="Times New Roman"/>
          <w:sz w:val="28"/>
          <w:szCs w:val="28"/>
        </w:rPr>
        <w:tab/>
      </w:r>
      <w:r w:rsidRPr="008B4537">
        <w:rPr>
          <w:rFonts w:ascii="Times New Roman" w:hAnsi="Times New Roman"/>
          <w:sz w:val="28"/>
          <w:szCs w:val="28"/>
        </w:rPr>
        <w:tab/>
      </w:r>
      <w:r w:rsidRPr="008B4537">
        <w:rPr>
          <w:rFonts w:ascii="Times New Roman" w:hAnsi="Times New Roman"/>
          <w:sz w:val="28"/>
          <w:szCs w:val="28"/>
        </w:rPr>
        <w:tab/>
      </w:r>
      <w:r w:rsidRPr="008B4537">
        <w:rPr>
          <w:rFonts w:ascii="Times New Roman" w:hAnsi="Times New Roman"/>
          <w:sz w:val="28"/>
          <w:szCs w:val="28"/>
        </w:rPr>
        <w:tab/>
      </w:r>
      <w:r w:rsidRPr="008B4537">
        <w:rPr>
          <w:rFonts w:ascii="Times New Roman" w:hAnsi="Times New Roman"/>
          <w:sz w:val="28"/>
          <w:szCs w:val="28"/>
        </w:rPr>
        <w:tab/>
        <w:t xml:space="preserve">     </w:t>
      </w:r>
    </w:p>
    <w:p w:rsidR="003A38E0" w:rsidRDefault="003A38E0" w:rsidP="00924EFE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отдела организационной работы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</w:t>
      </w:r>
      <w:r w:rsidRPr="008B4537">
        <w:rPr>
          <w:rFonts w:ascii="Times New Roman" w:hAnsi="Times New Roman"/>
          <w:sz w:val="28"/>
          <w:szCs w:val="28"/>
        </w:rPr>
        <w:t>Т. В. Васильева</w:t>
      </w:r>
    </w:p>
    <w:sectPr w:rsidR="003A38E0" w:rsidSect="002C1238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F6A9B"/>
    <w:multiLevelType w:val="hybridMultilevel"/>
    <w:tmpl w:val="80FCA692"/>
    <w:lvl w:ilvl="0" w:tplc="42FAD374">
      <w:start w:val="1"/>
      <w:numFmt w:val="decimal"/>
      <w:lvlText w:val="%1."/>
      <w:lvlJc w:val="left"/>
      <w:pPr>
        <w:ind w:left="1924" w:hanging="121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2FDB25D0"/>
    <w:multiLevelType w:val="hybridMultilevel"/>
    <w:tmpl w:val="D1F2B640"/>
    <w:lvl w:ilvl="0" w:tplc="85602A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C417C4"/>
    <w:multiLevelType w:val="multilevel"/>
    <w:tmpl w:val="7ADA756E"/>
    <w:lvl w:ilvl="0">
      <w:start w:val="1"/>
      <w:numFmt w:val="decimal"/>
      <w:lvlText w:val="%1."/>
      <w:lvlJc w:val="left"/>
      <w:pPr>
        <w:ind w:left="1200" w:hanging="4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abstractNum w:abstractNumId="3">
    <w:nsid w:val="5C155D6F"/>
    <w:multiLevelType w:val="multilevel"/>
    <w:tmpl w:val="FA122272"/>
    <w:lvl w:ilvl="0">
      <w:start w:val="2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cs="Times New Roman" w:hint="default"/>
      </w:rPr>
    </w:lvl>
  </w:abstractNum>
  <w:abstractNum w:abstractNumId="4">
    <w:nsid w:val="5F7B46AA"/>
    <w:multiLevelType w:val="multilevel"/>
    <w:tmpl w:val="5F4A3666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5">
    <w:nsid w:val="61FA7917"/>
    <w:multiLevelType w:val="hybridMultilevel"/>
    <w:tmpl w:val="595C903E"/>
    <w:lvl w:ilvl="0" w:tplc="85602A0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62966D0E"/>
    <w:multiLevelType w:val="multilevel"/>
    <w:tmpl w:val="DD2EE30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>
    <w:nsid w:val="67BF6ACD"/>
    <w:multiLevelType w:val="multilevel"/>
    <w:tmpl w:val="17E4D436"/>
    <w:lvl w:ilvl="0">
      <w:start w:val="1"/>
      <w:numFmt w:val="decimal"/>
      <w:lvlText w:val="%1."/>
      <w:lvlJc w:val="left"/>
      <w:pPr>
        <w:ind w:left="1841" w:hanging="99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91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11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cs="Times New Roman" w:hint="default"/>
      </w:rPr>
    </w:lvl>
  </w:abstractNum>
  <w:abstractNum w:abstractNumId="8">
    <w:nsid w:val="7DCF517A"/>
    <w:multiLevelType w:val="multilevel"/>
    <w:tmpl w:val="D6EEE0FE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0"/>
  </w:num>
  <w:num w:numId="5">
    <w:abstractNumId w:val="8"/>
  </w:num>
  <w:num w:numId="6">
    <w:abstractNumId w:val="4"/>
  </w:num>
  <w:num w:numId="7">
    <w:abstractNumId w:val="1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3FF0"/>
    <w:rsid w:val="00006F7A"/>
    <w:rsid w:val="000107E2"/>
    <w:rsid w:val="000156D6"/>
    <w:rsid w:val="000164FE"/>
    <w:rsid w:val="000227A4"/>
    <w:rsid w:val="000342C3"/>
    <w:rsid w:val="00034FB9"/>
    <w:rsid w:val="0006243C"/>
    <w:rsid w:val="00073FF7"/>
    <w:rsid w:val="000B353E"/>
    <w:rsid w:val="000D59FD"/>
    <w:rsid w:val="000F6FB9"/>
    <w:rsid w:val="00122856"/>
    <w:rsid w:val="00171916"/>
    <w:rsid w:val="00172D51"/>
    <w:rsid w:val="0019582F"/>
    <w:rsid w:val="001A7AED"/>
    <w:rsid w:val="001B461D"/>
    <w:rsid w:val="001B54C7"/>
    <w:rsid w:val="001B584A"/>
    <w:rsid w:val="001D6CA0"/>
    <w:rsid w:val="00285717"/>
    <w:rsid w:val="002A04A1"/>
    <w:rsid w:val="002B2D64"/>
    <w:rsid w:val="002C1238"/>
    <w:rsid w:val="002E6F00"/>
    <w:rsid w:val="00312607"/>
    <w:rsid w:val="00313CF8"/>
    <w:rsid w:val="00344C36"/>
    <w:rsid w:val="003A38E0"/>
    <w:rsid w:val="003F73A7"/>
    <w:rsid w:val="00402F3A"/>
    <w:rsid w:val="00443A61"/>
    <w:rsid w:val="00490A2A"/>
    <w:rsid w:val="004B57AD"/>
    <w:rsid w:val="004C7076"/>
    <w:rsid w:val="004E3216"/>
    <w:rsid w:val="004E443D"/>
    <w:rsid w:val="004E6018"/>
    <w:rsid w:val="00521772"/>
    <w:rsid w:val="00535592"/>
    <w:rsid w:val="00541FDE"/>
    <w:rsid w:val="0054634B"/>
    <w:rsid w:val="00555D69"/>
    <w:rsid w:val="00563DFA"/>
    <w:rsid w:val="005A5C0A"/>
    <w:rsid w:val="005B3D6C"/>
    <w:rsid w:val="005D5B36"/>
    <w:rsid w:val="005F1E09"/>
    <w:rsid w:val="005F4321"/>
    <w:rsid w:val="006077F3"/>
    <w:rsid w:val="00635A47"/>
    <w:rsid w:val="0068488B"/>
    <w:rsid w:val="00710258"/>
    <w:rsid w:val="007266EA"/>
    <w:rsid w:val="00744697"/>
    <w:rsid w:val="007B4B4A"/>
    <w:rsid w:val="007B7305"/>
    <w:rsid w:val="007C2EF0"/>
    <w:rsid w:val="007F6F1B"/>
    <w:rsid w:val="0084461E"/>
    <w:rsid w:val="00845BDC"/>
    <w:rsid w:val="008975D1"/>
    <w:rsid w:val="008B4537"/>
    <w:rsid w:val="008B4AAC"/>
    <w:rsid w:val="008C114D"/>
    <w:rsid w:val="00924EFE"/>
    <w:rsid w:val="009577C6"/>
    <w:rsid w:val="00962F0E"/>
    <w:rsid w:val="009A697D"/>
    <w:rsid w:val="009D3D90"/>
    <w:rsid w:val="009E1DC6"/>
    <w:rsid w:val="00A13FF0"/>
    <w:rsid w:val="00A34F5F"/>
    <w:rsid w:val="00A86A4E"/>
    <w:rsid w:val="00AE2F56"/>
    <w:rsid w:val="00AF3BEF"/>
    <w:rsid w:val="00B70CD7"/>
    <w:rsid w:val="00B94DD6"/>
    <w:rsid w:val="00B95E23"/>
    <w:rsid w:val="00B96468"/>
    <w:rsid w:val="00BA4CB2"/>
    <w:rsid w:val="00BB2BD1"/>
    <w:rsid w:val="00BC73A2"/>
    <w:rsid w:val="00BE6D55"/>
    <w:rsid w:val="00C02DA0"/>
    <w:rsid w:val="00C25036"/>
    <w:rsid w:val="00C6073E"/>
    <w:rsid w:val="00C87AE9"/>
    <w:rsid w:val="00C90354"/>
    <w:rsid w:val="00CC6D7B"/>
    <w:rsid w:val="00CD2A77"/>
    <w:rsid w:val="00D02A3D"/>
    <w:rsid w:val="00D46349"/>
    <w:rsid w:val="00D65FF5"/>
    <w:rsid w:val="00D8323B"/>
    <w:rsid w:val="00D857E6"/>
    <w:rsid w:val="00E36CB0"/>
    <w:rsid w:val="00E46B31"/>
    <w:rsid w:val="00E76D86"/>
    <w:rsid w:val="00EB5EF9"/>
    <w:rsid w:val="00EC1862"/>
    <w:rsid w:val="00EE352A"/>
    <w:rsid w:val="00F05523"/>
    <w:rsid w:val="00F179CE"/>
    <w:rsid w:val="00F5550D"/>
    <w:rsid w:val="00F70A7F"/>
    <w:rsid w:val="00F769F0"/>
    <w:rsid w:val="00FD5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607"/>
    <w:pPr>
      <w:spacing w:after="200" w:line="276" w:lineRule="auto"/>
    </w:pPr>
    <w:rPr>
      <w:lang w:eastAsia="en-US"/>
    </w:rPr>
  </w:style>
  <w:style w:type="paragraph" w:styleId="3">
    <w:name w:val="heading 3"/>
    <w:basedOn w:val="a"/>
    <w:link w:val="30"/>
    <w:uiPriority w:val="99"/>
    <w:qFormat/>
    <w:rsid w:val="00845B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845BDC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3">
    <w:name w:val="Body Text"/>
    <w:basedOn w:val="a"/>
    <w:link w:val="a4"/>
    <w:uiPriority w:val="99"/>
    <w:rsid w:val="00D46349"/>
    <w:pPr>
      <w:tabs>
        <w:tab w:val="left" w:pos="7553"/>
      </w:tabs>
      <w:spacing w:after="0" w:line="240" w:lineRule="auto"/>
      <w:jc w:val="center"/>
    </w:pPr>
    <w:rPr>
      <w:rFonts w:ascii="Times New Roman" w:hAnsi="Times New Roman"/>
      <w:b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D46349"/>
    <w:rPr>
      <w:rFonts w:ascii="Times New Roman" w:hAnsi="Times New Roman" w:cs="Times New Roman"/>
      <w:b/>
      <w:sz w:val="28"/>
      <w:szCs w:val="28"/>
    </w:rPr>
  </w:style>
  <w:style w:type="paragraph" w:styleId="a5">
    <w:name w:val="Body Text Indent"/>
    <w:basedOn w:val="a"/>
    <w:link w:val="a6"/>
    <w:uiPriority w:val="99"/>
    <w:rsid w:val="00172D51"/>
    <w:pPr>
      <w:tabs>
        <w:tab w:val="left" w:pos="7553"/>
      </w:tabs>
      <w:spacing w:after="0" w:line="240" w:lineRule="auto"/>
      <w:ind w:firstLine="567"/>
      <w:jc w:val="both"/>
    </w:pPr>
    <w:rPr>
      <w:rFonts w:ascii="Times New Roman" w:hAnsi="Times New Roman"/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172D51"/>
    <w:rPr>
      <w:rFonts w:ascii="Times New Roman" w:hAnsi="Times New Roman" w:cs="Times New Roman"/>
      <w:sz w:val="28"/>
      <w:szCs w:val="28"/>
    </w:rPr>
  </w:style>
  <w:style w:type="paragraph" w:styleId="2">
    <w:name w:val="Body Text Indent 2"/>
    <w:basedOn w:val="a"/>
    <w:link w:val="20"/>
    <w:uiPriority w:val="99"/>
    <w:rsid w:val="004C7076"/>
    <w:pPr>
      <w:ind w:firstLine="567"/>
      <w:jc w:val="both"/>
    </w:pPr>
    <w:rPr>
      <w:rFonts w:ascii="Times New Roman" w:hAnsi="Times New Roman"/>
      <w:b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4C7076"/>
    <w:rPr>
      <w:rFonts w:ascii="Times New Roman" w:hAnsi="Times New Roman" w:cs="Times New Roman"/>
      <w:b/>
      <w:sz w:val="28"/>
      <w:szCs w:val="28"/>
    </w:rPr>
  </w:style>
  <w:style w:type="paragraph" w:styleId="a7">
    <w:name w:val="List Paragraph"/>
    <w:basedOn w:val="a"/>
    <w:uiPriority w:val="99"/>
    <w:qFormat/>
    <w:rsid w:val="00563DFA"/>
    <w:pPr>
      <w:ind w:left="720" w:firstLine="709"/>
      <w:contextualSpacing/>
      <w:jc w:val="both"/>
    </w:pPr>
  </w:style>
  <w:style w:type="paragraph" w:customStyle="1" w:styleId="ConsPlusNormal">
    <w:name w:val="ConsPlusNormal"/>
    <w:uiPriority w:val="99"/>
    <w:rsid w:val="00563DFA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8">
    <w:name w:val="No Spacing"/>
    <w:uiPriority w:val="99"/>
    <w:qFormat/>
    <w:rsid w:val="00563DFA"/>
    <w:pPr>
      <w:ind w:firstLine="709"/>
      <w:jc w:val="both"/>
    </w:pPr>
    <w:rPr>
      <w:lang w:eastAsia="en-US"/>
    </w:rPr>
  </w:style>
  <w:style w:type="paragraph" w:styleId="a9">
    <w:name w:val="Normal (Web)"/>
    <w:basedOn w:val="a"/>
    <w:link w:val="aa"/>
    <w:uiPriority w:val="99"/>
    <w:rsid w:val="00AF3BEF"/>
    <w:pPr>
      <w:spacing w:before="24" w:after="24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b">
    <w:name w:val="Strong"/>
    <w:basedOn w:val="a0"/>
    <w:uiPriority w:val="99"/>
    <w:qFormat/>
    <w:rsid w:val="00AF3BEF"/>
    <w:rPr>
      <w:rFonts w:cs="Times New Roman"/>
      <w:b/>
      <w:bCs/>
    </w:rPr>
  </w:style>
  <w:style w:type="character" w:styleId="ac">
    <w:name w:val="Hyperlink"/>
    <w:basedOn w:val="a0"/>
    <w:uiPriority w:val="99"/>
    <w:rsid w:val="00AF3BEF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uiPriority w:val="99"/>
    <w:rsid w:val="00AF3BEF"/>
    <w:pPr>
      <w:ind w:left="720"/>
      <w:contextualSpacing/>
    </w:pPr>
  </w:style>
  <w:style w:type="character" w:customStyle="1" w:styleId="aa">
    <w:name w:val="Обычный (веб) Знак"/>
    <w:link w:val="a9"/>
    <w:uiPriority w:val="99"/>
    <w:locked/>
    <w:rsid w:val="00AF3BEF"/>
    <w:rPr>
      <w:rFonts w:ascii="Times New Roman" w:hAnsi="Times New Roman"/>
      <w:sz w:val="24"/>
      <w:lang w:eastAsia="ru-RU"/>
    </w:rPr>
  </w:style>
  <w:style w:type="paragraph" w:styleId="31">
    <w:name w:val="Body Text Indent 3"/>
    <w:basedOn w:val="a"/>
    <w:link w:val="32"/>
    <w:uiPriority w:val="99"/>
    <w:rsid w:val="009A697D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9A697D"/>
    <w:rPr>
      <w:rFonts w:ascii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636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6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6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1334</TotalTime>
  <Pages>2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3809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</dc:creator>
  <cp:keywords/>
  <dc:description/>
  <cp:lastModifiedBy>Фомин Олег Владимирович</cp:lastModifiedBy>
  <cp:revision>59</cp:revision>
  <cp:lastPrinted>2016-04-01T10:05:00Z</cp:lastPrinted>
  <dcterms:created xsi:type="dcterms:W3CDTF">2015-03-20T11:44:00Z</dcterms:created>
  <dcterms:modified xsi:type="dcterms:W3CDTF">2016-04-08T05:37:00Z</dcterms:modified>
</cp:coreProperties>
</file>