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8A" w:rsidRPr="005B6F85" w:rsidRDefault="00F979B0" w:rsidP="00825178">
      <w:pPr>
        <w:rPr>
          <w:rFonts w:ascii="Times New Roman" w:hAnsi="Times New Roman" w:cs="Times New Roman"/>
          <w:b/>
          <w:sz w:val="28"/>
          <w:szCs w:val="28"/>
        </w:rPr>
      </w:pPr>
      <w:r w:rsidRPr="005B6F8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979B0" w:rsidRDefault="00E83070" w:rsidP="00825178">
      <w:pPr>
        <w:rPr>
          <w:rFonts w:ascii="Times New Roman" w:hAnsi="Times New Roman" w:cs="Times New Roman"/>
          <w:sz w:val="28"/>
          <w:szCs w:val="28"/>
        </w:rPr>
      </w:pPr>
      <w:r w:rsidRPr="00E83070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EB75CA">
        <w:rPr>
          <w:rFonts w:ascii="Times New Roman" w:hAnsi="Times New Roman" w:cs="Times New Roman"/>
          <w:sz w:val="28"/>
          <w:szCs w:val="28"/>
        </w:rPr>
        <w:t>антитеррористической комиссии муниципального образования «</w:t>
      </w:r>
      <w:r w:rsidR="003614DF">
        <w:rPr>
          <w:rFonts w:ascii="Times New Roman" w:hAnsi="Times New Roman" w:cs="Times New Roman"/>
          <w:sz w:val="28"/>
          <w:szCs w:val="28"/>
        </w:rPr>
        <w:t>Г</w:t>
      </w:r>
      <w:r w:rsidR="00EB75CA">
        <w:rPr>
          <w:rFonts w:ascii="Times New Roman" w:hAnsi="Times New Roman" w:cs="Times New Roman"/>
          <w:sz w:val="28"/>
          <w:szCs w:val="28"/>
        </w:rPr>
        <w:t>ород Азов»</w:t>
      </w:r>
    </w:p>
    <w:p w:rsidR="00D16187" w:rsidRDefault="00D16187" w:rsidP="00825178">
      <w:pPr>
        <w:rPr>
          <w:rFonts w:ascii="Times New Roman" w:hAnsi="Times New Roman" w:cs="Times New Roman"/>
          <w:sz w:val="28"/>
          <w:szCs w:val="28"/>
        </w:rPr>
      </w:pPr>
    </w:p>
    <w:p w:rsidR="00F979B0" w:rsidRDefault="00940AAA" w:rsidP="00825178">
      <w:pPr>
        <w:tabs>
          <w:tab w:val="left" w:pos="86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</w:t>
      </w:r>
      <w:r w:rsidR="00F979B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F979B0">
        <w:rPr>
          <w:rFonts w:ascii="Times New Roman" w:hAnsi="Times New Roman" w:cs="Times New Roman"/>
          <w:sz w:val="28"/>
          <w:szCs w:val="28"/>
        </w:rPr>
        <w:tab/>
      </w:r>
      <w:r w:rsidR="00B26195">
        <w:rPr>
          <w:rFonts w:ascii="Times New Roman" w:hAnsi="Times New Roman" w:cs="Times New Roman"/>
          <w:sz w:val="28"/>
          <w:szCs w:val="28"/>
        </w:rPr>
        <w:t xml:space="preserve">   </w:t>
      </w:r>
      <w:r w:rsidR="00F979B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979B0" w:rsidRDefault="00F979B0" w:rsidP="00825178">
      <w:pPr>
        <w:tabs>
          <w:tab w:val="left" w:pos="86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825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</w:t>
      </w:r>
      <w:r w:rsidR="008F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480"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 w:rsidR="00226480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>, глав</w:t>
      </w:r>
      <w:r w:rsidR="00EC7A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Азова. </w:t>
      </w:r>
    </w:p>
    <w:p w:rsidR="00AF27EA" w:rsidRDefault="00AF27EA" w:rsidP="008251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7EA" w:rsidRDefault="00AF27EA" w:rsidP="00825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 w:rsidR="00140CCC">
        <w:rPr>
          <w:rFonts w:ascii="Times New Roman" w:hAnsi="Times New Roman" w:cs="Times New Roman"/>
          <w:sz w:val="28"/>
          <w:szCs w:val="28"/>
        </w:rPr>
        <w:t>Конопий</w:t>
      </w:r>
      <w:proofErr w:type="spellEnd"/>
      <w:r w:rsidR="00140CCC">
        <w:rPr>
          <w:rFonts w:ascii="Times New Roman" w:hAnsi="Times New Roman" w:cs="Times New Roman"/>
          <w:sz w:val="28"/>
          <w:szCs w:val="28"/>
        </w:rPr>
        <w:t xml:space="preserve"> Т.А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9D1898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специалист отдела защиты </w:t>
      </w:r>
      <w:r w:rsidR="009D1898">
        <w:rPr>
          <w:rFonts w:ascii="Times New Roman" w:hAnsi="Times New Roman" w:cs="Times New Roman"/>
          <w:sz w:val="28"/>
          <w:szCs w:val="28"/>
        </w:rPr>
        <w:t>населения и территорий</w:t>
      </w:r>
      <w:r>
        <w:rPr>
          <w:rFonts w:ascii="Times New Roman" w:hAnsi="Times New Roman" w:cs="Times New Roman"/>
          <w:sz w:val="28"/>
          <w:szCs w:val="28"/>
        </w:rPr>
        <w:t xml:space="preserve"> МКУ «Управление ГОЧС города Азова».</w:t>
      </w:r>
    </w:p>
    <w:p w:rsidR="000A7E42" w:rsidRDefault="000A7E42" w:rsidP="008251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195" w:rsidRDefault="000A7E42" w:rsidP="00825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</w:t>
      </w:r>
      <w:r w:rsidR="00625F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40AAA">
        <w:rPr>
          <w:rFonts w:ascii="Times New Roman" w:hAnsi="Times New Roman" w:cs="Times New Roman"/>
          <w:sz w:val="28"/>
          <w:szCs w:val="28"/>
        </w:rPr>
        <w:t xml:space="preserve">Абросимов А.Ю., </w:t>
      </w:r>
      <w:proofErr w:type="spellStart"/>
      <w:r w:rsidR="00940AAA">
        <w:rPr>
          <w:rFonts w:ascii="Times New Roman" w:hAnsi="Times New Roman" w:cs="Times New Roman"/>
          <w:sz w:val="28"/>
          <w:szCs w:val="28"/>
        </w:rPr>
        <w:t>Бужинская</w:t>
      </w:r>
      <w:proofErr w:type="spellEnd"/>
      <w:r w:rsidR="00940AAA">
        <w:rPr>
          <w:rFonts w:ascii="Times New Roman" w:hAnsi="Times New Roman" w:cs="Times New Roman"/>
          <w:sz w:val="28"/>
          <w:szCs w:val="28"/>
        </w:rPr>
        <w:t xml:space="preserve"> Л.П., </w:t>
      </w:r>
      <w:proofErr w:type="spellStart"/>
      <w:r w:rsidR="00940AAA">
        <w:rPr>
          <w:rFonts w:ascii="Times New Roman" w:hAnsi="Times New Roman" w:cs="Times New Roman"/>
          <w:sz w:val="28"/>
          <w:szCs w:val="28"/>
        </w:rPr>
        <w:t>Гордов</w:t>
      </w:r>
      <w:proofErr w:type="spellEnd"/>
      <w:r w:rsidR="00940AAA">
        <w:rPr>
          <w:rFonts w:ascii="Times New Roman" w:hAnsi="Times New Roman" w:cs="Times New Roman"/>
          <w:sz w:val="28"/>
          <w:szCs w:val="28"/>
        </w:rPr>
        <w:t xml:space="preserve"> С.В., </w:t>
      </w:r>
      <w:r w:rsidR="00EC7A1E">
        <w:rPr>
          <w:rFonts w:ascii="Times New Roman" w:hAnsi="Times New Roman" w:cs="Times New Roman"/>
          <w:sz w:val="28"/>
          <w:szCs w:val="28"/>
        </w:rPr>
        <w:t>Дзюба И.Н.,</w:t>
      </w:r>
      <w:r w:rsidR="00940AAA">
        <w:rPr>
          <w:rFonts w:ascii="Times New Roman" w:hAnsi="Times New Roman" w:cs="Times New Roman"/>
          <w:sz w:val="28"/>
          <w:szCs w:val="28"/>
        </w:rPr>
        <w:t xml:space="preserve"> Дзюбин А.А.,</w:t>
      </w:r>
      <w:r w:rsidR="00EC7A1E">
        <w:rPr>
          <w:rFonts w:ascii="Times New Roman" w:hAnsi="Times New Roman" w:cs="Times New Roman"/>
          <w:sz w:val="28"/>
          <w:szCs w:val="28"/>
        </w:rPr>
        <w:t xml:space="preserve"> </w:t>
      </w:r>
      <w:r w:rsidR="009D1898">
        <w:rPr>
          <w:rFonts w:ascii="Times New Roman" w:hAnsi="Times New Roman" w:cs="Times New Roman"/>
          <w:sz w:val="28"/>
          <w:szCs w:val="28"/>
        </w:rPr>
        <w:t xml:space="preserve">Донсков С.В., </w:t>
      </w:r>
      <w:r w:rsidR="00940AAA">
        <w:rPr>
          <w:rFonts w:ascii="Times New Roman" w:hAnsi="Times New Roman" w:cs="Times New Roman"/>
          <w:sz w:val="28"/>
          <w:szCs w:val="28"/>
        </w:rPr>
        <w:t xml:space="preserve">Зайцев С.М., </w:t>
      </w:r>
      <w:r w:rsidR="009D1898">
        <w:rPr>
          <w:rFonts w:ascii="Times New Roman" w:hAnsi="Times New Roman" w:cs="Times New Roman"/>
          <w:sz w:val="28"/>
          <w:szCs w:val="28"/>
        </w:rPr>
        <w:t>Макеев М.В.,</w:t>
      </w:r>
      <w:r w:rsidR="00940AAA">
        <w:rPr>
          <w:rFonts w:ascii="Times New Roman" w:hAnsi="Times New Roman" w:cs="Times New Roman"/>
          <w:sz w:val="28"/>
          <w:szCs w:val="28"/>
        </w:rPr>
        <w:t xml:space="preserve"> Назаров Д.В.,</w:t>
      </w:r>
      <w:r w:rsidR="009D1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898">
        <w:rPr>
          <w:rFonts w:ascii="Times New Roman" w:hAnsi="Times New Roman" w:cs="Times New Roman"/>
          <w:sz w:val="28"/>
          <w:szCs w:val="28"/>
        </w:rPr>
        <w:t>Приколотин</w:t>
      </w:r>
      <w:proofErr w:type="spellEnd"/>
      <w:r w:rsidR="009D1898">
        <w:rPr>
          <w:rFonts w:ascii="Times New Roman" w:hAnsi="Times New Roman" w:cs="Times New Roman"/>
          <w:sz w:val="28"/>
          <w:szCs w:val="28"/>
        </w:rPr>
        <w:t xml:space="preserve"> А.С.,</w:t>
      </w:r>
      <w:r w:rsidR="00940AAA">
        <w:rPr>
          <w:rFonts w:ascii="Times New Roman" w:hAnsi="Times New Roman" w:cs="Times New Roman"/>
          <w:sz w:val="28"/>
          <w:szCs w:val="28"/>
        </w:rPr>
        <w:t xml:space="preserve"> Пшеничный В.А.,</w:t>
      </w:r>
      <w:r w:rsidR="009D1898">
        <w:rPr>
          <w:rFonts w:ascii="Times New Roman" w:hAnsi="Times New Roman" w:cs="Times New Roman"/>
          <w:sz w:val="28"/>
          <w:szCs w:val="28"/>
        </w:rPr>
        <w:t xml:space="preserve"> Тищенко Н.Г.</w:t>
      </w:r>
      <w:r w:rsidR="00940AAA">
        <w:rPr>
          <w:rFonts w:ascii="Times New Roman" w:hAnsi="Times New Roman" w:cs="Times New Roman"/>
          <w:sz w:val="28"/>
          <w:szCs w:val="28"/>
        </w:rPr>
        <w:t>, Удовенко Н.В.</w:t>
      </w:r>
    </w:p>
    <w:p w:rsidR="009D1898" w:rsidRDefault="009D1898" w:rsidP="008251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02B" w:rsidRPr="005B6F85" w:rsidRDefault="0049202B" w:rsidP="00825178">
      <w:pPr>
        <w:rPr>
          <w:rFonts w:ascii="Times New Roman" w:hAnsi="Times New Roman" w:cs="Times New Roman"/>
          <w:b/>
          <w:sz w:val="28"/>
          <w:szCs w:val="28"/>
        </w:rPr>
      </w:pPr>
      <w:r w:rsidRPr="005B6F8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9202B" w:rsidRDefault="0049202B" w:rsidP="00825178">
      <w:pPr>
        <w:rPr>
          <w:rFonts w:ascii="Times New Roman" w:hAnsi="Times New Roman" w:cs="Times New Roman"/>
          <w:sz w:val="28"/>
          <w:szCs w:val="28"/>
        </w:rPr>
      </w:pPr>
    </w:p>
    <w:p w:rsidR="0049202B" w:rsidRPr="002516B8" w:rsidRDefault="0049202B" w:rsidP="00940A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0AAA">
        <w:rPr>
          <w:rFonts w:ascii="Times New Roman" w:hAnsi="Times New Roman" w:cs="Times New Roman"/>
          <w:sz w:val="28"/>
          <w:szCs w:val="28"/>
        </w:rPr>
        <w:t>«</w:t>
      </w:r>
      <w:r w:rsidR="00940AAA" w:rsidRPr="00285B81">
        <w:rPr>
          <w:rFonts w:ascii="Times New Roman" w:hAnsi="Times New Roman" w:cs="Times New Roman"/>
          <w:sz w:val="28"/>
          <w:szCs w:val="28"/>
        </w:rPr>
        <w:t>Об итогах реализации мероприятий информационно-пропагандистской работы в рамках Комплексного плана противодействия идеологии терроризма в Российской Федерации на 2013-2018 годы в 201</w:t>
      </w:r>
      <w:r w:rsidR="00940AAA">
        <w:rPr>
          <w:rFonts w:ascii="Times New Roman" w:hAnsi="Times New Roman" w:cs="Times New Roman"/>
          <w:sz w:val="28"/>
          <w:szCs w:val="28"/>
        </w:rPr>
        <w:t>6</w:t>
      </w:r>
      <w:r w:rsidR="00940AAA" w:rsidRPr="00285B81">
        <w:rPr>
          <w:rFonts w:ascii="Times New Roman" w:hAnsi="Times New Roman" w:cs="Times New Roman"/>
          <w:sz w:val="28"/>
          <w:szCs w:val="28"/>
        </w:rPr>
        <w:t xml:space="preserve"> году</w:t>
      </w:r>
      <w:r w:rsidR="00940AAA">
        <w:rPr>
          <w:rFonts w:ascii="Times New Roman" w:hAnsi="Times New Roman" w:cs="Times New Roman"/>
          <w:sz w:val="28"/>
          <w:szCs w:val="28"/>
        </w:rPr>
        <w:t>» (Зайцев С.М.).</w:t>
      </w:r>
    </w:p>
    <w:p w:rsidR="00940AAA" w:rsidRPr="00373F93" w:rsidRDefault="0053288F" w:rsidP="00940A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6B8">
        <w:rPr>
          <w:rFonts w:ascii="Times New Roman" w:hAnsi="Times New Roman" w:cs="Times New Roman"/>
          <w:sz w:val="28"/>
          <w:szCs w:val="28"/>
        </w:rPr>
        <w:t xml:space="preserve">2. </w:t>
      </w:r>
      <w:r w:rsidR="00940AAA">
        <w:rPr>
          <w:rFonts w:ascii="Times New Roman" w:hAnsi="Times New Roman" w:cs="Times New Roman"/>
          <w:sz w:val="28"/>
          <w:szCs w:val="28"/>
        </w:rPr>
        <w:t>«Об эффективности мер, направленных на противодействие экстремизму, реализуемых в муниципальных образовательных учреждениях г. Азова» (Зайцев С.М.).</w:t>
      </w:r>
    </w:p>
    <w:p w:rsidR="006E71FD" w:rsidRDefault="006E71FD" w:rsidP="00940AAA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5D8E" w:rsidRPr="00445D8E">
        <w:rPr>
          <w:rFonts w:ascii="Times New Roman" w:hAnsi="Times New Roman" w:cs="Times New Roman"/>
          <w:sz w:val="28"/>
          <w:szCs w:val="28"/>
        </w:rPr>
        <w:t xml:space="preserve"> </w:t>
      </w:r>
      <w:r w:rsidR="00940AAA">
        <w:rPr>
          <w:rFonts w:ascii="Times New Roman" w:hAnsi="Times New Roman" w:cs="Times New Roman"/>
          <w:sz w:val="28"/>
          <w:szCs w:val="28"/>
        </w:rPr>
        <w:t xml:space="preserve"> «</w:t>
      </w:r>
      <w:r w:rsidR="00940AAA" w:rsidRPr="00285B81">
        <w:rPr>
          <w:rFonts w:ascii="Times New Roman" w:hAnsi="Times New Roman" w:cs="Times New Roman"/>
          <w:sz w:val="28"/>
          <w:szCs w:val="28"/>
        </w:rPr>
        <w:t xml:space="preserve">О ходе исполнения решений </w:t>
      </w:r>
      <w:r w:rsidR="00940AAA">
        <w:rPr>
          <w:rFonts w:ascii="Times New Roman" w:hAnsi="Times New Roman" w:cs="Times New Roman"/>
          <w:sz w:val="28"/>
          <w:szCs w:val="28"/>
        </w:rPr>
        <w:t xml:space="preserve">Национального антитеррористического комитета, </w:t>
      </w:r>
      <w:r w:rsidR="00940AAA" w:rsidRPr="00285B81">
        <w:rPr>
          <w:rFonts w:ascii="Times New Roman" w:hAnsi="Times New Roman" w:cs="Times New Roman"/>
          <w:sz w:val="28"/>
          <w:szCs w:val="28"/>
        </w:rPr>
        <w:t>антитеррористической комиссии Ростовской области</w:t>
      </w:r>
      <w:r w:rsidR="00940AAA">
        <w:rPr>
          <w:rFonts w:ascii="Times New Roman" w:hAnsi="Times New Roman" w:cs="Times New Roman"/>
          <w:sz w:val="28"/>
          <w:szCs w:val="28"/>
        </w:rPr>
        <w:t xml:space="preserve"> и антитеррористической комиссии муниципального образования «Город Азов». Об актуализации размещенных в сети Интернет сведений о деятельности антитеррористической комиссии муниципального образования «Город Азов»» </w:t>
      </w:r>
      <w:r w:rsidR="00445D8E">
        <w:rPr>
          <w:rFonts w:ascii="Times New Roman" w:hAnsi="Times New Roman" w:cs="Times New Roman"/>
          <w:sz w:val="28"/>
          <w:szCs w:val="28"/>
        </w:rPr>
        <w:t>(</w:t>
      </w:r>
      <w:r w:rsidR="00EA7A19">
        <w:rPr>
          <w:rFonts w:ascii="Times New Roman" w:hAnsi="Times New Roman" w:cs="Times New Roman"/>
          <w:sz w:val="28"/>
          <w:szCs w:val="28"/>
        </w:rPr>
        <w:t>Дзюба И.Н.</w:t>
      </w:r>
      <w:r w:rsidR="00445D8E">
        <w:rPr>
          <w:rFonts w:ascii="Times New Roman" w:hAnsi="Times New Roman" w:cs="Times New Roman"/>
          <w:sz w:val="28"/>
          <w:szCs w:val="28"/>
        </w:rPr>
        <w:t>).</w:t>
      </w:r>
    </w:p>
    <w:p w:rsidR="00EA7A19" w:rsidRDefault="00EA7A19" w:rsidP="00EA7A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40AAA" w:rsidRPr="00B64274">
        <w:rPr>
          <w:rFonts w:ascii="Times New Roman" w:eastAsia="Times New Roman" w:hAnsi="Times New Roman" w:cs="Times New Roman"/>
          <w:sz w:val="28"/>
          <w:szCs w:val="28"/>
          <w:lang w:eastAsia="ar-SA"/>
        </w:rPr>
        <w:t>«О рассмотрении «Технического задания на оказание комплексной услуги по обеспечению антитеррористической защищенности территорий и зданий МБУЗ ЦГБ г. Азова» на предмет достаточности принимаемых антитеррористических мер, направленных на безопасность территорий и зданий МБУЗ ЦГБ г. Азова»</w:t>
      </w:r>
      <w:r w:rsidR="00940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40AAA">
        <w:rPr>
          <w:rFonts w:ascii="Times New Roman" w:hAnsi="Times New Roman" w:cs="Times New Roman"/>
          <w:sz w:val="28"/>
          <w:szCs w:val="28"/>
        </w:rPr>
        <w:t>Абросимов А.Ю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241DDC" w:rsidRDefault="00241DDC" w:rsidP="008251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45F" w:rsidRPr="005B6F85" w:rsidRDefault="00241DDC" w:rsidP="0082517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F85">
        <w:rPr>
          <w:rFonts w:ascii="Times New Roman" w:hAnsi="Times New Roman" w:cs="Times New Roman"/>
          <w:b/>
          <w:sz w:val="28"/>
          <w:szCs w:val="28"/>
        </w:rPr>
        <w:t>1.</w:t>
      </w:r>
      <w:r w:rsidR="00D62BBC" w:rsidRPr="005B6F85">
        <w:rPr>
          <w:rFonts w:ascii="Times New Roman" w:hAnsi="Times New Roman" w:cs="Times New Roman"/>
          <w:b/>
          <w:sz w:val="28"/>
          <w:szCs w:val="28"/>
        </w:rPr>
        <w:t xml:space="preserve"> СЛУШАЛИ:</w:t>
      </w:r>
    </w:p>
    <w:p w:rsidR="000A1898" w:rsidRDefault="00940AAA" w:rsidP="00831B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</w:t>
      </w:r>
      <w:r w:rsidR="00EA7A1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A7A19">
        <w:rPr>
          <w:rFonts w:ascii="Times New Roman" w:hAnsi="Times New Roman" w:cs="Times New Roman"/>
          <w:sz w:val="28"/>
          <w:szCs w:val="28"/>
        </w:rPr>
        <w:t>.</w:t>
      </w:r>
      <w:r w:rsidR="00831BC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EA7A19" w:rsidRPr="00EA7A19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EA7A19">
        <w:rPr>
          <w:rFonts w:ascii="Times New Roman" w:eastAsia="Calibri" w:hAnsi="Times New Roman" w:cs="Times New Roman"/>
          <w:sz w:val="28"/>
          <w:szCs w:val="28"/>
        </w:rPr>
        <w:t>а</w:t>
      </w:r>
      <w:r w:rsidR="00EA7A19" w:rsidRPr="00EA7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Управления образования города Азова</w:t>
      </w:r>
      <w:r w:rsidR="00141DA3">
        <w:rPr>
          <w:rFonts w:ascii="Times New Roman" w:hAnsi="Times New Roman" w:cs="Times New Roman"/>
          <w:sz w:val="28"/>
          <w:szCs w:val="28"/>
        </w:rPr>
        <w:t>.</w:t>
      </w:r>
    </w:p>
    <w:p w:rsidR="00371171" w:rsidRDefault="00371171" w:rsidP="008251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BBC" w:rsidRDefault="00D62BBC" w:rsidP="0009090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F8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40AAA" w:rsidRPr="008A0701" w:rsidRDefault="00940AAA" w:rsidP="00940AAA">
      <w:pPr>
        <w:tabs>
          <w:tab w:val="left" w:pos="721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1">
        <w:rPr>
          <w:rFonts w:ascii="Times New Roman" w:eastAsia="Calibri" w:hAnsi="Times New Roman" w:cs="Times New Roman"/>
          <w:sz w:val="28"/>
          <w:szCs w:val="28"/>
        </w:rPr>
        <w:t>1. Информацию «Об итогах реализации мероприятий информационно-пропагандистской работы в рамках Комплексного плана противодействия идеологии терроризма в Российской Федерации на 2013-2018 годы в 2016 году»</w:t>
      </w:r>
    </w:p>
    <w:p w:rsidR="00940AAA" w:rsidRPr="008A0701" w:rsidRDefault="00940AAA" w:rsidP="00940A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1">
        <w:rPr>
          <w:rFonts w:ascii="Times New Roman" w:eastAsia="Calibri" w:hAnsi="Times New Roman" w:cs="Times New Roman"/>
          <w:sz w:val="28"/>
          <w:szCs w:val="28"/>
        </w:rPr>
        <w:lastRenderedPageBreak/>
        <w:t>принять к сведению.</w:t>
      </w:r>
    </w:p>
    <w:p w:rsidR="00940AAA" w:rsidRPr="008A0701" w:rsidRDefault="00940AAA" w:rsidP="00940AA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1">
        <w:rPr>
          <w:rFonts w:ascii="Times New Roman" w:eastAsia="Calibri" w:hAnsi="Times New Roman" w:cs="Times New Roman"/>
          <w:sz w:val="28"/>
          <w:szCs w:val="28"/>
        </w:rPr>
        <w:t>2. Заместителю главы администрации по социальным вопросам – директору Департамента социального развития г. Азова (Белов В.В.):</w:t>
      </w:r>
    </w:p>
    <w:p w:rsidR="00940AAA" w:rsidRPr="008A0701" w:rsidRDefault="00940AAA" w:rsidP="00940AA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0701">
        <w:rPr>
          <w:rFonts w:ascii="Times New Roman" w:eastAsia="Calibri" w:hAnsi="Times New Roman" w:cs="Times New Roman"/>
          <w:sz w:val="28"/>
          <w:szCs w:val="28"/>
        </w:rPr>
        <w:t xml:space="preserve">2.1. Предоставить главе администрации города Азова – председателю антитеррористической комиссии муниципального образования «Город Азов» В.В. </w:t>
      </w:r>
      <w:proofErr w:type="spellStart"/>
      <w:r w:rsidRPr="008A0701">
        <w:rPr>
          <w:rFonts w:ascii="Times New Roman" w:eastAsia="Calibri" w:hAnsi="Times New Roman" w:cs="Times New Roman"/>
          <w:sz w:val="28"/>
          <w:szCs w:val="28"/>
        </w:rPr>
        <w:t>Ращупкину</w:t>
      </w:r>
      <w:proofErr w:type="spellEnd"/>
      <w:r w:rsidRPr="008A0701">
        <w:rPr>
          <w:rFonts w:ascii="Times New Roman" w:eastAsia="Calibri" w:hAnsi="Times New Roman" w:cs="Times New Roman"/>
          <w:sz w:val="28"/>
          <w:szCs w:val="28"/>
        </w:rPr>
        <w:t xml:space="preserve"> не позднее 28.04.2017 анализ эффективности мероприятий муниципальной программы </w:t>
      </w:r>
      <w:r w:rsidRPr="008A07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общественного порядка и противодействие преступности в городе Азове» с анализом достаточности выделяемых финансовых средств на мероприятия по профилактике экстремизма и терроризма. </w:t>
      </w:r>
    </w:p>
    <w:p w:rsidR="00940AAA" w:rsidRPr="008A0701" w:rsidRDefault="00940AAA" w:rsidP="00940AA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Pr="008A0701">
        <w:rPr>
          <w:rFonts w:ascii="Times New Roman" w:eastAsia="Calibri" w:hAnsi="Times New Roman" w:cs="Times New Roman"/>
          <w:sz w:val="28"/>
          <w:szCs w:val="28"/>
        </w:rPr>
        <w:t xml:space="preserve">Предоставить главе администрации города Азова – председателю антитеррористической комиссии муниципального образования «Город Азов» В.В. </w:t>
      </w:r>
      <w:proofErr w:type="spellStart"/>
      <w:r w:rsidRPr="008A0701">
        <w:rPr>
          <w:rFonts w:ascii="Times New Roman" w:eastAsia="Calibri" w:hAnsi="Times New Roman" w:cs="Times New Roman"/>
          <w:sz w:val="28"/>
          <w:szCs w:val="28"/>
        </w:rPr>
        <w:t>Ращупкину</w:t>
      </w:r>
      <w:proofErr w:type="spellEnd"/>
      <w:r w:rsidRPr="008A0701">
        <w:rPr>
          <w:rFonts w:ascii="Times New Roman" w:eastAsia="Calibri" w:hAnsi="Times New Roman" w:cs="Times New Roman"/>
          <w:sz w:val="28"/>
          <w:szCs w:val="28"/>
        </w:rPr>
        <w:t xml:space="preserve"> не позднее 28.04.2017 на утверждение план мероприятий на 2017 год по исполнению Комплексного плана противодействия идеологии терроризма в Российской Федерации на 2013-2018 годы в соответствии со ст. 5.2</w:t>
      </w:r>
      <w:r w:rsidRPr="008A0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A0701">
        <w:rPr>
          <w:rFonts w:ascii="Times New Roman" w:eastAsia="Times New Roman" w:hAnsi="Times New Roman" w:cs="Times New Roman"/>
          <w:sz w:val="28"/>
          <w:szCs w:val="28"/>
          <w:lang w:eastAsia="ru-RU"/>
        </w:rPr>
        <w:t>ФЗ-35, методическими рекомендациями от 29.05.2015 № 24/3.1-3059 и доведенными аппаратом антитеррористической комиссии Ростовской области изменениями и дополнениями в Комплексный план.</w:t>
      </w:r>
    </w:p>
    <w:p w:rsidR="00EA7A19" w:rsidRDefault="00940AAA" w:rsidP="00940A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70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Организовать привлечение к исполнению Комплексного плана представителей общественно-политических, национально-культурных, общественных объединений и Департамент социального развития г. Азова.</w:t>
      </w:r>
    </w:p>
    <w:p w:rsidR="00940AAA" w:rsidRDefault="00940AAA" w:rsidP="002051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1B0" w:rsidRDefault="002051B0" w:rsidP="002051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B0">
        <w:rPr>
          <w:rFonts w:ascii="Times New Roman" w:hAnsi="Times New Roman" w:cs="Times New Roman"/>
          <w:b/>
          <w:sz w:val="28"/>
          <w:szCs w:val="28"/>
        </w:rPr>
        <w:t>2. СЛУШАЛИ:</w:t>
      </w:r>
    </w:p>
    <w:p w:rsidR="00940AAA" w:rsidRDefault="00940AAA" w:rsidP="00940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Зайцева С.М. – заместителя </w:t>
      </w:r>
      <w:r w:rsidRPr="00EA7A19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A7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Управления образования города Азова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AD0" w:rsidRDefault="00D72AD0" w:rsidP="00202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1171" w:rsidRDefault="00CF528C" w:rsidP="002023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371171" w:rsidRPr="003C19A7">
        <w:rPr>
          <w:rFonts w:ascii="Times New Roman" w:hAnsi="Times New Roman" w:cs="Times New Roman"/>
          <w:b/>
          <w:sz w:val="28"/>
          <w:szCs w:val="28"/>
        </w:rPr>
        <w:t>:</w:t>
      </w:r>
    </w:p>
    <w:p w:rsidR="0009090B" w:rsidRPr="000010A5" w:rsidRDefault="0009090B" w:rsidP="0009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0A5"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 w:rsidRPr="000010A5">
        <w:rPr>
          <w:rFonts w:ascii="Times New Roman" w:hAnsi="Times New Roman" w:cs="Times New Roman"/>
          <w:sz w:val="28"/>
          <w:szCs w:val="28"/>
        </w:rPr>
        <w:t xml:space="preserve"> В.В. - глава администрации города Азова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7A0" w:rsidRDefault="006827A0" w:rsidP="002051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1B0" w:rsidRPr="002051B0" w:rsidRDefault="002051B0" w:rsidP="0009090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B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40AAA" w:rsidRPr="008A0701" w:rsidRDefault="00940AAA" w:rsidP="00940AAA">
      <w:pPr>
        <w:tabs>
          <w:tab w:val="left" w:pos="721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1">
        <w:rPr>
          <w:rFonts w:ascii="Times New Roman" w:eastAsia="Calibri" w:hAnsi="Times New Roman" w:cs="Times New Roman"/>
          <w:sz w:val="28"/>
          <w:szCs w:val="28"/>
        </w:rPr>
        <w:t>1. Информацию «Об эффективности мер, направленных на противодействие экстремизму, реализуемых в муниципальных образовательных учреждениях г. Азова» принять к сведению.</w:t>
      </w:r>
    </w:p>
    <w:p w:rsidR="00940AAA" w:rsidRPr="008A0701" w:rsidRDefault="00940AAA" w:rsidP="00940AAA">
      <w:pPr>
        <w:tabs>
          <w:tab w:val="left" w:pos="721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1">
        <w:rPr>
          <w:rFonts w:ascii="Times New Roman" w:eastAsia="Calibri" w:hAnsi="Times New Roman" w:cs="Times New Roman"/>
          <w:sz w:val="28"/>
          <w:szCs w:val="28"/>
        </w:rPr>
        <w:t>2. Управлению образования администрации города Азова (Макеев М.В.):</w:t>
      </w:r>
    </w:p>
    <w:p w:rsidR="00940AAA" w:rsidRPr="008A0701" w:rsidRDefault="00940AAA" w:rsidP="00940AAA">
      <w:pPr>
        <w:tabs>
          <w:tab w:val="left" w:pos="721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1">
        <w:rPr>
          <w:rFonts w:ascii="Times New Roman" w:eastAsia="Calibri" w:hAnsi="Times New Roman" w:cs="Times New Roman"/>
          <w:sz w:val="28"/>
          <w:szCs w:val="28"/>
        </w:rPr>
        <w:t>2.1. Предусмотреть (ежеквартально) проведение плановых и внеплановых проверок деятельности образовательных учреждений по вопросам профилактики радикализма, экстремизма, противодействия терроризму, формирования чувства патриотизма и ответственной гражданской позиции обучающихся.</w:t>
      </w:r>
    </w:p>
    <w:p w:rsidR="00940AAA" w:rsidRPr="008A0701" w:rsidRDefault="00940AAA" w:rsidP="00940AAA">
      <w:pPr>
        <w:tabs>
          <w:tab w:val="left" w:pos="721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1">
        <w:rPr>
          <w:rFonts w:ascii="Times New Roman" w:eastAsia="Calibri" w:hAnsi="Times New Roman" w:cs="Times New Roman"/>
          <w:sz w:val="28"/>
          <w:szCs w:val="28"/>
        </w:rPr>
        <w:t xml:space="preserve">2.2. Ежеквартально не позднее 15 числа месяца, следующего за отчетным кварталом предоставлять для сведения главе администрации города Азова – председателю антитеррористической комиссии муниципального образования «Город Азов» В.В. </w:t>
      </w:r>
      <w:proofErr w:type="spellStart"/>
      <w:r w:rsidRPr="008A0701">
        <w:rPr>
          <w:rFonts w:ascii="Times New Roman" w:eastAsia="Calibri" w:hAnsi="Times New Roman" w:cs="Times New Roman"/>
          <w:sz w:val="28"/>
          <w:szCs w:val="28"/>
        </w:rPr>
        <w:t>Ращупкину</w:t>
      </w:r>
      <w:proofErr w:type="spellEnd"/>
      <w:r w:rsidRPr="008A0701">
        <w:rPr>
          <w:rFonts w:ascii="Times New Roman" w:eastAsia="Calibri" w:hAnsi="Times New Roman" w:cs="Times New Roman"/>
          <w:sz w:val="28"/>
          <w:szCs w:val="28"/>
        </w:rPr>
        <w:t xml:space="preserve"> утвержденные </w:t>
      </w:r>
      <w:r w:rsidRPr="008A0701">
        <w:rPr>
          <w:rFonts w:ascii="Times New Roman" w:eastAsia="Calibri" w:hAnsi="Times New Roman" w:cs="Times New Roman"/>
          <w:sz w:val="28"/>
          <w:szCs w:val="28"/>
        </w:rPr>
        <w:lastRenderedPageBreak/>
        <w:t>графики проведения проверок деятельности образовательных учреждений с обязательным указанием ответственных лиц и перечнем проверяемых учреждений.</w:t>
      </w:r>
    </w:p>
    <w:p w:rsidR="00940AAA" w:rsidRPr="008A0701" w:rsidRDefault="00940AAA" w:rsidP="00940AAA">
      <w:pPr>
        <w:tabs>
          <w:tab w:val="left" w:pos="721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1">
        <w:rPr>
          <w:rFonts w:ascii="Times New Roman" w:eastAsia="Calibri" w:hAnsi="Times New Roman" w:cs="Times New Roman"/>
          <w:sz w:val="28"/>
          <w:szCs w:val="28"/>
        </w:rPr>
        <w:t>График проверок во втором квартале 2017 года предоставить не позднее 07.04.2017 с указанием перечня вопросов, подлежащих проверке.</w:t>
      </w:r>
    </w:p>
    <w:p w:rsidR="00940AAA" w:rsidRDefault="00940AAA" w:rsidP="00940AAA">
      <w:pPr>
        <w:tabs>
          <w:tab w:val="left" w:pos="721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1">
        <w:rPr>
          <w:rFonts w:ascii="Times New Roman" w:eastAsia="Calibri" w:hAnsi="Times New Roman" w:cs="Times New Roman"/>
          <w:sz w:val="28"/>
          <w:szCs w:val="28"/>
        </w:rPr>
        <w:t xml:space="preserve">2.3. В течение трех дней со дня проведения проверок направлять главе администрации города Азова – председателю антитеррористической комиссии муниципального образования «Город Азов» В.В. </w:t>
      </w:r>
      <w:proofErr w:type="spellStart"/>
      <w:r w:rsidRPr="008A0701">
        <w:rPr>
          <w:rFonts w:ascii="Times New Roman" w:eastAsia="Calibri" w:hAnsi="Times New Roman" w:cs="Times New Roman"/>
          <w:sz w:val="28"/>
          <w:szCs w:val="28"/>
        </w:rPr>
        <w:t>Ращупкину</w:t>
      </w:r>
      <w:proofErr w:type="spellEnd"/>
      <w:r w:rsidRPr="008A0701">
        <w:rPr>
          <w:rFonts w:ascii="Times New Roman" w:eastAsia="Calibri" w:hAnsi="Times New Roman" w:cs="Times New Roman"/>
          <w:sz w:val="28"/>
          <w:szCs w:val="28"/>
        </w:rPr>
        <w:t xml:space="preserve"> информацию о результатах проверок и выявленных недостатках.</w:t>
      </w:r>
    </w:p>
    <w:p w:rsidR="00796BC5" w:rsidRDefault="00796BC5" w:rsidP="00796BC5">
      <w:pPr>
        <w:tabs>
          <w:tab w:val="left" w:pos="721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A0701">
        <w:rPr>
          <w:rFonts w:ascii="Times New Roman" w:eastAsia="Calibri" w:hAnsi="Times New Roman" w:cs="Times New Roman"/>
          <w:sz w:val="28"/>
          <w:szCs w:val="28"/>
        </w:rPr>
        <w:t>. Управлению образования администрации города Азова (Макеев М.В.)</w:t>
      </w:r>
      <w:r>
        <w:rPr>
          <w:rFonts w:ascii="Times New Roman" w:eastAsia="Calibri" w:hAnsi="Times New Roman" w:cs="Times New Roman"/>
          <w:sz w:val="28"/>
          <w:szCs w:val="28"/>
        </w:rPr>
        <w:t>, отделу по делам молодежи Департамента социального развития г. Азова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Шуляк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М.Г.)</w:t>
      </w:r>
      <w:r w:rsidRPr="008A070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7603" w:rsidRDefault="00796BC5" w:rsidP="00577603">
      <w:pPr>
        <w:tabs>
          <w:tab w:val="left" w:pos="721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На регулярной основе не реже одного раза в квартал проводить мероприятия с молодежью города Азова направленные на неприятие идеологии экстремизма и терроризма</w:t>
      </w:r>
      <w:r w:rsidR="00BA5BD5">
        <w:rPr>
          <w:rFonts w:ascii="Times New Roman" w:eastAsia="Calibri" w:hAnsi="Times New Roman" w:cs="Times New Roman"/>
          <w:sz w:val="28"/>
          <w:szCs w:val="28"/>
        </w:rPr>
        <w:t>, а</w:t>
      </w:r>
      <w:r w:rsidR="00577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BD5">
        <w:rPr>
          <w:rFonts w:ascii="Times New Roman" w:eastAsia="Calibri" w:hAnsi="Times New Roman" w:cs="Times New Roman"/>
          <w:sz w:val="28"/>
          <w:szCs w:val="28"/>
        </w:rPr>
        <w:t>также</w:t>
      </w:r>
      <w:r w:rsidR="00577603" w:rsidRPr="00084D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D29">
        <w:rPr>
          <w:rFonts w:ascii="Times New Roman" w:eastAsia="Calibri" w:hAnsi="Times New Roman" w:cs="Times New Roman"/>
          <w:sz w:val="28"/>
          <w:szCs w:val="28"/>
        </w:rPr>
        <w:t>разъяснени</w:t>
      </w:r>
      <w:r w:rsidR="00BA5BD5">
        <w:rPr>
          <w:rFonts w:ascii="Times New Roman" w:eastAsia="Calibri" w:hAnsi="Times New Roman" w:cs="Times New Roman"/>
          <w:sz w:val="28"/>
          <w:szCs w:val="28"/>
        </w:rPr>
        <w:t>и</w:t>
      </w:r>
      <w:r w:rsidR="00577603" w:rsidRPr="00084D29">
        <w:rPr>
          <w:rFonts w:ascii="Times New Roman" w:eastAsia="Calibri" w:hAnsi="Times New Roman" w:cs="Times New Roman"/>
          <w:sz w:val="28"/>
          <w:szCs w:val="28"/>
        </w:rPr>
        <w:t xml:space="preserve"> о последстви</w:t>
      </w:r>
      <w:r w:rsidR="00231837">
        <w:rPr>
          <w:rFonts w:ascii="Times New Roman" w:eastAsia="Calibri" w:hAnsi="Times New Roman" w:cs="Times New Roman"/>
          <w:sz w:val="28"/>
          <w:szCs w:val="28"/>
        </w:rPr>
        <w:t>ях</w:t>
      </w:r>
      <w:r w:rsidR="00577603" w:rsidRPr="00084D29">
        <w:rPr>
          <w:rFonts w:ascii="Times New Roman" w:eastAsia="Calibri" w:hAnsi="Times New Roman" w:cs="Times New Roman"/>
          <w:sz w:val="28"/>
          <w:szCs w:val="28"/>
        </w:rPr>
        <w:t xml:space="preserve"> участи</w:t>
      </w:r>
      <w:r w:rsidR="00BA5BD5">
        <w:rPr>
          <w:rFonts w:ascii="Times New Roman" w:eastAsia="Calibri" w:hAnsi="Times New Roman" w:cs="Times New Roman"/>
          <w:sz w:val="28"/>
          <w:szCs w:val="28"/>
        </w:rPr>
        <w:t>я</w:t>
      </w:r>
      <w:r w:rsidR="00577603" w:rsidRPr="00084D29">
        <w:rPr>
          <w:rFonts w:ascii="Times New Roman" w:eastAsia="Calibri" w:hAnsi="Times New Roman" w:cs="Times New Roman"/>
          <w:sz w:val="28"/>
          <w:szCs w:val="28"/>
        </w:rPr>
        <w:t xml:space="preserve"> в незаконных </w:t>
      </w:r>
      <w:r w:rsidR="00084D29" w:rsidRPr="00084D29">
        <w:rPr>
          <w:rFonts w:ascii="Times New Roman" w:eastAsia="Calibri" w:hAnsi="Times New Roman" w:cs="Times New Roman"/>
          <w:sz w:val="28"/>
          <w:szCs w:val="28"/>
        </w:rPr>
        <w:t xml:space="preserve">публичных </w:t>
      </w:r>
      <w:r w:rsidR="00577603" w:rsidRPr="00084D29">
        <w:rPr>
          <w:rFonts w:ascii="Times New Roman" w:eastAsia="Calibri" w:hAnsi="Times New Roman" w:cs="Times New Roman"/>
          <w:sz w:val="28"/>
          <w:szCs w:val="28"/>
        </w:rPr>
        <w:t>мероприятиях.</w:t>
      </w:r>
    </w:p>
    <w:p w:rsidR="00796BC5" w:rsidRPr="008A0701" w:rsidRDefault="00796BC5" w:rsidP="00796BC5">
      <w:pPr>
        <w:tabs>
          <w:tab w:val="left" w:pos="721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Информацию о проведенных мероприятиях предоставлять </w:t>
      </w:r>
      <w:r w:rsidRPr="008A0701">
        <w:rPr>
          <w:rFonts w:ascii="Times New Roman" w:eastAsia="Calibri" w:hAnsi="Times New Roman" w:cs="Times New Roman"/>
          <w:sz w:val="28"/>
          <w:szCs w:val="28"/>
        </w:rPr>
        <w:t xml:space="preserve">главе администрации города Азова – председателю антитеррористической комиссии муниципального образования «Город Азов» В.В. </w:t>
      </w:r>
      <w:proofErr w:type="spellStart"/>
      <w:r w:rsidRPr="008A0701">
        <w:rPr>
          <w:rFonts w:ascii="Times New Roman" w:eastAsia="Calibri" w:hAnsi="Times New Roman" w:cs="Times New Roman"/>
          <w:sz w:val="28"/>
          <w:szCs w:val="28"/>
        </w:rPr>
        <w:t>Ращупкину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не позднее 5 чи</w:t>
      </w:r>
      <w:r w:rsidR="00794F34">
        <w:rPr>
          <w:rFonts w:ascii="Times New Roman" w:eastAsia="Calibri" w:hAnsi="Times New Roman" w:cs="Times New Roman"/>
          <w:sz w:val="28"/>
          <w:szCs w:val="28"/>
        </w:rPr>
        <w:t>сла месяца</w:t>
      </w:r>
      <w:r w:rsidR="00231837">
        <w:rPr>
          <w:rFonts w:ascii="Times New Roman" w:eastAsia="Calibri" w:hAnsi="Times New Roman" w:cs="Times New Roman"/>
          <w:sz w:val="28"/>
          <w:szCs w:val="28"/>
        </w:rPr>
        <w:t>,</w:t>
      </w:r>
      <w:r w:rsidR="00794F34">
        <w:rPr>
          <w:rFonts w:ascii="Times New Roman" w:eastAsia="Calibri" w:hAnsi="Times New Roman" w:cs="Times New Roman"/>
          <w:sz w:val="28"/>
          <w:szCs w:val="28"/>
        </w:rPr>
        <w:t xml:space="preserve"> следующего за отчетным кварталом.</w:t>
      </w:r>
    </w:p>
    <w:p w:rsidR="00607558" w:rsidRDefault="00607558" w:rsidP="00F31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745" w:rsidRDefault="00973745" w:rsidP="009737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051B0">
        <w:rPr>
          <w:rFonts w:ascii="Times New Roman" w:hAnsi="Times New Roman" w:cs="Times New Roman"/>
          <w:b/>
          <w:sz w:val="28"/>
          <w:szCs w:val="28"/>
        </w:rPr>
        <w:t>. СЛУШАЛИ:</w:t>
      </w:r>
    </w:p>
    <w:p w:rsidR="00141DA3" w:rsidRDefault="005C02F3" w:rsidP="00141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Дзюбу И.Н.</w:t>
      </w:r>
      <w:r w:rsidR="00141DA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советника</w:t>
      </w:r>
      <w:r w:rsidR="00141DA3">
        <w:rPr>
          <w:rFonts w:ascii="Times New Roman" w:hAnsi="Times New Roman" w:cs="Times New Roman"/>
          <w:sz w:val="28"/>
          <w:szCs w:val="28"/>
        </w:rPr>
        <w:t xml:space="preserve"> главы администрации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="00141DA3">
        <w:rPr>
          <w:rFonts w:ascii="Times New Roman" w:hAnsi="Times New Roman" w:cs="Times New Roman"/>
          <w:sz w:val="28"/>
          <w:szCs w:val="28"/>
        </w:rPr>
        <w:t xml:space="preserve"> Азова.</w:t>
      </w:r>
    </w:p>
    <w:p w:rsidR="00973745" w:rsidRDefault="00973745" w:rsidP="009737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745" w:rsidRDefault="00973745" w:rsidP="009737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B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40AAA" w:rsidRPr="00F07E49" w:rsidRDefault="00940AAA" w:rsidP="00940AAA">
      <w:pPr>
        <w:widowControl w:val="0"/>
        <w:tabs>
          <w:tab w:val="left" w:pos="755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E49">
        <w:rPr>
          <w:rFonts w:ascii="Times New Roman" w:eastAsia="Calibri" w:hAnsi="Times New Roman" w:cs="Times New Roman"/>
          <w:sz w:val="28"/>
          <w:szCs w:val="28"/>
        </w:rPr>
        <w:t xml:space="preserve">1. «О ходе исполнения решений Национального антитеррористического комитета, антитеррористической комиссии Ростовской области и </w:t>
      </w:r>
      <w:bookmarkStart w:id="0" w:name="_GoBack"/>
      <w:bookmarkEnd w:id="0"/>
      <w:r w:rsidRPr="00F07E49">
        <w:rPr>
          <w:rFonts w:ascii="Times New Roman" w:eastAsia="Calibri" w:hAnsi="Times New Roman" w:cs="Times New Roman"/>
          <w:sz w:val="28"/>
          <w:szCs w:val="28"/>
        </w:rPr>
        <w:t xml:space="preserve">антитеррористической комиссии муниципального образования «Город Азов». Об актуализации размещенных в сети Интернет сведений о деятельности антитеррористической комиссии муниципального образования «Город Азов»» принять к сведению. </w:t>
      </w:r>
    </w:p>
    <w:p w:rsidR="00940AAA" w:rsidRPr="00F07E49" w:rsidRDefault="00940AAA" w:rsidP="00940AAA">
      <w:pPr>
        <w:widowControl w:val="0"/>
        <w:tabs>
          <w:tab w:val="left" w:pos="755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E49">
        <w:rPr>
          <w:rFonts w:ascii="Times New Roman" w:eastAsia="Calibri" w:hAnsi="Times New Roman" w:cs="Times New Roman"/>
          <w:sz w:val="28"/>
          <w:szCs w:val="28"/>
        </w:rPr>
        <w:t xml:space="preserve">2. Советнику главы администрации города Азова (Дзюба И.Н.): </w:t>
      </w:r>
    </w:p>
    <w:p w:rsidR="00940AAA" w:rsidRPr="00F07E49" w:rsidRDefault="00940AAA" w:rsidP="00940AAA">
      <w:pPr>
        <w:widowControl w:val="0"/>
        <w:tabs>
          <w:tab w:val="left" w:pos="755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E49">
        <w:rPr>
          <w:rFonts w:ascii="Times New Roman" w:eastAsia="Calibri" w:hAnsi="Times New Roman" w:cs="Times New Roman"/>
          <w:sz w:val="28"/>
          <w:szCs w:val="28"/>
        </w:rPr>
        <w:t>2.1. Размещать на официальном сайте администрации города Азова протоколы заседаний антитеррористической комиссии муниципального образования «Город Азов» не позднее трех дней со дня их подписания.</w:t>
      </w:r>
    </w:p>
    <w:p w:rsidR="005C02F3" w:rsidRPr="005C02F3" w:rsidRDefault="00940AAA" w:rsidP="00940AAA">
      <w:pPr>
        <w:widowControl w:val="0"/>
        <w:tabs>
          <w:tab w:val="left" w:pos="755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E49">
        <w:rPr>
          <w:rFonts w:ascii="Times New Roman" w:eastAsia="Calibri" w:hAnsi="Times New Roman" w:cs="Times New Roman"/>
          <w:sz w:val="28"/>
          <w:szCs w:val="28"/>
        </w:rPr>
        <w:t>2.2. В случае изменения состава комиссии или рабочих групп антитеррористической комиссии муниципального образования «Город Азов», размещать актуализированную информацию на официальном сайте администрации города Азова.</w:t>
      </w:r>
    </w:p>
    <w:p w:rsidR="00E272F5" w:rsidRPr="00B156BA" w:rsidRDefault="00E272F5" w:rsidP="00D62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2F3" w:rsidRDefault="005C02F3" w:rsidP="005C02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051B0">
        <w:rPr>
          <w:rFonts w:ascii="Times New Roman" w:hAnsi="Times New Roman" w:cs="Times New Roman"/>
          <w:b/>
          <w:sz w:val="28"/>
          <w:szCs w:val="28"/>
        </w:rPr>
        <w:t>. СЛУШАЛИ:</w:t>
      </w:r>
    </w:p>
    <w:p w:rsidR="005C02F3" w:rsidRDefault="007B23F4" w:rsidP="005C02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Абросимова А.Ю</w:t>
      </w:r>
      <w:r w:rsidR="005C02F3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заместитель главного врача по безопасности МБУЗ ЦГБ города Азова</w:t>
      </w:r>
      <w:r w:rsidR="005C02F3">
        <w:rPr>
          <w:rFonts w:ascii="Times New Roman" w:hAnsi="Times New Roman" w:cs="Times New Roman"/>
          <w:sz w:val="28"/>
          <w:szCs w:val="28"/>
        </w:rPr>
        <w:t>.</w:t>
      </w:r>
    </w:p>
    <w:p w:rsidR="005C02F3" w:rsidRDefault="005C02F3" w:rsidP="005C02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F34" w:rsidRDefault="00794F34" w:rsidP="005C02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F34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794F34" w:rsidRDefault="00794F34" w:rsidP="00794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0A5"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 w:rsidRPr="000010A5">
        <w:rPr>
          <w:rFonts w:ascii="Times New Roman" w:hAnsi="Times New Roman" w:cs="Times New Roman"/>
          <w:sz w:val="28"/>
          <w:szCs w:val="28"/>
        </w:rPr>
        <w:t xml:space="preserve"> В.В. - глава администрации города Азова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4F34" w:rsidRDefault="00794F34" w:rsidP="00794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Дзюба И.Н. – советник главы администрации города Азова,</w:t>
      </w:r>
    </w:p>
    <w:p w:rsidR="00794F34" w:rsidRDefault="00794F34" w:rsidP="00794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Донсков С.В. – начальник Межмуниципального отдела МВД России «Азовский»,</w:t>
      </w:r>
    </w:p>
    <w:p w:rsidR="00794F34" w:rsidRPr="000010A5" w:rsidRDefault="00794F34" w:rsidP="00794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Тищенко Н.Г. – начальник МКУ «Управление ГОЧС города Азова».</w:t>
      </w:r>
    </w:p>
    <w:p w:rsidR="00794F34" w:rsidRPr="00794F34" w:rsidRDefault="00794F34" w:rsidP="005C02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2F3" w:rsidRDefault="005C02F3" w:rsidP="005C02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B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B23F4" w:rsidRDefault="007B23F4" w:rsidP="007B23F4">
      <w:pPr>
        <w:widowControl w:val="0"/>
        <w:tabs>
          <w:tab w:val="left" w:pos="755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564">
        <w:rPr>
          <w:rFonts w:ascii="Times New Roman" w:eastAsia="Calibri" w:hAnsi="Times New Roman" w:cs="Times New Roman"/>
          <w:sz w:val="28"/>
          <w:szCs w:val="28"/>
        </w:rPr>
        <w:t>1. «Об утверждении технического задания на оказание комплексной услуги по обеспечению антитеррористической защищенности территорий и зданий МБУЗ ЦГБ г. Азова» принять к сведению.</w:t>
      </w:r>
    </w:p>
    <w:p w:rsidR="00794F34" w:rsidRDefault="00794F34" w:rsidP="007B23F4">
      <w:pPr>
        <w:widowControl w:val="0"/>
        <w:tabs>
          <w:tab w:val="left" w:pos="755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Рекомендовать главному врачу МБУЗ ЦГБ г. Азова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Бридковский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В.В.) включить в «Техническое задание на оказание комплексной услуги по обеспечению антитеррористической защищенности территорий и зданий МБУЗ ЦГБ г. Азова» возможность интегрирования системы видеонаблюдения и оповещения в систему АПК «Безопасный город».</w:t>
      </w:r>
    </w:p>
    <w:p w:rsidR="00794F34" w:rsidRPr="00105564" w:rsidRDefault="00794F34" w:rsidP="007B23F4">
      <w:pPr>
        <w:widowControl w:val="0"/>
        <w:tabs>
          <w:tab w:val="left" w:pos="755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Советнику главы администрации города Азова (Дзюба И.Н.) включить</w:t>
      </w:r>
      <w:r w:rsidR="000C42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вопрос: «О ходе реализации мероприятий по антитеррористической защищенности МБУЗ ЦГБ города Азова» для рассмотрения на заседании антитеррористической комиссии муниципального образования «Город Азов» в</w:t>
      </w:r>
      <w:r w:rsidR="000C423A">
        <w:rPr>
          <w:rFonts w:ascii="Times New Roman" w:eastAsia="Calibri" w:hAnsi="Times New Roman" w:cs="Times New Roman"/>
          <w:sz w:val="28"/>
          <w:szCs w:val="28"/>
        </w:rPr>
        <w:t>о втором квартале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2017 года.</w:t>
      </w:r>
    </w:p>
    <w:p w:rsidR="00B156BA" w:rsidRPr="00B156BA" w:rsidRDefault="00B156BA" w:rsidP="00D62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6BA" w:rsidRDefault="00B156BA" w:rsidP="00D62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2F3" w:rsidRPr="00B156BA" w:rsidRDefault="005C02F3" w:rsidP="00D62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9F6" w:rsidRDefault="005C59F6" w:rsidP="005C59F6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59F6">
        <w:rPr>
          <w:rFonts w:ascii="Times New Roman" w:hAnsi="Times New Roman" w:cs="Times New Roman"/>
          <w:sz w:val="28"/>
          <w:szCs w:val="28"/>
        </w:rPr>
        <w:t>Председатель</w:t>
      </w:r>
      <w:r w:rsidR="008532D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25B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44A9F">
        <w:rPr>
          <w:rFonts w:ascii="Times New Roman" w:hAnsi="Times New Roman" w:cs="Times New Roman"/>
          <w:sz w:val="28"/>
          <w:szCs w:val="28"/>
        </w:rPr>
        <w:t xml:space="preserve">      </w:t>
      </w:r>
      <w:r w:rsidR="00FC17F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E438E9"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</w:p>
    <w:p w:rsidR="00067412" w:rsidRDefault="00067412" w:rsidP="005C59F6">
      <w:pPr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56BA" w:rsidRDefault="00B156BA" w:rsidP="005C59F6">
      <w:pPr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56BA" w:rsidRDefault="00B156BA" w:rsidP="005C59F6">
      <w:pPr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59F6" w:rsidRPr="00F979B0" w:rsidRDefault="005C59F6" w:rsidP="005C59F6">
      <w:pPr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532DA">
        <w:rPr>
          <w:rFonts w:ascii="Times New Roman" w:hAnsi="Times New Roman" w:cs="Times New Roman"/>
          <w:sz w:val="28"/>
          <w:szCs w:val="28"/>
        </w:rPr>
        <w:t>комиссии</w:t>
      </w:r>
      <w:r w:rsidR="00425B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B6473">
        <w:rPr>
          <w:rFonts w:ascii="Times New Roman" w:hAnsi="Times New Roman" w:cs="Times New Roman"/>
          <w:sz w:val="28"/>
          <w:szCs w:val="28"/>
        </w:rPr>
        <w:t xml:space="preserve">        </w:t>
      </w:r>
      <w:r w:rsidR="00425B72">
        <w:rPr>
          <w:rFonts w:ascii="Times New Roman" w:hAnsi="Times New Roman" w:cs="Times New Roman"/>
          <w:sz w:val="28"/>
          <w:szCs w:val="28"/>
        </w:rPr>
        <w:t xml:space="preserve"> </w:t>
      </w:r>
      <w:r w:rsidR="00344A9F">
        <w:rPr>
          <w:rFonts w:ascii="Times New Roman" w:hAnsi="Times New Roman" w:cs="Times New Roman"/>
          <w:sz w:val="28"/>
          <w:szCs w:val="28"/>
        </w:rPr>
        <w:t xml:space="preserve">   </w:t>
      </w:r>
      <w:r w:rsidR="00FE5C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5B6473">
        <w:rPr>
          <w:rFonts w:ascii="Times New Roman" w:hAnsi="Times New Roman" w:cs="Times New Roman"/>
          <w:sz w:val="28"/>
          <w:szCs w:val="28"/>
        </w:rPr>
        <w:t>Конопий</w:t>
      </w:r>
      <w:proofErr w:type="spellEnd"/>
    </w:p>
    <w:sectPr w:rsidR="005C59F6" w:rsidRPr="00F979B0" w:rsidSect="006A51A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D77" w:rsidRDefault="00354D77" w:rsidP="006A51A4">
      <w:r>
        <w:separator/>
      </w:r>
    </w:p>
  </w:endnote>
  <w:endnote w:type="continuationSeparator" w:id="0">
    <w:p w:rsidR="00354D77" w:rsidRDefault="00354D77" w:rsidP="006A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802187"/>
    </w:sdtPr>
    <w:sdtEndPr/>
    <w:sdtContent>
      <w:p w:rsidR="00536F71" w:rsidRDefault="003C19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8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36F71" w:rsidRDefault="00536F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D77" w:rsidRDefault="00354D77" w:rsidP="006A51A4">
      <w:r>
        <w:separator/>
      </w:r>
    </w:p>
  </w:footnote>
  <w:footnote w:type="continuationSeparator" w:id="0">
    <w:p w:rsidR="00354D77" w:rsidRDefault="00354D77" w:rsidP="006A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757"/>
    <w:rsid w:val="00025018"/>
    <w:rsid w:val="00067412"/>
    <w:rsid w:val="00084D29"/>
    <w:rsid w:val="0008696A"/>
    <w:rsid w:val="00086DE0"/>
    <w:rsid w:val="0009090B"/>
    <w:rsid w:val="000971CE"/>
    <w:rsid w:val="000A1898"/>
    <w:rsid w:val="000A7E42"/>
    <w:rsid w:val="000B3757"/>
    <w:rsid w:val="000C423A"/>
    <w:rsid w:val="000D0B9A"/>
    <w:rsid w:val="000D1BB1"/>
    <w:rsid w:val="000F0E77"/>
    <w:rsid w:val="001003CE"/>
    <w:rsid w:val="00103B44"/>
    <w:rsid w:val="00114085"/>
    <w:rsid w:val="0012236C"/>
    <w:rsid w:val="00123B3F"/>
    <w:rsid w:val="00125465"/>
    <w:rsid w:val="00126E0E"/>
    <w:rsid w:val="00132E43"/>
    <w:rsid w:val="0013586C"/>
    <w:rsid w:val="00140CCC"/>
    <w:rsid w:val="00141DA3"/>
    <w:rsid w:val="0017452D"/>
    <w:rsid w:val="0017689A"/>
    <w:rsid w:val="00183AD8"/>
    <w:rsid w:val="00192021"/>
    <w:rsid w:val="001D19E2"/>
    <w:rsid w:val="001F13CB"/>
    <w:rsid w:val="001F23CF"/>
    <w:rsid w:val="0020165B"/>
    <w:rsid w:val="002023E7"/>
    <w:rsid w:val="002051B0"/>
    <w:rsid w:val="00225701"/>
    <w:rsid w:val="00226480"/>
    <w:rsid w:val="00231837"/>
    <w:rsid w:val="00237B63"/>
    <w:rsid w:val="00240B41"/>
    <w:rsid w:val="00241DDC"/>
    <w:rsid w:val="002516B8"/>
    <w:rsid w:val="0025744A"/>
    <w:rsid w:val="00291857"/>
    <w:rsid w:val="002B6D21"/>
    <w:rsid w:val="002C142D"/>
    <w:rsid w:val="002D374F"/>
    <w:rsid w:val="002E4B65"/>
    <w:rsid w:val="002E5894"/>
    <w:rsid w:val="002F2929"/>
    <w:rsid w:val="00315967"/>
    <w:rsid w:val="0033195E"/>
    <w:rsid w:val="003333D9"/>
    <w:rsid w:val="00342D3A"/>
    <w:rsid w:val="00344A9F"/>
    <w:rsid w:val="003464AE"/>
    <w:rsid w:val="00354D77"/>
    <w:rsid w:val="00357C6F"/>
    <w:rsid w:val="003614DF"/>
    <w:rsid w:val="003648B9"/>
    <w:rsid w:val="00371171"/>
    <w:rsid w:val="00373528"/>
    <w:rsid w:val="00380F88"/>
    <w:rsid w:val="0038449B"/>
    <w:rsid w:val="00387753"/>
    <w:rsid w:val="003A13D1"/>
    <w:rsid w:val="003A1761"/>
    <w:rsid w:val="003A2B91"/>
    <w:rsid w:val="003A2CEB"/>
    <w:rsid w:val="003A5E7F"/>
    <w:rsid w:val="003A74D9"/>
    <w:rsid w:val="003C0A36"/>
    <w:rsid w:val="003C19A7"/>
    <w:rsid w:val="003E3085"/>
    <w:rsid w:val="003E4C37"/>
    <w:rsid w:val="00410FCE"/>
    <w:rsid w:val="00411002"/>
    <w:rsid w:val="00422CA2"/>
    <w:rsid w:val="00424DB6"/>
    <w:rsid w:val="00425B72"/>
    <w:rsid w:val="00445D8E"/>
    <w:rsid w:val="004550E8"/>
    <w:rsid w:val="0048484B"/>
    <w:rsid w:val="00484DB7"/>
    <w:rsid w:val="00485A74"/>
    <w:rsid w:val="0049202B"/>
    <w:rsid w:val="00497964"/>
    <w:rsid w:val="004C13DE"/>
    <w:rsid w:val="004C1868"/>
    <w:rsid w:val="004D1A0A"/>
    <w:rsid w:val="00500DE1"/>
    <w:rsid w:val="00505274"/>
    <w:rsid w:val="005107D6"/>
    <w:rsid w:val="0051709F"/>
    <w:rsid w:val="0052767D"/>
    <w:rsid w:val="00530770"/>
    <w:rsid w:val="0053288F"/>
    <w:rsid w:val="00536F71"/>
    <w:rsid w:val="005379A5"/>
    <w:rsid w:val="00545EF3"/>
    <w:rsid w:val="00547302"/>
    <w:rsid w:val="00571D23"/>
    <w:rsid w:val="00576B4E"/>
    <w:rsid w:val="00577603"/>
    <w:rsid w:val="005902EE"/>
    <w:rsid w:val="005A5F75"/>
    <w:rsid w:val="005B6473"/>
    <w:rsid w:val="005B6F85"/>
    <w:rsid w:val="005C02F3"/>
    <w:rsid w:val="005C17A1"/>
    <w:rsid w:val="005C59F6"/>
    <w:rsid w:val="005F0E31"/>
    <w:rsid w:val="005F40BC"/>
    <w:rsid w:val="00607558"/>
    <w:rsid w:val="00625FB7"/>
    <w:rsid w:val="00667261"/>
    <w:rsid w:val="00670DF1"/>
    <w:rsid w:val="0067501B"/>
    <w:rsid w:val="006827A0"/>
    <w:rsid w:val="00684B0F"/>
    <w:rsid w:val="00685DA0"/>
    <w:rsid w:val="00690764"/>
    <w:rsid w:val="006A51A4"/>
    <w:rsid w:val="006B3038"/>
    <w:rsid w:val="006C30B8"/>
    <w:rsid w:val="006E1FEA"/>
    <w:rsid w:val="006E3ADA"/>
    <w:rsid w:val="006E4A14"/>
    <w:rsid w:val="006E71FD"/>
    <w:rsid w:val="006F2855"/>
    <w:rsid w:val="0074085A"/>
    <w:rsid w:val="00751DBC"/>
    <w:rsid w:val="007615D7"/>
    <w:rsid w:val="00784A3C"/>
    <w:rsid w:val="0079253A"/>
    <w:rsid w:val="00794F34"/>
    <w:rsid w:val="007962E0"/>
    <w:rsid w:val="00796BC5"/>
    <w:rsid w:val="007A2A34"/>
    <w:rsid w:val="007A3F23"/>
    <w:rsid w:val="007B23F4"/>
    <w:rsid w:val="007B2D4D"/>
    <w:rsid w:val="007B3F13"/>
    <w:rsid w:val="0080409C"/>
    <w:rsid w:val="00804E8C"/>
    <w:rsid w:val="00825178"/>
    <w:rsid w:val="00826109"/>
    <w:rsid w:val="00831BCE"/>
    <w:rsid w:val="00835D49"/>
    <w:rsid w:val="0084134F"/>
    <w:rsid w:val="008532DA"/>
    <w:rsid w:val="00856889"/>
    <w:rsid w:val="0087105B"/>
    <w:rsid w:val="008772F5"/>
    <w:rsid w:val="0088668A"/>
    <w:rsid w:val="008C00D5"/>
    <w:rsid w:val="008D3CD3"/>
    <w:rsid w:val="008E718D"/>
    <w:rsid w:val="008F10E6"/>
    <w:rsid w:val="008F2D49"/>
    <w:rsid w:val="00924C63"/>
    <w:rsid w:val="009276AB"/>
    <w:rsid w:val="0093528F"/>
    <w:rsid w:val="00940AAA"/>
    <w:rsid w:val="00945D40"/>
    <w:rsid w:val="00950CE2"/>
    <w:rsid w:val="00955B88"/>
    <w:rsid w:val="00973745"/>
    <w:rsid w:val="009A5499"/>
    <w:rsid w:val="009D1898"/>
    <w:rsid w:val="009D54D6"/>
    <w:rsid w:val="009E5515"/>
    <w:rsid w:val="00A00EFA"/>
    <w:rsid w:val="00A31051"/>
    <w:rsid w:val="00A32DC7"/>
    <w:rsid w:val="00A35209"/>
    <w:rsid w:val="00A46AB4"/>
    <w:rsid w:val="00A710B7"/>
    <w:rsid w:val="00A77E32"/>
    <w:rsid w:val="00A84DD8"/>
    <w:rsid w:val="00A870D4"/>
    <w:rsid w:val="00A90469"/>
    <w:rsid w:val="00AA0629"/>
    <w:rsid w:val="00AA0676"/>
    <w:rsid w:val="00AA6D57"/>
    <w:rsid w:val="00AA7350"/>
    <w:rsid w:val="00AA7CCE"/>
    <w:rsid w:val="00AB3A7F"/>
    <w:rsid w:val="00AE7816"/>
    <w:rsid w:val="00AF27EA"/>
    <w:rsid w:val="00AF7969"/>
    <w:rsid w:val="00B156BA"/>
    <w:rsid w:val="00B15794"/>
    <w:rsid w:val="00B15D9F"/>
    <w:rsid w:val="00B26195"/>
    <w:rsid w:val="00B3428A"/>
    <w:rsid w:val="00B45B50"/>
    <w:rsid w:val="00B63564"/>
    <w:rsid w:val="00B753C5"/>
    <w:rsid w:val="00BA4D86"/>
    <w:rsid w:val="00BA5BD5"/>
    <w:rsid w:val="00BB15DF"/>
    <w:rsid w:val="00BD4DBB"/>
    <w:rsid w:val="00BE2298"/>
    <w:rsid w:val="00C17337"/>
    <w:rsid w:val="00C500EA"/>
    <w:rsid w:val="00C75BBF"/>
    <w:rsid w:val="00CA2ADB"/>
    <w:rsid w:val="00CB28BA"/>
    <w:rsid w:val="00CB618E"/>
    <w:rsid w:val="00CC0DEE"/>
    <w:rsid w:val="00CC2059"/>
    <w:rsid w:val="00CC61B9"/>
    <w:rsid w:val="00CD6B40"/>
    <w:rsid w:val="00CF14E0"/>
    <w:rsid w:val="00CF528C"/>
    <w:rsid w:val="00CF720B"/>
    <w:rsid w:val="00D00A7D"/>
    <w:rsid w:val="00D04994"/>
    <w:rsid w:val="00D10810"/>
    <w:rsid w:val="00D16187"/>
    <w:rsid w:val="00D24A89"/>
    <w:rsid w:val="00D5189B"/>
    <w:rsid w:val="00D62BBC"/>
    <w:rsid w:val="00D651E7"/>
    <w:rsid w:val="00D66F33"/>
    <w:rsid w:val="00D67ED9"/>
    <w:rsid w:val="00D72AD0"/>
    <w:rsid w:val="00D75893"/>
    <w:rsid w:val="00D7670F"/>
    <w:rsid w:val="00D808C6"/>
    <w:rsid w:val="00D87C7B"/>
    <w:rsid w:val="00DA7177"/>
    <w:rsid w:val="00DB066A"/>
    <w:rsid w:val="00DB3F11"/>
    <w:rsid w:val="00DC0A2A"/>
    <w:rsid w:val="00DC20AE"/>
    <w:rsid w:val="00DC3A71"/>
    <w:rsid w:val="00DC6DDA"/>
    <w:rsid w:val="00DE245F"/>
    <w:rsid w:val="00E2015F"/>
    <w:rsid w:val="00E272F5"/>
    <w:rsid w:val="00E438E9"/>
    <w:rsid w:val="00E51209"/>
    <w:rsid w:val="00E644B4"/>
    <w:rsid w:val="00E67B1F"/>
    <w:rsid w:val="00E83070"/>
    <w:rsid w:val="00E839FC"/>
    <w:rsid w:val="00EA7A19"/>
    <w:rsid w:val="00EB2D4C"/>
    <w:rsid w:val="00EB6FCD"/>
    <w:rsid w:val="00EB75CA"/>
    <w:rsid w:val="00EC0E02"/>
    <w:rsid w:val="00EC7A1E"/>
    <w:rsid w:val="00ED2674"/>
    <w:rsid w:val="00EF0FD3"/>
    <w:rsid w:val="00F259D1"/>
    <w:rsid w:val="00F261B3"/>
    <w:rsid w:val="00F31EEA"/>
    <w:rsid w:val="00F323B5"/>
    <w:rsid w:val="00F51DC7"/>
    <w:rsid w:val="00F71F7F"/>
    <w:rsid w:val="00F94365"/>
    <w:rsid w:val="00F979B0"/>
    <w:rsid w:val="00FA0532"/>
    <w:rsid w:val="00FC17F2"/>
    <w:rsid w:val="00FD74C6"/>
    <w:rsid w:val="00FE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6EEC2-3259-4CDA-B312-F79977A9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1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51A4"/>
  </w:style>
  <w:style w:type="paragraph" w:styleId="a6">
    <w:name w:val="footer"/>
    <w:basedOn w:val="a"/>
    <w:link w:val="a7"/>
    <w:uiPriority w:val="99"/>
    <w:unhideWhenUsed/>
    <w:rsid w:val="006A51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51A4"/>
  </w:style>
  <w:style w:type="paragraph" w:styleId="a8">
    <w:name w:val="Balloon Text"/>
    <w:basedOn w:val="a"/>
    <w:link w:val="a9"/>
    <w:uiPriority w:val="99"/>
    <w:semiHidden/>
    <w:unhideWhenUsed/>
    <w:rsid w:val="005A5F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CC33-92A7-4529-9AEB-6A1BC225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Татьяна</cp:lastModifiedBy>
  <cp:revision>269</cp:revision>
  <cp:lastPrinted>2017-01-27T08:11:00Z</cp:lastPrinted>
  <dcterms:created xsi:type="dcterms:W3CDTF">2015-03-25T13:03:00Z</dcterms:created>
  <dcterms:modified xsi:type="dcterms:W3CDTF">2017-04-03T14:55:00Z</dcterms:modified>
</cp:coreProperties>
</file>