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45" w:rsidRDefault="00CB3690" w:rsidP="00804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B1B4E">
        <w:rPr>
          <w:rFonts w:ascii="Times New Roman" w:hAnsi="Times New Roman" w:cs="Times New Roman"/>
          <w:sz w:val="28"/>
          <w:szCs w:val="28"/>
        </w:rPr>
        <w:t xml:space="preserve"> №</w:t>
      </w:r>
      <w:r w:rsidR="00E60D74">
        <w:rPr>
          <w:rFonts w:ascii="Times New Roman" w:hAnsi="Times New Roman" w:cs="Times New Roman"/>
          <w:sz w:val="28"/>
          <w:szCs w:val="28"/>
        </w:rPr>
        <w:t>2</w:t>
      </w:r>
    </w:p>
    <w:p w:rsidR="008046DC" w:rsidRDefault="008046DC" w:rsidP="00804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44A" w:rsidRDefault="002D744A" w:rsidP="002D744A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C67410" w:rsidRDefault="00C67410" w:rsidP="00C67410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bidi="ru-RU"/>
        </w:rPr>
      </w:pPr>
      <w:r w:rsidRPr="002E393C">
        <w:rPr>
          <w:rFonts w:ascii="Times New Roman" w:hAnsi="Times New Roman"/>
          <w:sz w:val="24"/>
          <w:szCs w:val="24"/>
          <w:u w:val="single"/>
          <w:lang w:bidi="ru-RU"/>
        </w:rPr>
        <w:t xml:space="preserve">Реестр разрешений на </w:t>
      </w:r>
      <w:r>
        <w:rPr>
          <w:rFonts w:ascii="Times New Roman" w:hAnsi="Times New Roman"/>
          <w:sz w:val="24"/>
          <w:szCs w:val="24"/>
          <w:u w:val="single"/>
          <w:lang w:bidi="ru-RU"/>
        </w:rPr>
        <w:t>ввод в эксплуатацию</w:t>
      </w:r>
      <w:r w:rsidRPr="002E393C">
        <w:rPr>
          <w:rFonts w:ascii="Times New Roman" w:hAnsi="Times New Roman"/>
          <w:sz w:val="24"/>
          <w:szCs w:val="24"/>
          <w:u w:val="single"/>
          <w:lang w:bidi="ru-RU"/>
        </w:rPr>
        <w:t xml:space="preserve"> жилых зданий в муниципальном образовании «Город Азов» по состоянию на 10.10.2017</w:t>
      </w:r>
    </w:p>
    <w:p w:rsidR="00C67410" w:rsidRDefault="00C67410" w:rsidP="00C67410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bidi="ru-RU"/>
        </w:rPr>
      </w:pPr>
      <w:bookmarkStart w:id="0" w:name="_GoBack"/>
      <w:bookmarkEnd w:id="0"/>
    </w:p>
    <w:p w:rsidR="00C67410" w:rsidRPr="002E393C" w:rsidRDefault="00C67410" w:rsidP="00C67410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bidi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641"/>
        <w:gridCol w:w="1366"/>
        <w:gridCol w:w="1191"/>
        <w:gridCol w:w="571"/>
        <w:gridCol w:w="949"/>
        <w:gridCol w:w="1357"/>
        <w:gridCol w:w="1235"/>
        <w:gridCol w:w="1366"/>
        <w:gridCol w:w="1351"/>
        <w:gridCol w:w="1779"/>
        <w:gridCol w:w="1628"/>
      </w:tblGrid>
      <w:tr w:rsidR="00265D45" w:rsidRPr="00CB3690" w:rsidTr="00265D45">
        <w:trPr>
          <w:trHeight w:hRule="exact" w:val="2358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</w:t>
            </w:r>
          </w:p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ание</w:t>
            </w:r>
          </w:p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застройщ</w:t>
            </w:r>
          </w:p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ика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застройщика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Тип строительного объекта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 объекта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D744A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объекта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капитального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строительства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Реквизиты (номер) разрешения на строительство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Реквизиты (номер) разрешения на ввод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 выдачи разрешения на ввод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Общая площадь объекта капитального строительства в соответствии с проектной документацией (м</w:t>
            </w:r>
            <w:r w:rsidRPr="002D744A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2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Общая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площадь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жилых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помещений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фактически</w:t>
            </w:r>
            <w:r w:rsidR="002D74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(м</w:t>
            </w:r>
            <w:r w:rsidRPr="002D744A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2</w:t>
            </w: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  <w:tr w:rsidR="00265D45" w:rsidRPr="00CB3690" w:rsidTr="00265D45">
        <w:trPr>
          <w:trHeight w:hRule="exact" w:val="302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690" w:rsidRPr="00CB3690" w:rsidRDefault="00CB3690" w:rsidP="0080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36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</w:tr>
      <w:tr w:rsidR="00265D45" w:rsidRPr="00CB3690" w:rsidTr="00265D45">
        <w:trPr>
          <w:trHeight w:hRule="exact" w:val="335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690" w:rsidRPr="00CB3690" w:rsidRDefault="00CB3690" w:rsidP="002D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B3690" w:rsidRPr="00CB3690" w:rsidRDefault="00CB3690" w:rsidP="008046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CB3690" w:rsidRPr="00CB3690" w:rsidSect="00CB369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0A" w:rsidRDefault="003A740A" w:rsidP="002D744A">
      <w:pPr>
        <w:spacing w:after="0" w:line="240" w:lineRule="auto"/>
      </w:pPr>
      <w:r>
        <w:separator/>
      </w:r>
    </w:p>
  </w:endnote>
  <w:endnote w:type="continuationSeparator" w:id="0">
    <w:p w:rsidR="003A740A" w:rsidRDefault="003A740A" w:rsidP="002D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0A" w:rsidRDefault="003A740A" w:rsidP="002D744A">
      <w:pPr>
        <w:spacing w:after="0" w:line="240" w:lineRule="auto"/>
      </w:pPr>
      <w:r>
        <w:separator/>
      </w:r>
    </w:p>
  </w:footnote>
  <w:footnote w:type="continuationSeparator" w:id="0">
    <w:p w:rsidR="003A740A" w:rsidRDefault="003A740A" w:rsidP="002D7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90"/>
    <w:rsid w:val="00093BF6"/>
    <w:rsid w:val="000A5CAA"/>
    <w:rsid w:val="000B1B4E"/>
    <w:rsid w:val="000F5826"/>
    <w:rsid w:val="002432EF"/>
    <w:rsid w:val="00265D45"/>
    <w:rsid w:val="002D592D"/>
    <w:rsid w:val="002D744A"/>
    <w:rsid w:val="003A1445"/>
    <w:rsid w:val="003A740A"/>
    <w:rsid w:val="004F2306"/>
    <w:rsid w:val="00520025"/>
    <w:rsid w:val="005F06C5"/>
    <w:rsid w:val="005F725F"/>
    <w:rsid w:val="006A79F0"/>
    <w:rsid w:val="00775CBB"/>
    <w:rsid w:val="007A77A7"/>
    <w:rsid w:val="008046DC"/>
    <w:rsid w:val="00833E83"/>
    <w:rsid w:val="0087739C"/>
    <w:rsid w:val="008A7189"/>
    <w:rsid w:val="00987674"/>
    <w:rsid w:val="00A01913"/>
    <w:rsid w:val="00A648D1"/>
    <w:rsid w:val="00AA143D"/>
    <w:rsid w:val="00C67410"/>
    <w:rsid w:val="00C750CF"/>
    <w:rsid w:val="00CB3690"/>
    <w:rsid w:val="00E51652"/>
    <w:rsid w:val="00E60D74"/>
    <w:rsid w:val="00E624D6"/>
    <w:rsid w:val="00EE4E62"/>
    <w:rsid w:val="00F9289C"/>
    <w:rsid w:val="00F9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901CE-BE95-4053-9A5E-C85EAFB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744A"/>
  </w:style>
  <w:style w:type="paragraph" w:styleId="a5">
    <w:name w:val="footer"/>
    <w:basedOn w:val="a"/>
    <w:link w:val="a6"/>
    <w:uiPriority w:val="99"/>
    <w:semiHidden/>
    <w:unhideWhenUsed/>
    <w:rsid w:val="002D7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С. Шевкова</dc:creator>
  <cp:keywords/>
  <dc:description/>
  <cp:lastModifiedBy>Манченко Олеся Сергеевна</cp:lastModifiedBy>
  <cp:revision>3</cp:revision>
  <dcterms:created xsi:type="dcterms:W3CDTF">2017-10-12T13:36:00Z</dcterms:created>
  <dcterms:modified xsi:type="dcterms:W3CDTF">2017-10-12T13:37:00Z</dcterms:modified>
</cp:coreProperties>
</file>