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08" w:rsidRPr="003D3A94" w:rsidRDefault="008D7F08" w:rsidP="008D7F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3A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Инвестиционное послание главы администрации г. Азова  на 201</w:t>
      </w:r>
      <w:r w:rsidR="00750419" w:rsidRPr="003D3A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Pr="003D3A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</w:t>
      </w:r>
    </w:p>
    <w:p w:rsidR="008D7F08" w:rsidRPr="003D3A94" w:rsidRDefault="008D7F08" w:rsidP="008D7F08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Уважаемые коллеги, партнеры и жители города!</w:t>
      </w:r>
    </w:p>
    <w:p w:rsidR="002272C3" w:rsidRPr="00A11BAE" w:rsidRDefault="008D7F08" w:rsidP="00A1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Ежегодное инвестиционное послание становится хоро</w:t>
      </w:r>
      <w:bookmarkStart w:id="0" w:name="_GoBack"/>
      <w:bookmarkEnd w:id="0"/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шей традицией в городе. Главная его цель – информирование жителей и  участников инвестиционного  процесса о планируемых мероприятиях по улучшению инвестиционного климата в </w:t>
      </w:r>
      <w:r w:rsidR="002272C3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городе Азове, о реализации социальных и коммерческих программ и планах развития нашего города.</w:t>
      </w:r>
    </w:p>
    <w:p w:rsidR="00750419" w:rsidRPr="00A11BAE" w:rsidRDefault="002B6485" w:rsidP="006736F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il"/>
          <w:lang w:eastAsia="ar-SA"/>
        </w:rPr>
      </w:pP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il"/>
          <w:lang w:eastAsia="ar-SA"/>
        </w:rPr>
        <w:t>Окончательные  итоги  за 2016 еще статистикой не сведены, однако</w:t>
      </w:r>
      <w:r w:rsidR="00885499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il"/>
          <w:lang w:eastAsia="ar-SA"/>
        </w:rPr>
        <w:t>, по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il"/>
          <w:lang w:eastAsia="ar-SA"/>
        </w:rPr>
        <w:t xml:space="preserve"> оперативным данным  </w:t>
      </w:r>
      <w:r w:rsidR="00885499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bdr w:val="nil"/>
          <w:lang w:eastAsia="ar-SA"/>
        </w:rPr>
        <w:t>объем капитальных вложений по полному кругу предприятий составил 106,2% к сопоставимому периоду прошлого года.</w:t>
      </w:r>
    </w:p>
    <w:p w:rsidR="00165073" w:rsidRPr="0019386E" w:rsidRDefault="007A0B30" w:rsidP="0067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lang w:eastAsia="ru-RU"/>
        </w:rPr>
        <w:t>Н</w:t>
      </w:r>
      <w:r w:rsidR="00165073" w:rsidRPr="0019386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  <w:lang w:eastAsia="ru-RU"/>
        </w:rPr>
        <w:t>есмотря на сложную макроэкономическую ситуацию, администрация города ведет активную инвестиционную политику, результатом которой является приток в город инвестиций, в том числе иностранных.</w:t>
      </w:r>
    </w:p>
    <w:p w:rsidR="007761D1" w:rsidRPr="0019386E" w:rsidRDefault="007761D1" w:rsidP="006736F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86E">
        <w:rPr>
          <w:rFonts w:ascii="Times New Roman" w:hAnsi="Times New Roman" w:cs="Times New Roman"/>
          <w:color w:val="000000" w:themeColor="text1"/>
          <w:sz w:val="28"/>
          <w:szCs w:val="28"/>
        </w:rPr>
        <w:t>В столь непростых условиях</w:t>
      </w:r>
      <w:r w:rsidR="00014626" w:rsidRPr="00193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муниципалитетам просто необходима поддержка регионов. На мой взгляд, е</w:t>
      </w:r>
      <w:r w:rsidRPr="0019386E">
        <w:rPr>
          <w:rFonts w:ascii="Times New Roman" w:hAnsi="Times New Roman" w:cs="Times New Roman"/>
          <w:color w:val="000000" w:themeColor="text1"/>
          <w:sz w:val="28"/>
          <w:szCs w:val="28"/>
        </w:rPr>
        <w:t>динственное, чем  мо</w:t>
      </w:r>
      <w:r w:rsidR="00014626" w:rsidRPr="0019386E">
        <w:rPr>
          <w:rFonts w:ascii="Times New Roman" w:hAnsi="Times New Roman" w:cs="Times New Roman"/>
          <w:color w:val="000000" w:themeColor="text1"/>
          <w:sz w:val="28"/>
          <w:szCs w:val="28"/>
        </w:rPr>
        <w:t>жно</w:t>
      </w:r>
      <w:r w:rsidRPr="00193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поддержать восстановление экономики— </w:t>
      </w:r>
      <w:proofErr w:type="gramStart"/>
      <w:r w:rsidRPr="0019386E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19386E">
        <w:rPr>
          <w:rFonts w:ascii="Times New Roman" w:hAnsi="Times New Roman" w:cs="Times New Roman"/>
          <w:color w:val="000000" w:themeColor="text1"/>
          <w:sz w:val="28"/>
          <w:szCs w:val="28"/>
        </w:rPr>
        <w:t>здание приемлемых условий для работы инвесторов.</w:t>
      </w:r>
    </w:p>
    <w:p w:rsidR="007815E7" w:rsidRPr="00A11BAE" w:rsidRDefault="000159AA" w:rsidP="006736F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Василий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Юрьевич</w:t>
      </w:r>
      <w:proofErr w:type="gramStart"/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731F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="00C3731F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олубев в своем ежегодном инвестиционном послании </w:t>
      </w:r>
      <w:r w:rsidR="004E7528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отразил один из наиболее актуальных вопросов</w:t>
      </w:r>
      <w:r w:rsidR="00402679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7528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вопрос </w:t>
      </w:r>
      <w:r w:rsidR="004E7528"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>дальнейшего улучшения инвестиционного климата в регионе</w:t>
      </w:r>
      <w:r w:rsidR="00402679"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7528"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679"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E7528"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предложил взглянуть на  Ростовскую область как на экосистему для бизнеса. </w:t>
      </w:r>
    </w:p>
    <w:p w:rsidR="004E7528" w:rsidRPr="00A11BAE" w:rsidRDefault="007815E7" w:rsidP="006736F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</w:t>
      </w:r>
      <w:r w:rsidR="004E7528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Систему, в которой бизнес не выживает вопреки всему, а развивается в комфортных климатических условиях</w:t>
      </w:r>
      <w:r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E7528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9E5D98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6959ED" w:rsidRPr="00A11BAE" w:rsidRDefault="00441CCD" w:rsidP="006736F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инвестиционном послании Губернатора </w:t>
      </w:r>
      <w:proofErr w:type="gramStart"/>
      <w:r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обозначены</w:t>
      </w:r>
      <w:proofErr w:type="gramEnd"/>
      <w:r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7 основных направлений, реализация которых существенн</w:t>
      </w:r>
      <w:r w:rsidR="008E1DA6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 улучшит инвестиционный климат это и </w:t>
      </w:r>
      <w:r w:rsidR="006959ED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аудит тарифов для юридических лиц</w:t>
      </w:r>
      <w:r w:rsidR="008E1DA6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и </w:t>
      </w:r>
      <w:r w:rsidR="001E278D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упро</w:t>
      </w:r>
      <w:r w:rsidR="008E1DA6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щение процедуры  </w:t>
      </w:r>
      <w:r w:rsidR="001E278D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1E278D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техприсоединени</w:t>
      </w:r>
      <w:r w:rsidR="008E1DA6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proofErr w:type="spellEnd"/>
      <w:r w:rsidR="001E278D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 инженерным сетям</w:t>
      </w:r>
      <w:r w:rsidR="008E1DA6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8017A7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удешевление заемных сре</w:t>
      </w:r>
      <w:proofErr w:type="gramStart"/>
      <w:r w:rsidR="008017A7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дств дл</w:t>
      </w:r>
      <w:proofErr w:type="gramEnd"/>
      <w:r w:rsidR="008017A7" w:rsidRPr="00A11B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 бизнеса, а так же открытие по всей области  МФЦ для бизнеса.</w:t>
      </w:r>
    </w:p>
    <w:p w:rsidR="001E278D" w:rsidRPr="00A11BAE" w:rsidRDefault="00610CB7" w:rsidP="006736F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A11BA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Безусловн</w:t>
      </w:r>
      <w:r w:rsidR="00441CCD" w:rsidRPr="00A11BA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о, </w:t>
      </w:r>
      <w:r w:rsidRPr="00A11BA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выполнение всех этих направлений положительно скажется на инвестиционном климате региона в целом.</w:t>
      </w:r>
    </w:p>
    <w:p w:rsidR="00FA5518" w:rsidRPr="00A11BAE" w:rsidRDefault="00FA5518" w:rsidP="0067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B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 инвестиционная</w:t>
      </w:r>
      <w:r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привлекательность </w:t>
      </w:r>
      <w:r w:rsidRPr="00A11B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региона во многом  </w:t>
      </w:r>
      <w:r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B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зависит</w:t>
      </w:r>
      <w:r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A11B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</w:t>
      </w:r>
      <w:r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B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муниципалитетов. И здесь уже все зависит от слаженной работы всей  команды</w:t>
      </w:r>
      <w:r w:rsidR="007A0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города</w:t>
      </w:r>
      <w:r w:rsidRPr="00A11B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должны понимать, что формирование инвестиционно привлекательного климата —</w:t>
      </w:r>
      <w:r w:rsidR="00B51563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ежедневная работа всех отраслевых отделов администрации</w:t>
      </w:r>
      <w:r w:rsidR="007A0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Поэтому надо работать четко и слаженно, всем структурам необходимо предлагать свои идеи и </w:t>
      </w:r>
      <w:r w:rsidR="007A0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максимально 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в процессе привлечения инвестиций.</w:t>
      </w:r>
    </w:p>
    <w:p w:rsidR="007761D1" w:rsidRPr="00A11BAE" w:rsidRDefault="00B94EF5" w:rsidP="0067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этого необходимо </w:t>
      </w:r>
      <w:r w:rsidR="007761D1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изучать и использовать лучшие практики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других</w:t>
      </w:r>
      <w:r w:rsidR="007761D1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муниципалитетов, 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адаптировать их</w:t>
      </w:r>
      <w:r w:rsidR="007761D1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нашим условиям и уч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итывать </w:t>
      </w:r>
      <w:r w:rsidR="00B603F3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работе 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весь</w:t>
      </w:r>
      <w:r w:rsidR="00B603F3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накопленный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полезный опыт.</w:t>
      </w:r>
      <w:r w:rsidR="007761D1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6F12" w:rsidRDefault="00D9196B" w:rsidP="00BE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2016  году мы провели достаточно масштабную работу по </w:t>
      </w:r>
      <w:r w:rsidR="00914E32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продвижению инвестиционного продукта нашего города.</w:t>
      </w:r>
      <w:r w:rsidR="007A0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Наши инвестиционные проекты были представлены </w:t>
      </w:r>
      <w:r w:rsidR="00454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крупных экономических форумах, в том числе </w:t>
      </w:r>
      <w:r w:rsidR="0045492E" w:rsidRPr="00454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Франции на  </w:t>
      </w:r>
      <w:r w:rsidR="00454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втором </w:t>
      </w:r>
      <w:r w:rsidR="00136F12" w:rsidRPr="00136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форуме прямых частных инвестиций </w:t>
      </w:r>
      <w:r w:rsidR="0045492E" w:rsidRPr="00454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«IPEM 2017</w:t>
      </w:r>
      <w:r w:rsidR="00454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36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D0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424F" w:rsidRDefault="00E46185" w:rsidP="00BE424F">
      <w:pPr>
        <w:pStyle w:val="a4"/>
        <w:spacing w:after="0"/>
        <w:ind w:firstLine="709"/>
        <w:jc w:val="both"/>
        <w:rPr>
          <w:bCs/>
          <w:sz w:val="28"/>
          <w:szCs w:val="28"/>
        </w:rPr>
      </w:pPr>
      <w:r w:rsidRPr="00BE424F">
        <w:rPr>
          <w:sz w:val="28"/>
          <w:szCs w:val="28"/>
        </w:rPr>
        <w:t xml:space="preserve">На  Петербургском международном экономическом  форуме в июне 2016 г. Ростовская область заключила соглашение о сотрудничестве  по реализации </w:t>
      </w:r>
      <w:r w:rsidRPr="00BE424F">
        <w:rPr>
          <w:sz w:val="28"/>
          <w:szCs w:val="28"/>
        </w:rPr>
        <w:lastRenderedPageBreak/>
        <w:t>инвестиционного проекта на территории г. Азова с компанией «АКВАЛАЙФ» – известным производителем безалкогольных напитков и традиционных российских лимонадов под брендом «Напитки из Черноголовки».  В сентябре  2016 г. на  Международном инвестиционном форуме «Сочи 2016»</w:t>
      </w:r>
      <w:r w:rsidRPr="00BE424F">
        <w:rPr>
          <w:bCs/>
          <w:sz w:val="28"/>
          <w:szCs w:val="28"/>
        </w:rPr>
        <w:t xml:space="preserve"> Губернатор Ростовской области подписал шесть соглашений о сотрудничестве, из них два соглашения  – с компаниями-инвесторами,</w:t>
      </w:r>
      <w:r w:rsidR="00472B6A" w:rsidRPr="00BE424F">
        <w:rPr>
          <w:sz w:val="28"/>
          <w:szCs w:val="28"/>
        </w:rPr>
        <w:t xml:space="preserve">  ООО </w:t>
      </w:r>
      <w:r w:rsidR="00472B6A" w:rsidRPr="00BE424F">
        <w:rPr>
          <w:bCs/>
          <w:sz w:val="28"/>
          <w:szCs w:val="28"/>
        </w:rPr>
        <w:t>«</w:t>
      </w:r>
      <w:proofErr w:type="spellStart"/>
      <w:r w:rsidR="00472B6A" w:rsidRPr="00BE424F">
        <w:rPr>
          <w:bCs/>
          <w:sz w:val="28"/>
          <w:szCs w:val="28"/>
        </w:rPr>
        <w:t>Промэкспедиция</w:t>
      </w:r>
      <w:proofErr w:type="spellEnd"/>
      <w:r w:rsidR="00472B6A" w:rsidRPr="00BE424F">
        <w:rPr>
          <w:bCs/>
          <w:sz w:val="28"/>
          <w:szCs w:val="28"/>
        </w:rPr>
        <w:t xml:space="preserve">» </w:t>
      </w:r>
      <w:proofErr w:type="gramStart"/>
      <w:r w:rsidR="00472B6A" w:rsidRPr="00BE424F">
        <w:rPr>
          <w:bCs/>
          <w:sz w:val="28"/>
          <w:szCs w:val="28"/>
        </w:rPr>
        <w:t>и</w:t>
      </w:r>
      <w:r w:rsidR="00BE424F" w:rsidRPr="00BE424F">
        <w:rPr>
          <w:bCs/>
          <w:sz w:val="28"/>
          <w:szCs w:val="28"/>
        </w:rPr>
        <w:t xml:space="preserve"> </w:t>
      </w:r>
      <w:r w:rsidR="00472B6A" w:rsidRPr="00BE424F">
        <w:rPr>
          <w:bCs/>
          <w:sz w:val="28"/>
          <w:szCs w:val="28"/>
        </w:rPr>
        <w:t xml:space="preserve"> ООО</w:t>
      </w:r>
      <w:proofErr w:type="gramEnd"/>
      <w:r w:rsidR="00472B6A" w:rsidRPr="00BE424F">
        <w:rPr>
          <w:bCs/>
          <w:sz w:val="28"/>
          <w:szCs w:val="28"/>
        </w:rPr>
        <w:t xml:space="preserve"> «</w:t>
      </w:r>
      <w:proofErr w:type="spellStart"/>
      <w:r w:rsidR="00472B6A" w:rsidRPr="00BE424F">
        <w:rPr>
          <w:bCs/>
          <w:sz w:val="28"/>
          <w:szCs w:val="28"/>
        </w:rPr>
        <w:t>Аутспан</w:t>
      </w:r>
      <w:proofErr w:type="spellEnd"/>
      <w:r w:rsidR="00472B6A" w:rsidRPr="00BE424F">
        <w:rPr>
          <w:bCs/>
          <w:sz w:val="28"/>
          <w:szCs w:val="28"/>
        </w:rPr>
        <w:t xml:space="preserve"> Интернешнл АЗТ», </w:t>
      </w:r>
      <w:r w:rsidRPr="00BE424F">
        <w:rPr>
          <w:bCs/>
          <w:sz w:val="28"/>
          <w:szCs w:val="28"/>
        </w:rPr>
        <w:t xml:space="preserve"> реализующими свои проекты на территории  нашего города.</w:t>
      </w:r>
    </w:p>
    <w:p w:rsidR="00E577B5" w:rsidRPr="00A11BAE" w:rsidRDefault="00E577B5" w:rsidP="00BE424F">
      <w:pPr>
        <w:pStyle w:val="a4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A11BAE">
        <w:rPr>
          <w:color w:val="000000" w:themeColor="text1"/>
          <w:sz w:val="28"/>
          <w:szCs w:val="28"/>
        </w:rPr>
        <w:t>В рамках года перекрестного туризма Испании и России в</w:t>
      </w:r>
      <w:r w:rsidR="000E3330" w:rsidRPr="00A11BAE">
        <w:rPr>
          <w:color w:val="000000" w:themeColor="text1"/>
          <w:sz w:val="28"/>
          <w:szCs w:val="28"/>
        </w:rPr>
        <w:t xml:space="preserve">  </w:t>
      </w:r>
      <w:r w:rsidRPr="00A11BAE">
        <w:rPr>
          <w:color w:val="000000" w:themeColor="text1"/>
          <w:sz w:val="28"/>
          <w:szCs w:val="28"/>
        </w:rPr>
        <w:t>презентационной сессии «Россия — страна–хозяйка чемпионата мира по футболу — 2018», которая состоялась в Мадриде, в числе других проектов  представл</w:t>
      </w:r>
      <w:r w:rsidR="001E3DDB" w:rsidRPr="00A11BAE">
        <w:rPr>
          <w:color w:val="000000" w:themeColor="text1"/>
          <w:sz w:val="28"/>
          <w:szCs w:val="28"/>
        </w:rPr>
        <w:t xml:space="preserve">ены </w:t>
      </w:r>
      <w:r w:rsidRPr="00A11BAE">
        <w:rPr>
          <w:color w:val="000000" w:themeColor="text1"/>
          <w:sz w:val="28"/>
          <w:szCs w:val="28"/>
        </w:rPr>
        <w:t xml:space="preserve"> материалы, посвящённые Азовскому осадному сидению.</w:t>
      </w:r>
      <w:r w:rsidR="001E3DDB" w:rsidRPr="00A11BAE">
        <w:rPr>
          <w:color w:val="000000" w:themeColor="text1"/>
          <w:sz w:val="28"/>
          <w:szCs w:val="28"/>
        </w:rPr>
        <w:t xml:space="preserve"> </w:t>
      </w:r>
    </w:p>
    <w:p w:rsidR="008D7D34" w:rsidRPr="00A11BAE" w:rsidRDefault="008D7D34" w:rsidP="00BE424F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BAE">
        <w:rPr>
          <w:color w:val="000000" w:themeColor="text1"/>
          <w:sz w:val="28"/>
          <w:szCs w:val="28"/>
        </w:rPr>
        <w:t xml:space="preserve">В прошедшем году мы </w:t>
      </w:r>
      <w:r w:rsidR="007C1907" w:rsidRPr="00A11BAE">
        <w:rPr>
          <w:color w:val="000000" w:themeColor="text1"/>
          <w:sz w:val="28"/>
          <w:szCs w:val="28"/>
        </w:rPr>
        <w:t xml:space="preserve">придали инвестиционному паспорту города понятный не только для российского  инвестора формат.  Этот </w:t>
      </w:r>
      <w:r w:rsidR="00AF1630" w:rsidRPr="00A11BAE">
        <w:rPr>
          <w:color w:val="000000" w:themeColor="text1"/>
          <w:sz w:val="28"/>
          <w:szCs w:val="28"/>
        </w:rPr>
        <w:t>масштабный</w:t>
      </w:r>
      <w:r w:rsidR="007C1907" w:rsidRPr="00A11BAE">
        <w:rPr>
          <w:color w:val="000000" w:themeColor="text1"/>
          <w:sz w:val="28"/>
          <w:szCs w:val="28"/>
        </w:rPr>
        <w:t xml:space="preserve"> документ </w:t>
      </w:r>
      <w:r w:rsidR="00387721" w:rsidRPr="00A11BAE">
        <w:rPr>
          <w:color w:val="000000" w:themeColor="text1"/>
          <w:sz w:val="28"/>
          <w:szCs w:val="28"/>
        </w:rPr>
        <w:t xml:space="preserve">представляет </w:t>
      </w:r>
      <w:r w:rsidR="00AF1630" w:rsidRPr="00A11BAE">
        <w:rPr>
          <w:color w:val="000000" w:themeColor="text1"/>
          <w:sz w:val="28"/>
          <w:szCs w:val="28"/>
        </w:rPr>
        <w:t xml:space="preserve"> город  как инвестиционно привлекательную территорию.</w:t>
      </w:r>
    </w:p>
    <w:p w:rsidR="00AF1630" w:rsidRPr="00A11BAE" w:rsidRDefault="00AF1630" w:rsidP="0019386E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11BAE">
        <w:rPr>
          <w:color w:val="000000" w:themeColor="text1"/>
          <w:sz w:val="28"/>
          <w:szCs w:val="28"/>
        </w:rPr>
        <w:t xml:space="preserve">На </w:t>
      </w:r>
      <w:r w:rsidR="000F2D3F" w:rsidRPr="00A11BAE">
        <w:rPr>
          <w:color w:val="000000" w:themeColor="text1"/>
          <w:sz w:val="28"/>
          <w:szCs w:val="28"/>
        </w:rPr>
        <w:t xml:space="preserve">официальном информационном ресурсе администрации города в сети Интернет  </w:t>
      </w:r>
      <w:r w:rsidRPr="00A11BAE">
        <w:rPr>
          <w:color w:val="000000" w:themeColor="text1"/>
          <w:sz w:val="28"/>
          <w:szCs w:val="28"/>
        </w:rPr>
        <w:t>работает «Ка</w:t>
      </w:r>
      <w:r w:rsidR="000F2D3F" w:rsidRPr="00A11BAE">
        <w:rPr>
          <w:color w:val="000000" w:themeColor="text1"/>
          <w:sz w:val="28"/>
          <w:szCs w:val="28"/>
        </w:rPr>
        <w:t>нал прямой связи инвесторов и главы администрации».</w:t>
      </w:r>
    </w:p>
    <w:p w:rsidR="0072463A" w:rsidRPr="00A11BAE" w:rsidRDefault="0072463A" w:rsidP="00136F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п</w:t>
      </w:r>
      <w:r w:rsidR="001E725D"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>роведена большая подготовительная работа</w:t>
      </w:r>
      <w:r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98E"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того, чтобы  </w:t>
      </w:r>
      <w:r w:rsidR="00136F12">
        <w:rPr>
          <w:rFonts w:ascii="Times New Roman" w:hAnsi="Times New Roman" w:cs="Times New Roman"/>
          <w:color w:val="000000" w:themeColor="text1"/>
          <w:sz w:val="28"/>
          <w:szCs w:val="28"/>
        </w:rPr>
        <w:t>весной</w:t>
      </w:r>
      <w:r w:rsidR="003D798E"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 года  в городе открылся  </w:t>
      </w:r>
      <w:r w:rsidR="003D798E" w:rsidRPr="00A11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офис "МФЦ для Бизнеса". </w:t>
      </w:r>
      <w:r w:rsidR="006F74B6" w:rsidRPr="00A11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обращени</w:t>
      </w:r>
      <w:r w:rsidR="00387721" w:rsidRPr="00A11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F74B6" w:rsidRPr="00A11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</w:t>
      </w:r>
      <w:r w:rsidRPr="00A11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4B6" w:rsidRPr="00A11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«МФЦ для бизнеса»</w:t>
      </w:r>
      <w:r w:rsidRPr="00A11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F74B6" w:rsidRPr="00A11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</w:t>
      </w:r>
      <w:r w:rsidR="00E925F2" w:rsidRPr="00A11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инимателям будет доступно более </w:t>
      </w:r>
      <w:r w:rsidR="006D71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80</w:t>
      </w:r>
      <w:r w:rsidR="006F74B6" w:rsidRPr="00A11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71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государственных</w:t>
      </w:r>
      <w:r w:rsidR="006D710A" w:rsidRPr="006D71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B4333" w:rsidRPr="006D710A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 xml:space="preserve"> муниципальных и негосударственных услуг</w:t>
      </w:r>
      <w:r w:rsidR="006F74B6" w:rsidRPr="006D710A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,</w:t>
      </w:r>
      <w:r w:rsidR="006F74B6" w:rsidRPr="00A11BAE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 xml:space="preserve"> в том числе </w:t>
      </w:r>
      <w:r w:rsidR="00A11BAE" w:rsidRPr="00A11BAE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 xml:space="preserve">и </w:t>
      </w:r>
      <w:r w:rsidR="00A11BAE"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>приём</w:t>
      </w:r>
      <w:r w:rsidRPr="00A11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 на технологическое присоединение к электрическим сетям. </w:t>
      </w:r>
    </w:p>
    <w:p w:rsidR="000F2D3F" w:rsidRPr="00A11BAE" w:rsidRDefault="000F2D3F" w:rsidP="0019386E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11BAE">
        <w:rPr>
          <w:color w:val="000000" w:themeColor="text1"/>
          <w:sz w:val="28"/>
          <w:szCs w:val="28"/>
        </w:rPr>
        <w:t>И эт</w:t>
      </w:r>
      <w:r w:rsidR="00031DC3">
        <w:rPr>
          <w:color w:val="000000" w:themeColor="text1"/>
          <w:sz w:val="28"/>
          <w:szCs w:val="28"/>
        </w:rPr>
        <w:t>о</w:t>
      </w:r>
      <w:r w:rsidRPr="00A11BAE">
        <w:rPr>
          <w:color w:val="000000" w:themeColor="text1"/>
          <w:sz w:val="28"/>
          <w:szCs w:val="28"/>
        </w:rPr>
        <w:t xml:space="preserve"> далеко не вся работа, проделанная </w:t>
      </w:r>
      <w:r w:rsidR="001E725D" w:rsidRPr="00A11BAE">
        <w:rPr>
          <w:color w:val="000000" w:themeColor="text1"/>
          <w:sz w:val="28"/>
          <w:szCs w:val="28"/>
        </w:rPr>
        <w:t>в 2016 году. Но, не смотря на это, есть еще много проблем, на которые нам необходимо обратить внимание.</w:t>
      </w:r>
      <w:r w:rsidRPr="00A11BAE">
        <w:rPr>
          <w:color w:val="000000" w:themeColor="text1"/>
          <w:sz w:val="28"/>
          <w:szCs w:val="28"/>
        </w:rPr>
        <w:t xml:space="preserve"> </w:t>
      </w:r>
    </w:p>
    <w:p w:rsidR="008E65ED" w:rsidRPr="00A11BAE" w:rsidRDefault="00FF0C50" w:rsidP="00136F12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11BAE">
        <w:rPr>
          <w:color w:val="000000" w:themeColor="text1"/>
          <w:sz w:val="28"/>
          <w:szCs w:val="28"/>
        </w:rPr>
        <w:t xml:space="preserve">У нас в городе достаточно инвестиционных площадок с разной степенью обеспечения </w:t>
      </w:r>
      <w:r w:rsidR="00E64206" w:rsidRPr="00A11BAE">
        <w:rPr>
          <w:color w:val="000000" w:themeColor="text1"/>
          <w:sz w:val="28"/>
          <w:szCs w:val="28"/>
        </w:rPr>
        <w:t>инфраструктурой</w:t>
      </w:r>
      <w:r w:rsidRPr="00A11BAE">
        <w:rPr>
          <w:color w:val="000000" w:themeColor="text1"/>
          <w:sz w:val="28"/>
          <w:szCs w:val="28"/>
        </w:rPr>
        <w:t>, начиная от</w:t>
      </w:r>
      <w:r w:rsidR="00136F12">
        <w:rPr>
          <w:color w:val="000000" w:themeColor="text1"/>
          <w:sz w:val="28"/>
          <w:szCs w:val="28"/>
        </w:rPr>
        <w:t xml:space="preserve"> инженерных</w:t>
      </w:r>
      <w:r w:rsidRPr="00A11BAE">
        <w:rPr>
          <w:color w:val="000000" w:themeColor="text1"/>
          <w:sz w:val="28"/>
          <w:szCs w:val="28"/>
        </w:rPr>
        <w:t xml:space="preserve"> коммуникаций и заканчивая подъездными путями. Но</w:t>
      </w:r>
      <w:r w:rsidR="00E64206" w:rsidRPr="00A11BAE">
        <w:rPr>
          <w:color w:val="000000" w:themeColor="text1"/>
          <w:sz w:val="28"/>
          <w:szCs w:val="28"/>
        </w:rPr>
        <w:t>,</w:t>
      </w:r>
      <w:r w:rsidRPr="00A11BAE">
        <w:rPr>
          <w:color w:val="000000" w:themeColor="text1"/>
          <w:sz w:val="28"/>
          <w:szCs w:val="28"/>
        </w:rPr>
        <w:t xml:space="preserve"> к сожалению</w:t>
      </w:r>
      <w:r w:rsidR="00E925F2" w:rsidRPr="00A11BAE">
        <w:rPr>
          <w:color w:val="000000" w:themeColor="text1"/>
          <w:sz w:val="28"/>
          <w:szCs w:val="28"/>
        </w:rPr>
        <w:t>,</w:t>
      </w:r>
      <w:r w:rsidRPr="00A11BAE">
        <w:rPr>
          <w:color w:val="000000" w:themeColor="text1"/>
          <w:sz w:val="28"/>
          <w:szCs w:val="28"/>
        </w:rPr>
        <w:t xml:space="preserve"> мы не можем  сказать, что это готовое предложение для </w:t>
      </w:r>
      <w:r w:rsidR="008F5252" w:rsidRPr="00A11BAE">
        <w:rPr>
          <w:color w:val="000000" w:themeColor="text1"/>
          <w:sz w:val="28"/>
          <w:szCs w:val="28"/>
        </w:rPr>
        <w:t>привлечения инвестиций. Необходимо проанализировать  и составить предложени</w:t>
      </w:r>
      <w:r w:rsidR="00C80BD7">
        <w:rPr>
          <w:color w:val="000000" w:themeColor="text1"/>
          <w:sz w:val="28"/>
          <w:szCs w:val="28"/>
        </w:rPr>
        <w:t>я</w:t>
      </w:r>
      <w:r w:rsidR="008F5252" w:rsidRPr="00A11BAE">
        <w:rPr>
          <w:color w:val="000000" w:themeColor="text1"/>
          <w:sz w:val="28"/>
          <w:szCs w:val="28"/>
        </w:rPr>
        <w:t xml:space="preserve"> по инвестиционным площадкам так, чтобы  инвестор, </w:t>
      </w:r>
      <w:r w:rsidR="008E65ED" w:rsidRPr="00A11BAE">
        <w:rPr>
          <w:color w:val="000000" w:themeColor="text1"/>
          <w:sz w:val="28"/>
          <w:szCs w:val="28"/>
        </w:rPr>
        <w:t>выбирая,</w:t>
      </w:r>
      <w:r w:rsidR="008F5252" w:rsidRPr="00A11BAE">
        <w:rPr>
          <w:color w:val="000000" w:themeColor="text1"/>
          <w:sz w:val="28"/>
          <w:szCs w:val="28"/>
        </w:rPr>
        <w:t xml:space="preserve"> мог оценить</w:t>
      </w:r>
      <w:r w:rsidR="008E65ED" w:rsidRPr="00A11BAE">
        <w:rPr>
          <w:color w:val="000000" w:themeColor="text1"/>
          <w:sz w:val="28"/>
          <w:szCs w:val="28"/>
        </w:rPr>
        <w:t>, что уже на участке есть и что необходимо провести.</w:t>
      </w:r>
      <w:r w:rsidR="00136F12">
        <w:rPr>
          <w:color w:val="000000" w:themeColor="text1"/>
          <w:sz w:val="28"/>
          <w:szCs w:val="28"/>
        </w:rPr>
        <w:t xml:space="preserve"> </w:t>
      </w:r>
      <w:r w:rsidR="00C80BD7">
        <w:rPr>
          <w:color w:val="000000" w:themeColor="text1"/>
          <w:sz w:val="28"/>
          <w:szCs w:val="28"/>
        </w:rPr>
        <w:t>Р</w:t>
      </w:r>
      <w:r w:rsidR="00136F12">
        <w:rPr>
          <w:color w:val="000000" w:themeColor="text1"/>
          <w:sz w:val="28"/>
          <w:szCs w:val="28"/>
        </w:rPr>
        <w:t xml:space="preserve">аботу по координации данного вопроса я поручаю заместителю главы </w:t>
      </w:r>
      <w:r w:rsidR="00CD018E">
        <w:rPr>
          <w:color w:val="000000" w:themeColor="text1"/>
          <w:sz w:val="28"/>
          <w:szCs w:val="28"/>
        </w:rPr>
        <w:t>администрации</w:t>
      </w:r>
      <w:r w:rsidR="00136F12">
        <w:rPr>
          <w:color w:val="000000" w:themeColor="text1"/>
          <w:sz w:val="28"/>
          <w:szCs w:val="28"/>
        </w:rPr>
        <w:t xml:space="preserve"> по вопросам промышленности, экономики и инвестициям</w:t>
      </w:r>
      <w:r w:rsidR="00CD018E">
        <w:rPr>
          <w:color w:val="000000" w:themeColor="text1"/>
          <w:sz w:val="28"/>
          <w:szCs w:val="28"/>
        </w:rPr>
        <w:t>.</w:t>
      </w:r>
      <w:r w:rsidR="00136F12">
        <w:rPr>
          <w:color w:val="000000" w:themeColor="text1"/>
          <w:sz w:val="28"/>
          <w:szCs w:val="28"/>
        </w:rPr>
        <w:t xml:space="preserve"> </w:t>
      </w:r>
    </w:p>
    <w:p w:rsidR="007507A7" w:rsidRPr="00A11BAE" w:rsidRDefault="00E64206" w:rsidP="0067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из приоритетных инвестиционных направлений считаю развитие </w:t>
      </w:r>
      <w:proofErr w:type="spellStart"/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</w:t>
      </w:r>
      <w:proofErr w:type="spellEnd"/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</w:t>
      </w:r>
      <w:proofErr w:type="gramEnd"/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астного партнёрства (в том числе концессию)</w:t>
      </w:r>
      <w:r w:rsidR="00B95C93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F18B9" w:rsidRPr="00A11BAE" w:rsidRDefault="003F18B9" w:rsidP="0067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сожалению</w:t>
      </w:r>
      <w:r w:rsidR="009765F1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бюджетные средства ограничены, а остается столько не решенных проблем и  не реализованных, но таких нужных городу проектов. И в этом несомненно </w:t>
      </w:r>
      <w:r w:rsidR="00E66E88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может сыграть положительную роль институт </w:t>
      </w:r>
      <w:proofErr w:type="spellStart"/>
      <w:r w:rsidR="00E66E88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</w:t>
      </w:r>
      <w:proofErr w:type="spellEnd"/>
      <w:r w:rsidR="00E66E88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E66E88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</w:t>
      </w:r>
      <w:proofErr w:type="gramEnd"/>
      <w:r w:rsidR="00E66E88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астного партнёрства</w:t>
      </w:r>
      <w:r w:rsidR="009765F1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66E88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числу главных направлений которого относятся  привлечение крупных инвестиций к финансированию общественно значимых для нашего города  проектов,  развитие отдельных предприятий и отраслей за счет привнесения технического и управленческого опыта, повышение качества, доступности и экономической эффективности предоставляемых муниципалитетами услуг.</w:t>
      </w:r>
    </w:p>
    <w:p w:rsidR="006736F8" w:rsidRDefault="001D76D2" w:rsidP="00673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Но на сегодняшний день</w:t>
      </w:r>
      <w:r w:rsidR="00BD621B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сожалению, есть как объективные</w:t>
      </w:r>
      <w:r w:rsidR="00143463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и субъективные факторы мешающие развитию данного института взаимодействия. Это как несовершенство законодательной базы</w:t>
      </w:r>
      <w:r w:rsidR="00143463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</w:t>
      </w:r>
      <w:r w:rsidR="00BD621B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621B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необходимых знаний и соответствующего опыта, плохая информированность о преимуществах данной формы взаимодействия бизнеса и местной власти</w:t>
      </w:r>
      <w:r w:rsidR="00143463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E33CC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текущем году нам </w:t>
      </w:r>
      <w:r w:rsidR="003E33CC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сделать упор на данное направление и принять самое активное участие, как в законотворчестве, так и в обучении</w:t>
      </w:r>
      <w:r w:rsidR="00BC64AA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E33CC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данному направлению.</w:t>
      </w:r>
      <w:r w:rsidR="009765F1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E33CC" w:rsidRPr="00A11BAE" w:rsidRDefault="00BC64AA" w:rsidP="0067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приглашаем к</w:t>
      </w:r>
      <w:r w:rsidR="00A26A14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активному</w:t>
      </w:r>
      <w:r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диалогу </w:t>
      </w:r>
      <w:r w:rsidR="00A26A14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бизнесменов, заинтересованных в реализации инвестиционн</w:t>
      </w:r>
      <w:r w:rsidR="00BE4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A26A14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</w:t>
      </w:r>
      <w:r w:rsidR="00BE4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A26A14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</w:t>
      </w:r>
      <w:proofErr w:type="spellStart"/>
      <w:r w:rsidR="00A26A14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</w:t>
      </w:r>
      <w:proofErr w:type="spellEnd"/>
      <w:r w:rsidR="00A26A14" w:rsidRPr="00A11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-частного партнерства и ждем ваших предложений.</w:t>
      </w:r>
    </w:p>
    <w:p w:rsidR="00F769A8" w:rsidRDefault="00F769A8" w:rsidP="00673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0B3" w:rsidRDefault="00F769A8" w:rsidP="00673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  работы всех подразделений администрации города должен стать не сам «процесс работы»  а  </w:t>
      </w:r>
      <w:r w:rsidR="001D30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реальный результат  по формированию инвестиционного климата</w:t>
      </w:r>
      <w:r w:rsidR="0094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конечном итоге привлечению </w:t>
      </w:r>
      <w:r w:rsidR="001D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в город. </w:t>
      </w:r>
    </w:p>
    <w:p w:rsidR="00B43C45" w:rsidRDefault="00B43C45" w:rsidP="0067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этого необходимо  изменить подход в работе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-сообществом и в первую очередь это касается сопровождения инвестиционных проектов по принципу «одного окна».</w:t>
      </w:r>
    </w:p>
    <w:p w:rsidR="00B43C45" w:rsidRDefault="00A15215" w:rsidP="0067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Огромную роль</w:t>
      </w:r>
      <w:r w:rsidRPr="001A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предпринимательской и инвестиционной деятельности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грает </w:t>
      </w:r>
      <w:r w:rsidRPr="001A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оценки регулирующего воздействия </w:t>
      </w:r>
      <w:r w:rsidR="000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экспертиза </w:t>
      </w:r>
      <w:r w:rsidRPr="001A19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актов.</w:t>
      </w:r>
      <w:r w:rsidR="00F4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регулирующего воздействия  проводилась весь 2016 год и в 2017 году мы планируем продолжить эту работу </w:t>
      </w:r>
      <w:r w:rsidRPr="001A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выявления положений, вводящих избыточные обязанности, запреты и ограничения для субъектов предпринимательской и инвестиционной деятельности</w:t>
      </w:r>
      <w:r w:rsidR="00B24C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CB2" w:rsidRDefault="00B24CB2" w:rsidP="00673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276B">
        <w:rPr>
          <w:rFonts w:ascii="Times New Roman" w:hAnsi="Times New Roman" w:cs="Times New Roman"/>
          <w:sz w:val="28"/>
          <w:szCs w:val="28"/>
        </w:rPr>
        <w:t>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Pr="007B276B">
        <w:rPr>
          <w:rFonts w:ascii="Times New Roman" w:hAnsi="Times New Roman" w:cs="Times New Roman"/>
          <w:sz w:val="28"/>
          <w:szCs w:val="28"/>
        </w:rPr>
        <w:t xml:space="preserve"> промышленные предприятия </w:t>
      </w:r>
      <w:r>
        <w:rPr>
          <w:rFonts w:ascii="Times New Roman" w:hAnsi="Times New Roman" w:cs="Times New Roman"/>
          <w:sz w:val="28"/>
          <w:szCs w:val="28"/>
        </w:rPr>
        <w:t>нашего города</w:t>
      </w:r>
      <w:r w:rsidRPr="007B276B">
        <w:rPr>
          <w:rFonts w:ascii="Times New Roman" w:hAnsi="Times New Roman" w:cs="Times New Roman"/>
          <w:sz w:val="28"/>
          <w:szCs w:val="28"/>
        </w:rPr>
        <w:t xml:space="preserve"> реализуют  инвестиционные проекты, направленные на расширение, реконструкцию, модернизацию, перевооружение существующих производств.</w:t>
      </w:r>
    </w:p>
    <w:p w:rsidR="00B24CB2" w:rsidRDefault="006D3CE4" w:rsidP="00673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Отрадно </w:t>
      </w:r>
      <w:r w:rsidR="00C73CA2">
        <w:rPr>
          <w:rFonts w:ascii="Times New Roman" w:hAnsi="Times New Roman" w:cs="Times New Roman"/>
          <w:sz w:val="28"/>
          <w:szCs w:val="28"/>
        </w:rPr>
        <w:t>видеть</w:t>
      </w:r>
      <w:r w:rsidR="00E526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48337D">
        <w:rPr>
          <w:rFonts w:ascii="Times New Roman" w:hAnsi="Times New Roman" w:cs="Times New Roman"/>
          <w:sz w:val="28"/>
          <w:szCs w:val="28"/>
        </w:rPr>
        <w:t xml:space="preserve">на предприятиях монтируют новые современные производственные линии, как создаются высокотехнологичные рабочие места, как растет качество выпускаемой продукции, но </w:t>
      </w:r>
      <w:r w:rsidR="00C73CA2">
        <w:rPr>
          <w:rFonts w:ascii="Times New Roman" w:hAnsi="Times New Roman" w:cs="Times New Roman"/>
          <w:sz w:val="28"/>
          <w:szCs w:val="28"/>
        </w:rPr>
        <w:t xml:space="preserve"> мы </w:t>
      </w:r>
      <w:r w:rsidR="0048337D">
        <w:rPr>
          <w:rFonts w:ascii="Times New Roman" w:hAnsi="Times New Roman" w:cs="Times New Roman"/>
          <w:sz w:val="28"/>
          <w:szCs w:val="28"/>
        </w:rPr>
        <w:t xml:space="preserve">можем и </w:t>
      </w:r>
      <w:r w:rsidR="0048337D" w:rsidRPr="007B276B">
        <w:rPr>
          <w:rFonts w:ascii="Times New Roman" w:hAnsi="Times New Roman" w:cs="Times New Roman"/>
          <w:sz w:val="28"/>
          <w:szCs w:val="28"/>
        </w:rPr>
        <w:t>должн</w:t>
      </w:r>
      <w:r w:rsidR="0048337D">
        <w:rPr>
          <w:rFonts w:ascii="Times New Roman" w:hAnsi="Times New Roman" w:cs="Times New Roman"/>
          <w:sz w:val="28"/>
          <w:szCs w:val="28"/>
        </w:rPr>
        <w:t>ы</w:t>
      </w:r>
      <w:r w:rsidR="0048337D" w:rsidRPr="007B276B">
        <w:rPr>
          <w:rFonts w:ascii="Times New Roman" w:hAnsi="Times New Roman" w:cs="Times New Roman"/>
          <w:sz w:val="28"/>
          <w:szCs w:val="28"/>
        </w:rPr>
        <w:t xml:space="preserve"> быть территорией, не только с развитой производственной индустрией, но и</w:t>
      </w:r>
      <w:r w:rsidR="00E5265B">
        <w:rPr>
          <w:rFonts w:ascii="Times New Roman" w:hAnsi="Times New Roman" w:cs="Times New Roman"/>
          <w:sz w:val="28"/>
          <w:szCs w:val="28"/>
        </w:rPr>
        <w:t xml:space="preserve"> </w:t>
      </w:r>
      <w:r w:rsidR="0048337D" w:rsidRPr="007B276B">
        <w:rPr>
          <w:rFonts w:ascii="Times New Roman" w:hAnsi="Times New Roman" w:cs="Times New Roman"/>
          <w:sz w:val="28"/>
          <w:szCs w:val="28"/>
        </w:rPr>
        <w:t>центром развития культуры и туризма, территорией  с парковыми зонами и благоустроенной прибрежной зоной.</w:t>
      </w:r>
      <w:r w:rsidR="00E52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5B" w:rsidRPr="007B276B" w:rsidRDefault="00E5265B" w:rsidP="00673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город имеет </w:t>
      </w:r>
      <w:r w:rsidR="00581C78">
        <w:rPr>
          <w:rFonts w:ascii="Times New Roman" w:hAnsi="Times New Roman" w:cs="Times New Roman"/>
          <w:sz w:val="28"/>
          <w:szCs w:val="28"/>
        </w:rPr>
        <w:t xml:space="preserve">уникальные возможности </w:t>
      </w:r>
      <w:r w:rsidR="00237663">
        <w:rPr>
          <w:rFonts w:ascii="Times New Roman" w:hAnsi="Times New Roman" w:cs="Times New Roman"/>
          <w:sz w:val="28"/>
          <w:szCs w:val="28"/>
        </w:rPr>
        <w:t>для того чтобы конкурировать с</w:t>
      </w:r>
      <w:r w:rsidR="00581C78" w:rsidRPr="007B276B">
        <w:rPr>
          <w:rFonts w:ascii="Times New Roman" w:hAnsi="Times New Roman" w:cs="Times New Roman"/>
          <w:sz w:val="28"/>
          <w:szCs w:val="28"/>
        </w:rPr>
        <w:t xml:space="preserve"> известны</w:t>
      </w:r>
      <w:r w:rsidR="00237663">
        <w:rPr>
          <w:rFonts w:ascii="Times New Roman" w:hAnsi="Times New Roman" w:cs="Times New Roman"/>
          <w:sz w:val="28"/>
          <w:szCs w:val="28"/>
        </w:rPr>
        <w:t>ми</w:t>
      </w:r>
      <w:r w:rsidR="00581C78" w:rsidRPr="007B276B">
        <w:rPr>
          <w:rFonts w:ascii="Times New Roman" w:hAnsi="Times New Roman" w:cs="Times New Roman"/>
          <w:sz w:val="28"/>
          <w:szCs w:val="28"/>
        </w:rPr>
        <w:t xml:space="preserve"> туристически</w:t>
      </w:r>
      <w:r w:rsidR="00237663">
        <w:rPr>
          <w:rFonts w:ascii="Times New Roman" w:hAnsi="Times New Roman" w:cs="Times New Roman"/>
          <w:sz w:val="28"/>
          <w:szCs w:val="28"/>
        </w:rPr>
        <w:t>ми</w:t>
      </w:r>
      <w:r w:rsidR="00581C78" w:rsidRPr="007B276B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37663">
        <w:rPr>
          <w:rFonts w:ascii="Times New Roman" w:hAnsi="Times New Roman" w:cs="Times New Roman"/>
          <w:sz w:val="28"/>
          <w:szCs w:val="28"/>
        </w:rPr>
        <w:t xml:space="preserve">ями.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663">
        <w:rPr>
          <w:rFonts w:ascii="Times New Roman" w:hAnsi="Times New Roman" w:cs="Times New Roman"/>
          <w:sz w:val="28"/>
          <w:szCs w:val="28"/>
        </w:rPr>
        <w:t xml:space="preserve">И наша главная </w:t>
      </w:r>
      <w:r w:rsidR="00237663" w:rsidRPr="007B276B">
        <w:rPr>
          <w:rFonts w:ascii="Times New Roman" w:hAnsi="Times New Roman" w:cs="Times New Roman"/>
          <w:sz w:val="28"/>
          <w:szCs w:val="28"/>
        </w:rPr>
        <w:t xml:space="preserve"> задача - совместно с </w:t>
      </w:r>
      <w:proofErr w:type="gramStart"/>
      <w:r w:rsidR="00237663" w:rsidRPr="007B276B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gramEnd"/>
      <w:r w:rsidR="00237663" w:rsidRPr="007B276B">
        <w:rPr>
          <w:rFonts w:ascii="Times New Roman" w:hAnsi="Times New Roman" w:cs="Times New Roman"/>
          <w:sz w:val="28"/>
          <w:szCs w:val="28"/>
        </w:rPr>
        <w:t xml:space="preserve"> </w:t>
      </w:r>
      <w:r w:rsidR="00237663">
        <w:rPr>
          <w:rFonts w:ascii="Times New Roman" w:hAnsi="Times New Roman" w:cs="Times New Roman"/>
          <w:sz w:val="28"/>
          <w:szCs w:val="28"/>
        </w:rPr>
        <w:t xml:space="preserve"> </w:t>
      </w:r>
      <w:r w:rsidR="006B4C1A">
        <w:rPr>
          <w:rFonts w:ascii="Times New Roman" w:hAnsi="Times New Roman" w:cs="Times New Roman"/>
          <w:sz w:val="28"/>
          <w:szCs w:val="28"/>
        </w:rPr>
        <w:t xml:space="preserve"> представить наш город</w:t>
      </w:r>
      <w:r w:rsidR="00237663" w:rsidRPr="007B276B">
        <w:rPr>
          <w:rFonts w:ascii="Times New Roman" w:hAnsi="Times New Roman" w:cs="Times New Roman"/>
          <w:sz w:val="28"/>
          <w:szCs w:val="28"/>
        </w:rPr>
        <w:t>,</w:t>
      </w:r>
      <w:r w:rsidR="006B4C1A">
        <w:rPr>
          <w:rFonts w:ascii="Times New Roman" w:hAnsi="Times New Roman" w:cs="Times New Roman"/>
          <w:sz w:val="28"/>
          <w:szCs w:val="28"/>
        </w:rPr>
        <w:t xml:space="preserve"> как исторический центр культурного наследия, который </w:t>
      </w:r>
      <w:r w:rsidR="00237663" w:rsidRPr="007B276B">
        <w:rPr>
          <w:rFonts w:ascii="Times New Roman" w:hAnsi="Times New Roman" w:cs="Times New Roman"/>
          <w:sz w:val="28"/>
          <w:szCs w:val="28"/>
        </w:rPr>
        <w:t xml:space="preserve"> буд</w:t>
      </w:r>
      <w:r w:rsidR="006B4C1A">
        <w:rPr>
          <w:rFonts w:ascii="Times New Roman" w:hAnsi="Times New Roman" w:cs="Times New Roman"/>
          <w:sz w:val="28"/>
          <w:szCs w:val="28"/>
        </w:rPr>
        <w:t>е</w:t>
      </w:r>
      <w:r w:rsidR="00237663" w:rsidRPr="007B276B">
        <w:rPr>
          <w:rFonts w:ascii="Times New Roman" w:hAnsi="Times New Roman" w:cs="Times New Roman"/>
          <w:sz w:val="28"/>
          <w:szCs w:val="28"/>
        </w:rPr>
        <w:t>т интерес</w:t>
      </w:r>
      <w:r w:rsidR="006B4C1A">
        <w:rPr>
          <w:rFonts w:ascii="Times New Roman" w:hAnsi="Times New Roman" w:cs="Times New Roman"/>
          <w:sz w:val="28"/>
          <w:szCs w:val="28"/>
        </w:rPr>
        <w:t>е</w:t>
      </w:r>
      <w:r w:rsidR="00237663" w:rsidRPr="007B276B">
        <w:rPr>
          <w:rFonts w:ascii="Times New Roman" w:hAnsi="Times New Roman" w:cs="Times New Roman"/>
          <w:sz w:val="28"/>
          <w:szCs w:val="28"/>
        </w:rPr>
        <w:t>н туристам для посещения.</w:t>
      </w:r>
    </w:p>
    <w:p w:rsidR="00B24CB2" w:rsidRDefault="000B6B34" w:rsidP="006736F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40B98" w:rsidRPr="007B276B">
        <w:rPr>
          <w:rFonts w:ascii="Times New Roman" w:hAnsi="Times New Roman" w:cs="Times New Roman"/>
          <w:sz w:val="28"/>
          <w:szCs w:val="28"/>
        </w:rPr>
        <w:t xml:space="preserve">егодня в своем инвестиционном послании я хочу </w:t>
      </w:r>
      <w:r w:rsidR="00040B98">
        <w:rPr>
          <w:rFonts w:ascii="Times New Roman" w:hAnsi="Times New Roman" w:cs="Times New Roman"/>
          <w:sz w:val="28"/>
          <w:szCs w:val="28"/>
        </w:rPr>
        <w:t xml:space="preserve"> напомнить, что в 2017 году наш славный и  любимый город празднует свое 950 –</w:t>
      </w:r>
      <w:proofErr w:type="spellStart"/>
      <w:r w:rsidR="00040B98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040B9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1BF">
        <w:rPr>
          <w:rFonts w:ascii="Times New Roman" w:hAnsi="Times New Roman" w:cs="Times New Roman"/>
          <w:sz w:val="28"/>
          <w:szCs w:val="28"/>
        </w:rPr>
        <w:t xml:space="preserve"> Поэтому обра</w:t>
      </w:r>
      <w:r w:rsidR="00BE424F">
        <w:rPr>
          <w:rFonts w:ascii="Times New Roman" w:hAnsi="Times New Roman" w:cs="Times New Roman"/>
          <w:sz w:val="28"/>
          <w:szCs w:val="28"/>
        </w:rPr>
        <w:t>щаю</w:t>
      </w:r>
      <w:r w:rsidR="008C51BF">
        <w:rPr>
          <w:rFonts w:ascii="Times New Roman" w:hAnsi="Times New Roman" w:cs="Times New Roman"/>
          <w:sz w:val="28"/>
          <w:szCs w:val="28"/>
        </w:rPr>
        <w:t xml:space="preserve"> ваше внимание </w:t>
      </w:r>
      <w:r w:rsidR="00040B98" w:rsidRPr="007B276B">
        <w:rPr>
          <w:rFonts w:ascii="Times New Roman" w:hAnsi="Times New Roman" w:cs="Times New Roman"/>
          <w:sz w:val="28"/>
          <w:szCs w:val="28"/>
        </w:rPr>
        <w:t xml:space="preserve"> также и на инвестиционн</w:t>
      </w:r>
      <w:r w:rsidR="00C73CA2">
        <w:rPr>
          <w:rFonts w:ascii="Times New Roman" w:hAnsi="Times New Roman" w:cs="Times New Roman"/>
          <w:sz w:val="28"/>
          <w:szCs w:val="28"/>
        </w:rPr>
        <w:t>ую</w:t>
      </w:r>
      <w:r w:rsidR="00040B98" w:rsidRPr="007B276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C73CA2">
        <w:rPr>
          <w:rFonts w:ascii="Times New Roman" w:hAnsi="Times New Roman" w:cs="Times New Roman"/>
          <w:sz w:val="28"/>
          <w:szCs w:val="28"/>
        </w:rPr>
        <w:t>ь</w:t>
      </w:r>
      <w:r w:rsidR="00040B98" w:rsidRPr="007B276B">
        <w:rPr>
          <w:rFonts w:ascii="Times New Roman" w:hAnsi="Times New Roman" w:cs="Times New Roman"/>
          <w:sz w:val="28"/>
          <w:szCs w:val="28"/>
        </w:rPr>
        <w:t>, направленн</w:t>
      </w:r>
      <w:r w:rsidR="00015D84">
        <w:rPr>
          <w:rFonts w:ascii="Times New Roman" w:hAnsi="Times New Roman" w:cs="Times New Roman"/>
          <w:sz w:val="28"/>
          <w:szCs w:val="28"/>
        </w:rPr>
        <w:t>ую</w:t>
      </w:r>
      <w:r w:rsidR="00040B98" w:rsidRPr="007B276B">
        <w:rPr>
          <w:rFonts w:ascii="Times New Roman" w:hAnsi="Times New Roman" w:cs="Times New Roman"/>
          <w:sz w:val="28"/>
          <w:szCs w:val="28"/>
        </w:rPr>
        <w:t xml:space="preserve"> на строительство культурно-досуговой инфраструктуры города</w:t>
      </w:r>
      <w:r w:rsidR="00015D84">
        <w:rPr>
          <w:rFonts w:ascii="Times New Roman" w:hAnsi="Times New Roman" w:cs="Times New Roman"/>
          <w:sz w:val="28"/>
          <w:szCs w:val="28"/>
        </w:rPr>
        <w:t>.</w:t>
      </w:r>
      <w:r w:rsidR="008C51BF">
        <w:rPr>
          <w:rFonts w:ascii="Times New Roman" w:hAnsi="Times New Roman" w:cs="Times New Roman"/>
          <w:sz w:val="28"/>
          <w:szCs w:val="28"/>
        </w:rPr>
        <w:t xml:space="preserve"> Обращаюсь ко всем</w:t>
      </w:r>
      <w:r w:rsidR="00743B2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43B24">
        <w:rPr>
          <w:rFonts w:ascii="Times New Roman" w:hAnsi="Times New Roman" w:cs="Times New Roman"/>
          <w:sz w:val="28"/>
          <w:szCs w:val="28"/>
        </w:rPr>
        <w:t>бизнесс</w:t>
      </w:r>
      <w:proofErr w:type="spellEnd"/>
      <w:r w:rsidR="00743B24">
        <w:rPr>
          <w:rFonts w:ascii="Times New Roman" w:hAnsi="Times New Roman" w:cs="Times New Roman"/>
          <w:sz w:val="28"/>
          <w:szCs w:val="28"/>
        </w:rPr>
        <w:t>-</w:t>
      </w:r>
      <w:r w:rsidR="008A20B4">
        <w:rPr>
          <w:rFonts w:ascii="Times New Roman" w:hAnsi="Times New Roman" w:cs="Times New Roman"/>
          <w:sz w:val="28"/>
          <w:szCs w:val="28"/>
        </w:rPr>
        <w:t xml:space="preserve">сообществу нашего города - </w:t>
      </w:r>
      <w:r w:rsidR="008C51BF">
        <w:rPr>
          <w:rFonts w:ascii="Times New Roman" w:hAnsi="Times New Roman" w:cs="Times New Roman"/>
          <w:sz w:val="28"/>
          <w:szCs w:val="28"/>
        </w:rPr>
        <w:t xml:space="preserve"> </w:t>
      </w:r>
      <w:r w:rsidR="00743B24">
        <w:rPr>
          <w:rFonts w:ascii="Times New Roman" w:hAnsi="Times New Roman" w:cs="Times New Roman"/>
          <w:sz w:val="28"/>
          <w:szCs w:val="28"/>
        </w:rPr>
        <w:t xml:space="preserve">давайте совместными усилиями  </w:t>
      </w:r>
      <w:r w:rsidR="00EF124A">
        <w:rPr>
          <w:rFonts w:ascii="Times New Roman" w:hAnsi="Times New Roman" w:cs="Times New Roman"/>
          <w:sz w:val="28"/>
          <w:szCs w:val="28"/>
        </w:rPr>
        <w:t xml:space="preserve">внесем и свою лепту в историю нашего древнего, </w:t>
      </w:r>
      <w:r w:rsidR="00BA75B2">
        <w:rPr>
          <w:rFonts w:ascii="Times New Roman" w:hAnsi="Times New Roman" w:cs="Times New Roman"/>
          <w:sz w:val="28"/>
          <w:szCs w:val="28"/>
        </w:rPr>
        <w:t>прекрасного</w:t>
      </w:r>
      <w:r w:rsidR="00EF124A">
        <w:rPr>
          <w:rFonts w:ascii="Times New Roman" w:hAnsi="Times New Roman" w:cs="Times New Roman"/>
          <w:sz w:val="28"/>
          <w:szCs w:val="28"/>
        </w:rPr>
        <w:t xml:space="preserve"> города! Тем более</w:t>
      </w:r>
      <w:proofErr w:type="gramStart"/>
      <w:r w:rsidR="008A20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F124A">
        <w:rPr>
          <w:rFonts w:ascii="Times New Roman" w:hAnsi="Times New Roman" w:cs="Times New Roman"/>
          <w:sz w:val="28"/>
          <w:szCs w:val="28"/>
        </w:rPr>
        <w:t xml:space="preserve"> что усилия не пройдут даром,  и вложенные инвестиции в культурно-историческую часть нашего города </w:t>
      </w:r>
      <w:r w:rsidR="0019777A" w:rsidRPr="007B276B">
        <w:rPr>
          <w:rFonts w:ascii="Times New Roman" w:hAnsi="Times New Roman" w:cs="Times New Roman"/>
          <w:sz w:val="28"/>
          <w:szCs w:val="28"/>
        </w:rPr>
        <w:t>послуж</w:t>
      </w:r>
      <w:r w:rsidR="0019777A">
        <w:rPr>
          <w:rFonts w:ascii="Times New Roman" w:hAnsi="Times New Roman" w:cs="Times New Roman"/>
          <w:sz w:val="28"/>
          <w:szCs w:val="28"/>
        </w:rPr>
        <w:t>а</w:t>
      </w:r>
      <w:r w:rsidR="0019777A" w:rsidRPr="007B276B">
        <w:rPr>
          <w:rFonts w:ascii="Times New Roman" w:hAnsi="Times New Roman" w:cs="Times New Roman"/>
          <w:sz w:val="28"/>
          <w:szCs w:val="28"/>
        </w:rPr>
        <w:t xml:space="preserve">т предпосылкой роста инвестиционной активности, повышения уровня комфортности и привлекательности </w:t>
      </w:r>
      <w:r w:rsidR="00BA75B2">
        <w:rPr>
          <w:rFonts w:ascii="Times New Roman" w:hAnsi="Times New Roman" w:cs="Times New Roman"/>
          <w:sz w:val="28"/>
          <w:szCs w:val="28"/>
        </w:rPr>
        <w:t>муниципалитета</w:t>
      </w:r>
      <w:r w:rsidR="0019777A" w:rsidRPr="007B276B">
        <w:rPr>
          <w:rFonts w:ascii="Times New Roman" w:hAnsi="Times New Roman" w:cs="Times New Roman"/>
          <w:sz w:val="28"/>
          <w:szCs w:val="28"/>
        </w:rPr>
        <w:t>, развития въездного туризма.</w:t>
      </w:r>
    </w:p>
    <w:p w:rsidR="009D67C7" w:rsidRPr="00174D67" w:rsidRDefault="009D67C7" w:rsidP="00174D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D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очевидно, что туристический поток в 2018  вырастет. Так происходит всегда и везде во время проведения Чемпионатов мира по футболу. Помимо участников соревнований, которые будут проживать, и тренироваться в Азове, в наш город приедут и многочисленные болельщики,</w:t>
      </w:r>
      <w:r w:rsidR="000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волонтеры, </w:t>
      </w:r>
      <w:r w:rsidRPr="001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различных СМИ, функционеры и специалисты футбола. Это прекрасный шанс для начала большого туризма в Азове, как внутрироссийского, так </w:t>
      </w:r>
      <w:r w:rsidRPr="00174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международного. Хочется надеяться, что наш город не останется в стороне от этих процессов и Чемпионат мира по футболу 2018 года станет мощным толчком в создании индустрии туризма в Азове. Тем более</w:t>
      </w:r>
      <w:proofErr w:type="gramStart"/>
      <w:r w:rsidRPr="00174D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 чемпионату мира </w:t>
      </w:r>
      <w:r w:rsidR="00680471" w:rsidRPr="00174D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как  региональных</w:t>
      </w:r>
      <w:r w:rsidR="00B129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0471" w:rsidRPr="001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муниципальных инвестиций  в нашем городе будут построены и   реконструированы спортивные объекты.  И один из них «Спортивный комплекс </w:t>
      </w:r>
      <w:proofErr w:type="spellStart"/>
      <w:r w:rsidR="00680471" w:rsidRPr="00174D67">
        <w:rPr>
          <w:rFonts w:ascii="Times New Roman" w:eastAsia="Times New Roman" w:hAnsi="Times New Roman" w:cs="Times New Roman"/>
          <w:sz w:val="28"/>
          <w:szCs w:val="28"/>
          <w:lang w:eastAsia="ru-RU"/>
        </w:rPr>
        <w:t>им.Э.П.Лакомова</w:t>
      </w:r>
      <w:proofErr w:type="spellEnd"/>
      <w:r w:rsidR="00680471" w:rsidRPr="00174D6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74D67" w:rsidRPr="00174D67" w:rsidRDefault="00680471" w:rsidP="00174D67">
      <w:pPr>
        <w:pStyle w:val="a4"/>
        <w:spacing w:after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74D67">
        <w:rPr>
          <w:rFonts w:eastAsia="Calibri"/>
          <w:sz w:val="28"/>
          <w:szCs w:val="28"/>
          <w:lang w:eastAsia="en-US"/>
        </w:rPr>
        <w:t>Р</w:t>
      </w:r>
      <w:r w:rsidR="003775F2" w:rsidRPr="00174D67">
        <w:rPr>
          <w:rFonts w:eastAsia="Calibri"/>
          <w:sz w:val="28"/>
          <w:szCs w:val="28"/>
          <w:lang w:eastAsia="en-US"/>
        </w:rPr>
        <w:t>еализация мероприятий в Азове, связанных с проведением Чемпионата мира по футболу 2018 года, значительно повыс</w:t>
      </w:r>
      <w:r w:rsidR="00031DC3">
        <w:rPr>
          <w:rFonts w:eastAsia="Calibri"/>
          <w:sz w:val="28"/>
          <w:szCs w:val="28"/>
          <w:lang w:eastAsia="en-US"/>
        </w:rPr>
        <w:t>и</w:t>
      </w:r>
      <w:r w:rsidR="003775F2" w:rsidRPr="00174D67">
        <w:rPr>
          <w:rFonts w:eastAsia="Calibri"/>
          <w:sz w:val="28"/>
          <w:szCs w:val="28"/>
          <w:lang w:eastAsia="en-US"/>
        </w:rPr>
        <w:t>т уровень спортивной инфраструктуры города, как в количественном, так и в качественном значении, воспитание здорового молодого поколения посредством привлечения детей и молодежи к регулярным занятиям физической культурой и спортом.</w:t>
      </w:r>
    </w:p>
    <w:p w:rsidR="003775F2" w:rsidRPr="00174D67" w:rsidRDefault="003775F2" w:rsidP="00174D67">
      <w:pPr>
        <w:pStyle w:val="a4"/>
        <w:spacing w:after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74D67">
        <w:rPr>
          <w:rFonts w:eastAsia="Calibri"/>
          <w:sz w:val="28"/>
          <w:szCs w:val="28"/>
          <w:lang w:eastAsia="en-US"/>
        </w:rPr>
        <w:t xml:space="preserve"> Жители города получат возможность посмотреть на игру профессионалов, но самое главное, что спортивный объект останется в городе, что позволит проводить соревнования </w:t>
      </w:r>
      <w:r w:rsidR="00397F4F">
        <w:rPr>
          <w:rFonts w:eastAsia="Calibri"/>
          <w:sz w:val="28"/>
          <w:szCs w:val="28"/>
          <w:lang w:eastAsia="en-US"/>
        </w:rPr>
        <w:t>самого высокого уровня</w:t>
      </w:r>
      <w:r w:rsidRPr="00174D67">
        <w:rPr>
          <w:rFonts w:eastAsia="Calibri"/>
          <w:sz w:val="28"/>
          <w:szCs w:val="28"/>
          <w:lang w:eastAsia="en-US"/>
        </w:rPr>
        <w:t xml:space="preserve">.  </w:t>
      </w:r>
    </w:p>
    <w:p w:rsidR="0019777A" w:rsidRDefault="00AD79F1" w:rsidP="009E5D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Немаловажным фактором, определяющим инвестиционную привлекательность  города,  является </w:t>
      </w:r>
      <w:r w:rsidR="0019777A" w:rsidRPr="0076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квалифицированных кадров.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Совместными усилиями нам необходимо продолжить </w:t>
      </w:r>
      <w:r w:rsidR="0019777A" w:rsidRPr="0076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предприятий и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19777A" w:rsidRPr="00764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</w:t>
      </w:r>
      <w:r w:rsidR="000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777A" w:rsidRPr="0076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потенциала, устранения «дефицита рабочих специальностей»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422FB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необходимо восстанавливать</w:t>
      </w:r>
      <w:r w:rsidR="0019777A" w:rsidRPr="0076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престиж рабочих </w:t>
      </w:r>
      <w:r w:rsidR="0042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специальностей</w:t>
      </w:r>
      <w:r w:rsidR="0019777A" w:rsidRPr="007640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этого </w:t>
      </w:r>
      <w:r w:rsidR="0073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развитие </w:t>
      </w:r>
      <w:r w:rsidR="0019777A" w:rsidRPr="0076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профориентаци</w:t>
      </w:r>
      <w:r w:rsidR="00731A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777A" w:rsidRPr="0076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</w:t>
      </w:r>
      <w:r w:rsidR="0073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молодежи, повышении их мотивации к трудовой деятельности по </w:t>
      </w:r>
      <w:r w:rsidR="0039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рабочим </w:t>
      </w:r>
      <w:r w:rsidR="0073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профессиям</w:t>
      </w:r>
      <w:r w:rsidR="0039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3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специальностям, востребованным на рынке труда.</w:t>
      </w:r>
    </w:p>
    <w:p w:rsidR="005D7970" w:rsidRPr="0029184D" w:rsidRDefault="00C92E68" w:rsidP="00491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отметить, </w:t>
      </w:r>
      <w:r w:rsidR="00830638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905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</w:t>
      </w:r>
      <w:r w:rsidR="0039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</w:t>
      </w:r>
      <w:r w:rsidR="00B12905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="0039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12905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97F4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имой</w:t>
      </w:r>
      <w:r w:rsidR="00B12905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</w:t>
      </w:r>
      <w:r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 решенными масса задач, </w:t>
      </w:r>
      <w:r w:rsidR="00B90F8C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возможно решить только совместными с бизнесом усилиями. М</w:t>
      </w:r>
      <w:r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открыты к диалогу с инвесторами по всем возникающим вопросам. Наш выбор в пользу реального </w:t>
      </w:r>
      <w:r w:rsidR="00B90F8C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партнёрства</w:t>
      </w:r>
      <w:r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F8C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всестороннего, взаимовыгодного, долгосрочного</w:t>
      </w:r>
      <w:r w:rsidR="00B90F8C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что </w:t>
      </w:r>
      <w:r w:rsidR="005D7970" w:rsidRPr="0029184D">
        <w:rPr>
          <w:rFonts w:ascii="Times New Roman" w:hAnsi="Times New Roman" w:cs="Times New Roman"/>
          <w:sz w:val="28"/>
          <w:szCs w:val="28"/>
        </w:rPr>
        <w:t xml:space="preserve"> рост инвестиций</w:t>
      </w:r>
      <w:r w:rsidR="00B90F8C" w:rsidRPr="0029184D">
        <w:rPr>
          <w:rFonts w:ascii="Times New Roman" w:hAnsi="Times New Roman" w:cs="Times New Roman"/>
          <w:sz w:val="28"/>
          <w:szCs w:val="28"/>
        </w:rPr>
        <w:t xml:space="preserve"> </w:t>
      </w:r>
      <w:r w:rsidR="005D7970" w:rsidRPr="0029184D">
        <w:rPr>
          <w:rFonts w:ascii="Times New Roman" w:hAnsi="Times New Roman" w:cs="Times New Roman"/>
          <w:sz w:val="28"/>
          <w:szCs w:val="28"/>
        </w:rPr>
        <w:t>- это не самоцель, а способ решения главной задачи – развития и укрепления</w:t>
      </w:r>
      <w:r w:rsidR="00F4475A" w:rsidRPr="0029184D">
        <w:rPr>
          <w:rFonts w:ascii="Times New Roman" w:hAnsi="Times New Roman" w:cs="Times New Roman"/>
          <w:sz w:val="28"/>
          <w:szCs w:val="28"/>
        </w:rPr>
        <w:t xml:space="preserve"> </w:t>
      </w:r>
      <w:r w:rsidR="005D7970" w:rsidRPr="0029184D">
        <w:rPr>
          <w:rFonts w:ascii="Times New Roman" w:hAnsi="Times New Roman" w:cs="Times New Roman"/>
          <w:sz w:val="28"/>
          <w:szCs w:val="28"/>
        </w:rPr>
        <w:t xml:space="preserve">позиций  </w:t>
      </w:r>
      <w:r w:rsidRPr="0029184D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5D7970" w:rsidRPr="0029184D">
        <w:rPr>
          <w:rFonts w:ascii="Times New Roman" w:hAnsi="Times New Roman" w:cs="Times New Roman"/>
          <w:sz w:val="28"/>
          <w:szCs w:val="28"/>
        </w:rPr>
        <w:t xml:space="preserve"> города      как   города   с   развитой   производственной</w:t>
      </w:r>
      <w:r w:rsidR="00B90F8C" w:rsidRPr="0029184D">
        <w:rPr>
          <w:rFonts w:ascii="Times New Roman" w:hAnsi="Times New Roman" w:cs="Times New Roman"/>
          <w:sz w:val="28"/>
          <w:szCs w:val="28"/>
        </w:rPr>
        <w:t xml:space="preserve"> </w:t>
      </w:r>
      <w:r w:rsidR="005D7970" w:rsidRPr="0029184D">
        <w:rPr>
          <w:rFonts w:ascii="Times New Roman" w:hAnsi="Times New Roman" w:cs="Times New Roman"/>
          <w:sz w:val="28"/>
          <w:szCs w:val="28"/>
        </w:rPr>
        <w:t>инфраструктурой,   туристическими   брендами,   высоким   качеством   жизни</w:t>
      </w:r>
      <w:r w:rsidR="0029184D" w:rsidRPr="0029184D">
        <w:rPr>
          <w:rFonts w:ascii="Times New Roman" w:hAnsi="Times New Roman" w:cs="Times New Roman"/>
          <w:sz w:val="28"/>
          <w:szCs w:val="28"/>
        </w:rPr>
        <w:t xml:space="preserve"> </w:t>
      </w:r>
      <w:r w:rsidR="005D7970" w:rsidRPr="0029184D">
        <w:rPr>
          <w:rFonts w:ascii="Times New Roman" w:hAnsi="Times New Roman" w:cs="Times New Roman"/>
          <w:sz w:val="28"/>
          <w:szCs w:val="28"/>
        </w:rPr>
        <w:t xml:space="preserve">горожан.   </w:t>
      </w:r>
    </w:p>
    <w:p w:rsidR="00731A63" w:rsidRDefault="009E5D98" w:rsidP="00031DC3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инвестиционное </w:t>
      </w:r>
      <w:r w:rsidR="0031672D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послани</w:t>
      </w:r>
      <w:r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1672D"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</w:t>
      </w:r>
      <w:r w:rsidRPr="002918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цитатой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</w:t>
      </w:r>
      <w:r w:rsidR="0031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872" w:rsidRPr="00EF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</w:t>
      </w:r>
      <w:r w:rsidR="003167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4872" w:rsidRPr="00EF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Владимир</w:t>
      </w:r>
      <w:r w:rsidR="003167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4872" w:rsidRPr="00EF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</w:t>
      </w:r>
      <w:r w:rsidR="003167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4872" w:rsidRPr="00EF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Путин</w:t>
      </w:r>
      <w:r w:rsidR="003167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4872" w:rsidRPr="00EF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4872" w:rsidRPr="00EF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</w:t>
      </w:r>
      <w:r w:rsidR="00FA4872" w:rsidRPr="00EF03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овместном заседании президиума и консультативной комиссии Государственного совета о мерах по повышению инвестиционной привлекательности регионов в Ярославле: «</w:t>
      </w:r>
      <w:r w:rsidR="00FA4872" w:rsidRPr="00EF03B8">
        <w:rPr>
          <w:rFonts w:ascii="Times New Roman" w:hAnsi="Times New Roman" w:cs="Times New Roman"/>
          <w:sz w:val="28"/>
          <w:szCs w:val="28"/>
        </w:rPr>
        <w:t>Создание комфортных условий для бизнеса – одно из ключевых условий обеспечения устойчивого роста, стабильного развития экономики и социальной сферы»</w:t>
      </w:r>
      <w:r w:rsidR="00FA4872">
        <w:rPr>
          <w:rFonts w:ascii="Times New Roman" w:hAnsi="Times New Roman" w:cs="Times New Roman"/>
          <w:sz w:val="28"/>
          <w:szCs w:val="28"/>
        </w:rPr>
        <w:t>.</w:t>
      </w:r>
    </w:p>
    <w:p w:rsidR="003D3A94" w:rsidRDefault="003D3A94" w:rsidP="003D3A94">
      <w:pPr>
        <w:spacing w:before="100" w:beforeAutospacing="1" w:after="100" w:afterAutospacing="1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это в наших с вами силах!</w:t>
      </w:r>
    </w:p>
    <w:sectPr w:rsidR="003D3A94" w:rsidSect="003D3A94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08"/>
    <w:rsid w:val="00014626"/>
    <w:rsid w:val="000159AA"/>
    <w:rsid w:val="00015D84"/>
    <w:rsid w:val="00031DC3"/>
    <w:rsid w:val="00040B98"/>
    <w:rsid w:val="00045A64"/>
    <w:rsid w:val="00085FB9"/>
    <w:rsid w:val="000A7DEC"/>
    <w:rsid w:val="000B6B34"/>
    <w:rsid w:val="000D2136"/>
    <w:rsid w:val="000D324A"/>
    <w:rsid w:val="000E3330"/>
    <w:rsid w:val="000F2D3F"/>
    <w:rsid w:val="00136F12"/>
    <w:rsid w:val="00143463"/>
    <w:rsid w:val="00145932"/>
    <w:rsid w:val="00165073"/>
    <w:rsid w:val="00174D67"/>
    <w:rsid w:val="0019386E"/>
    <w:rsid w:val="0019777A"/>
    <w:rsid w:val="001D30B3"/>
    <w:rsid w:val="001D76D2"/>
    <w:rsid w:val="001E278D"/>
    <w:rsid w:val="001E3DDB"/>
    <w:rsid w:val="001E725D"/>
    <w:rsid w:val="001F4E3F"/>
    <w:rsid w:val="002272C3"/>
    <w:rsid w:val="00237663"/>
    <w:rsid w:val="00242AE8"/>
    <w:rsid w:val="00263273"/>
    <w:rsid w:val="002771FD"/>
    <w:rsid w:val="0029184D"/>
    <w:rsid w:val="002B6485"/>
    <w:rsid w:val="002F0789"/>
    <w:rsid w:val="0031672D"/>
    <w:rsid w:val="003602C1"/>
    <w:rsid w:val="003775F2"/>
    <w:rsid w:val="00387721"/>
    <w:rsid w:val="00397F4F"/>
    <w:rsid w:val="003A58D0"/>
    <w:rsid w:val="003D3A94"/>
    <w:rsid w:val="003D798E"/>
    <w:rsid w:val="003E33CC"/>
    <w:rsid w:val="003F18B9"/>
    <w:rsid w:val="00402679"/>
    <w:rsid w:val="00422FB8"/>
    <w:rsid w:val="00441CCD"/>
    <w:rsid w:val="00445093"/>
    <w:rsid w:val="0045492E"/>
    <w:rsid w:val="00472B6A"/>
    <w:rsid w:val="0048337D"/>
    <w:rsid w:val="00484E18"/>
    <w:rsid w:val="00491892"/>
    <w:rsid w:val="004C430C"/>
    <w:rsid w:val="004E7528"/>
    <w:rsid w:val="00581C78"/>
    <w:rsid w:val="00595935"/>
    <w:rsid w:val="00595A13"/>
    <w:rsid w:val="005A6147"/>
    <w:rsid w:val="005D7970"/>
    <w:rsid w:val="005F2E1D"/>
    <w:rsid w:val="00610CB7"/>
    <w:rsid w:val="00635C5B"/>
    <w:rsid w:val="00666BC7"/>
    <w:rsid w:val="006736F8"/>
    <w:rsid w:val="00680471"/>
    <w:rsid w:val="006959ED"/>
    <w:rsid w:val="006B4C1A"/>
    <w:rsid w:val="006D3CE4"/>
    <w:rsid w:val="006D710A"/>
    <w:rsid w:val="006D7DAC"/>
    <w:rsid w:val="006F74B6"/>
    <w:rsid w:val="0072463A"/>
    <w:rsid w:val="00731A63"/>
    <w:rsid w:val="00743B24"/>
    <w:rsid w:val="00750419"/>
    <w:rsid w:val="007507A7"/>
    <w:rsid w:val="007761D1"/>
    <w:rsid w:val="007815E7"/>
    <w:rsid w:val="007A0B30"/>
    <w:rsid w:val="007C1907"/>
    <w:rsid w:val="008017A7"/>
    <w:rsid w:val="008301AD"/>
    <w:rsid w:val="00830638"/>
    <w:rsid w:val="00846119"/>
    <w:rsid w:val="00850FEA"/>
    <w:rsid w:val="00885499"/>
    <w:rsid w:val="008A20B4"/>
    <w:rsid w:val="008B4333"/>
    <w:rsid w:val="008C51BF"/>
    <w:rsid w:val="008D3A33"/>
    <w:rsid w:val="008D7D34"/>
    <w:rsid w:val="008D7F08"/>
    <w:rsid w:val="008E1DA6"/>
    <w:rsid w:val="008E65ED"/>
    <w:rsid w:val="008E7275"/>
    <w:rsid w:val="008F5252"/>
    <w:rsid w:val="00903F80"/>
    <w:rsid w:val="00914E32"/>
    <w:rsid w:val="00940712"/>
    <w:rsid w:val="0095088A"/>
    <w:rsid w:val="00954418"/>
    <w:rsid w:val="009765F1"/>
    <w:rsid w:val="009947ED"/>
    <w:rsid w:val="00995E4F"/>
    <w:rsid w:val="009D67C7"/>
    <w:rsid w:val="009E5D98"/>
    <w:rsid w:val="00A11BAE"/>
    <w:rsid w:val="00A15215"/>
    <w:rsid w:val="00A26A14"/>
    <w:rsid w:val="00A523D5"/>
    <w:rsid w:val="00AD79F1"/>
    <w:rsid w:val="00AF1630"/>
    <w:rsid w:val="00B12905"/>
    <w:rsid w:val="00B24CB2"/>
    <w:rsid w:val="00B43C45"/>
    <w:rsid w:val="00B51563"/>
    <w:rsid w:val="00B57AC9"/>
    <w:rsid w:val="00B603F3"/>
    <w:rsid w:val="00B90F8C"/>
    <w:rsid w:val="00B94EF5"/>
    <w:rsid w:val="00B95C93"/>
    <w:rsid w:val="00BA75B2"/>
    <w:rsid w:val="00BB44AB"/>
    <w:rsid w:val="00BC64AA"/>
    <w:rsid w:val="00BD621B"/>
    <w:rsid w:val="00BE424F"/>
    <w:rsid w:val="00C14FAE"/>
    <w:rsid w:val="00C3731F"/>
    <w:rsid w:val="00C62564"/>
    <w:rsid w:val="00C73CA2"/>
    <w:rsid w:val="00C80BD7"/>
    <w:rsid w:val="00C92E68"/>
    <w:rsid w:val="00CD018E"/>
    <w:rsid w:val="00D005F7"/>
    <w:rsid w:val="00D10868"/>
    <w:rsid w:val="00D9196B"/>
    <w:rsid w:val="00E434B6"/>
    <w:rsid w:val="00E46185"/>
    <w:rsid w:val="00E5265B"/>
    <w:rsid w:val="00E577B5"/>
    <w:rsid w:val="00E64206"/>
    <w:rsid w:val="00E66E88"/>
    <w:rsid w:val="00E925F2"/>
    <w:rsid w:val="00EF03B8"/>
    <w:rsid w:val="00EF124A"/>
    <w:rsid w:val="00F07444"/>
    <w:rsid w:val="00F140A3"/>
    <w:rsid w:val="00F4354B"/>
    <w:rsid w:val="00F4475A"/>
    <w:rsid w:val="00F531FC"/>
    <w:rsid w:val="00F769A8"/>
    <w:rsid w:val="00F91AE8"/>
    <w:rsid w:val="00FA4872"/>
    <w:rsid w:val="00FA5518"/>
    <w:rsid w:val="00FC11D8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775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3775F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775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3775F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45CD-EB1B-490E-AC4C-985CC07E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Skryabina</dc:creator>
  <cp:lastModifiedBy>Бресский Владимир Игоревич</cp:lastModifiedBy>
  <cp:revision>2</cp:revision>
  <cp:lastPrinted>2017-03-15T14:35:00Z</cp:lastPrinted>
  <dcterms:created xsi:type="dcterms:W3CDTF">2017-04-04T13:21:00Z</dcterms:created>
  <dcterms:modified xsi:type="dcterms:W3CDTF">2017-04-04T13:21:00Z</dcterms:modified>
</cp:coreProperties>
</file>