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ECA" w:rsidRDefault="00131ECA" w:rsidP="006D13DE">
      <w:pPr>
        <w:jc w:val="right"/>
        <w:rPr>
          <w:noProof/>
          <w:sz w:val="24"/>
        </w:rPr>
      </w:pPr>
      <w:bookmarkStart w:id="0" w:name="_GoBack"/>
      <w:bookmarkEnd w:id="0"/>
    </w:p>
    <w:p w:rsidR="00131ECA" w:rsidRDefault="00131ECA" w:rsidP="00131ECA">
      <w:pPr>
        <w:jc w:val="right"/>
        <w:rPr>
          <w:sz w:val="28"/>
          <w:szCs w:val="28"/>
        </w:rPr>
      </w:pPr>
      <w:r>
        <w:rPr>
          <w:sz w:val="28"/>
          <w:szCs w:val="28"/>
        </w:rPr>
        <w:t>Проект</w:t>
      </w:r>
    </w:p>
    <w:p w:rsidR="00131ECA" w:rsidRPr="00347DDA" w:rsidRDefault="00131ECA" w:rsidP="00131ECA">
      <w:pPr>
        <w:jc w:val="center"/>
        <w:rPr>
          <w:sz w:val="28"/>
          <w:szCs w:val="28"/>
        </w:rPr>
      </w:pPr>
      <w:r w:rsidRPr="00347DDA">
        <w:rPr>
          <w:sz w:val="28"/>
          <w:szCs w:val="28"/>
        </w:rPr>
        <w:t>АДМИНИСТРАЦИЯ ГОРОДА АЗОВА</w:t>
      </w:r>
    </w:p>
    <w:p w:rsidR="00131ECA" w:rsidRPr="00347DDA" w:rsidRDefault="00131ECA" w:rsidP="00131ECA">
      <w:pPr>
        <w:jc w:val="center"/>
        <w:rPr>
          <w:sz w:val="28"/>
          <w:szCs w:val="28"/>
        </w:rPr>
      </w:pPr>
    </w:p>
    <w:p w:rsidR="00131ECA" w:rsidRPr="00347DDA" w:rsidRDefault="00131ECA" w:rsidP="00131ECA">
      <w:pPr>
        <w:jc w:val="center"/>
        <w:rPr>
          <w:sz w:val="28"/>
          <w:szCs w:val="28"/>
        </w:rPr>
      </w:pPr>
    </w:p>
    <w:p w:rsidR="00131ECA" w:rsidRPr="00347DDA" w:rsidRDefault="00131ECA" w:rsidP="00131ECA">
      <w:pPr>
        <w:jc w:val="center"/>
        <w:rPr>
          <w:sz w:val="28"/>
          <w:szCs w:val="28"/>
        </w:rPr>
      </w:pPr>
      <w:r w:rsidRPr="00347DDA">
        <w:rPr>
          <w:sz w:val="28"/>
          <w:szCs w:val="28"/>
        </w:rPr>
        <w:t>ПОСТАНОВЛЕНИЕ</w:t>
      </w:r>
    </w:p>
    <w:p w:rsidR="00131ECA" w:rsidRPr="00347DDA" w:rsidRDefault="00131ECA" w:rsidP="00131ECA">
      <w:pPr>
        <w:rPr>
          <w:sz w:val="28"/>
          <w:szCs w:val="28"/>
        </w:rPr>
      </w:pPr>
    </w:p>
    <w:p w:rsidR="00131ECA" w:rsidRPr="00347DDA" w:rsidRDefault="00131ECA" w:rsidP="00131ECA">
      <w:pPr>
        <w:jc w:val="center"/>
        <w:rPr>
          <w:sz w:val="28"/>
          <w:szCs w:val="28"/>
        </w:rPr>
      </w:pPr>
      <w:r>
        <w:rPr>
          <w:sz w:val="28"/>
          <w:szCs w:val="28"/>
        </w:rPr>
        <w:t>______________№_________</w:t>
      </w:r>
    </w:p>
    <w:p w:rsidR="00131ECA" w:rsidRPr="00347DDA" w:rsidRDefault="00131ECA" w:rsidP="00131ECA">
      <w:pPr>
        <w:jc w:val="center"/>
        <w:rPr>
          <w:sz w:val="28"/>
          <w:szCs w:val="28"/>
        </w:rPr>
      </w:pPr>
    </w:p>
    <w:p w:rsidR="00131ECA" w:rsidRPr="00347DDA" w:rsidRDefault="00131ECA" w:rsidP="00131ECA">
      <w:pPr>
        <w:ind w:right="4392"/>
        <w:jc w:val="both"/>
        <w:rPr>
          <w:sz w:val="28"/>
          <w:szCs w:val="28"/>
        </w:rPr>
      </w:pPr>
      <w:r w:rsidRPr="00347DDA">
        <w:rPr>
          <w:sz w:val="28"/>
          <w:szCs w:val="28"/>
        </w:rPr>
        <w:t>Об утверждении муниципальной программы города Азова «Социальная поддержка граждан в городе Азове»</w:t>
      </w:r>
    </w:p>
    <w:p w:rsidR="00131ECA" w:rsidRDefault="00131ECA" w:rsidP="00131ECA">
      <w:pPr>
        <w:jc w:val="both"/>
        <w:rPr>
          <w:sz w:val="28"/>
          <w:szCs w:val="28"/>
        </w:rPr>
      </w:pPr>
    </w:p>
    <w:p w:rsidR="00131ECA" w:rsidRPr="00347DDA" w:rsidRDefault="00131ECA" w:rsidP="00131ECA">
      <w:pPr>
        <w:jc w:val="both"/>
        <w:rPr>
          <w:sz w:val="28"/>
          <w:szCs w:val="28"/>
        </w:rPr>
      </w:pPr>
    </w:p>
    <w:p w:rsidR="00131ECA" w:rsidRPr="00AC250A" w:rsidRDefault="00131ECA" w:rsidP="00131ECA">
      <w:pPr>
        <w:ind w:firstLine="697"/>
        <w:jc w:val="both"/>
        <w:rPr>
          <w:sz w:val="28"/>
          <w:szCs w:val="28"/>
        </w:rPr>
      </w:pPr>
      <w:r w:rsidRPr="00347DDA">
        <w:rPr>
          <w:sz w:val="28"/>
          <w:szCs w:val="28"/>
        </w:rPr>
        <w:t xml:space="preserve">В соответствии </w:t>
      </w:r>
      <w:r w:rsidRPr="00861FD9">
        <w:rPr>
          <w:sz w:val="28"/>
          <w:szCs w:val="28"/>
        </w:rPr>
        <w:t>с</w:t>
      </w:r>
      <w:r w:rsidR="00861FD9" w:rsidRPr="00861FD9">
        <w:rPr>
          <w:sz w:val="28"/>
          <w:szCs w:val="28"/>
        </w:rPr>
        <w:t xml:space="preserve"> </w:t>
      </w:r>
      <w:r w:rsidR="00861FD9" w:rsidRPr="00E44C72">
        <w:rPr>
          <w:kern w:val="2"/>
          <w:sz w:val="28"/>
          <w:szCs w:val="28"/>
        </w:rPr>
        <w:t xml:space="preserve">постановлением </w:t>
      </w:r>
      <w:r w:rsidR="00861FD9">
        <w:rPr>
          <w:kern w:val="2"/>
          <w:sz w:val="28"/>
          <w:szCs w:val="28"/>
        </w:rPr>
        <w:t>администрации города Азова от 10.08.2018 № 1805</w:t>
      </w:r>
      <w:r w:rsidR="00861FD9" w:rsidRPr="00E44C72">
        <w:rPr>
          <w:kern w:val="2"/>
          <w:sz w:val="28"/>
          <w:szCs w:val="28"/>
        </w:rPr>
        <w:t xml:space="preserve"> «Об утверждении Порядка разработки, реализации и оценки эффективности </w:t>
      </w:r>
      <w:r w:rsidR="00861FD9">
        <w:rPr>
          <w:kern w:val="2"/>
          <w:sz w:val="28"/>
          <w:szCs w:val="28"/>
        </w:rPr>
        <w:t>муниципаль</w:t>
      </w:r>
      <w:r w:rsidR="00861FD9" w:rsidRPr="00E44C72">
        <w:rPr>
          <w:kern w:val="2"/>
          <w:sz w:val="28"/>
          <w:szCs w:val="28"/>
        </w:rPr>
        <w:t>ных программ</w:t>
      </w:r>
      <w:r w:rsidR="00861FD9" w:rsidRPr="00861FD9">
        <w:rPr>
          <w:sz w:val="28"/>
          <w:szCs w:val="28"/>
        </w:rPr>
        <w:t xml:space="preserve"> </w:t>
      </w:r>
      <w:r w:rsidR="00861FD9">
        <w:rPr>
          <w:sz w:val="28"/>
          <w:szCs w:val="28"/>
        </w:rPr>
        <w:t xml:space="preserve">города Азова» </w:t>
      </w:r>
      <w:r w:rsidR="00861FD9" w:rsidRPr="00AC250A">
        <w:rPr>
          <w:sz w:val="28"/>
          <w:szCs w:val="28"/>
        </w:rPr>
        <w:t xml:space="preserve">и </w:t>
      </w:r>
      <w:r w:rsidRPr="00AC250A">
        <w:rPr>
          <w:sz w:val="28"/>
          <w:szCs w:val="28"/>
        </w:rPr>
        <w:t xml:space="preserve"> распоряжением администрации города Азова от </w:t>
      </w:r>
      <w:r w:rsidR="00AC250A" w:rsidRPr="00AC250A">
        <w:rPr>
          <w:sz w:val="28"/>
          <w:szCs w:val="28"/>
        </w:rPr>
        <w:t>25.09.2018</w:t>
      </w:r>
      <w:r w:rsidRPr="00AC250A">
        <w:rPr>
          <w:sz w:val="28"/>
          <w:szCs w:val="28"/>
        </w:rPr>
        <w:t xml:space="preserve"> № 2</w:t>
      </w:r>
      <w:r w:rsidR="00AC250A" w:rsidRPr="00AC250A">
        <w:rPr>
          <w:sz w:val="28"/>
          <w:szCs w:val="28"/>
        </w:rPr>
        <w:t>52</w:t>
      </w:r>
      <w:r w:rsidRPr="00AC250A">
        <w:rPr>
          <w:sz w:val="28"/>
          <w:szCs w:val="28"/>
        </w:rPr>
        <w:t xml:space="preserve"> «Об утверждении Перечня муниципальных программ города Азова»,</w:t>
      </w:r>
    </w:p>
    <w:p w:rsidR="00131ECA" w:rsidRPr="00347DDA" w:rsidRDefault="00131ECA" w:rsidP="00131ECA">
      <w:pPr>
        <w:jc w:val="center"/>
        <w:rPr>
          <w:sz w:val="28"/>
          <w:szCs w:val="28"/>
        </w:rPr>
      </w:pPr>
    </w:p>
    <w:p w:rsidR="00131ECA" w:rsidRPr="00347DDA" w:rsidRDefault="00131ECA" w:rsidP="00131ECA">
      <w:pPr>
        <w:jc w:val="center"/>
        <w:rPr>
          <w:sz w:val="28"/>
          <w:szCs w:val="28"/>
        </w:rPr>
      </w:pPr>
      <w:r w:rsidRPr="00347DDA">
        <w:rPr>
          <w:sz w:val="28"/>
          <w:szCs w:val="28"/>
        </w:rPr>
        <w:t>ПОСТАНОВЛЯЮ:</w:t>
      </w:r>
    </w:p>
    <w:p w:rsidR="00131ECA" w:rsidRPr="00347DDA" w:rsidRDefault="00131ECA" w:rsidP="00131ECA">
      <w:pPr>
        <w:jc w:val="both"/>
        <w:rPr>
          <w:sz w:val="28"/>
          <w:szCs w:val="28"/>
        </w:rPr>
      </w:pPr>
    </w:p>
    <w:p w:rsidR="00131ECA" w:rsidRPr="00347DDA" w:rsidRDefault="00131ECA" w:rsidP="00131ECA">
      <w:pPr>
        <w:ind w:firstLine="697"/>
        <w:jc w:val="both"/>
        <w:rPr>
          <w:sz w:val="28"/>
          <w:szCs w:val="28"/>
        </w:rPr>
      </w:pPr>
      <w:r w:rsidRPr="00347DDA">
        <w:rPr>
          <w:sz w:val="28"/>
          <w:szCs w:val="28"/>
        </w:rPr>
        <w:t>1. Утвердить муниципальную программу города Азова «Социальная поддержка граждан в городе Азове» согласно приложению № 1 к настоящему постановлению.</w:t>
      </w:r>
    </w:p>
    <w:p w:rsidR="00131ECA" w:rsidRPr="00347DDA" w:rsidRDefault="00131ECA" w:rsidP="00131ECA">
      <w:pPr>
        <w:ind w:firstLine="697"/>
        <w:jc w:val="both"/>
        <w:rPr>
          <w:sz w:val="28"/>
          <w:szCs w:val="28"/>
        </w:rPr>
      </w:pPr>
      <w:r w:rsidRPr="00347DDA">
        <w:rPr>
          <w:sz w:val="28"/>
          <w:szCs w:val="28"/>
        </w:rPr>
        <w:t>2. Признать утратившими силу с 01.01.201</w:t>
      </w:r>
      <w:r w:rsidR="00861FD9">
        <w:rPr>
          <w:sz w:val="28"/>
          <w:szCs w:val="28"/>
        </w:rPr>
        <w:t>9</w:t>
      </w:r>
      <w:r w:rsidRPr="00347DDA">
        <w:rPr>
          <w:sz w:val="28"/>
          <w:szCs w:val="28"/>
        </w:rPr>
        <w:t xml:space="preserve"> нормативные правовые акты администрации города Азова согласно приложению № 2 к настоящему постановлению.</w:t>
      </w:r>
    </w:p>
    <w:p w:rsidR="00131ECA" w:rsidRPr="00347DDA" w:rsidRDefault="00131ECA" w:rsidP="00131ECA">
      <w:pPr>
        <w:ind w:firstLine="697"/>
        <w:jc w:val="both"/>
        <w:rPr>
          <w:sz w:val="28"/>
          <w:szCs w:val="28"/>
        </w:rPr>
      </w:pPr>
      <w:r w:rsidRPr="00347DDA">
        <w:rPr>
          <w:sz w:val="28"/>
          <w:szCs w:val="28"/>
        </w:rPr>
        <w:t>3.</w:t>
      </w:r>
      <w:r w:rsidRPr="00347DDA">
        <w:rPr>
          <w:sz w:val="28"/>
          <w:szCs w:val="28"/>
          <w:lang w:val="en-US"/>
        </w:rPr>
        <w:t> </w:t>
      </w:r>
      <w:r w:rsidRPr="00347DDA">
        <w:rPr>
          <w:sz w:val="28"/>
          <w:szCs w:val="28"/>
        </w:rPr>
        <w:t>Настоящее постановление подлежит официальному опубликованию.</w:t>
      </w:r>
    </w:p>
    <w:p w:rsidR="00131ECA" w:rsidRDefault="00131ECA" w:rsidP="00131ECA">
      <w:pPr>
        <w:ind w:firstLine="708"/>
        <w:jc w:val="both"/>
        <w:rPr>
          <w:sz w:val="28"/>
          <w:szCs w:val="28"/>
        </w:rPr>
      </w:pPr>
      <w:r w:rsidRPr="00347DDA">
        <w:rPr>
          <w:sz w:val="28"/>
          <w:szCs w:val="28"/>
        </w:rPr>
        <w:t>4. 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w:t>
      </w:r>
    </w:p>
    <w:p w:rsidR="00861FD9" w:rsidRDefault="00861FD9" w:rsidP="00861FD9">
      <w:pPr>
        <w:shd w:val="clear" w:color="auto" w:fill="FFFFFF" w:themeFill="background1"/>
        <w:autoSpaceDE w:val="0"/>
        <w:autoSpaceDN w:val="0"/>
        <w:adjustRightInd w:val="0"/>
        <w:ind w:firstLine="709"/>
        <w:jc w:val="both"/>
        <w:rPr>
          <w:kern w:val="2"/>
          <w:sz w:val="28"/>
          <w:szCs w:val="28"/>
        </w:rPr>
      </w:pPr>
      <w:r>
        <w:rPr>
          <w:kern w:val="2"/>
          <w:sz w:val="28"/>
          <w:szCs w:val="28"/>
        </w:rPr>
        <w:t xml:space="preserve">5. </w:t>
      </w:r>
      <w:r w:rsidRPr="00076118">
        <w:rPr>
          <w:kern w:val="2"/>
          <w:sz w:val="28"/>
          <w:szCs w:val="28"/>
        </w:rPr>
        <w:t xml:space="preserve">Настоящее постановление вступает в силу со дня его официального опубликования, но не ранее </w:t>
      </w:r>
      <w:r w:rsidR="00746B5E" w:rsidRPr="00347DDA">
        <w:rPr>
          <w:sz w:val="28"/>
          <w:szCs w:val="28"/>
        </w:rPr>
        <w:t>01.01.201</w:t>
      </w:r>
      <w:r w:rsidR="00746B5E">
        <w:rPr>
          <w:sz w:val="28"/>
          <w:szCs w:val="28"/>
        </w:rPr>
        <w:t>9</w:t>
      </w:r>
      <w:r w:rsidRPr="00076118">
        <w:rPr>
          <w:kern w:val="2"/>
          <w:sz w:val="28"/>
          <w:szCs w:val="28"/>
        </w:rPr>
        <w:t>, и распространяется на правоотношения, возникающие начиная с составления проекта областного бюджета на 2019 год и на плановый период 2020 и 2021 годов.</w:t>
      </w:r>
    </w:p>
    <w:p w:rsidR="00861FD9" w:rsidRDefault="00861FD9" w:rsidP="00861FD9">
      <w:pPr>
        <w:ind w:firstLine="708"/>
        <w:jc w:val="both"/>
        <w:rPr>
          <w:sz w:val="28"/>
          <w:szCs w:val="28"/>
        </w:rPr>
      </w:pPr>
      <w:r>
        <w:rPr>
          <w:sz w:val="28"/>
          <w:szCs w:val="28"/>
        </w:rPr>
        <w:t>6</w:t>
      </w:r>
      <w:r w:rsidR="00131ECA" w:rsidRPr="00347DDA">
        <w:rPr>
          <w:sz w:val="28"/>
          <w:szCs w:val="28"/>
        </w:rPr>
        <w:t>.</w:t>
      </w:r>
      <w:r w:rsidR="00131ECA">
        <w:rPr>
          <w:sz w:val="28"/>
          <w:szCs w:val="28"/>
        </w:rPr>
        <w:t> </w:t>
      </w:r>
      <w:proofErr w:type="gramStart"/>
      <w:r w:rsidRPr="00CC17CF">
        <w:rPr>
          <w:sz w:val="28"/>
          <w:szCs w:val="28"/>
        </w:rPr>
        <w:t>Контроль за</w:t>
      </w:r>
      <w:proofErr w:type="gramEnd"/>
      <w:r w:rsidRPr="00CC17CF">
        <w:rPr>
          <w:sz w:val="28"/>
          <w:szCs w:val="28"/>
        </w:rPr>
        <w:t xml:space="preserve"> исполнением постановления возложить на заместителя главы администрации по социальным вопросам </w:t>
      </w:r>
      <w:r>
        <w:rPr>
          <w:sz w:val="28"/>
          <w:szCs w:val="28"/>
        </w:rPr>
        <w:t>- директора Департамента социального развития г. Азова Белова В.В.</w:t>
      </w:r>
    </w:p>
    <w:p w:rsidR="00861FD9" w:rsidRDefault="00861FD9" w:rsidP="00861FD9">
      <w:pPr>
        <w:ind w:firstLine="709"/>
        <w:rPr>
          <w:sz w:val="28"/>
          <w:szCs w:val="28"/>
        </w:rPr>
      </w:pPr>
    </w:p>
    <w:p w:rsidR="00861FD9" w:rsidRDefault="00CD0A54" w:rsidP="00861FD9">
      <w:pPr>
        <w:jc w:val="both"/>
        <w:rPr>
          <w:sz w:val="28"/>
          <w:szCs w:val="28"/>
        </w:rPr>
      </w:pPr>
      <w:r>
        <w:rPr>
          <w:sz w:val="28"/>
          <w:szCs w:val="28"/>
        </w:rPr>
        <w:t xml:space="preserve">          </w:t>
      </w:r>
      <w:r w:rsidR="00861FD9">
        <w:rPr>
          <w:sz w:val="28"/>
          <w:szCs w:val="28"/>
        </w:rPr>
        <w:t>Глава администрации</w:t>
      </w:r>
    </w:p>
    <w:p w:rsidR="00131ECA" w:rsidRPr="00347DDA" w:rsidRDefault="00861FD9" w:rsidP="00861FD9">
      <w:pPr>
        <w:ind w:firstLine="708"/>
        <w:jc w:val="both"/>
        <w:rPr>
          <w:sz w:val="28"/>
          <w:szCs w:val="28"/>
        </w:rPr>
      </w:pPr>
      <w:r>
        <w:rPr>
          <w:sz w:val="28"/>
          <w:szCs w:val="28"/>
        </w:rPr>
        <w:t xml:space="preserve">города Азова                                                                              В.В.  </w:t>
      </w:r>
      <w:proofErr w:type="spellStart"/>
      <w:r>
        <w:rPr>
          <w:sz w:val="28"/>
          <w:szCs w:val="28"/>
        </w:rPr>
        <w:t>Ращупкин</w:t>
      </w:r>
      <w:proofErr w:type="spellEnd"/>
    </w:p>
    <w:p w:rsidR="00861FD9" w:rsidRDefault="00861FD9" w:rsidP="00131ECA">
      <w:pPr>
        <w:jc w:val="both"/>
        <w:rPr>
          <w:sz w:val="28"/>
          <w:szCs w:val="28"/>
        </w:rPr>
      </w:pPr>
    </w:p>
    <w:p w:rsidR="00861FD9" w:rsidRDefault="00861FD9" w:rsidP="00131ECA">
      <w:pPr>
        <w:jc w:val="both"/>
        <w:rPr>
          <w:sz w:val="28"/>
          <w:szCs w:val="28"/>
        </w:rPr>
      </w:pPr>
    </w:p>
    <w:p w:rsidR="00131ECA" w:rsidRPr="00347DDA" w:rsidRDefault="00131ECA" w:rsidP="00131ECA">
      <w:pPr>
        <w:jc w:val="both"/>
        <w:rPr>
          <w:sz w:val="28"/>
          <w:szCs w:val="28"/>
        </w:rPr>
      </w:pPr>
      <w:r w:rsidRPr="00347DDA">
        <w:rPr>
          <w:sz w:val="28"/>
          <w:szCs w:val="28"/>
        </w:rPr>
        <w:t>Постановление вносит</w:t>
      </w:r>
    </w:p>
    <w:p w:rsidR="00131ECA" w:rsidRPr="00347DDA" w:rsidRDefault="00131ECA" w:rsidP="00131ECA">
      <w:pPr>
        <w:rPr>
          <w:sz w:val="28"/>
          <w:szCs w:val="28"/>
        </w:rPr>
      </w:pPr>
      <w:r w:rsidRPr="00347DDA">
        <w:rPr>
          <w:sz w:val="28"/>
          <w:szCs w:val="28"/>
        </w:rPr>
        <w:t>Управление социальной защиты населения администрации г. Азова</w:t>
      </w:r>
    </w:p>
    <w:p w:rsidR="00861FD9" w:rsidRPr="00CC17CF" w:rsidRDefault="00861FD9" w:rsidP="00861FD9">
      <w:pPr>
        <w:snapToGrid w:val="0"/>
        <w:ind w:left="5664" w:firstLine="708"/>
        <w:rPr>
          <w:sz w:val="28"/>
          <w:szCs w:val="28"/>
        </w:rPr>
      </w:pPr>
      <w:r w:rsidRPr="00CC17CF">
        <w:rPr>
          <w:sz w:val="28"/>
          <w:szCs w:val="28"/>
        </w:rPr>
        <w:lastRenderedPageBreak/>
        <w:t>Приложение</w:t>
      </w:r>
      <w:r>
        <w:rPr>
          <w:sz w:val="28"/>
          <w:szCs w:val="28"/>
        </w:rPr>
        <w:t xml:space="preserve"> № 1 </w:t>
      </w:r>
    </w:p>
    <w:p w:rsidR="00861FD9" w:rsidRPr="00CC17CF" w:rsidRDefault="00861FD9" w:rsidP="00861FD9">
      <w:pPr>
        <w:jc w:val="center"/>
        <w:rPr>
          <w:sz w:val="28"/>
          <w:szCs w:val="28"/>
        </w:rPr>
      </w:pPr>
      <w:r>
        <w:rPr>
          <w:sz w:val="28"/>
          <w:szCs w:val="28"/>
        </w:rPr>
        <w:t xml:space="preserve">                                                                         </w:t>
      </w:r>
      <w:r w:rsidRPr="00CC17CF">
        <w:rPr>
          <w:sz w:val="28"/>
          <w:szCs w:val="28"/>
        </w:rPr>
        <w:t>к постановлению</w:t>
      </w:r>
    </w:p>
    <w:p w:rsidR="00861FD9" w:rsidRDefault="00861FD9" w:rsidP="00861FD9">
      <w:pPr>
        <w:jc w:val="center"/>
        <w:rPr>
          <w:sz w:val="28"/>
          <w:szCs w:val="28"/>
        </w:rPr>
      </w:pPr>
      <w:r>
        <w:rPr>
          <w:sz w:val="28"/>
          <w:szCs w:val="28"/>
        </w:rPr>
        <w:t xml:space="preserve">                                                                         </w:t>
      </w:r>
      <w:r w:rsidRPr="00CC17CF">
        <w:rPr>
          <w:sz w:val="28"/>
          <w:szCs w:val="28"/>
        </w:rPr>
        <w:t>администрации города Азова</w:t>
      </w:r>
      <w:r>
        <w:rPr>
          <w:sz w:val="28"/>
          <w:szCs w:val="28"/>
        </w:rPr>
        <w:t xml:space="preserve"> </w:t>
      </w:r>
    </w:p>
    <w:p w:rsidR="00861FD9" w:rsidRPr="00CC17CF" w:rsidRDefault="00861FD9" w:rsidP="00861FD9">
      <w:pPr>
        <w:jc w:val="center"/>
        <w:rPr>
          <w:sz w:val="28"/>
          <w:szCs w:val="28"/>
        </w:rPr>
      </w:pPr>
      <w:r>
        <w:rPr>
          <w:sz w:val="28"/>
          <w:szCs w:val="28"/>
        </w:rPr>
        <w:t xml:space="preserve">                                          </w:t>
      </w:r>
      <w:r w:rsidR="00746B5E">
        <w:rPr>
          <w:sz w:val="28"/>
          <w:szCs w:val="28"/>
        </w:rPr>
        <w:t xml:space="preserve">                               </w:t>
      </w:r>
      <w:r>
        <w:rPr>
          <w:sz w:val="28"/>
          <w:szCs w:val="28"/>
        </w:rPr>
        <w:t>от __________№__________</w:t>
      </w:r>
    </w:p>
    <w:p w:rsidR="00131ECA" w:rsidRDefault="00131ECA" w:rsidP="006D13DE">
      <w:pPr>
        <w:jc w:val="right"/>
        <w:rPr>
          <w:noProof/>
          <w:sz w:val="24"/>
        </w:rPr>
      </w:pPr>
    </w:p>
    <w:p w:rsidR="00861FD9" w:rsidRDefault="00861FD9" w:rsidP="006D13DE">
      <w:pPr>
        <w:jc w:val="right"/>
        <w:rPr>
          <w:noProof/>
          <w:sz w:val="24"/>
        </w:rPr>
      </w:pPr>
    </w:p>
    <w:p w:rsidR="00131ECA" w:rsidRDefault="00131ECA" w:rsidP="006D13DE">
      <w:pPr>
        <w:jc w:val="right"/>
        <w:rPr>
          <w:noProof/>
          <w:sz w:val="24"/>
        </w:rPr>
      </w:pPr>
    </w:p>
    <w:p w:rsidR="008213AD" w:rsidRPr="00E44C72" w:rsidRDefault="008213AD" w:rsidP="00E44C72">
      <w:pPr>
        <w:shd w:val="clear" w:color="auto" w:fill="FFFFFF" w:themeFill="background1"/>
        <w:jc w:val="center"/>
        <w:rPr>
          <w:kern w:val="2"/>
          <w:sz w:val="28"/>
          <w:szCs w:val="28"/>
        </w:rPr>
      </w:pPr>
    </w:p>
    <w:p w:rsidR="008213AD" w:rsidRPr="00E44C72" w:rsidRDefault="00746B5E" w:rsidP="00E44C72">
      <w:pPr>
        <w:suppressAutoHyphens/>
        <w:jc w:val="center"/>
        <w:rPr>
          <w:rFonts w:eastAsia="Calibri"/>
          <w:bCs/>
          <w:kern w:val="2"/>
          <w:sz w:val="28"/>
          <w:szCs w:val="28"/>
          <w:lang w:eastAsia="en-US"/>
        </w:rPr>
      </w:pPr>
      <w:r>
        <w:rPr>
          <w:rFonts w:eastAsia="Calibri"/>
          <w:bCs/>
          <w:kern w:val="2"/>
          <w:sz w:val="28"/>
          <w:szCs w:val="28"/>
          <w:lang w:eastAsia="en-US"/>
        </w:rPr>
        <w:t>Муниципальная</w:t>
      </w:r>
      <w:r w:rsidR="00E44C72" w:rsidRPr="00E44C72">
        <w:rPr>
          <w:rFonts w:eastAsia="Calibri"/>
          <w:bCs/>
          <w:kern w:val="2"/>
          <w:sz w:val="28"/>
          <w:szCs w:val="28"/>
          <w:lang w:eastAsia="en-US"/>
        </w:rPr>
        <w:t xml:space="preserve"> </w:t>
      </w:r>
      <w:r w:rsidR="008213AD" w:rsidRPr="00E44C72">
        <w:rPr>
          <w:rFonts w:eastAsia="Calibri"/>
          <w:bCs/>
          <w:kern w:val="2"/>
          <w:sz w:val="28"/>
          <w:szCs w:val="28"/>
          <w:lang w:eastAsia="en-US"/>
        </w:rPr>
        <w:t>программа</w:t>
      </w:r>
      <w:r w:rsidR="00E44C72" w:rsidRPr="00E44C72">
        <w:rPr>
          <w:rFonts w:eastAsia="Calibri"/>
          <w:bCs/>
          <w:kern w:val="2"/>
          <w:sz w:val="28"/>
          <w:szCs w:val="28"/>
          <w:lang w:eastAsia="en-US"/>
        </w:rPr>
        <w:t xml:space="preserve"> </w:t>
      </w:r>
      <w:r w:rsidRPr="00CC17CF">
        <w:rPr>
          <w:sz w:val="28"/>
          <w:szCs w:val="28"/>
        </w:rPr>
        <w:t>города Азова</w:t>
      </w:r>
    </w:p>
    <w:p w:rsidR="008213AD" w:rsidRPr="00E44C72" w:rsidRDefault="008213AD" w:rsidP="00E44C72">
      <w:pPr>
        <w:suppressAutoHyphens/>
        <w:jc w:val="center"/>
        <w:rPr>
          <w:rFonts w:eastAsia="Calibri"/>
          <w:bCs/>
          <w:kern w:val="2"/>
          <w:sz w:val="28"/>
          <w:szCs w:val="28"/>
          <w:lang w:eastAsia="en-US"/>
        </w:rPr>
      </w:pPr>
      <w:r w:rsidRPr="00E44C72">
        <w:rPr>
          <w:rFonts w:eastAsia="Calibri"/>
          <w:bCs/>
          <w:kern w:val="2"/>
          <w:sz w:val="28"/>
          <w:szCs w:val="28"/>
          <w:lang w:eastAsia="en-US"/>
        </w:rPr>
        <w:t>«Социальная</w:t>
      </w:r>
      <w:r w:rsidR="00E44C72" w:rsidRPr="00E44C72">
        <w:rPr>
          <w:rFonts w:eastAsia="Calibri"/>
          <w:bCs/>
          <w:kern w:val="2"/>
          <w:sz w:val="28"/>
          <w:szCs w:val="28"/>
          <w:lang w:eastAsia="en-US"/>
        </w:rPr>
        <w:t xml:space="preserve"> </w:t>
      </w:r>
      <w:r w:rsidRPr="00E44C72">
        <w:rPr>
          <w:rFonts w:eastAsia="Calibri"/>
          <w:bCs/>
          <w:kern w:val="2"/>
          <w:sz w:val="28"/>
          <w:szCs w:val="28"/>
          <w:lang w:eastAsia="en-US"/>
        </w:rPr>
        <w:t>поддержка</w:t>
      </w:r>
      <w:r w:rsidR="00E44C72" w:rsidRPr="00E44C72">
        <w:rPr>
          <w:rFonts w:eastAsia="Calibri"/>
          <w:bCs/>
          <w:kern w:val="2"/>
          <w:sz w:val="28"/>
          <w:szCs w:val="28"/>
          <w:lang w:eastAsia="en-US"/>
        </w:rPr>
        <w:t xml:space="preserve"> </w:t>
      </w:r>
      <w:r w:rsidRPr="00E44C72">
        <w:rPr>
          <w:rFonts w:eastAsia="Calibri"/>
          <w:bCs/>
          <w:kern w:val="2"/>
          <w:sz w:val="28"/>
          <w:szCs w:val="28"/>
          <w:lang w:eastAsia="en-US"/>
        </w:rPr>
        <w:t>граждан</w:t>
      </w:r>
      <w:r w:rsidR="00746B5E">
        <w:rPr>
          <w:rFonts w:eastAsia="Calibri"/>
          <w:bCs/>
          <w:kern w:val="2"/>
          <w:sz w:val="28"/>
          <w:szCs w:val="28"/>
          <w:lang w:eastAsia="en-US"/>
        </w:rPr>
        <w:t xml:space="preserve"> в </w:t>
      </w:r>
      <w:r w:rsidR="00746B5E" w:rsidRPr="00CC17CF">
        <w:rPr>
          <w:sz w:val="28"/>
          <w:szCs w:val="28"/>
        </w:rPr>
        <w:t>город</w:t>
      </w:r>
      <w:r w:rsidR="00746B5E">
        <w:rPr>
          <w:sz w:val="28"/>
          <w:szCs w:val="28"/>
        </w:rPr>
        <w:t>е</w:t>
      </w:r>
      <w:r w:rsidR="00746B5E" w:rsidRPr="00CC17CF">
        <w:rPr>
          <w:sz w:val="28"/>
          <w:szCs w:val="28"/>
        </w:rPr>
        <w:t xml:space="preserve"> Азов</w:t>
      </w:r>
      <w:r w:rsidR="00746B5E">
        <w:rPr>
          <w:sz w:val="28"/>
          <w:szCs w:val="28"/>
        </w:rPr>
        <w:t>е</w:t>
      </w:r>
      <w:r w:rsidRPr="00E44C72">
        <w:rPr>
          <w:rFonts w:eastAsia="Calibri"/>
          <w:bCs/>
          <w:kern w:val="2"/>
          <w:sz w:val="28"/>
          <w:szCs w:val="28"/>
          <w:lang w:eastAsia="en-US"/>
        </w:rPr>
        <w:t>»</w:t>
      </w:r>
    </w:p>
    <w:p w:rsidR="008213AD" w:rsidRPr="00E44C72" w:rsidRDefault="008213AD" w:rsidP="00E44C72">
      <w:pPr>
        <w:suppressAutoHyphens/>
        <w:jc w:val="center"/>
        <w:rPr>
          <w:rFonts w:eastAsia="Calibri"/>
          <w:kern w:val="2"/>
          <w:sz w:val="28"/>
          <w:szCs w:val="28"/>
          <w:lang w:eastAsia="en-US"/>
        </w:rPr>
      </w:pPr>
    </w:p>
    <w:p w:rsidR="008213AD" w:rsidRPr="00E44C72" w:rsidRDefault="008213AD" w:rsidP="00E44C72">
      <w:pPr>
        <w:suppressAutoHyphens/>
        <w:jc w:val="center"/>
        <w:rPr>
          <w:rFonts w:eastAsia="Calibri"/>
          <w:kern w:val="2"/>
          <w:sz w:val="28"/>
          <w:szCs w:val="28"/>
          <w:lang w:eastAsia="en-US"/>
        </w:rPr>
      </w:pPr>
      <w:r w:rsidRPr="00E44C72">
        <w:rPr>
          <w:rFonts w:eastAsia="Calibri"/>
          <w:kern w:val="2"/>
          <w:sz w:val="28"/>
          <w:szCs w:val="28"/>
          <w:lang w:eastAsia="en-US"/>
        </w:rPr>
        <w:t>Паспорт</w:t>
      </w:r>
    </w:p>
    <w:p w:rsidR="00746B5E" w:rsidRPr="00E44C72" w:rsidRDefault="00746B5E" w:rsidP="00746B5E">
      <w:pPr>
        <w:suppressAutoHyphens/>
        <w:jc w:val="center"/>
        <w:rPr>
          <w:rFonts w:eastAsia="Calibri"/>
          <w:bCs/>
          <w:kern w:val="2"/>
          <w:sz w:val="28"/>
          <w:szCs w:val="28"/>
          <w:lang w:eastAsia="en-US"/>
        </w:rPr>
      </w:pPr>
      <w:r>
        <w:rPr>
          <w:rFonts w:eastAsia="Calibri"/>
          <w:bCs/>
          <w:kern w:val="2"/>
          <w:sz w:val="28"/>
          <w:szCs w:val="28"/>
          <w:lang w:eastAsia="en-US"/>
        </w:rPr>
        <w:t>муниципальн</w:t>
      </w:r>
      <w:r w:rsidR="008213AD" w:rsidRPr="00E44C72">
        <w:rPr>
          <w:rFonts w:eastAsia="Calibri"/>
          <w:kern w:val="2"/>
          <w:sz w:val="28"/>
          <w:szCs w:val="28"/>
          <w:lang w:eastAsia="en-US"/>
        </w:rPr>
        <w:t>ой</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программы</w:t>
      </w:r>
      <w:r w:rsidR="00E44C72" w:rsidRPr="00E44C72">
        <w:rPr>
          <w:rFonts w:eastAsia="Calibri"/>
          <w:kern w:val="2"/>
          <w:sz w:val="28"/>
          <w:szCs w:val="28"/>
          <w:lang w:eastAsia="en-US"/>
        </w:rPr>
        <w:t xml:space="preserve"> </w:t>
      </w:r>
      <w:r w:rsidRPr="00CC17CF">
        <w:rPr>
          <w:sz w:val="28"/>
          <w:szCs w:val="28"/>
        </w:rPr>
        <w:t>города Азова</w:t>
      </w:r>
    </w:p>
    <w:p w:rsidR="00746B5E" w:rsidRPr="00E44C72" w:rsidRDefault="00746B5E" w:rsidP="00746B5E">
      <w:pPr>
        <w:suppressAutoHyphens/>
        <w:jc w:val="center"/>
        <w:rPr>
          <w:rFonts w:eastAsia="Calibri"/>
          <w:bCs/>
          <w:kern w:val="2"/>
          <w:sz w:val="28"/>
          <w:szCs w:val="28"/>
          <w:lang w:eastAsia="en-US"/>
        </w:rPr>
      </w:pPr>
      <w:r w:rsidRPr="00E44C72">
        <w:rPr>
          <w:rFonts w:eastAsia="Calibri"/>
          <w:bCs/>
          <w:kern w:val="2"/>
          <w:sz w:val="28"/>
          <w:szCs w:val="28"/>
          <w:lang w:eastAsia="en-US"/>
        </w:rPr>
        <w:t>«Социальная поддержка граждан</w:t>
      </w:r>
      <w:r>
        <w:rPr>
          <w:rFonts w:eastAsia="Calibri"/>
          <w:bCs/>
          <w:kern w:val="2"/>
          <w:sz w:val="28"/>
          <w:szCs w:val="28"/>
          <w:lang w:eastAsia="en-US"/>
        </w:rPr>
        <w:t xml:space="preserve"> в </w:t>
      </w:r>
      <w:r w:rsidRPr="00CC17CF">
        <w:rPr>
          <w:sz w:val="28"/>
          <w:szCs w:val="28"/>
        </w:rPr>
        <w:t>город</w:t>
      </w:r>
      <w:r>
        <w:rPr>
          <w:sz w:val="28"/>
          <w:szCs w:val="28"/>
        </w:rPr>
        <w:t>е</w:t>
      </w:r>
      <w:r w:rsidRPr="00CC17CF">
        <w:rPr>
          <w:sz w:val="28"/>
          <w:szCs w:val="28"/>
        </w:rPr>
        <w:t xml:space="preserve"> Азов</w:t>
      </w:r>
      <w:r>
        <w:rPr>
          <w:sz w:val="28"/>
          <w:szCs w:val="28"/>
        </w:rPr>
        <w:t>е</w:t>
      </w:r>
      <w:r w:rsidRPr="00E44C72">
        <w:rPr>
          <w:rFonts w:eastAsia="Calibri"/>
          <w:bCs/>
          <w:kern w:val="2"/>
          <w:sz w:val="28"/>
          <w:szCs w:val="28"/>
          <w:lang w:eastAsia="en-US"/>
        </w:rPr>
        <w:t>»</w:t>
      </w:r>
    </w:p>
    <w:p w:rsidR="00746B5E" w:rsidRPr="00E44C72" w:rsidRDefault="00746B5E" w:rsidP="00746B5E">
      <w:pPr>
        <w:suppressAutoHyphens/>
        <w:jc w:val="center"/>
        <w:rPr>
          <w:rFonts w:eastAsia="Calibri"/>
          <w:kern w:val="2"/>
          <w:sz w:val="28"/>
          <w:szCs w:val="28"/>
          <w:lang w:eastAsia="en-US"/>
        </w:rPr>
      </w:pPr>
    </w:p>
    <w:p w:rsidR="008213AD" w:rsidRPr="00E44C72" w:rsidRDefault="008213AD" w:rsidP="00746B5E">
      <w:pPr>
        <w:suppressAutoHyphens/>
        <w:jc w:val="center"/>
        <w:rPr>
          <w:rFonts w:eastAsia="Calibri"/>
          <w:kern w:val="2"/>
          <w:sz w:val="28"/>
          <w:szCs w:val="28"/>
          <w:lang w:eastAsia="en-US"/>
        </w:rPr>
      </w:pPr>
    </w:p>
    <w:tbl>
      <w:tblPr>
        <w:tblW w:w="5000" w:type="pct"/>
        <w:tblLayout w:type="fixed"/>
        <w:tblCellMar>
          <w:left w:w="57" w:type="dxa"/>
          <w:right w:w="57" w:type="dxa"/>
        </w:tblCellMar>
        <w:tblLook w:val="04A0" w:firstRow="1" w:lastRow="0" w:firstColumn="1" w:lastColumn="0" w:noHBand="0" w:noVBand="1"/>
      </w:tblPr>
      <w:tblGrid>
        <w:gridCol w:w="2975"/>
        <w:gridCol w:w="25"/>
        <w:gridCol w:w="6695"/>
        <w:gridCol w:w="57"/>
      </w:tblGrid>
      <w:tr w:rsidR="00E44C72" w:rsidRPr="00E44C72" w:rsidTr="008A73E2">
        <w:trPr>
          <w:gridAfter w:val="1"/>
          <w:wAfter w:w="58" w:type="dxa"/>
          <w:trHeight w:val="20"/>
        </w:trPr>
        <w:tc>
          <w:tcPr>
            <w:tcW w:w="3009" w:type="dxa"/>
          </w:tcPr>
          <w:p w:rsidR="00746B5E" w:rsidRPr="00E44C72" w:rsidRDefault="008213AD" w:rsidP="00746B5E">
            <w:pPr>
              <w:suppressAutoHyphens/>
              <w:rPr>
                <w:rFonts w:eastAsia="Calibri"/>
                <w:bCs/>
                <w:kern w:val="2"/>
                <w:sz w:val="28"/>
                <w:szCs w:val="28"/>
                <w:lang w:eastAsia="en-US"/>
              </w:rPr>
            </w:pPr>
            <w:r w:rsidRPr="00E44C72">
              <w:rPr>
                <w:kern w:val="2"/>
                <w:sz w:val="28"/>
                <w:szCs w:val="28"/>
              </w:rPr>
              <w:t>Наименование</w:t>
            </w:r>
            <w:r w:rsidR="00E44C72" w:rsidRPr="00E44C72">
              <w:rPr>
                <w:kern w:val="2"/>
                <w:sz w:val="28"/>
                <w:szCs w:val="28"/>
              </w:rPr>
              <w:t xml:space="preserve"> </w:t>
            </w:r>
            <w:r w:rsidR="00746B5E">
              <w:rPr>
                <w:kern w:val="2"/>
                <w:sz w:val="28"/>
                <w:szCs w:val="28"/>
              </w:rPr>
              <w:t xml:space="preserve">            </w:t>
            </w:r>
            <w:proofErr w:type="gramStart"/>
            <w:r w:rsidR="00746B5E" w:rsidRPr="00E44C72">
              <w:rPr>
                <w:kern w:val="2"/>
                <w:sz w:val="28"/>
                <w:szCs w:val="28"/>
                <w:lang w:eastAsia="en-US"/>
              </w:rPr>
              <w:t>–</w:t>
            </w:r>
            <w:r w:rsidR="00746B5E">
              <w:rPr>
                <w:rFonts w:eastAsia="Calibri"/>
                <w:bCs/>
                <w:kern w:val="2"/>
                <w:sz w:val="28"/>
                <w:szCs w:val="28"/>
                <w:lang w:eastAsia="en-US"/>
              </w:rPr>
              <w:t>м</w:t>
            </w:r>
            <w:proofErr w:type="gramEnd"/>
            <w:r w:rsidR="00746B5E">
              <w:rPr>
                <w:rFonts w:eastAsia="Calibri"/>
                <w:bCs/>
                <w:kern w:val="2"/>
                <w:sz w:val="28"/>
                <w:szCs w:val="28"/>
                <w:lang w:eastAsia="en-US"/>
              </w:rPr>
              <w:t>униципальн</w:t>
            </w:r>
            <w:r w:rsidR="00746B5E" w:rsidRPr="00E44C72">
              <w:rPr>
                <w:rFonts w:eastAsia="Calibri"/>
                <w:kern w:val="2"/>
                <w:sz w:val="28"/>
                <w:szCs w:val="28"/>
                <w:lang w:eastAsia="en-US"/>
              </w:rPr>
              <w:t xml:space="preserve">ой программы </w:t>
            </w:r>
            <w:r w:rsidR="00746B5E" w:rsidRPr="00CC17CF">
              <w:rPr>
                <w:sz w:val="28"/>
                <w:szCs w:val="28"/>
              </w:rPr>
              <w:t>города Азова</w:t>
            </w:r>
          </w:p>
          <w:p w:rsidR="008213AD" w:rsidRPr="00E44C72" w:rsidRDefault="008213AD" w:rsidP="00E44C72">
            <w:pPr>
              <w:autoSpaceDE w:val="0"/>
              <w:autoSpaceDN w:val="0"/>
              <w:adjustRightInd w:val="0"/>
              <w:rPr>
                <w:kern w:val="2"/>
                <w:sz w:val="28"/>
                <w:szCs w:val="28"/>
              </w:rPr>
            </w:pPr>
          </w:p>
        </w:tc>
        <w:tc>
          <w:tcPr>
            <w:tcW w:w="6799" w:type="dxa"/>
            <w:gridSpan w:val="2"/>
          </w:tcPr>
          <w:p w:rsidR="00746B5E" w:rsidRPr="00E44C72" w:rsidRDefault="00746B5E" w:rsidP="00746B5E">
            <w:pPr>
              <w:suppressAutoHyphens/>
              <w:jc w:val="both"/>
              <w:rPr>
                <w:rFonts w:eastAsia="Calibri"/>
                <w:bCs/>
                <w:kern w:val="2"/>
                <w:sz w:val="28"/>
                <w:szCs w:val="28"/>
                <w:lang w:eastAsia="en-US"/>
              </w:rPr>
            </w:pPr>
            <w:r>
              <w:rPr>
                <w:rFonts w:eastAsia="Calibri"/>
                <w:bCs/>
                <w:kern w:val="2"/>
                <w:sz w:val="28"/>
                <w:szCs w:val="28"/>
                <w:lang w:eastAsia="en-US"/>
              </w:rPr>
              <w:t>Муниципальная</w:t>
            </w:r>
            <w:r w:rsidRPr="00E44C72">
              <w:rPr>
                <w:rFonts w:eastAsia="Calibri"/>
                <w:bCs/>
                <w:kern w:val="2"/>
                <w:sz w:val="28"/>
                <w:szCs w:val="28"/>
                <w:lang w:eastAsia="en-US"/>
              </w:rPr>
              <w:t xml:space="preserve"> программа </w:t>
            </w:r>
            <w:r w:rsidRPr="00CC17CF">
              <w:rPr>
                <w:sz w:val="28"/>
                <w:szCs w:val="28"/>
              </w:rPr>
              <w:t>города Азова</w:t>
            </w:r>
          </w:p>
          <w:p w:rsidR="00746B5E" w:rsidRPr="00E44C72" w:rsidRDefault="00746B5E" w:rsidP="00746B5E">
            <w:pPr>
              <w:suppressAutoHyphens/>
              <w:jc w:val="both"/>
              <w:rPr>
                <w:rFonts w:eastAsia="Calibri"/>
                <w:bCs/>
                <w:kern w:val="2"/>
                <w:sz w:val="28"/>
                <w:szCs w:val="28"/>
                <w:lang w:eastAsia="en-US"/>
              </w:rPr>
            </w:pPr>
            <w:r w:rsidRPr="00E44C72">
              <w:rPr>
                <w:rFonts w:eastAsia="Calibri"/>
                <w:bCs/>
                <w:kern w:val="2"/>
                <w:sz w:val="28"/>
                <w:szCs w:val="28"/>
                <w:lang w:eastAsia="en-US"/>
              </w:rPr>
              <w:t>«Социальная поддержка граждан</w:t>
            </w:r>
            <w:r>
              <w:rPr>
                <w:rFonts w:eastAsia="Calibri"/>
                <w:bCs/>
                <w:kern w:val="2"/>
                <w:sz w:val="28"/>
                <w:szCs w:val="28"/>
                <w:lang w:eastAsia="en-US"/>
              </w:rPr>
              <w:t xml:space="preserve"> в </w:t>
            </w:r>
            <w:r w:rsidRPr="00CC17CF">
              <w:rPr>
                <w:sz w:val="28"/>
                <w:szCs w:val="28"/>
              </w:rPr>
              <w:t>город</w:t>
            </w:r>
            <w:r>
              <w:rPr>
                <w:sz w:val="28"/>
                <w:szCs w:val="28"/>
              </w:rPr>
              <w:t>е</w:t>
            </w:r>
            <w:r w:rsidRPr="00CC17CF">
              <w:rPr>
                <w:sz w:val="28"/>
                <w:szCs w:val="28"/>
              </w:rPr>
              <w:t xml:space="preserve"> Азов</w:t>
            </w:r>
            <w:r>
              <w:rPr>
                <w:sz w:val="28"/>
                <w:szCs w:val="28"/>
              </w:rPr>
              <w:t>е</w:t>
            </w:r>
            <w:r w:rsidRPr="00E44C72">
              <w:rPr>
                <w:rFonts w:eastAsia="Calibri"/>
                <w:bCs/>
                <w:kern w:val="2"/>
                <w:sz w:val="28"/>
                <w:szCs w:val="28"/>
                <w:lang w:eastAsia="en-US"/>
              </w:rPr>
              <w:t>»</w:t>
            </w:r>
          </w:p>
          <w:p w:rsidR="008213AD" w:rsidRPr="00E44C72" w:rsidRDefault="00E44C72" w:rsidP="00C8127B">
            <w:pPr>
              <w:autoSpaceDE w:val="0"/>
              <w:autoSpaceDN w:val="0"/>
              <w:adjustRightInd w:val="0"/>
              <w:jc w:val="both"/>
              <w:outlineLvl w:val="1"/>
              <w:rPr>
                <w:rFonts w:eastAsia="Calibri"/>
                <w:kern w:val="2"/>
                <w:sz w:val="28"/>
                <w:szCs w:val="28"/>
                <w:lang w:eastAsia="en-US"/>
              </w:rPr>
            </w:pPr>
            <w:r w:rsidRPr="00E44C72">
              <w:rPr>
                <w:rFonts w:eastAsia="Calibri"/>
                <w:kern w:val="2"/>
                <w:sz w:val="28"/>
                <w:szCs w:val="28"/>
                <w:lang w:eastAsia="en-US"/>
              </w:rPr>
              <w:t xml:space="preserve"> </w:t>
            </w:r>
            <w:r w:rsidR="008213AD" w:rsidRPr="00E44C72">
              <w:rPr>
                <w:rFonts w:eastAsia="Calibri"/>
                <w:kern w:val="2"/>
                <w:sz w:val="28"/>
                <w:szCs w:val="28"/>
                <w:lang w:eastAsia="en-US"/>
              </w:rPr>
              <w:t>(далее</w:t>
            </w:r>
            <w:r w:rsidRPr="00E44C72">
              <w:rPr>
                <w:rFonts w:eastAsia="Calibri"/>
                <w:kern w:val="2"/>
                <w:sz w:val="28"/>
                <w:szCs w:val="28"/>
                <w:lang w:eastAsia="en-US"/>
              </w:rPr>
              <w:t xml:space="preserve"> </w:t>
            </w:r>
            <w:r w:rsidR="008213AD" w:rsidRPr="00E44C72">
              <w:rPr>
                <w:rFonts w:eastAsia="Calibri"/>
                <w:kern w:val="2"/>
                <w:sz w:val="28"/>
                <w:szCs w:val="28"/>
                <w:lang w:eastAsia="en-US"/>
              </w:rPr>
              <w:t>–</w:t>
            </w:r>
            <w:r w:rsidRPr="00E44C72">
              <w:rPr>
                <w:rFonts w:eastAsia="Calibri"/>
                <w:kern w:val="2"/>
                <w:sz w:val="28"/>
                <w:szCs w:val="28"/>
                <w:lang w:eastAsia="en-US"/>
              </w:rPr>
              <w:t xml:space="preserve"> </w:t>
            </w:r>
            <w:r w:rsidR="00C8127B">
              <w:rPr>
                <w:rFonts w:eastAsia="Calibri"/>
                <w:kern w:val="2"/>
                <w:sz w:val="28"/>
                <w:szCs w:val="28"/>
                <w:lang w:eastAsia="en-US"/>
              </w:rPr>
              <w:t>муниципальная п</w:t>
            </w:r>
            <w:r w:rsidR="008213AD" w:rsidRPr="00E44C72">
              <w:rPr>
                <w:rFonts w:eastAsia="Calibri"/>
                <w:kern w:val="2"/>
                <w:sz w:val="28"/>
                <w:szCs w:val="28"/>
                <w:lang w:eastAsia="en-US"/>
              </w:rPr>
              <w:t>рограмма)</w:t>
            </w:r>
          </w:p>
        </w:tc>
      </w:tr>
      <w:tr w:rsidR="00E44C72" w:rsidRPr="00E44C72" w:rsidTr="008A73E2">
        <w:trPr>
          <w:gridAfter w:val="1"/>
          <w:wAfter w:w="58" w:type="dxa"/>
          <w:trHeight w:val="20"/>
        </w:trPr>
        <w:tc>
          <w:tcPr>
            <w:tcW w:w="3009" w:type="dxa"/>
          </w:tcPr>
          <w:p w:rsidR="00746B5E" w:rsidRPr="00E44C72" w:rsidRDefault="008213AD" w:rsidP="00746B5E">
            <w:pPr>
              <w:suppressAutoHyphens/>
              <w:rPr>
                <w:rFonts w:eastAsia="Calibri"/>
                <w:bCs/>
                <w:kern w:val="2"/>
                <w:sz w:val="28"/>
                <w:szCs w:val="28"/>
                <w:lang w:eastAsia="en-US"/>
              </w:rPr>
            </w:pPr>
            <w:r w:rsidRPr="00E44C72">
              <w:rPr>
                <w:kern w:val="2"/>
                <w:sz w:val="28"/>
                <w:szCs w:val="28"/>
              </w:rPr>
              <w:t>Ответственный</w:t>
            </w:r>
            <w:r w:rsidR="00E44C72" w:rsidRPr="00E44C72">
              <w:rPr>
                <w:kern w:val="2"/>
                <w:sz w:val="28"/>
                <w:szCs w:val="28"/>
              </w:rPr>
              <w:t xml:space="preserve"> </w:t>
            </w:r>
            <w:r w:rsidR="00B25E7A">
              <w:rPr>
                <w:kern w:val="2"/>
                <w:sz w:val="28"/>
                <w:szCs w:val="28"/>
              </w:rPr>
              <w:t xml:space="preserve">           </w:t>
            </w:r>
            <w:proofErr w:type="gramStart"/>
            <w:r w:rsidRPr="00E44C72">
              <w:rPr>
                <w:kern w:val="2"/>
                <w:sz w:val="28"/>
                <w:szCs w:val="28"/>
              </w:rPr>
              <w:t>–и</w:t>
            </w:r>
            <w:proofErr w:type="gramEnd"/>
            <w:r w:rsidRPr="00E44C72">
              <w:rPr>
                <w:kern w:val="2"/>
                <w:sz w:val="28"/>
                <w:szCs w:val="28"/>
              </w:rPr>
              <w:t>сполнитель</w:t>
            </w:r>
            <w:r w:rsidR="00E44C72" w:rsidRPr="00E44C72">
              <w:rPr>
                <w:kern w:val="2"/>
                <w:sz w:val="28"/>
                <w:szCs w:val="28"/>
              </w:rPr>
              <w:t xml:space="preserve"> </w:t>
            </w:r>
            <w:r w:rsidR="00746B5E">
              <w:rPr>
                <w:rFonts w:eastAsia="Calibri"/>
                <w:bCs/>
                <w:kern w:val="2"/>
                <w:sz w:val="28"/>
                <w:szCs w:val="28"/>
                <w:lang w:eastAsia="en-US"/>
              </w:rPr>
              <w:t>муниципальн</w:t>
            </w:r>
            <w:r w:rsidR="00746B5E" w:rsidRPr="00E44C72">
              <w:rPr>
                <w:rFonts w:eastAsia="Calibri"/>
                <w:kern w:val="2"/>
                <w:sz w:val="28"/>
                <w:szCs w:val="28"/>
                <w:lang w:eastAsia="en-US"/>
              </w:rPr>
              <w:t xml:space="preserve">ой программы </w:t>
            </w:r>
            <w:r w:rsidR="00746B5E" w:rsidRPr="00CC17CF">
              <w:rPr>
                <w:sz w:val="28"/>
                <w:szCs w:val="28"/>
              </w:rPr>
              <w:t>города Азова</w:t>
            </w:r>
          </w:p>
          <w:p w:rsidR="008213AD" w:rsidRPr="00E44C72" w:rsidRDefault="008213AD" w:rsidP="00E44C72">
            <w:pPr>
              <w:autoSpaceDE w:val="0"/>
              <w:autoSpaceDN w:val="0"/>
              <w:adjustRightInd w:val="0"/>
              <w:rPr>
                <w:kern w:val="2"/>
                <w:sz w:val="28"/>
                <w:szCs w:val="28"/>
              </w:rPr>
            </w:pPr>
          </w:p>
        </w:tc>
        <w:tc>
          <w:tcPr>
            <w:tcW w:w="6799" w:type="dxa"/>
            <w:gridSpan w:val="2"/>
          </w:tcPr>
          <w:p w:rsidR="008213AD" w:rsidRPr="00E44C72" w:rsidRDefault="00746B5E" w:rsidP="00E44C72">
            <w:pPr>
              <w:autoSpaceDE w:val="0"/>
              <w:autoSpaceDN w:val="0"/>
              <w:adjustRightInd w:val="0"/>
              <w:jc w:val="both"/>
              <w:rPr>
                <w:kern w:val="2"/>
                <w:sz w:val="28"/>
                <w:szCs w:val="28"/>
              </w:rPr>
            </w:pPr>
            <w:r>
              <w:rPr>
                <w:kern w:val="2"/>
                <w:sz w:val="28"/>
                <w:szCs w:val="28"/>
              </w:rPr>
              <w:t>Управление социальной защиты населения администрации г. Азова</w:t>
            </w:r>
          </w:p>
        </w:tc>
      </w:tr>
      <w:tr w:rsidR="00E44C72" w:rsidRPr="00E44C72" w:rsidTr="008A73E2">
        <w:trPr>
          <w:gridAfter w:val="1"/>
          <w:wAfter w:w="58" w:type="dxa"/>
          <w:trHeight w:val="20"/>
        </w:trPr>
        <w:tc>
          <w:tcPr>
            <w:tcW w:w="3009" w:type="dxa"/>
          </w:tcPr>
          <w:p w:rsidR="008213AD" w:rsidRPr="00E44C72" w:rsidRDefault="008213AD" w:rsidP="00E44C72">
            <w:pPr>
              <w:autoSpaceDE w:val="0"/>
              <w:autoSpaceDN w:val="0"/>
              <w:adjustRightInd w:val="0"/>
              <w:rPr>
                <w:kern w:val="2"/>
                <w:sz w:val="28"/>
                <w:szCs w:val="28"/>
              </w:rPr>
            </w:pPr>
            <w:r w:rsidRPr="00E44C72">
              <w:rPr>
                <w:kern w:val="2"/>
                <w:sz w:val="28"/>
                <w:szCs w:val="28"/>
              </w:rPr>
              <w:t>Соисполнители</w:t>
            </w:r>
            <w:r w:rsidR="00E44C72" w:rsidRPr="00E44C72">
              <w:rPr>
                <w:kern w:val="2"/>
                <w:sz w:val="28"/>
                <w:szCs w:val="28"/>
              </w:rPr>
              <w:t xml:space="preserve"> </w:t>
            </w:r>
            <w:r w:rsidR="00B25E7A">
              <w:rPr>
                <w:kern w:val="2"/>
                <w:sz w:val="28"/>
                <w:szCs w:val="28"/>
              </w:rPr>
              <w:t xml:space="preserve">           </w:t>
            </w:r>
            <w:r w:rsidRPr="00E44C72">
              <w:rPr>
                <w:kern w:val="2"/>
                <w:sz w:val="28"/>
                <w:szCs w:val="28"/>
              </w:rPr>
              <w:t>–</w:t>
            </w:r>
            <w:r w:rsidR="009F4A31">
              <w:rPr>
                <w:rFonts w:eastAsia="Calibri"/>
                <w:bCs/>
                <w:kern w:val="2"/>
                <w:sz w:val="28"/>
                <w:szCs w:val="28"/>
                <w:lang w:eastAsia="en-US"/>
              </w:rPr>
              <w:t xml:space="preserve"> муниципальн</w:t>
            </w:r>
            <w:r w:rsidR="009F4A31" w:rsidRPr="00E44C72">
              <w:rPr>
                <w:rFonts w:eastAsia="Calibri"/>
                <w:kern w:val="2"/>
                <w:sz w:val="28"/>
                <w:szCs w:val="28"/>
                <w:lang w:eastAsia="en-US"/>
              </w:rPr>
              <w:t xml:space="preserve">ой программы </w:t>
            </w:r>
            <w:r w:rsidR="009F4A31" w:rsidRPr="00CC17CF">
              <w:rPr>
                <w:sz w:val="28"/>
                <w:szCs w:val="28"/>
              </w:rPr>
              <w:t>города Азова</w:t>
            </w:r>
          </w:p>
        </w:tc>
        <w:tc>
          <w:tcPr>
            <w:tcW w:w="6799" w:type="dxa"/>
            <w:gridSpan w:val="2"/>
          </w:tcPr>
          <w:p w:rsidR="008213AD" w:rsidRPr="00E44C72" w:rsidRDefault="008213AD" w:rsidP="00E44C72">
            <w:pPr>
              <w:autoSpaceDE w:val="0"/>
              <w:autoSpaceDN w:val="0"/>
              <w:adjustRightInd w:val="0"/>
              <w:jc w:val="both"/>
              <w:rPr>
                <w:kern w:val="2"/>
                <w:sz w:val="28"/>
                <w:szCs w:val="28"/>
              </w:rPr>
            </w:pPr>
            <w:r w:rsidRPr="00E44C72">
              <w:rPr>
                <w:kern w:val="2"/>
                <w:sz w:val="28"/>
                <w:szCs w:val="28"/>
              </w:rPr>
              <w:t>отсутствуют</w:t>
            </w:r>
          </w:p>
        </w:tc>
      </w:tr>
      <w:tr w:rsidR="00E44C72" w:rsidRPr="00E44C72" w:rsidTr="008A73E2">
        <w:trPr>
          <w:gridAfter w:val="1"/>
          <w:wAfter w:w="58" w:type="dxa"/>
          <w:trHeight w:val="20"/>
        </w:trPr>
        <w:tc>
          <w:tcPr>
            <w:tcW w:w="3009" w:type="dxa"/>
          </w:tcPr>
          <w:p w:rsidR="008213AD" w:rsidRPr="00E44C72" w:rsidRDefault="008213AD" w:rsidP="00E44C72">
            <w:pPr>
              <w:autoSpaceDE w:val="0"/>
              <w:autoSpaceDN w:val="0"/>
              <w:adjustRightInd w:val="0"/>
              <w:rPr>
                <w:kern w:val="2"/>
                <w:sz w:val="28"/>
                <w:szCs w:val="28"/>
              </w:rPr>
            </w:pPr>
            <w:r w:rsidRPr="00E44C72">
              <w:rPr>
                <w:kern w:val="2"/>
                <w:sz w:val="28"/>
                <w:szCs w:val="28"/>
              </w:rPr>
              <w:t>Участники</w:t>
            </w:r>
            <w:r w:rsidR="00E44C72" w:rsidRPr="00E44C72">
              <w:rPr>
                <w:kern w:val="2"/>
                <w:sz w:val="28"/>
                <w:szCs w:val="28"/>
              </w:rPr>
              <w:t xml:space="preserve"> </w:t>
            </w:r>
            <w:r w:rsidR="00B25E7A">
              <w:rPr>
                <w:kern w:val="2"/>
                <w:sz w:val="28"/>
                <w:szCs w:val="28"/>
              </w:rPr>
              <w:t xml:space="preserve">                   </w:t>
            </w:r>
            <w:r w:rsidRPr="00E44C72">
              <w:rPr>
                <w:kern w:val="2"/>
                <w:sz w:val="28"/>
                <w:szCs w:val="28"/>
              </w:rPr>
              <w:t>–</w:t>
            </w:r>
            <w:r w:rsidR="009F4A31">
              <w:rPr>
                <w:rFonts w:eastAsia="Calibri"/>
                <w:bCs/>
                <w:kern w:val="2"/>
                <w:sz w:val="28"/>
                <w:szCs w:val="28"/>
                <w:lang w:eastAsia="en-US"/>
              </w:rPr>
              <w:t xml:space="preserve"> муниципальн</w:t>
            </w:r>
            <w:r w:rsidR="009F4A31" w:rsidRPr="00E44C72">
              <w:rPr>
                <w:rFonts w:eastAsia="Calibri"/>
                <w:kern w:val="2"/>
                <w:sz w:val="28"/>
                <w:szCs w:val="28"/>
                <w:lang w:eastAsia="en-US"/>
              </w:rPr>
              <w:t xml:space="preserve">ой программы </w:t>
            </w:r>
            <w:r w:rsidR="009F4A31" w:rsidRPr="00CC17CF">
              <w:rPr>
                <w:sz w:val="28"/>
                <w:szCs w:val="28"/>
              </w:rPr>
              <w:t>города Азова</w:t>
            </w:r>
          </w:p>
        </w:tc>
        <w:tc>
          <w:tcPr>
            <w:tcW w:w="6799" w:type="dxa"/>
            <w:gridSpan w:val="2"/>
          </w:tcPr>
          <w:p w:rsidR="002F7AFA" w:rsidRPr="00347DDA" w:rsidRDefault="002F7AFA" w:rsidP="002F7AFA">
            <w:pPr>
              <w:jc w:val="both"/>
              <w:rPr>
                <w:sz w:val="28"/>
                <w:szCs w:val="28"/>
              </w:rPr>
            </w:pPr>
            <w:r w:rsidRPr="00347DDA">
              <w:rPr>
                <w:sz w:val="28"/>
                <w:szCs w:val="28"/>
              </w:rPr>
              <w:t>Управление социальной защиты населения администрации г. Азова;</w:t>
            </w:r>
          </w:p>
          <w:p w:rsidR="002F7AFA" w:rsidRDefault="002F7AFA" w:rsidP="002F7AFA">
            <w:pPr>
              <w:jc w:val="both"/>
              <w:rPr>
                <w:sz w:val="28"/>
                <w:szCs w:val="28"/>
              </w:rPr>
            </w:pPr>
            <w:r w:rsidRPr="00347DDA">
              <w:rPr>
                <w:sz w:val="28"/>
                <w:szCs w:val="28"/>
              </w:rPr>
              <w:t>Муниципальное автономное учреждение «Центр социального обслуживания граждан пожилого возраста и инвалидов» города Азова</w:t>
            </w:r>
            <w:r>
              <w:rPr>
                <w:sz w:val="28"/>
                <w:szCs w:val="28"/>
              </w:rPr>
              <w:t>;</w:t>
            </w:r>
          </w:p>
          <w:p w:rsidR="008213AD" w:rsidRPr="00E44C72" w:rsidRDefault="002F7AFA" w:rsidP="002F7AFA">
            <w:pPr>
              <w:autoSpaceDE w:val="0"/>
              <w:autoSpaceDN w:val="0"/>
              <w:adjustRightInd w:val="0"/>
              <w:jc w:val="both"/>
              <w:rPr>
                <w:kern w:val="2"/>
                <w:sz w:val="28"/>
                <w:szCs w:val="28"/>
              </w:rPr>
            </w:pPr>
            <w:r>
              <w:rPr>
                <w:sz w:val="28"/>
                <w:szCs w:val="28"/>
              </w:rPr>
              <w:t>Муниципальное автономное учреждение города Азова «</w:t>
            </w:r>
            <w:proofErr w:type="spellStart"/>
            <w:r>
              <w:rPr>
                <w:sz w:val="28"/>
                <w:szCs w:val="28"/>
              </w:rPr>
              <w:t>Многофункцииональный</w:t>
            </w:r>
            <w:proofErr w:type="spellEnd"/>
            <w:r>
              <w:rPr>
                <w:sz w:val="28"/>
                <w:szCs w:val="28"/>
              </w:rPr>
              <w:t xml:space="preserve"> центр предоставления государственных и муниципальных услуг».</w:t>
            </w:r>
          </w:p>
        </w:tc>
      </w:tr>
      <w:tr w:rsidR="00E44C72" w:rsidRPr="00E44C72" w:rsidTr="008A73E2">
        <w:trPr>
          <w:gridAfter w:val="1"/>
          <w:wAfter w:w="58" w:type="dxa"/>
          <w:trHeight w:val="20"/>
        </w:trPr>
        <w:tc>
          <w:tcPr>
            <w:tcW w:w="3009" w:type="dxa"/>
          </w:tcPr>
          <w:p w:rsidR="008213AD" w:rsidRPr="00E44C72" w:rsidRDefault="008213AD" w:rsidP="00E44C72">
            <w:pPr>
              <w:autoSpaceDE w:val="0"/>
              <w:autoSpaceDN w:val="0"/>
              <w:adjustRightInd w:val="0"/>
              <w:rPr>
                <w:kern w:val="2"/>
                <w:sz w:val="28"/>
                <w:szCs w:val="28"/>
              </w:rPr>
            </w:pPr>
            <w:r w:rsidRPr="00E44C72">
              <w:rPr>
                <w:kern w:val="2"/>
                <w:sz w:val="28"/>
                <w:szCs w:val="28"/>
              </w:rPr>
              <w:t>Подпрограммы</w:t>
            </w:r>
            <w:r w:rsidR="00E44C72" w:rsidRPr="00E44C72">
              <w:rPr>
                <w:kern w:val="2"/>
                <w:sz w:val="28"/>
                <w:szCs w:val="28"/>
              </w:rPr>
              <w:t xml:space="preserve"> </w:t>
            </w:r>
            <w:r w:rsidR="00B25E7A">
              <w:rPr>
                <w:kern w:val="2"/>
                <w:sz w:val="28"/>
                <w:szCs w:val="28"/>
              </w:rPr>
              <w:t xml:space="preserve">            </w:t>
            </w:r>
            <w:r w:rsidRPr="00E44C72">
              <w:rPr>
                <w:kern w:val="2"/>
                <w:sz w:val="28"/>
                <w:szCs w:val="28"/>
              </w:rPr>
              <w:t>–</w:t>
            </w:r>
            <w:r w:rsidR="009F4A31">
              <w:rPr>
                <w:rFonts w:eastAsia="Calibri"/>
                <w:bCs/>
                <w:kern w:val="2"/>
                <w:sz w:val="28"/>
                <w:szCs w:val="28"/>
                <w:lang w:eastAsia="en-US"/>
              </w:rPr>
              <w:t xml:space="preserve"> муниципальн</w:t>
            </w:r>
            <w:r w:rsidR="009F4A31" w:rsidRPr="00E44C72">
              <w:rPr>
                <w:rFonts w:eastAsia="Calibri"/>
                <w:kern w:val="2"/>
                <w:sz w:val="28"/>
                <w:szCs w:val="28"/>
                <w:lang w:eastAsia="en-US"/>
              </w:rPr>
              <w:t xml:space="preserve">ой программы </w:t>
            </w:r>
            <w:r w:rsidR="009F4A31" w:rsidRPr="00CC17CF">
              <w:rPr>
                <w:sz w:val="28"/>
                <w:szCs w:val="28"/>
              </w:rPr>
              <w:t>города Азова</w:t>
            </w:r>
          </w:p>
        </w:tc>
        <w:tc>
          <w:tcPr>
            <w:tcW w:w="6799" w:type="dxa"/>
            <w:gridSpan w:val="2"/>
          </w:tcPr>
          <w:p w:rsidR="008213AD" w:rsidRPr="00E44C72" w:rsidRDefault="008213AD" w:rsidP="00E44C72">
            <w:pPr>
              <w:autoSpaceDE w:val="0"/>
              <w:autoSpaceDN w:val="0"/>
              <w:adjustRightInd w:val="0"/>
              <w:jc w:val="both"/>
              <w:rPr>
                <w:rFonts w:eastAsia="Calibri"/>
                <w:kern w:val="2"/>
                <w:sz w:val="28"/>
                <w:szCs w:val="28"/>
                <w:lang w:eastAsia="en-US"/>
              </w:rPr>
            </w:pPr>
            <w:r w:rsidRPr="00E44C72">
              <w:rPr>
                <w:rFonts w:eastAsia="Calibri"/>
                <w:kern w:val="2"/>
                <w:sz w:val="28"/>
                <w:szCs w:val="28"/>
                <w:lang w:eastAsia="en-US"/>
              </w:rPr>
              <w:t>1.</w:t>
            </w:r>
            <w:r w:rsidR="00B25E7A">
              <w:rPr>
                <w:rFonts w:eastAsia="Calibri"/>
                <w:kern w:val="2"/>
                <w:sz w:val="28"/>
                <w:szCs w:val="28"/>
                <w:lang w:eastAsia="en-US"/>
              </w:rPr>
              <w:t> </w:t>
            </w:r>
            <w:r w:rsidR="002F7AFA">
              <w:rPr>
                <w:rFonts w:eastAsia="Calibri"/>
                <w:kern w:val="2"/>
                <w:sz w:val="28"/>
                <w:szCs w:val="28"/>
                <w:lang w:eastAsia="en-US"/>
              </w:rPr>
              <w:t>Предоставление мер с</w:t>
            </w:r>
            <w:r w:rsidRPr="00E44C72">
              <w:rPr>
                <w:rFonts w:eastAsia="Calibri"/>
                <w:kern w:val="2"/>
                <w:sz w:val="28"/>
                <w:szCs w:val="28"/>
                <w:lang w:eastAsia="en-US"/>
              </w:rPr>
              <w:t>оциальн</w:t>
            </w:r>
            <w:r w:rsidR="002F7AFA">
              <w:rPr>
                <w:rFonts w:eastAsia="Calibri"/>
                <w:kern w:val="2"/>
                <w:sz w:val="28"/>
                <w:szCs w:val="28"/>
                <w:lang w:eastAsia="en-US"/>
              </w:rPr>
              <w:t>ой</w:t>
            </w:r>
            <w:r w:rsidR="00E44C72" w:rsidRPr="00E44C72">
              <w:rPr>
                <w:rFonts w:eastAsia="Calibri"/>
                <w:kern w:val="2"/>
                <w:sz w:val="28"/>
                <w:szCs w:val="28"/>
                <w:lang w:eastAsia="en-US"/>
              </w:rPr>
              <w:t xml:space="preserve"> </w:t>
            </w:r>
            <w:r w:rsidRPr="00E44C72">
              <w:rPr>
                <w:rFonts w:eastAsia="Calibri"/>
                <w:kern w:val="2"/>
                <w:sz w:val="28"/>
                <w:szCs w:val="28"/>
                <w:lang w:eastAsia="en-US"/>
              </w:rPr>
              <w:t>поддержк</w:t>
            </w:r>
            <w:r w:rsidR="002F7AFA">
              <w:rPr>
                <w:rFonts w:eastAsia="Calibri"/>
                <w:kern w:val="2"/>
                <w:sz w:val="28"/>
                <w:szCs w:val="28"/>
                <w:lang w:eastAsia="en-US"/>
              </w:rPr>
              <w:t>и</w:t>
            </w:r>
            <w:r w:rsidR="00E44C72" w:rsidRPr="00E44C72">
              <w:rPr>
                <w:rFonts w:eastAsia="Calibri"/>
                <w:kern w:val="2"/>
                <w:sz w:val="28"/>
                <w:szCs w:val="28"/>
                <w:lang w:eastAsia="en-US"/>
              </w:rPr>
              <w:t xml:space="preserve"> </w:t>
            </w:r>
            <w:r w:rsidRPr="00E44C72">
              <w:rPr>
                <w:rFonts w:eastAsia="Calibri"/>
                <w:kern w:val="2"/>
                <w:sz w:val="28"/>
                <w:szCs w:val="28"/>
                <w:lang w:eastAsia="en-US"/>
              </w:rPr>
              <w:t>отдельны</w:t>
            </w:r>
            <w:r w:rsidR="002F7AFA">
              <w:rPr>
                <w:rFonts w:eastAsia="Calibri"/>
                <w:kern w:val="2"/>
                <w:sz w:val="28"/>
                <w:szCs w:val="28"/>
                <w:lang w:eastAsia="en-US"/>
              </w:rPr>
              <w:t>м</w:t>
            </w:r>
            <w:r w:rsidR="00E44C72" w:rsidRPr="00E44C72">
              <w:rPr>
                <w:rFonts w:eastAsia="Calibri"/>
                <w:kern w:val="2"/>
                <w:sz w:val="28"/>
                <w:szCs w:val="28"/>
                <w:lang w:eastAsia="en-US"/>
              </w:rPr>
              <w:t xml:space="preserve"> </w:t>
            </w:r>
            <w:r w:rsidRPr="00E44C72">
              <w:rPr>
                <w:rFonts w:eastAsia="Calibri"/>
                <w:kern w:val="2"/>
                <w:sz w:val="28"/>
                <w:szCs w:val="28"/>
                <w:lang w:eastAsia="en-US"/>
              </w:rPr>
              <w:t>категори</w:t>
            </w:r>
            <w:r w:rsidR="002F7AFA">
              <w:rPr>
                <w:rFonts w:eastAsia="Calibri"/>
                <w:kern w:val="2"/>
                <w:sz w:val="28"/>
                <w:szCs w:val="28"/>
                <w:lang w:eastAsia="en-US"/>
              </w:rPr>
              <w:t>ям</w:t>
            </w:r>
            <w:r w:rsidR="00E44C72" w:rsidRPr="00E44C72">
              <w:rPr>
                <w:rFonts w:eastAsia="Calibri"/>
                <w:kern w:val="2"/>
                <w:sz w:val="28"/>
                <w:szCs w:val="28"/>
                <w:lang w:eastAsia="en-US"/>
              </w:rPr>
              <w:t xml:space="preserve"> </w:t>
            </w:r>
            <w:r w:rsidR="002F7AFA">
              <w:rPr>
                <w:rFonts w:eastAsia="Calibri"/>
                <w:kern w:val="2"/>
                <w:sz w:val="28"/>
                <w:szCs w:val="28"/>
                <w:lang w:eastAsia="en-US"/>
              </w:rPr>
              <w:t>граждан.</w:t>
            </w:r>
          </w:p>
          <w:p w:rsidR="008213AD" w:rsidRPr="00E44C72" w:rsidRDefault="008213AD" w:rsidP="00E44C72">
            <w:pPr>
              <w:autoSpaceDE w:val="0"/>
              <w:autoSpaceDN w:val="0"/>
              <w:adjustRightInd w:val="0"/>
              <w:jc w:val="both"/>
              <w:rPr>
                <w:rFonts w:eastAsia="Calibri"/>
                <w:kern w:val="2"/>
                <w:sz w:val="28"/>
                <w:szCs w:val="28"/>
                <w:lang w:eastAsia="en-US"/>
              </w:rPr>
            </w:pPr>
            <w:r w:rsidRPr="00E44C72">
              <w:rPr>
                <w:rFonts w:eastAsia="Calibri"/>
                <w:kern w:val="2"/>
                <w:sz w:val="28"/>
                <w:szCs w:val="28"/>
                <w:lang w:eastAsia="en-US"/>
              </w:rPr>
              <w:t>2.</w:t>
            </w:r>
            <w:r w:rsidR="00B25E7A">
              <w:rPr>
                <w:rFonts w:eastAsia="Calibri"/>
                <w:kern w:val="2"/>
                <w:sz w:val="28"/>
                <w:szCs w:val="28"/>
                <w:lang w:eastAsia="en-US"/>
              </w:rPr>
              <w:t> </w:t>
            </w:r>
            <w:r w:rsidR="00AC250A">
              <w:rPr>
                <w:rFonts w:eastAsia="Calibri"/>
                <w:kern w:val="2"/>
                <w:sz w:val="28"/>
                <w:szCs w:val="28"/>
                <w:lang w:eastAsia="en-US"/>
              </w:rPr>
              <w:t>Предоставление</w:t>
            </w:r>
            <w:r w:rsidR="00AC250A" w:rsidRPr="00E44C72">
              <w:rPr>
                <w:rFonts w:eastAsia="Calibri"/>
                <w:kern w:val="2"/>
                <w:sz w:val="28"/>
                <w:szCs w:val="28"/>
                <w:lang w:eastAsia="en-US"/>
              </w:rPr>
              <w:t xml:space="preserve"> поддержки семь</w:t>
            </w:r>
            <w:r w:rsidR="00AC250A">
              <w:rPr>
                <w:rFonts w:eastAsia="Calibri"/>
                <w:kern w:val="2"/>
                <w:sz w:val="28"/>
                <w:szCs w:val="28"/>
                <w:lang w:eastAsia="en-US"/>
              </w:rPr>
              <w:t>ям с</w:t>
            </w:r>
            <w:r w:rsidR="00AC250A" w:rsidRPr="00E44C72">
              <w:rPr>
                <w:rFonts w:eastAsia="Calibri"/>
                <w:kern w:val="2"/>
                <w:sz w:val="28"/>
                <w:szCs w:val="28"/>
                <w:lang w:eastAsia="en-US"/>
              </w:rPr>
              <w:t xml:space="preserve"> </w:t>
            </w:r>
            <w:r w:rsidR="00AC250A">
              <w:rPr>
                <w:rFonts w:eastAsia="Calibri"/>
                <w:kern w:val="2"/>
                <w:sz w:val="28"/>
                <w:szCs w:val="28"/>
                <w:lang w:eastAsia="en-US"/>
              </w:rPr>
              <w:t>детьми</w:t>
            </w:r>
            <w:r w:rsidR="002F7AFA">
              <w:rPr>
                <w:rFonts w:eastAsia="Calibri"/>
                <w:kern w:val="2"/>
                <w:sz w:val="28"/>
                <w:szCs w:val="28"/>
                <w:lang w:eastAsia="en-US"/>
              </w:rPr>
              <w:t>.</w:t>
            </w:r>
          </w:p>
          <w:p w:rsidR="008213AD" w:rsidRPr="00E44C72" w:rsidRDefault="008213AD" w:rsidP="00E44C72">
            <w:pPr>
              <w:autoSpaceDE w:val="0"/>
              <w:autoSpaceDN w:val="0"/>
              <w:adjustRightInd w:val="0"/>
              <w:rPr>
                <w:rFonts w:eastAsia="Calibri"/>
                <w:kern w:val="2"/>
                <w:sz w:val="28"/>
                <w:szCs w:val="28"/>
                <w:lang w:eastAsia="en-US"/>
              </w:rPr>
            </w:pPr>
            <w:r w:rsidRPr="00E44C72">
              <w:rPr>
                <w:rFonts w:eastAsia="Calibri"/>
                <w:kern w:val="2"/>
                <w:sz w:val="28"/>
                <w:szCs w:val="28"/>
                <w:lang w:eastAsia="en-US"/>
              </w:rPr>
              <w:t>3.</w:t>
            </w:r>
            <w:r w:rsidR="00AC250A">
              <w:rPr>
                <w:rFonts w:eastAsia="Calibri"/>
                <w:kern w:val="2"/>
                <w:sz w:val="28"/>
                <w:szCs w:val="28"/>
                <w:lang w:eastAsia="en-US"/>
              </w:rPr>
              <w:t>Старшее поколение</w:t>
            </w:r>
            <w:r w:rsidR="002F7AFA">
              <w:rPr>
                <w:rFonts w:eastAsia="Calibri"/>
                <w:kern w:val="2"/>
                <w:sz w:val="28"/>
                <w:szCs w:val="28"/>
                <w:lang w:eastAsia="en-US"/>
              </w:rPr>
              <w:t>.</w:t>
            </w:r>
          </w:p>
          <w:p w:rsidR="008213AD" w:rsidRPr="00E44C72" w:rsidRDefault="008213AD" w:rsidP="00E44C72">
            <w:pPr>
              <w:autoSpaceDE w:val="0"/>
              <w:autoSpaceDN w:val="0"/>
              <w:adjustRightInd w:val="0"/>
              <w:jc w:val="both"/>
              <w:rPr>
                <w:rFonts w:eastAsia="Calibri"/>
                <w:kern w:val="2"/>
                <w:sz w:val="28"/>
                <w:szCs w:val="28"/>
                <w:lang w:eastAsia="en-US"/>
              </w:rPr>
            </w:pPr>
          </w:p>
        </w:tc>
      </w:tr>
      <w:tr w:rsidR="00E44C72" w:rsidRPr="00E44C72" w:rsidTr="008A73E2">
        <w:trPr>
          <w:gridAfter w:val="1"/>
          <w:wAfter w:w="58" w:type="dxa"/>
          <w:trHeight w:val="20"/>
        </w:trPr>
        <w:tc>
          <w:tcPr>
            <w:tcW w:w="3009" w:type="dxa"/>
          </w:tcPr>
          <w:p w:rsidR="008213AD" w:rsidRPr="00E44C72" w:rsidRDefault="008213AD" w:rsidP="00E44C72">
            <w:pPr>
              <w:autoSpaceDE w:val="0"/>
              <w:autoSpaceDN w:val="0"/>
              <w:adjustRightInd w:val="0"/>
              <w:rPr>
                <w:kern w:val="2"/>
                <w:sz w:val="28"/>
                <w:szCs w:val="28"/>
              </w:rPr>
            </w:pPr>
            <w:r w:rsidRPr="00E44C72">
              <w:rPr>
                <w:kern w:val="2"/>
                <w:sz w:val="28"/>
                <w:szCs w:val="28"/>
              </w:rPr>
              <w:t>Программно</w:t>
            </w:r>
            <w:proofErr w:type="gramStart"/>
            <w:r w:rsidRPr="00E44C72">
              <w:rPr>
                <w:kern w:val="2"/>
                <w:sz w:val="28"/>
                <w:szCs w:val="28"/>
              </w:rPr>
              <w:t>-</w:t>
            </w:r>
            <w:r w:rsidR="00E44C72" w:rsidRPr="00E44C72">
              <w:rPr>
                <w:kern w:val="2"/>
                <w:sz w:val="28"/>
                <w:szCs w:val="28"/>
              </w:rPr>
              <w:t xml:space="preserve"> </w:t>
            </w:r>
            <w:r w:rsidR="00B25E7A">
              <w:rPr>
                <w:kern w:val="2"/>
                <w:sz w:val="28"/>
                <w:szCs w:val="28"/>
              </w:rPr>
              <w:t xml:space="preserve">               </w:t>
            </w:r>
            <w:r w:rsidRPr="00E44C72">
              <w:rPr>
                <w:kern w:val="2"/>
                <w:sz w:val="28"/>
                <w:szCs w:val="28"/>
              </w:rPr>
              <w:t>–</w:t>
            </w:r>
            <w:proofErr w:type="gramEnd"/>
          </w:p>
          <w:p w:rsidR="008213AD" w:rsidRPr="00E44C72" w:rsidRDefault="008213AD" w:rsidP="00E44C72">
            <w:pPr>
              <w:autoSpaceDE w:val="0"/>
              <w:autoSpaceDN w:val="0"/>
              <w:adjustRightInd w:val="0"/>
              <w:rPr>
                <w:kern w:val="2"/>
                <w:sz w:val="28"/>
                <w:szCs w:val="28"/>
              </w:rPr>
            </w:pPr>
            <w:r w:rsidRPr="00E44C72">
              <w:rPr>
                <w:kern w:val="2"/>
                <w:sz w:val="28"/>
                <w:szCs w:val="28"/>
              </w:rPr>
              <w:t>целевые</w:t>
            </w:r>
            <w:r w:rsidR="00E44C72" w:rsidRPr="00E44C72">
              <w:rPr>
                <w:kern w:val="2"/>
                <w:sz w:val="28"/>
                <w:szCs w:val="28"/>
              </w:rPr>
              <w:t xml:space="preserve"> </w:t>
            </w:r>
            <w:r w:rsidRPr="00E44C72">
              <w:rPr>
                <w:kern w:val="2"/>
                <w:sz w:val="28"/>
                <w:szCs w:val="28"/>
              </w:rPr>
              <w:t>инструменты</w:t>
            </w:r>
            <w:r w:rsidR="00E44C72" w:rsidRPr="00E44C72">
              <w:rPr>
                <w:kern w:val="2"/>
                <w:sz w:val="28"/>
                <w:szCs w:val="28"/>
              </w:rPr>
              <w:t xml:space="preserve"> </w:t>
            </w:r>
            <w:r w:rsidR="009F4A31">
              <w:rPr>
                <w:rFonts w:eastAsia="Calibri"/>
                <w:bCs/>
                <w:kern w:val="2"/>
                <w:sz w:val="28"/>
                <w:szCs w:val="28"/>
                <w:lang w:eastAsia="en-US"/>
              </w:rPr>
              <w:lastRenderedPageBreak/>
              <w:t>муниципальн</w:t>
            </w:r>
            <w:r w:rsidR="009F4A31" w:rsidRPr="00E44C72">
              <w:rPr>
                <w:rFonts w:eastAsia="Calibri"/>
                <w:kern w:val="2"/>
                <w:sz w:val="28"/>
                <w:szCs w:val="28"/>
                <w:lang w:eastAsia="en-US"/>
              </w:rPr>
              <w:t xml:space="preserve">ой программы </w:t>
            </w:r>
            <w:r w:rsidR="009F4A31" w:rsidRPr="00CC17CF">
              <w:rPr>
                <w:sz w:val="28"/>
                <w:szCs w:val="28"/>
              </w:rPr>
              <w:t>города Азова</w:t>
            </w:r>
          </w:p>
        </w:tc>
        <w:tc>
          <w:tcPr>
            <w:tcW w:w="6799" w:type="dxa"/>
            <w:gridSpan w:val="2"/>
          </w:tcPr>
          <w:p w:rsidR="008213AD" w:rsidRPr="00E44C72" w:rsidRDefault="008213AD" w:rsidP="00E44C72">
            <w:pPr>
              <w:autoSpaceDE w:val="0"/>
              <w:autoSpaceDN w:val="0"/>
              <w:adjustRightInd w:val="0"/>
              <w:jc w:val="both"/>
              <w:rPr>
                <w:rFonts w:eastAsia="Calibri"/>
                <w:kern w:val="2"/>
                <w:sz w:val="28"/>
                <w:szCs w:val="28"/>
                <w:lang w:eastAsia="en-US"/>
              </w:rPr>
            </w:pPr>
            <w:r w:rsidRPr="00E44C72">
              <w:rPr>
                <w:rFonts w:eastAsia="Calibri"/>
                <w:kern w:val="2"/>
                <w:sz w:val="28"/>
                <w:szCs w:val="28"/>
                <w:lang w:eastAsia="en-US"/>
              </w:rPr>
              <w:lastRenderedPageBreak/>
              <w:t>отсутствуют</w:t>
            </w:r>
          </w:p>
        </w:tc>
      </w:tr>
      <w:tr w:rsidR="00E44C72" w:rsidRPr="00E44C72" w:rsidTr="008A73E2">
        <w:trPr>
          <w:gridAfter w:val="1"/>
          <w:wAfter w:w="58" w:type="dxa"/>
          <w:trHeight w:val="20"/>
        </w:trPr>
        <w:tc>
          <w:tcPr>
            <w:tcW w:w="3009" w:type="dxa"/>
          </w:tcPr>
          <w:p w:rsidR="008213AD" w:rsidRPr="00E44C72" w:rsidRDefault="008213AD" w:rsidP="00E44C72">
            <w:pPr>
              <w:autoSpaceDE w:val="0"/>
              <w:autoSpaceDN w:val="0"/>
              <w:adjustRightInd w:val="0"/>
              <w:rPr>
                <w:kern w:val="2"/>
                <w:sz w:val="28"/>
                <w:szCs w:val="28"/>
              </w:rPr>
            </w:pPr>
            <w:r w:rsidRPr="00E44C72">
              <w:rPr>
                <w:kern w:val="2"/>
                <w:sz w:val="28"/>
                <w:szCs w:val="28"/>
              </w:rPr>
              <w:lastRenderedPageBreak/>
              <w:t>Цели</w:t>
            </w:r>
            <w:r w:rsidR="00E44C72" w:rsidRPr="00E44C72">
              <w:rPr>
                <w:kern w:val="2"/>
                <w:sz w:val="28"/>
                <w:szCs w:val="28"/>
              </w:rPr>
              <w:t xml:space="preserve"> </w:t>
            </w:r>
            <w:r w:rsidR="00B25E7A">
              <w:rPr>
                <w:kern w:val="2"/>
                <w:sz w:val="28"/>
                <w:szCs w:val="28"/>
              </w:rPr>
              <w:t xml:space="preserve">                             </w:t>
            </w:r>
            <w:r w:rsidRPr="00E44C72">
              <w:rPr>
                <w:kern w:val="2"/>
                <w:sz w:val="28"/>
                <w:szCs w:val="28"/>
              </w:rPr>
              <w:t>–</w:t>
            </w:r>
          </w:p>
          <w:p w:rsidR="008213AD" w:rsidRPr="00E44C72" w:rsidRDefault="009F4A31" w:rsidP="00E44C72">
            <w:pPr>
              <w:autoSpaceDE w:val="0"/>
              <w:autoSpaceDN w:val="0"/>
              <w:adjustRightInd w:val="0"/>
              <w:rPr>
                <w:kern w:val="2"/>
                <w:sz w:val="28"/>
                <w:szCs w:val="28"/>
              </w:rPr>
            </w:pPr>
            <w:r>
              <w:rPr>
                <w:rFonts w:eastAsia="Calibri"/>
                <w:bCs/>
                <w:kern w:val="2"/>
                <w:sz w:val="28"/>
                <w:szCs w:val="28"/>
                <w:lang w:eastAsia="en-US"/>
              </w:rPr>
              <w:t>муниципальн</w:t>
            </w:r>
            <w:r w:rsidRPr="00E44C72">
              <w:rPr>
                <w:rFonts w:eastAsia="Calibri"/>
                <w:kern w:val="2"/>
                <w:sz w:val="28"/>
                <w:szCs w:val="28"/>
                <w:lang w:eastAsia="en-US"/>
              </w:rPr>
              <w:t xml:space="preserve">ой программы </w:t>
            </w:r>
            <w:r w:rsidRPr="00CC17CF">
              <w:rPr>
                <w:sz w:val="28"/>
                <w:szCs w:val="28"/>
              </w:rPr>
              <w:t>города Азова</w:t>
            </w:r>
          </w:p>
        </w:tc>
        <w:tc>
          <w:tcPr>
            <w:tcW w:w="6799" w:type="dxa"/>
            <w:gridSpan w:val="2"/>
          </w:tcPr>
          <w:p w:rsidR="008213AD" w:rsidRPr="00D331BD" w:rsidRDefault="008213AD" w:rsidP="00E44C72">
            <w:pPr>
              <w:autoSpaceDE w:val="0"/>
              <w:autoSpaceDN w:val="0"/>
              <w:adjustRightInd w:val="0"/>
              <w:jc w:val="both"/>
              <w:rPr>
                <w:rFonts w:eastAsia="Calibri"/>
                <w:kern w:val="2"/>
                <w:sz w:val="28"/>
                <w:szCs w:val="28"/>
                <w:lang w:eastAsia="en-US"/>
              </w:rPr>
            </w:pPr>
            <w:r w:rsidRPr="00D331BD">
              <w:rPr>
                <w:rFonts w:eastAsia="Calibri"/>
                <w:kern w:val="2"/>
                <w:sz w:val="28"/>
                <w:szCs w:val="28"/>
                <w:lang w:eastAsia="en-US"/>
              </w:rPr>
              <w:t>создание</w:t>
            </w:r>
            <w:r w:rsidR="00E44C72" w:rsidRPr="00D331BD">
              <w:rPr>
                <w:rFonts w:eastAsia="Calibri"/>
                <w:kern w:val="2"/>
                <w:sz w:val="28"/>
                <w:szCs w:val="28"/>
                <w:lang w:eastAsia="en-US"/>
              </w:rPr>
              <w:t xml:space="preserve"> </w:t>
            </w:r>
            <w:r w:rsidRPr="00D331BD">
              <w:rPr>
                <w:rFonts w:eastAsia="Calibri"/>
                <w:kern w:val="2"/>
                <w:sz w:val="28"/>
                <w:szCs w:val="28"/>
                <w:lang w:eastAsia="en-US"/>
              </w:rPr>
              <w:t>условий</w:t>
            </w:r>
            <w:r w:rsidR="00E44C72" w:rsidRPr="00D331BD">
              <w:rPr>
                <w:rFonts w:eastAsia="Calibri"/>
                <w:kern w:val="2"/>
                <w:sz w:val="28"/>
                <w:szCs w:val="28"/>
                <w:lang w:eastAsia="en-US"/>
              </w:rPr>
              <w:t xml:space="preserve"> </w:t>
            </w:r>
            <w:r w:rsidRPr="00D331BD">
              <w:rPr>
                <w:rFonts w:eastAsia="Calibri"/>
                <w:kern w:val="2"/>
                <w:sz w:val="28"/>
                <w:szCs w:val="28"/>
                <w:lang w:eastAsia="en-US"/>
              </w:rPr>
              <w:t>для</w:t>
            </w:r>
            <w:r w:rsidR="00E44C72" w:rsidRPr="00D331BD">
              <w:rPr>
                <w:rFonts w:eastAsia="Calibri"/>
                <w:kern w:val="2"/>
                <w:sz w:val="28"/>
                <w:szCs w:val="28"/>
                <w:lang w:eastAsia="en-US"/>
              </w:rPr>
              <w:t xml:space="preserve"> </w:t>
            </w:r>
            <w:r w:rsidRPr="00D331BD">
              <w:rPr>
                <w:rFonts w:eastAsia="Calibri"/>
                <w:kern w:val="2"/>
                <w:sz w:val="28"/>
                <w:szCs w:val="28"/>
                <w:lang w:eastAsia="en-US"/>
              </w:rPr>
              <w:t>роста</w:t>
            </w:r>
            <w:r w:rsidR="00E44C72" w:rsidRPr="00D331BD">
              <w:rPr>
                <w:rFonts w:eastAsia="Calibri"/>
                <w:kern w:val="2"/>
                <w:sz w:val="28"/>
                <w:szCs w:val="28"/>
                <w:lang w:eastAsia="en-US"/>
              </w:rPr>
              <w:t xml:space="preserve"> </w:t>
            </w:r>
            <w:r w:rsidRPr="00D331BD">
              <w:rPr>
                <w:rFonts w:eastAsia="Calibri"/>
                <w:kern w:val="2"/>
                <w:sz w:val="28"/>
                <w:szCs w:val="28"/>
                <w:lang w:eastAsia="en-US"/>
              </w:rPr>
              <w:t>благосостояния</w:t>
            </w:r>
            <w:r w:rsidR="00E44C72" w:rsidRPr="00D331BD">
              <w:rPr>
                <w:rFonts w:eastAsia="Calibri"/>
                <w:kern w:val="2"/>
                <w:sz w:val="28"/>
                <w:szCs w:val="28"/>
                <w:lang w:eastAsia="en-US"/>
              </w:rPr>
              <w:t xml:space="preserve"> </w:t>
            </w:r>
            <w:r w:rsidRPr="00D331BD">
              <w:rPr>
                <w:rFonts w:eastAsia="Calibri"/>
                <w:kern w:val="2"/>
                <w:sz w:val="28"/>
                <w:szCs w:val="28"/>
                <w:lang w:eastAsia="en-US"/>
              </w:rPr>
              <w:t>граждан</w:t>
            </w:r>
            <w:r w:rsidR="00E44C72" w:rsidRPr="00D331BD">
              <w:rPr>
                <w:rFonts w:eastAsia="Calibri"/>
                <w:kern w:val="2"/>
                <w:sz w:val="28"/>
                <w:szCs w:val="28"/>
                <w:lang w:eastAsia="en-US"/>
              </w:rPr>
              <w:t xml:space="preserve"> </w:t>
            </w:r>
            <w:r w:rsidRPr="00D331BD">
              <w:rPr>
                <w:rFonts w:eastAsia="Calibri"/>
                <w:kern w:val="2"/>
                <w:sz w:val="28"/>
                <w:szCs w:val="28"/>
                <w:lang w:eastAsia="en-US"/>
              </w:rPr>
              <w:t>–</w:t>
            </w:r>
            <w:r w:rsidR="00E44C72" w:rsidRPr="00D331BD">
              <w:rPr>
                <w:rFonts w:eastAsia="Calibri"/>
                <w:kern w:val="2"/>
                <w:sz w:val="28"/>
                <w:szCs w:val="28"/>
                <w:lang w:eastAsia="en-US"/>
              </w:rPr>
              <w:t xml:space="preserve"> </w:t>
            </w:r>
            <w:r w:rsidRPr="00D331BD">
              <w:rPr>
                <w:rFonts w:eastAsia="Calibri"/>
                <w:kern w:val="2"/>
                <w:sz w:val="28"/>
                <w:szCs w:val="28"/>
                <w:lang w:eastAsia="en-US"/>
              </w:rPr>
              <w:t>получателей</w:t>
            </w:r>
            <w:r w:rsidR="00E44C72" w:rsidRPr="00D331BD">
              <w:rPr>
                <w:rFonts w:eastAsia="Calibri"/>
                <w:kern w:val="2"/>
                <w:sz w:val="28"/>
                <w:szCs w:val="28"/>
                <w:lang w:eastAsia="en-US"/>
              </w:rPr>
              <w:t xml:space="preserve"> </w:t>
            </w:r>
            <w:r w:rsidRPr="00D331BD">
              <w:rPr>
                <w:rFonts w:eastAsia="Calibri"/>
                <w:kern w:val="2"/>
                <w:sz w:val="28"/>
                <w:szCs w:val="28"/>
                <w:lang w:eastAsia="en-US"/>
              </w:rPr>
              <w:t>мер</w:t>
            </w:r>
            <w:r w:rsidR="00E44C72" w:rsidRPr="00D331BD">
              <w:rPr>
                <w:rFonts w:eastAsia="Calibri"/>
                <w:kern w:val="2"/>
                <w:sz w:val="28"/>
                <w:szCs w:val="28"/>
                <w:lang w:eastAsia="en-US"/>
              </w:rPr>
              <w:t xml:space="preserve"> </w:t>
            </w:r>
            <w:r w:rsidRPr="00D331BD">
              <w:rPr>
                <w:rFonts w:eastAsia="Calibri"/>
                <w:kern w:val="2"/>
                <w:sz w:val="28"/>
                <w:szCs w:val="28"/>
                <w:lang w:eastAsia="en-US"/>
              </w:rPr>
              <w:t>социальной</w:t>
            </w:r>
            <w:r w:rsidR="00E44C72" w:rsidRPr="00D331BD">
              <w:rPr>
                <w:rFonts w:eastAsia="Calibri"/>
                <w:kern w:val="2"/>
                <w:sz w:val="28"/>
                <w:szCs w:val="28"/>
                <w:lang w:eastAsia="en-US"/>
              </w:rPr>
              <w:t xml:space="preserve"> </w:t>
            </w:r>
            <w:r w:rsidRPr="00D331BD">
              <w:rPr>
                <w:rFonts w:eastAsia="Calibri"/>
                <w:kern w:val="2"/>
                <w:sz w:val="28"/>
                <w:szCs w:val="28"/>
                <w:lang w:eastAsia="en-US"/>
              </w:rPr>
              <w:t>поддержки;</w:t>
            </w:r>
          </w:p>
          <w:p w:rsidR="008213AD" w:rsidRPr="00D331BD" w:rsidRDefault="008213AD" w:rsidP="00E44C72">
            <w:pPr>
              <w:autoSpaceDE w:val="0"/>
              <w:autoSpaceDN w:val="0"/>
              <w:adjustRightInd w:val="0"/>
              <w:jc w:val="both"/>
              <w:rPr>
                <w:rFonts w:eastAsia="Calibri"/>
                <w:kern w:val="2"/>
                <w:sz w:val="28"/>
                <w:szCs w:val="28"/>
                <w:lang w:eastAsia="en-US"/>
              </w:rPr>
            </w:pPr>
            <w:r w:rsidRPr="00D331BD">
              <w:rPr>
                <w:rFonts w:eastAsia="Calibri"/>
                <w:kern w:val="2"/>
                <w:sz w:val="28"/>
                <w:szCs w:val="28"/>
                <w:lang w:eastAsia="en-US"/>
              </w:rPr>
              <w:t>повышение</w:t>
            </w:r>
            <w:r w:rsidR="00E44C72" w:rsidRPr="00D331BD">
              <w:rPr>
                <w:rFonts w:eastAsia="Calibri"/>
                <w:kern w:val="2"/>
                <w:sz w:val="28"/>
                <w:szCs w:val="28"/>
                <w:lang w:eastAsia="en-US"/>
              </w:rPr>
              <w:t xml:space="preserve"> </w:t>
            </w:r>
            <w:r w:rsidRPr="00D331BD">
              <w:rPr>
                <w:rFonts w:eastAsia="Calibri"/>
                <w:kern w:val="2"/>
                <w:sz w:val="28"/>
                <w:szCs w:val="28"/>
                <w:lang w:eastAsia="en-US"/>
              </w:rPr>
              <w:t>доступности</w:t>
            </w:r>
            <w:r w:rsidR="00E44C72" w:rsidRPr="00D331BD">
              <w:rPr>
                <w:rFonts w:eastAsia="Calibri"/>
                <w:kern w:val="2"/>
                <w:sz w:val="28"/>
                <w:szCs w:val="28"/>
                <w:lang w:eastAsia="en-US"/>
              </w:rPr>
              <w:t xml:space="preserve"> </w:t>
            </w:r>
            <w:r w:rsidRPr="00D331BD">
              <w:rPr>
                <w:rFonts w:eastAsia="Calibri"/>
                <w:kern w:val="2"/>
                <w:sz w:val="28"/>
                <w:szCs w:val="28"/>
                <w:lang w:eastAsia="en-US"/>
              </w:rPr>
              <w:t>социального</w:t>
            </w:r>
            <w:r w:rsidR="00E44C72" w:rsidRPr="00D331BD">
              <w:rPr>
                <w:rFonts w:eastAsia="Calibri"/>
                <w:kern w:val="2"/>
                <w:sz w:val="28"/>
                <w:szCs w:val="28"/>
                <w:lang w:eastAsia="en-US"/>
              </w:rPr>
              <w:t xml:space="preserve"> </w:t>
            </w:r>
            <w:r w:rsidRPr="00D331BD">
              <w:rPr>
                <w:rFonts w:eastAsia="Calibri"/>
                <w:kern w:val="2"/>
                <w:sz w:val="28"/>
                <w:szCs w:val="28"/>
                <w:lang w:eastAsia="en-US"/>
              </w:rPr>
              <w:t>обслуживания</w:t>
            </w:r>
          </w:p>
          <w:p w:rsidR="008213AD" w:rsidRPr="00D331BD" w:rsidRDefault="008213AD" w:rsidP="00E44C72">
            <w:pPr>
              <w:autoSpaceDE w:val="0"/>
              <w:autoSpaceDN w:val="0"/>
              <w:adjustRightInd w:val="0"/>
              <w:jc w:val="both"/>
              <w:rPr>
                <w:rFonts w:eastAsia="Calibri"/>
                <w:kern w:val="2"/>
                <w:sz w:val="28"/>
                <w:szCs w:val="28"/>
                <w:lang w:eastAsia="en-US"/>
              </w:rPr>
            </w:pPr>
            <w:r w:rsidRPr="00D331BD">
              <w:rPr>
                <w:rFonts w:eastAsia="Calibri"/>
                <w:kern w:val="2"/>
                <w:sz w:val="28"/>
                <w:szCs w:val="28"/>
                <w:lang w:eastAsia="en-US"/>
              </w:rPr>
              <w:t>населения</w:t>
            </w:r>
          </w:p>
        </w:tc>
      </w:tr>
      <w:tr w:rsidR="00E44C72" w:rsidRPr="00E44C72" w:rsidTr="008A73E2">
        <w:trPr>
          <w:gridAfter w:val="1"/>
          <w:wAfter w:w="58" w:type="dxa"/>
          <w:trHeight w:val="20"/>
        </w:trPr>
        <w:tc>
          <w:tcPr>
            <w:tcW w:w="3009" w:type="dxa"/>
          </w:tcPr>
          <w:p w:rsidR="008213AD" w:rsidRPr="00E44C72" w:rsidRDefault="008213AD" w:rsidP="00E44C72">
            <w:pPr>
              <w:autoSpaceDE w:val="0"/>
              <w:autoSpaceDN w:val="0"/>
              <w:adjustRightInd w:val="0"/>
              <w:rPr>
                <w:kern w:val="2"/>
                <w:sz w:val="28"/>
                <w:szCs w:val="28"/>
              </w:rPr>
            </w:pPr>
            <w:r w:rsidRPr="00E44C72">
              <w:rPr>
                <w:kern w:val="2"/>
                <w:sz w:val="28"/>
                <w:szCs w:val="28"/>
              </w:rPr>
              <w:t>Задачи</w:t>
            </w:r>
            <w:r w:rsidR="00E44C72" w:rsidRPr="00E44C72">
              <w:rPr>
                <w:kern w:val="2"/>
                <w:sz w:val="28"/>
                <w:szCs w:val="28"/>
              </w:rPr>
              <w:t xml:space="preserve"> </w:t>
            </w:r>
            <w:r w:rsidR="00B25E7A">
              <w:rPr>
                <w:kern w:val="2"/>
                <w:sz w:val="28"/>
                <w:szCs w:val="28"/>
              </w:rPr>
              <w:t xml:space="preserve">                          </w:t>
            </w:r>
            <w:r w:rsidRPr="00E44C72">
              <w:rPr>
                <w:kern w:val="2"/>
                <w:sz w:val="28"/>
                <w:szCs w:val="28"/>
              </w:rPr>
              <w:t>–</w:t>
            </w:r>
          </w:p>
          <w:p w:rsidR="008213AD" w:rsidRPr="00E44C72" w:rsidRDefault="009F4A31" w:rsidP="00E44C72">
            <w:pPr>
              <w:autoSpaceDE w:val="0"/>
              <w:autoSpaceDN w:val="0"/>
              <w:adjustRightInd w:val="0"/>
              <w:rPr>
                <w:kern w:val="2"/>
                <w:sz w:val="28"/>
                <w:szCs w:val="28"/>
              </w:rPr>
            </w:pPr>
            <w:r>
              <w:rPr>
                <w:rFonts w:eastAsia="Calibri"/>
                <w:bCs/>
                <w:kern w:val="2"/>
                <w:sz w:val="28"/>
                <w:szCs w:val="28"/>
                <w:lang w:eastAsia="en-US"/>
              </w:rPr>
              <w:t>муниципальн</w:t>
            </w:r>
            <w:r w:rsidRPr="00E44C72">
              <w:rPr>
                <w:rFonts w:eastAsia="Calibri"/>
                <w:kern w:val="2"/>
                <w:sz w:val="28"/>
                <w:szCs w:val="28"/>
                <w:lang w:eastAsia="en-US"/>
              </w:rPr>
              <w:t xml:space="preserve">ой программы </w:t>
            </w:r>
            <w:r w:rsidRPr="00CC17CF">
              <w:rPr>
                <w:sz w:val="28"/>
                <w:szCs w:val="28"/>
              </w:rPr>
              <w:t>города Азова</w:t>
            </w:r>
          </w:p>
        </w:tc>
        <w:tc>
          <w:tcPr>
            <w:tcW w:w="6799" w:type="dxa"/>
            <w:gridSpan w:val="2"/>
          </w:tcPr>
          <w:p w:rsidR="008213AD" w:rsidRPr="00E44C72" w:rsidRDefault="00F561C1" w:rsidP="00F561C1">
            <w:pPr>
              <w:jc w:val="both"/>
              <w:rPr>
                <w:rFonts w:eastAsia="Calibri"/>
                <w:kern w:val="2"/>
                <w:sz w:val="28"/>
                <w:szCs w:val="28"/>
                <w:lang w:eastAsia="en-US"/>
              </w:rPr>
            </w:pPr>
            <w:r>
              <w:rPr>
                <w:sz w:val="28"/>
                <w:szCs w:val="28"/>
              </w:rPr>
              <w:t>и</w:t>
            </w:r>
            <w:r w:rsidRPr="00347DDA">
              <w:rPr>
                <w:sz w:val="28"/>
                <w:szCs w:val="28"/>
              </w:rPr>
              <w:t xml:space="preserve">сполнение  обязательств города Азова по </w:t>
            </w:r>
            <w:r>
              <w:rPr>
                <w:sz w:val="28"/>
                <w:szCs w:val="28"/>
              </w:rPr>
              <w:t>предоставлению</w:t>
            </w:r>
            <w:r w:rsidRPr="00347DDA">
              <w:rPr>
                <w:sz w:val="28"/>
                <w:szCs w:val="28"/>
              </w:rPr>
              <w:t xml:space="preserve"> мер социальной поддержки  отдельным категориям граждан, установленных федеральным, областным законодательством, </w:t>
            </w:r>
            <w:r>
              <w:rPr>
                <w:sz w:val="28"/>
                <w:szCs w:val="28"/>
              </w:rPr>
              <w:t>на основе принципа</w:t>
            </w:r>
            <w:r w:rsidRPr="00347DDA">
              <w:rPr>
                <w:sz w:val="28"/>
                <w:szCs w:val="28"/>
              </w:rPr>
              <w:t xml:space="preserve"> адресности</w:t>
            </w:r>
            <w:r>
              <w:rPr>
                <w:sz w:val="28"/>
                <w:szCs w:val="28"/>
              </w:rPr>
              <w:t>,</w:t>
            </w:r>
            <w:r w:rsidRPr="00347DDA">
              <w:rPr>
                <w:sz w:val="28"/>
                <w:szCs w:val="28"/>
              </w:rPr>
              <w:t xml:space="preserve"> </w:t>
            </w:r>
            <w:r>
              <w:rPr>
                <w:sz w:val="28"/>
                <w:szCs w:val="28"/>
              </w:rPr>
              <w:t>с учетом имущественного положения;</w:t>
            </w:r>
          </w:p>
          <w:p w:rsidR="008213AD" w:rsidRPr="00E44C72" w:rsidRDefault="008213AD" w:rsidP="00E44C72">
            <w:pPr>
              <w:autoSpaceDE w:val="0"/>
              <w:autoSpaceDN w:val="0"/>
              <w:adjustRightInd w:val="0"/>
              <w:jc w:val="both"/>
              <w:rPr>
                <w:rFonts w:eastAsia="Calibri"/>
                <w:kern w:val="2"/>
                <w:sz w:val="28"/>
                <w:szCs w:val="28"/>
                <w:lang w:eastAsia="en-US"/>
              </w:rPr>
            </w:pPr>
            <w:r w:rsidRPr="00E44C72">
              <w:rPr>
                <w:rFonts w:eastAsia="Calibri"/>
                <w:kern w:val="2"/>
                <w:sz w:val="28"/>
                <w:szCs w:val="28"/>
                <w:lang w:eastAsia="en-US"/>
              </w:rPr>
              <w:t>обеспечение</w:t>
            </w:r>
            <w:r w:rsidR="00E44C72" w:rsidRPr="00E44C72">
              <w:rPr>
                <w:rFonts w:eastAsia="Calibri"/>
                <w:kern w:val="2"/>
                <w:sz w:val="28"/>
                <w:szCs w:val="28"/>
                <w:lang w:eastAsia="en-US"/>
              </w:rPr>
              <w:t xml:space="preserve"> </w:t>
            </w:r>
            <w:r w:rsidRPr="00E44C72">
              <w:rPr>
                <w:rFonts w:eastAsia="Calibri"/>
                <w:kern w:val="2"/>
                <w:sz w:val="28"/>
                <w:szCs w:val="28"/>
                <w:lang w:eastAsia="en-US"/>
              </w:rPr>
              <w:t>потребностей</w:t>
            </w:r>
            <w:r w:rsidR="00E44C72" w:rsidRPr="00E44C72">
              <w:rPr>
                <w:rFonts w:eastAsia="Calibri"/>
                <w:kern w:val="2"/>
                <w:sz w:val="28"/>
                <w:szCs w:val="28"/>
                <w:lang w:eastAsia="en-US"/>
              </w:rPr>
              <w:t xml:space="preserve"> </w:t>
            </w:r>
            <w:r w:rsidRPr="00E44C72">
              <w:rPr>
                <w:rFonts w:eastAsia="Calibri"/>
                <w:kern w:val="2"/>
                <w:sz w:val="28"/>
                <w:szCs w:val="28"/>
                <w:lang w:eastAsia="en-US"/>
              </w:rPr>
              <w:t>граждан</w:t>
            </w:r>
            <w:r w:rsidR="00E44C72" w:rsidRPr="00E44C72">
              <w:rPr>
                <w:rFonts w:eastAsia="Calibri"/>
                <w:kern w:val="2"/>
                <w:sz w:val="28"/>
                <w:szCs w:val="28"/>
                <w:lang w:eastAsia="en-US"/>
              </w:rPr>
              <w:t xml:space="preserve"> </w:t>
            </w:r>
            <w:r w:rsidRPr="00E44C72">
              <w:rPr>
                <w:rFonts w:eastAsia="Calibri"/>
                <w:kern w:val="2"/>
                <w:sz w:val="28"/>
                <w:szCs w:val="28"/>
                <w:lang w:eastAsia="en-US"/>
              </w:rPr>
              <w:t>старших</w:t>
            </w:r>
            <w:r w:rsidR="00E44C72" w:rsidRPr="00E44C72">
              <w:rPr>
                <w:rFonts w:eastAsia="Calibri"/>
                <w:kern w:val="2"/>
                <w:sz w:val="28"/>
                <w:szCs w:val="28"/>
                <w:lang w:eastAsia="en-US"/>
              </w:rPr>
              <w:t xml:space="preserve"> </w:t>
            </w:r>
            <w:r w:rsidRPr="00E44C72">
              <w:rPr>
                <w:rFonts w:eastAsia="Calibri"/>
                <w:kern w:val="2"/>
                <w:sz w:val="28"/>
                <w:szCs w:val="28"/>
                <w:lang w:eastAsia="en-US"/>
              </w:rPr>
              <w:t>возрастов,</w:t>
            </w:r>
            <w:r w:rsidR="00E44C72" w:rsidRPr="00E44C72">
              <w:rPr>
                <w:rFonts w:eastAsia="Calibri"/>
                <w:kern w:val="2"/>
                <w:sz w:val="28"/>
                <w:szCs w:val="28"/>
                <w:lang w:eastAsia="en-US"/>
              </w:rPr>
              <w:t xml:space="preserve"> </w:t>
            </w:r>
            <w:r w:rsidR="00F561C1">
              <w:rPr>
                <w:rFonts w:eastAsia="Calibri"/>
                <w:kern w:val="2"/>
                <w:sz w:val="28"/>
                <w:szCs w:val="28"/>
                <w:lang w:eastAsia="en-US"/>
              </w:rPr>
              <w:t xml:space="preserve">инвалидов </w:t>
            </w:r>
            <w:r w:rsidRPr="00E44C72">
              <w:rPr>
                <w:rFonts w:eastAsia="Calibri"/>
                <w:kern w:val="2"/>
                <w:sz w:val="28"/>
                <w:szCs w:val="28"/>
                <w:lang w:eastAsia="en-US"/>
              </w:rPr>
              <w:t>в</w:t>
            </w:r>
            <w:r w:rsidR="00E44C72" w:rsidRPr="00E44C72">
              <w:rPr>
                <w:rFonts w:eastAsia="Calibri"/>
                <w:kern w:val="2"/>
                <w:sz w:val="28"/>
                <w:szCs w:val="28"/>
                <w:lang w:eastAsia="en-US"/>
              </w:rPr>
              <w:t xml:space="preserve"> </w:t>
            </w:r>
            <w:r w:rsidRPr="00E44C72">
              <w:rPr>
                <w:rFonts w:eastAsia="Calibri"/>
                <w:kern w:val="2"/>
                <w:sz w:val="28"/>
                <w:szCs w:val="28"/>
                <w:lang w:eastAsia="en-US"/>
              </w:rPr>
              <w:t>социальном</w:t>
            </w:r>
            <w:r w:rsidR="00E44C72" w:rsidRPr="00E44C72">
              <w:rPr>
                <w:rFonts w:eastAsia="Calibri"/>
                <w:kern w:val="2"/>
                <w:sz w:val="28"/>
                <w:szCs w:val="28"/>
                <w:lang w:eastAsia="en-US"/>
              </w:rPr>
              <w:t xml:space="preserve"> </w:t>
            </w:r>
            <w:r w:rsidRPr="00E44C72">
              <w:rPr>
                <w:rFonts w:eastAsia="Calibri"/>
                <w:kern w:val="2"/>
                <w:sz w:val="28"/>
                <w:szCs w:val="28"/>
                <w:lang w:eastAsia="en-US"/>
              </w:rPr>
              <w:t>обслуживании;</w:t>
            </w:r>
          </w:p>
          <w:p w:rsidR="00CD20A4" w:rsidRPr="00CD20A4" w:rsidRDefault="00F561C1" w:rsidP="000E1DF5">
            <w:pPr>
              <w:autoSpaceDE w:val="0"/>
              <w:autoSpaceDN w:val="0"/>
              <w:adjustRightInd w:val="0"/>
              <w:jc w:val="both"/>
              <w:rPr>
                <w:rFonts w:eastAsia="Calibri"/>
                <w:i/>
                <w:kern w:val="2"/>
                <w:sz w:val="28"/>
                <w:szCs w:val="28"/>
                <w:lang w:eastAsia="en-US"/>
              </w:rPr>
            </w:pPr>
            <w:r>
              <w:rPr>
                <w:sz w:val="28"/>
                <w:szCs w:val="28"/>
              </w:rPr>
              <w:t>с</w:t>
            </w:r>
            <w:r w:rsidRPr="00347DDA">
              <w:rPr>
                <w:sz w:val="28"/>
                <w:szCs w:val="28"/>
              </w:rPr>
              <w:t>одействие созданию благоприятных условий для улучшения положения семей с детьми</w:t>
            </w:r>
          </w:p>
        </w:tc>
      </w:tr>
      <w:tr w:rsidR="00E44C72" w:rsidRPr="00E44C72" w:rsidTr="008A73E2">
        <w:trPr>
          <w:gridAfter w:val="1"/>
          <w:wAfter w:w="58" w:type="dxa"/>
          <w:trHeight w:val="20"/>
        </w:trPr>
        <w:tc>
          <w:tcPr>
            <w:tcW w:w="3009" w:type="dxa"/>
          </w:tcPr>
          <w:p w:rsidR="008213AD" w:rsidRPr="00E44C72" w:rsidRDefault="008213AD" w:rsidP="00E44C72">
            <w:pPr>
              <w:autoSpaceDE w:val="0"/>
              <w:autoSpaceDN w:val="0"/>
              <w:adjustRightInd w:val="0"/>
              <w:rPr>
                <w:kern w:val="2"/>
                <w:sz w:val="28"/>
                <w:szCs w:val="28"/>
              </w:rPr>
            </w:pPr>
            <w:r w:rsidRPr="00E44C72">
              <w:rPr>
                <w:kern w:val="2"/>
                <w:sz w:val="28"/>
                <w:szCs w:val="28"/>
              </w:rPr>
              <w:t>Целевые</w:t>
            </w:r>
            <w:r w:rsidR="00E44C72" w:rsidRPr="00E44C72">
              <w:rPr>
                <w:kern w:val="2"/>
                <w:sz w:val="28"/>
                <w:szCs w:val="28"/>
              </w:rPr>
              <w:t xml:space="preserve"> </w:t>
            </w:r>
            <w:r w:rsidR="00B25E7A">
              <w:rPr>
                <w:kern w:val="2"/>
                <w:sz w:val="28"/>
                <w:szCs w:val="28"/>
              </w:rPr>
              <w:t xml:space="preserve">                       </w:t>
            </w:r>
            <w:r w:rsidRPr="00E44C72">
              <w:rPr>
                <w:kern w:val="2"/>
                <w:sz w:val="28"/>
                <w:szCs w:val="28"/>
              </w:rPr>
              <w:t>–</w:t>
            </w:r>
          </w:p>
          <w:p w:rsidR="008213AD" w:rsidRPr="00E44C72" w:rsidRDefault="008213AD" w:rsidP="00E44C72">
            <w:pPr>
              <w:autoSpaceDE w:val="0"/>
              <w:autoSpaceDN w:val="0"/>
              <w:adjustRightInd w:val="0"/>
              <w:rPr>
                <w:kern w:val="2"/>
                <w:sz w:val="28"/>
                <w:szCs w:val="28"/>
              </w:rPr>
            </w:pPr>
            <w:r w:rsidRPr="00E44C72">
              <w:rPr>
                <w:kern w:val="2"/>
                <w:sz w:val="28"/>
                <w:szCs w:val="28"/>
              </w:rPr>
              <w:t>показатели</w:t>
            </w:r>
            <w:r w:rsidR="00E44C72" w:rsidRPr="00E44C72">
              <w:rPr>
                <w:kern w:val="2"/>
                <w:sz w:val="28"/>
                <w:szCs w:val="28"/>
              </w:rPr>
              <w:t xml:space="preserve"> </w:t>
            </w:r>
            <w:r w:rsidR="009F4A31">
              <w:rPr>
                <w:rFonts w:eastAsia="Calibri"/>
                <w:bCs/>
                <w:kern w:val="2"/>
                <w:sz w:val="28"/>
                <w:szCs w:val="28"/>
                <w:lang w:eastAsia="en-US"/>
              </w:rPr>
              <w:t>муниципальн</w:t>
            </w:r>
            <w:r w:rsidR="009F4A31" w:rsidRPr="00E44C72">
              <w:rPr>
                <w:rFonts w:eastAsia="Calibri"/>
                <w:kern w:val="2"/>
                <w:sz w:val="28"/>
                <w:szCs w:val="28"/>
                <w:lang w:eastAsia="en-US"/>
              </w:rPr>
              <w:t xml:space="preserve">ой программы </w:t>
            </w:r>
            <w:r w:rsidR="009F4A31" w:rsidRPr="00CC17CF">
              <w:rPr>
                <w:sz w:val="28"/>
                <w:szCs w:val="28"/>
              </w:rPr>
              <w:t>города Азова</w:t>
            </w:r>
          </w:p>
        </w:tc>
        <w:tc>
          <w:tcPr>
            <w:tcW w:w="6799" w:type="dxa"/>
            <w:gridSpan w:val="2"/>
          </w:tcPr>
          <w:p w:rsidR="00C73EE4" w:rsidRPr="00AF75BA" w:rsidRDefault="00C73EE4" w:rsidP="00AF75BA">
            <w:pPr>
              <w:autoSpaceDE w:val="0"/>
              <w:autoSpaceDN w:val="0"/>
              <w:adjustRightInd w:val="0"/>
              <w:rPr>
                <w:sz w:val="28"/>
                <w:szCs w:val="28"/>
              </w:rPr>
            </w:pPr>
            <w:r w:rsidRPr="00347DDA">
              <w:rPr>
                <w:sz w:val="28"/>
                <w:szCs w:val="28"/>
              </w:rPr>
              <w:t>1.</w:t>
            </w:r>
            <w:r>
              <w:rPr>
                <w:sz w:val="28"/>
                <w:szCs w:val="28"/>
              </w:rPr>
              <w:t> </w:t>
            </w:r>
            <w:r w:rsidR="00AF75BA" w:rsidRPr="00AF75BA">
              <w:rPr>
                <w:rFonts w:eastAsia="Calibri"/>
                <w:kern w:val="2"/>
                <w:sz w:val="28"/>
                <w:szCs w:val="28"/>
                <w:lang w:eastAsia="en-US"/>
              </w:rPr>
              <w:t>Доля граждан, получающих меры социальной поддержки, в общей численности населения города Азова</w:t>
            </w:r>
            <w:r w:rsidRPr="00AF75BA">
              <w:rPr>
                <w:sz w:val="28"/>
                <w:szCs w:val="28"/>
              </w:rPr>
              <w:t>.</w:t>
            </w:r>
          </w:p>
          <w:p w:rsidR="008213AD" w:rsidRPr="00D331BD" w:rsidRDefault="00C73EE4" w:rsidP="00C73EE4">
            <w:pPr>
              <w:autoSpaceDE w:val="0"/>
              <w:autoSpaceDN w:val="0"/>
              <w:adjustRightInd w:val="0"/>
              <w:jc w:val="both"/>
              <w:rPr>
                <w:kern w:val="2"/>
                <w:sz w:val="28"/>
                <w:szCs w:val="28"/>
              </w:rPr>
            </w:pPr>
            <w:r w:rsidRPr="00347DDA">
              <w:rPr>
                <w:sz w:val="28"/>
                <w:szCs w:val="28"/>
              </w:rPr>
              <w:t>2.</w:t>
            </w:r>
            <w:r>
              <w:rPr>
                <w:sz w:val="28"/>
                <w:szCs w:val="28"/>
              </w:rPr>
              <w:t> </w:t>
            </w:r>
            <w:r w:rsidRPr="00347DDA">
              <w:rPr>
                <w:sz w:val="28"/>
                <w:szCs w:val="28"/>
              </w:rPr>
              <w:t>Доля граждан, получивших социальные  услуги в учреждении социального обслуживания населения, в общем числе  граждан, обратившихся за получением социальных услуг в учреждение социального обслуживания населения.</w:t>
            </w:r>
          </w:p>
        </w:tc>
      </w:tr>
      <w:tr w:rsidR="00E44C72" w:rsidRPr="00E44C72" w:rsidTr="008A73E2">
        <w:trPr>
          <w:gridAfter w:val="1"/>
          <w:wAfter w:w="58" w:type="dxa"/>
          <w:trHeight w:val="20"/>
        </w:trPr>
        <w:tc>
          <w:tcPr>
            <w:tcW w:w="3009" w:type="dxa"/>
          </w:tcPr>
          <w:p w:rsidR="008213AD" w:rsidRPr="00E44C72" w:rsidRDefault="008213AD" w:rsidP="00E44C72">
            <w:pPr>
              <w:autoSpaceDE w:val="0"/>
              <w:autoSpaceDN w:val="0"/>
              <w:adjustRightInd w:val="0"/>
              <w:rPr>
                <w:kern w:val="2"/>
                <w:sz w:val="28"/>
                <w:szCs w:val="28"/>
              </w:rPr>
            </w:pPr>
            <w:r w:rsidRPr="00E44C72">
              <w:rPr>
                <w:kern w:val="2"/>
                <w:sz w:val="28"/>
                <w:szCs w:val="28"/>
              </w:rPr>
              <w:t>Этапы</w:t>
            </w:r>
            <w:r w:rsidR="00E44C72" w:rsidRPr="00E44C72">
              <w:rPr>
                <w:kern w:val="2"/>
                <w:sz w:val="28"/>
                <w:szCs w:val="28"/>
              </w:rPr>
              <w:t xml:space="preserve"> </w:t>
            </w:r>
            <w:r w:rsidRPr="00E44C72">
              <w:rPr>
                <w:kern w:val="2"/>
                <w:sz w:val="28"/>
                <w:szCs w:val="28"/>
              </w:rPr>
              <w:t>и</w:t>
            </w:r>
            <w:r w:rsidR="00E44C72" w:rsidRPr="00E44C72">
              <w:rPr>
                <w:kern w:val="2"/>
                <w:sz w:val="28"/>
                <w:szCs w:val="28"/>
              </w:rPr>
              <w:t xml:space="preserve"> </w:t>
            </w:r>
            <w:r w:rsidRPr="00E44C72">
              <w:rPr>
                <w:kern w:val="2"/>
                <w:sz w:val="28"/>
                <w:szCs w:val="28"/>
              </w:rPr>
              <w:t>сроки</w:t>
            </w:r>
            <w:r w:rsidR="00E44C72" w:rsidRPr="00E44C72">
              <w:rPr>
                <w:kern w:val="2"/>
                <w:sz w:val="28"/>
                <w:szCs w:val="28"/>
              </w:rPr>
              <w:t xml:space="preserve"> </w:t>
            </w:r>
            <w:r w:rsidR="00B25E7A">
              <w:rPr>
                <w:kern w:val="2"/>
                <w:sz w:val="28"/>
                <w:szCs w:val="28"/>
              </w:rPr>
              <w:t xml:space="preserve">            </w:t>
            </w:r>
            <w:proofErr w:type="gramStart"/>
            <w:r w:rsidRPr="00E44C72">
              <w:rPr>
                <w:kern w:val="2"/>
                <w:sz w:val="28"/>
                <w:szCs w:val="28"/>
              </w:rPr>
              <w:t>–р</w:t>
            </w:r>
            <w:proofErr w:type="gramEnd"/>
            <w:r w:rsidRPr="00E44C72">
              <w:rPr>
                <w:kern w:val="2"/>
                <w:sz w:val="28"/>
                <w:szCs w:val="28"/>
              </w:rPr>
              <w:t>еализации</w:t>
            </w:r>
            <w:r w:rsidR="00E44C72" w:rsidRPr="00E44C72">
              <w:rPr>
                <w:kern w:val="2"/>
                <w:sz w:val="28"/>
                <w:szCs w:val="28"/>
              </w:rPr>
              <w:t xml:space="preserve"> </w:t>
            </w:r>
            <w:r w:rsidR="009F4A31">
              <w:rPr>
                <w:rFonts w:eastAsia="Calibri"/>
                <w:bCs/>
                <w:kern w:val="2"/>
                <w:sz w:val="28"/>
                <w:szCs w:val="28"/>
                <w:lang w:eastAsia="en-US"/>
              </w:rPr>
              <w:t>муниципальн</w:t>
            </w:r>
            <w:r w:rsidR="009F4A31" w:rsidRPr="00E44C72">
              <w:rPr>
                <w:rFonts w:eastAsia="Calibri"/>
                <w:kern w:val="2"/>
                <w:sz w:val="28"/>
                <w:szCs w:val="28"/>
                <w:lang w:eastAsia="en-US"/>
              </w:rPr>
              <w:t xml:space="preserve">ой программы </w:t>
            </w:r>
            <w:r w:rsidR="009F4A31" w:rsidRPr="00CC17CF">
              <w:rPr>
                <w:sz w:val="28"/>
                <w:szCs w:val="28"/>
              </w:rPr>
              <w:t>города Азова</w:t>
            </w:r>
          </w:p>
        </w:tc>
        <w:tc>
          <w:tcPr>
            <w:tcW w:w="6799" w:type="dxa"/>
            <w:gridSpan w:val="2"/>
          </w:tcPr>
          <w:p w:rsidR="008213AD" w:rsidRPr="00E44C72" w:rsidRDefault="008213AD" w:rsidP="00E44C72">
            <w:pPr>
              <w:autoSpaceDE w:val="0"/>
              <w:autoSpaceDN w:val="0"/>
              <w:adjustRightInd w:val="0"/>
              <w:jc w:val="both"/>
              <w:rPr>
                <w:kern w:val="2"/>
                <w:sz w:val="28"/>
                <w:szCs w:val="28"/>
              </w:rPr>
            </w:pPr>
            <w:r w:rsidRPr="00E44C72">
              <w:rPr>
                <w:kern w:val="2"/>
                <w:sz w:val="28"/>
                <w:szCs w:val="28"/>
              </w:rPr>
              <w:t>201</w:t>
            </w:r>
            <w:r w:rsidR="004D0C98">
              <w:rPr>
                <w:kern w:val="2"/>
                <w:sz w:val="28"/>
                <w:szCs w:val="28"/>
              </w:rPr>
              <w:t>9</w:t>
            </w:r>
            <w:r w:rsidR="00E44C72" w:rsidRPr="00E44C72">
              <w:rPr>
                <w:kern w:val="2"/>
                <w:sz w:val="28"/>
                <w:szCs w:val="28"/>
              </w:rPr>
              <w:t xml:space="preserve"> </w:t>
            </w:r>
            <w:r w:rsidRPr="00E44C72">
              <w:rPr>
                <w:kern w:val="2"/>
                <w:sz w:val="28"/>
                <w:szCs w:val="28"/>
              </w:rPr>
              <w:t>–</w:t>
            </w:r>
            <w:r w:rsidR="00E44C72" w:rsidRPr="00E44C72">
              <w:rPr>
                <w:kern w:val="2"/>
                <w:sz w:val="28"/>
                <w:szCs w:val="28"/>
              </w:rPr>
              <w:t xml:space="preserve"> </w:t>
            </w:r>
            <w:r w:rsidRPr="00E44C72">
              <w:rPr>
                <w:kern w:val="2"/>
                <w:sz w:val="28"/>
                <w:szCs w:val="28"/>
              </w:rPr>
              <w:t>20</w:t>
            </w:r>
            <w:r w:rsidR="004D0C98">
              <w:rPr>
                <w:kern w:val="2"/>
                <w:sz w:val="28"/>
                <w:szCs w:val="28"/>
              </w:rPr>
              <w:t>3</w:t>
            </w:r>
            <w:r w:rsidRPr="00E44C72">
              <w:rPr>
                <w:kern w:val="2"/>
                <w:sz w:val="28"/>
                <w:szCs w:val="28"/>
              </w:rPr>
              <w:t>0</w:t>
            </w:r>
            <w:r w:rsidR="00E44C72" w:rsidRPr="00E44C72">
              <w:rPr>
                <w:kern w:val="2"/>
                <w:sz w:val="28"/>
                <w:szCs w:val="28"/>
              </w:rPr>
              <w:t xml:space="preserve"> </w:t>
            </w:r>
            <w:r w:rsidRPr="00E44C72">
              <w:rPr>
                <w:kern w:val="2"/>
                <w:sz w:val="28"/>
                <w:szCs w:val="28"/>
              </w:rPr>
              <w:t>годы.</w:t>
            </w:r>
          </w:p>
          <w:p w:rsidR="008213AD" w:rsidRPr="00E44C72" w:rsidRDefault="008213AD" w:rsidP="00E44C72">
            <w:pPr>
              <w:autoSpaceDE w:val="0"/>
              <w:autoSpaceDN w:val="0"/>
              <w:adjustRightInd w:val="0"/>
              <w:jc w:val="both"/>
              <w:rPr>
                <w:kern w:val="2"/>
                <w:sz w:val="28"/>
                <w:szCs w:val="28"/>
              </w:rPr>
            </w:pPr>
            <w:r w:rsidRPr="00E44C72">
              <w:rPr>
                <w:kern w:val="2"/>
                <w:sz w:val="28"/>
                <w:szCs w:val="28"/>
              </w:rPr>
              <w:t>Этапы</w:t>
            </w:r>
            <w:r w:rsidR="00E44C72" w:rsidRPr="00E44C72">
              <w:rPr>
                <w:kern w:val="2"/>
                <w:sz w:val="28"/>
                <w:szCs w:val="28"/>
              </w:rPr>
              <w:t xml:space="preserve"> </w:t>
            </w:r>
            <w:r w:rsidRPr="00E44C72">
              <w:rPr>
                <w:kern w:val="2"/>
                <w:sz w:val="28"/>
                <w:szCs w:val="28"/>
              </w:rPr>
              <w:t>реализации</w:t>
            </w:r>
            <w:r w:rsidR="00E44C72" w:rsidRPr="00E44C72">
              <w:rPr>
                <w:kern w:val="2"/>
                <w:sz w:val="28"/>
                <w:szCs w:val="28"/>
              </w:rPr>
              <w:t xml:space="preserve"> </w:t>
            </w:r>
            <w:r w:rsidRPr="00E44C72">
              <w:rPr>
                <w:kern w:val="2"/>
                <w:sz w:val="28"/>
                <w:szCs w:val="28"/>
              </w:rPr>
              <w:t>не</w:t>
            </w:r>
            <w:r w:rsidR="00E44C72" w:rsidRPr="00E44C72">
              <w:rPr>
                <w:kern w:val="2"/>
                <w:sz w:val="28"/>
                <w:szCs w:val="28"/>
              </w:rPr>
              <w:t xml:space="preserve"> </w:t>
            </w:r>
            <w:r w:rsidRPr="00E44C72">
              <w:rPr>
                <w:kern w:val="2"/>
                <w:sz w:val="28"/>
                <w:szCs w:val="28"/>
              </w:rPr>
              <w:t>выделяются</w:t>
            </w:r>
          </w:p>
          <w:p w:rsidR="008213AD" w:rsidRPr="00E44C72" w:rsidRDefault="008213AD" w:rsidP="00E44C72">
            <w:pPr>
              <w:autoSpaceDE w:val="0"/>
              <w:autoSpaceDN w:val="0"/>
              <w:adjustRightInd w:val="0"/>
              <w:jc w:val="both"/>
              <w:rPr>
                <w:kern w:val="2"/>
                <w:sz w:val="28"/>
                <w:szCs w:val="28"/>
              </w:rPr>
            </w:pPr>
          </w:p>
        </w:tc>
      </w:tr>
      <w:tr w:rsidR="00E44C72" w:rsidRPr="00E44C72" w:rsidTr="008A73E2">
        <w:trPr>
          <w:trHeight w:val="20"/>
        </w:trPr>
        <w:tc>
          <w:tcPr>
            <w:tcW w:w="3034" w:type="dxa"/>
            <w:gridSpan w:val="2"/>
            <w:hideMark/>
          </w:tcPr>
          <w:p w:rsidR="008213AD" w:rsidRPr="00E44C72" w:rsidRDefault="008213AD" w:rsidP="00E44C72">
            <w:pPr>
              <w:shd w:val="clear" w:color="auto" w:fill="FFFFFF" w:themeFill="background1"/>
              <w:autoSpaceDE w:val="0"/>
              <w:autoSpaceDN w:val="0"/>
              <w:adjustRightInd w:val="0"/>
              <w:rPr>
                <w:kern w:val="2"/>
                <w:sz w:val="28"/>
                <w:szCs w:val="28"/>
                <w:lang w:eastAsia="en-US"/>
              </w:rPr>
            </w:pPr>
            <w:r w:rsidRPr="00E44C72">
              <w:rPr>
                <w:kern w:val="2"/>
                <w:sz w:val="28"/>
                <w:szCs w:val="28"/>
                <w:lang w:eastAsia="en-US"/>
              </w:rPr>
              <w:t>Ресурсное</w:t>
            </w:r>
            <w:r w:rsidR="00E44C72" w:rsidRPr="00E44C72">
              <w:rPr>
                <w:kern w:val="2"/>
                <w:sz w:val="28"/>
                <w:szCs w:val="28"/>
                <w:lang w:eastAsia="en-US"/>
              </w:rPr>
              <w:t xml:space="preserve"> </w:t>
            </w:r>
            <w:r w:rsidR="00B25E7A">
              <w:rPr>
                <w:kern w:val="2"/>
                <w:sz w:val="28"/>
                <w:szCs w:val="28"/>
                <w:lang w:eastAsia="en-US"/>
              </w:rPr>
              <w:t xml:space="preserve">                   </w:t>
            </w:r>
            <w:r w:rsidRPr="00E44C72">
              <w:rPr>
                <w:kern w:val="2"/>
                <w:sz w:val="28"/>
                <w:szCs w:val="28"/>
                <w:lang w:eastAsia="en-US"/>
              </w:rPr>
              <w:t>–</w:t>
            </w:r>
          </w:p>
          <w:p w:rsidR="008213AD" w:rsidRPr="00E44C72" w:rsidRDefault="008213AD" w:rsidP="00E44C72">
            <w:pPr>
              <w:shd w:val="clear" w:color="auto" w:fill="FFFFFF" w:themeFill="background1"/>
              <w:autoSpaceDE w:val="0"/>
              <w:autoSpaceDN w:val="0"/>
              <w:adjustRightInd w:val="0"/>
              <w:rPr>
                <w:kern w:val="2"/>
                <w:sz w:val="28"/>
                <w:szCs w:val="28"/>
                <w:lang w:eastAsia="en-US"/>
              </w:rPr>
            </w:pPr>
            <w:r w:rsidRPr="00E44C72">
              <w:rPr>
                <w:kern w:val="2"/>
                <w:sz w:val="28"/>
                <w:szCs w:val="28"/>
                <w:lang w:eastAsia="en-US"/>
              </w:rPr>
              <w:t>обеспечение</w:t>
            </w:r>
            <w:r w:rsidR="00E44C72" w:rsidRPr="00E44C72">
              <w:rPr>
                <w:kern w:val="2"/>
                <w:sz w:val="28"/>
                <w:szCs w:val="28"/>
                <w:lang w:eastAsia="en-US"/>
              </w:rPr>
              <w:t xml:space="preserve"> </w:t>
            </w:r>
            <w:r w:rsidR="009F4A31">
              <w:rPr>
                <w:rFonts w:eastAsia="Calibri"/>
                <w:bCs/>
                <w:kern w:val="2"/>
                <w:sz w:val="28"/>
                <w:szCs w:val="28"/>
                <w:lang w:eastAsia="en-US"/>
              </w:rPr>
              <w:t>муниципальн</w:t>
            </w:r>
            <w:r w:rsidR="009F4A31" w:rsidRPr="00E44C72">
              <w:rPr>
                <w:rFonts w:eastAsia="Calibri"/>
                <w:kern w:val="2"/>
                <w:sz w:val="28"/>
                <w:szCs w:val="28"/>
                <w:lang w:eastAsia="en-US"/>
              </w:rPr>
              <w:t xml:space="preserve">ой программы </w:t>
            </w:r>
            <w:r w:rsidR="009F4A31" w:rsidRPr="00CC17CF">
              <w:rPr>
                <w:sz w:val="28"/>
                <w:szCs w:val="28"/>
              </w:rPr>
              <w:t>города Азова</w:t>
            </w:r>
          </w:p>
        </w:tc>
        <w:tc>
          <w:tcPr>
            <w:tcW w:w="6832" w:type="dxa"/>
            <w:gridSpan w:val="2"/>
            <w:hideMark/>
          </w:tcPr>
          <w:p w:rsidR="008213AD" w:rsidRPr="000A33DF" w:rsidRDefault="008213AD" w:rsidP="00E44C72">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объем</w:t>
            </w:r>
            <w:r w:rsidR="00E44C72" w:rsidRPr="000A33DF">
              <w:rPr>
                <w:rFonts w:eastAsia="Calibri"/>
                <w:kern w:val="2"/>
                <w:sz w:val="28"/>
                <w:szCs w:val="28"/>
                <w:lang w:eastAsia="en-US"/>
              </w:rPr>
              <w:t xml:space="preserve"> </w:t>
            </w:r>
            <w:r w:rsidRPr="000A33DF">
              <w:rPr>
                <w:rFonts w:eastAsia="Calibri"/>
                <w:kern w:val="2"/>
                <w:sz w:val="28"/>
                <w:szCs w:val="28"/>
                <w:lang w:eastAsia="en-US"/>
              </w:rPr>
              <w:t>финансового</w:t>
            </w:r>
            <w:r w:rsidR="00E44C72" w:rsidRPr="000A33DF">
              <w:rPr>
                <w:rFonts w:eastAsia="Calibri"/>
                <w:kern w:val="2"/>
                <w:sz w:val="28"/>
                <w:szCs w:val="28"/>
                <w:lang w:eastAsia="en-US"/>
              </w:rPr>
              <w:t xml:space="preserve"> </w:t>
            </w:r>
            <w:r w:rsidRPr="000A33DF">
              <w:rPr>
                <w:rFonts w:eastAsia="Calibri"/>
                <w:kern w:val="2"/>
                <w:sz w:val="28"/>
                <w:szCs w:val="28"/>
                <w:lang w:eastAsia="en-US"/>
              </w:rPr>
              <w:t>обеспечения</w:t>
            </w:r>
            <w:r w:rsidR="00E44C72" w:rsidRPr="000A33DF">
              <w:rPr>
                <w:rFonts w:eastAsia="Calibri"/>
                <w:kern w:val="2"/>
                <w:sz w:val="28"/>
                <w:szCs w:val="28"/>
                <w:lang w:eastAsia="en-US"/>
              </w:rPr>
              <w:t xml:space="preserve"> </w:t>
            </w:r>
            <w:r w:rsidRPr="000A33DF">
              <w:rPr>
                <w:rFonts w:eastAsia="Calibri"/>
                <w:kern w:val="2"/>
                <w:sz w:val="28"/>
                <w:szCs w:val="28"/>
                <w:lang w:eastAsia="en-US"/>
              </w:rPr>
              <w:t>реализации</w:t>
            </w:r>
            <w:r w:rsidR="00E44C72" w:rsidRPr="000A33DF">
              <w:rPr>
                <w:rFonts w:eastAsia="Calibri"/>
                <w:kern w:val="2"/>
                <w:sz w:val="28"/>
                <w:szCs w:val="28"/>
                <w:lang w:eastAsia="en-US"/>
              </w:rPr>
              <w:t xml:space="preserve"> </w:t>
            </w:r>
            <w:r w:rsidR="00C73EE4" w:rsidRPr="000A33DF">
              <w:rPr>
                <w:rFonts w:eastAsia="Calibri"/>
                <w:bCs/>
                <w:kern w:val="2"/>
                <w:sz w:val="28"/>
                <w:szCs w:val="28"/>
                <w:lang w:eastAsia="en-US"/>
              </w:rPr>
              <w:t>муниципальн</w:t>
            </w:r>
            <w:r w:rsidR="00C73EE4" w:rsidRPr="000A33DF">
              <w:rPr>
                <w:rFonts w:eastAsia="Calibri"/>
                <w:kern w:val="2"/>
                <w:sz w:val="28"/>
                <w:szCs w:val="28"/>
                <w:lang w:eastAsia="en-US"/>
              </w:rPr>
              <w:t>ой</w:t>
            </w:r>
            <w:r w:rsidR="00E44C72" w:rsidRPr="000A33DF">
              <w:rPr>
                <w:rFonts w:eastAsia="Calibri"/>
                <w:kern w:val="2"/>
                <w:sz w:val="28"/>
                <w:szCs w:val="28"/>
                <w:lang w:eastAsia="en-US"/>
              </w:rPr>
              <w:t xml:space="preserve"> </w:t>
            </w:r>
            <w:r w:rsidRPr="000A33DF">
              <w:rPr>
                <w:rFonts w:eastAsia="Calibri"/>
                <w:kern w:val="2"/>
                <w:sz w:val="28"/>
                <w:szCs w:val="28"/>
                <w:lang w:eastAsia="en-US"/>
              </w:rPr>
              <w:t>программы</w:t>
            </w:r>
            <w:r w:rsidR="00E44C72" w:rsidRPr="000A33DF">
              <w:rPr>
                <w:rFonts w:eastAsia="Calibri"/>
                <w:kern w:val="2"/>
                <w:sz w:val="28"/>
                <w:szCs w:val="28"/>
                <w:lang w:eastAsia="en-US"/>
              </w:rPr>
              <w:t xml:space="preserve"> </w:t>
            </w:r>
            <w:r w:rsidRPr="000A33DF">
              <w:rPr>
                <w:rFonts w:eastAsia="Calibri"/>
                <w:kern w:val="2"/>
                <w:sz w:val="28"/>
                <w:szCs w:val="28"/>
                <w:lang w:eastAsia="en-US"/>
              </w:rPr>
              <w:t>за</w:t>
            </w:r>
            <w:r w:rsidR="00E44C72" w:rsidRPr="000A33DF">
              <w:rPr>
                <w:rFonts w:eastAsia="Calibri"/>
                <w:kern w:val="2"/>
                <w:sz w:val="28"/>
                <w:szCs w:val="28"/>
                <w:lang w:eastAsia="en-US"/>
              </w:rPr>
              <w:t xml:space="preserve"> </w:t>
            </w:r>
            <w:r w:rsidRPr="000A33DF">
              <w:rPr>
                <w:rFonts w:eastAsia="Calibri"/>
                <w:kern w:val="2"/>
                <w:sz w:val="28"/>
                <w:szCs w:val="28"/>
                <w:lang w:eastAsia="en-US"/>
              </w:rPr>
              <w:t>201</w:t>
            </w:r>
            <w:r w:rsidR="00676FB8" w:rsidRPr="000A33DF">
              <w:rPr>
                <w:rFonts w:eastAsia="Calibri"/>
                <w:kern w:val="2"/>
                <w:sz w:val="28"/>
                <w:szCs w:val="28"/>
                <w:lang w:eastAsia="en-US"/>
              </w:rPr>
              <w:t>9</w:t>
            </w:r>
            <w:r w:rsidR="00E44C72" w:rsidRPr="000A33DF">
              <w:rPr>
                <w:rFonts w:eastAsia="Calibri"/>
                <w:kern w:val="2"/>
                <w:sz w:val="28"/>
                <w:szCs w:val="28"/>
                <w:lang w:eastAsia="en-US"/>
              </w:rPr>
              <w:t xml:space="preserve"> </w:t>
            </w:r>
            <w:r w:rsidRPr="000A33DF">
              <w:rPr>
                <w:rFonts w:eastAsia="Calibri"/>
                <w:kern w:val="2"/>
                <w:sz w:val="28"/>
                <w:szCs w:val="28"/>
                <w:lang w:eastAsia="en-US"/>
              </w:rPr>
              <w:t>–</w:t>
            </w:r>
            <w:r w:rsidR="00E44C72" w:rsidRPr="000A33DF">
              <w:rPr>
                <w:rFonts w:eastAsia="Calibri"/>
                <w:kern w:val="2"/>
                <w:sz w:val="28"/>
                <w:szCs w:val="28"/>
                <w:lang w:eastAsia="en-US"/>
              </w:rPr>
              <w:t xml:space="preserve"> </w:t>
            </w:r>
            <w:r w:rsidRPr="000A33DF">
              <w:rPr>
                <w:rFonts w:eastAsia="Calibri"/>
                <w:kern w:val="2"/>
                <w:sz w:val="28"/>
                <w:szCs w:val="28"/>
                <w:lang w:eastAsia="en-US"/>
              </w:rPr>
              <w:t>20</w:t>
            </w:r>
            <w:r w:rsidR="00676FB8" w:rsidRPr="000A33DF">
              <w:rPr>
                <w:rFonts w:eastAsia="Calibri"/>
                <w:kern w:val="2"/>
                <w:sz w:val="28"/>
                <w:szCs w:val="28"/>
                <w:lang w:eastAsia="en-US"/>
              </w:rPr>
              <w:t>3</w:t>
            </w:r>
            <w:r w:rsidRPr="000A33DF">
              <w:rPr>
                <w:rFonts w:eastAsia="Calibri"/>
                <w:kern w:val="2"/>
                <w:sz w:val="28"/>
                <w:szCs w:val="28"/>
                <w:lang w:eastAsia="en-US"/>
              </w:rPr>
              <w:t>0</w:t>
            </w:r>
            <w:r w:rsidR="00E44C72" w:rsidRPr="000A33DF">
              <w:rPr>
                <w:rFonts w:eastAsia="Calibri"/>
                <w:kern w:val="2"/>
                <w:sz w:val="28"/>
                <w:szCs w:val="28"/>
                <w:lang w:eastAsia="en-US"/>
              </w:rPr>
              <w:t xml:space="preserve"> </w:t>
            </w:r>
            <w:r w:rsidRPr="000A33DF">
              <w:rPr>
                <w:rFonts w:eastAsia="Calibri"/>
                <w:kern w:val="2"/>
                <w:sz w:val="28"/>
                <w:szCs w:val="28"/>
                <w:lang w:eastAsia="en-US"/>
              </w:rPr>
              <w:t>годы</w:t>
            </w:r>
            <w:r w:rsidR="00E44C72" w:rsidRPr="000A33DF">
              <w:rPr>
                <w:rFonts w:eastAsia="Calibri"/>
                <w:kern w:val="2"/>
                <w:sz w:val="28"/>
                <w:szCs w:val="28"/>
                <w:lang w:eastAsia="en-US"/>
              </w:rPr>
              <w:t xml:space="preserve"> </w:t>
            </w:r>
            <w:r w:rsidRPr="000A33DF">
              <w:rPr>
                <w:rFonts w:eastAsia="Calibri"/>
                <w:kern w:val="2"/>
                <w:sz w:val="28"/>
                <w:szCs w:val="28"/>
                <w:lang w:eastAsia="en-US"/>
              </w:rPr>
              <w:t>составляет</w:t>
            </w:r>
            <w:r w:rsidR="00E44C72" w:rsidRPr="000A33DF">
              <w:rPr>
                <w:rFonts w:eastAsia="Calibri"/>
                <w:kern w:val="2"/>
                <w:sz w:val="28"/>
                <w:szCs w:val="28"/>
                <w:lang w:eastAsia="en-US"/>
              </w:rPr>
              <w:t xml:space="preserve"> </w:t>
            </w:r>
            <w:r w:rsidR="00330819" w:rsidRPr="000A33DF">
              <w:rPr>
                <w:rFonts w:eastAsia="Calibri"/>
                <w:kern w:val="2"/>
                <w:sz w:val="28"/>
                <w:szCs w:val="28"/>
                <w:lang w:eastAsia="en-US"/>
              </w:rPr>
              <w:t>4 285 975,5</w:t>
            </w:r>
            <w:r w:rsidR="00E44C72" w:rsidRPr="000A33DF">
              <w:rPr>
                <w:rFonts w:eastAsia="Calibri"/>
                <w:kern w:val="2"/>
                <w:sz w:val="28"/>
                <w:szCs w:val="28"/>
                <w:lang w:eastAsia="en-US"/>
              </w:rPr>
              <w:t xml:space="preserve"> </w:t>
            </w:r>
            <w:r w:rsidRPr="000A33DF">
              <w:rPr>
                <w:rFonts w:eastAsia="Calibri"/>
                <w:kern w:val="2"/>
                <w:sz w:val="28"/>
                <w:szCs w:val="28"/>
                <w:lang w:eastAsia="en-US"/>
              </w:rPr>
              <w:t>тыс.</w:t>
            </w:r>
            <w:r w:rsidR="00E44C72" w:rsidRPr="000A33DF">
              <w:rPr>
                <w:rFonts w:eastAsia="Calibri"/>
                <w:kern w:val="2"/>
                <w:sz w:val="28"/>
                <w:szCs w:val="28"/>
                <w:lang w:eastAsia="en-US"/>
              </w:rPr>
              <w:t xml:space="preserve"> </w:t>
            </w:r>
            <w:r w:rsidRPr="000A33DF">
              <w:rPr>
                <w:rFonts w:eastAsia="Calibri"/>
                <w:kern w:val="2"/>
                <w:sz w:val="28"/>
                <w:szCs w:val="28"/>
                <w:lang w:eastAsia="en-US"/>
              </w:rPr>
              <w:t>рублей,</w:t>
            </w:r>
            <w:r w:rsidR="00E44C72" w:rsidRPr="000A33DF">
              <w:rPr>
                <w:rFonts w:eastAsia="Calibri"/>
                <w:kern w:val="2"/>
                <w:sz w:val="28"/>
                <w:szCs w:val="28"/>
                <w:lang w:eastAsia="en-US"/>
              </w:rPr>
              <w:t xml:space="preserve"> </w:t>
            </w:r>
            <w:r w:rsidRPr="000A33DF">
              <w:rPr>
                <w:rFonts w:eastAsia="Calibri"/>
                <w:kern w:val="2"/>
                <w:sz w:val="28"/>
                <w:szCs w:val="28"/>
                <w:lang w:eastAsia="en-US"/>
              </w:rPr>
              <w:t>в</w:t>
            </w:r>
            <w:r w:rsidR="00E44C72" w:rsidRPr="000A33DF">
              <w:rPr>
                <w:rFonts w:eastAsia="Calibri"/>
                <w:kern w:val="2"/>
                <w:sz w:val="28"/>
                <w:szCs w:val="28"/>
                <w:lang w:eastAsia="en-US"/>
              </w:rPr>
              <w:t xml:space="preserve"> </w:t>
            </w:r>
            <w:r w:rsidRPr="000A33DF">
              <w:rPr>
                <w:rFonts w:eastAsia="Calibri"/>
                <w:kern w:val="2"/>
                <w:sz w:val="28"/>
                <w:szCs w:val="28"/>
                <w:lang w:eastAsia="en-US"/>
              </w:rPr>
              <w:t>том</w:t>
            </w:r>
            <w:r w:rsidR="00E44C72" w:rsidRPr="000A33DF">
              <w:rPr>
                <w:rFonts w:eastAsia="Calibri"/>
                <w:kern w:val="2"/>
                <w:sz w:val="28"/>
                <w:szCs w:val="28"/>
                <w:lang w:eastAsia="en-US"/>
              </w:rPr>
              <w:t xml:space="preserve"> </w:t>
            </w:r>
            <w:r w:rsidRPr="000A33DF">
              <w:rPr>
                <w:rFonts w:eastAsia="Calibri"/>
                <w:kern w:val="2"/>
                <w:sz w:val="28"/>
                <w:szCs w:val="28"/>
                <w:lang w:eastAsia="en-US"/>
              </w:rPr>
              <w:t>числе:</w:t>
            </w:r>
          </w:p>
          <w:p w:rsidR="008213AD" w:rsidRPr="000A33DF" w:rsidRDefault="008213AD" w:rsidP="00E44C72">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в</w:t>
            </w:r>
            <w:r w:rsidR="00E44C72" w:rsidRPr="000A33DF">
              <w:rPr>
                <w:rFonts w:eastAsia="Calibri"/>
                <w:kern w:val="2"/>
                <w:sz w:val="28"/>
                <w:szCs w:val="28"/>
                <w:lang w:eastAsia="en-US"/>
              </w:rPr>
              <w:t xml:space="preserve"> </w:t>
            </w:r>
            <w:r w:rsidRPr="000A33DF">
              <w:rPr>
                <w:rFonts w:eastAsia="Calibri"/>
                <w:kern w:val="2"/>
                <w:sz w:val="28"/>
                <w:szCs w:val="28"/>
                <w:lang w:eastAsia="en-US"/>
              </w:rPr>
              <w:t>201</w:t>
            </w:r>
            <w:r w:rsidR="00676FB8" w:rsidRPr="000A33DF">
              <w:rPr>
                <w:rFonts w:eastAsia="Calibri"/>
                <w:kern w:val="2"/>
                <w:sz w:val="28"/>
                <w:szCs w:val="28"/>
                <w:lang w:eastAsia="en-US"/>
              </w:rPr>
              <w:t>9</w:t>
            </w:r>
            <w:r w:rsidR="00E44C72" w:rsidRPr="000A33DF">
              <w:rPr>
                <w:rFonts w:eastAsia="Calibri"/>
                <w:kern w:val="2"/>
                <w:sz w:val="28"/>
                <w:szCs w:val="28"/>
                <w:lang w:eastAsia="en-US"/>
              </w:rPr>
              <w:t xml:space="preserve"> </w:t>
            </w:r>
            <w:r w:rsidRPr="000A33DF">
              <w:rPr>
                <w:rFonts w:eastAsia="Calibri"/>
                <w:kern w:val="2"/>
                <w:sz w:val="28"/>
                <w:szCs w:val="28"/>
                <w:lang w:eastAsia="en-US"/>
              </w:rPr>
              <w:t>году</w:t>
            </w:r>
            <w:r w:rsidR="00E44C72" w:rsidRPr="000A33DF">
              <w:rPr>
                <w:rFonts w:eastAsia="Calibri"/>
                <w:kern w:val="2"/>
                <w:sz w:val="28"/>
                <w:szCs w:val="28"/>
                <w:lang w:eastAsia="en-US"/>
              </w:rPr>
              <w:t xml:space="preserve"> </w:t>
            </w:r>
            <w:r w:rsidR="00B352E6" w:rsidRPr="000A33DF">
              <w:rPr>
                <w:rFonts w:eastAsia="Calibri"/>
                <w:kern w:val="2"/>
                <w:sz w:val="28"/>
                <w:szCs w:val="28"/>
                <w:lang w:eastAsia="en-US"/>
              </w:rPr>
              <w:t>–</w:t>
            </w:r>
            <w:r w:rsidR="00E44C72" w:rsidRPr="000A33DF">
              <w:rPr>
                <w:rFonts w:eastAsia="Calibri"/>
                <w:kern w:val="2"/>
                <w:sz w:val="28"/>
                <w:szCs w:val="28"/>
                <w:lang w:eastAsia="en-US"/>
              </w:rPr>
              <w:t xml:space="preserve"> </w:t>
            </w:r>
            <w:r w:rsidR="00330819" w:rsidRPr="000A33DF">
              <w:rPr>
                <w:rFonts w:eastAsia="Calibri"/>
                <w:kern w:val="2"/>
                <w:sz w:val="28"/>
                <w:szCs w:val="28"/>
                <w:lang w:eastAsia="en-US"/>
              </w:rPr>
              <w:t>419 991,4</w:t>
            </w:r>
            <w:r w:rsidR="00B352E6" w:rsidRPr="000A33DF">
              <w:rPr>
                <w:rFonts w:eastAsia="Calibri"/>
                <w:kern w:val="2"/>
                <w:sz w:val="28"/>
                <w:szCs w:val="28"/>
                <w:lang w:eastAsia="en-US"/>
              </w:rPr>
              <w:t xml:space="preserve"> </w:t>
            </w:r>
            <w:r w:rsidRPr="000A33DF">
              <w:rPr>
                <w:rFonts w:eastAsia="Calibri"/>
                <w:kern w:val="2"/>
                <w:sz w:val="28"/>
                <w:szCs w:val="28"/>
                <w:lang w:eastAsia="en-US"/>
              </w:rPr>
              <w:t>тыс.</w:t>
            </w:r>
            <w:r w:rsidR="00E44C72" w:rsidRPr="000A33DF">
              <w:rPr>
                <w:rFonts w:eastAsia="Calibri"/>
                <w:kern w:val="2"/>
                <w:sz w:val="28"/>
                <w:szCs w:val="28"/>
                <w:lang w:eastAsia="en-US"/>
              </w:rPr>
              <w:t xml:space="preserve"> </w:t>
            </w:r>
            <w:r w:rsidRPr="000A33DF">
              <w:rPr>
                <w:rFonts w:eastAsia="Calibri"/>
                <w:kern w:val="2"/>
                <w:sz w:val="28"/>
                <w:szCs w:val="28"/>
                <w:lang w:eastAsia="en-US"/>
              </w:rPr>
              <w:t>рублей;</w:t>
            </w:r>
          </w:p>
          <w:p w:rsidR="008213AD" w:rsidRPr="000A33DF" w:rsidRDefault="008213AD" w:rsidP="00E44C72">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в</w:t>
            </w:r>
            <w:r w:rsidR="00E44C72" w:rsidRPr="000A33DF">
              <w:rPr>
                <w:rFonts w:eastAsia="Calibri"/>
                <w:kern w:val="2"/>
                <w:sz w:val="28"/>
                <w:szCs w:val="28"/>
                <w:lang w:eastAsia="en-US"/>
              </w:rPr>
              <w:t xml:space="preserve"> </w:t>
            </w:r>
            <w:r w:rsidRPr="000A33DF">
              <w:rPr>
                <w:rFonts w:eastAsia="Calibri"/>
                <w:kern w:val="2"/>
                <w:sz w:val="28"/>
                <w:szCs w:val="28"/>
                <w:lang w:eastAsia="en-US"/>
              </w:rPr>
              <w:t>20</w:t>
            </w:r>
            <w:r w:rsidR="00676FB8" w:rsidRPr="000A33DF">
              <w:rPr>
                <w:rFonts w:eastAsia="Calibri"/>
                <w:kern w:val="2"/>
                <w:sz w:val="28"/>
                <w:szCs w:val="28"/>
                <w:lang w:eastAsia="en-US"/>
              </w:rPr>
              <w:t>20</w:t>
            </w:r>
            <w:r w:rsidR="00E44C72" w:rsidRPr="000A33DF">
              <w:rPr>
                <w:rFonts w:eastAsia="Calibri"/>
                <w:kern w:val="2"/>
                <w:sz w:val="28"/>
                <w:szCs w:val="28"/>
                <w:lang w:eastAsia="en-US"/>
              </w:rPr>
              <w:t xml:space="preserve"> </w:t>
            </w:r>
            <w:r w:rsidRPr="000A33DF">
              <w:rPr>
                <w:rFonts w:eastAsia="Calibri"/>
                <w:kern w:val="2"/>
                <w:sz w:val="28"/>
                <w:szCs w:val="28"/>
                <w:lang w:eastAsia="en-US"/>
              </w:rPr>
              <w:t>году</w:t>
            </w:r>
            <w:r w:rsidR="00E44C72" w:rsidRPr="000A33DF">
              <w:rPr>
                <w:rFonts w:eastAsia="Calibri"/>
                <w:kern w:val="2"/>
                <w:sz w:val="28"/>
                <w:szCs w:val="28"/>
                <w:lang w:eastAsia="en-US"/>
              </w:rPr>
              <w:t xml:space="preserve"> </w:t>
            </w:r>
            <w:r w:rsidRPr="000A33DF">
              <w:rPr>
                <w:rFonts w:eastAsia="Calibri"/>
                <w:kern w:val="2"/>
                <w:sz w:val="28"/>
                <w:szCs w:val="28"/>
                <w:lang w:eastAsia="en-US"/>
              </w:rPr>
              <w:t>–</w:t>
            </w:r>
            <w:r w:rsidR="00E44C72" w:rsidRPr="000A33DF">
              <w:rPr>
                <w:rFonts w:eastAsia="Calibri"/>
                <w:kern w:val="2"/>
                <w:sz w:val="28"/>
                <w:szCs w:val="28"/>
                <w:lang w:eastAsia="en-US"/>
              </w:rPr>
              <w:t xml:space="preserve"> </w:t>
            </w:r>
            <w:r w:rsidR="00330819" w:rsidRPr="000A33DF">
              <w:rPr>
                <w:rFonts w:eastAsia="Calibri"/>
                <w:kern w:val="2"/>
                <w:sz w:val="28"/>
                <w:szCs w:val="28"/>
                <w:lang w:eastAsia="en-US"/>
              </w:rPr>
              <w:t>435 074,1</w:t>
            </w:r>
            <w:r w:rsidR="00B352E6" w:rsidRPr="000A33DF">
              <w:rPr>
                <w:rFonts w:eastAsia="Calibri"/>
                <w:kern w:val="2"/>
                <w:sz w:val="28"/>
                <w:szCs w:val="28"/>
                <w:lang w:eastAsia="en-US"/>
              </w:rPr>
              <w:t xml:space="preserve"> </w:t>
            </w:r>
            <w:r w:rsidRPr="000A33DF">
              <w:rPr>
                <w:rFonts w:eastAsia="Calibri"/>
                <w:kern w:val="2"/>
                <w:sz w:val="28"/>
                <w:szCs w:val="28"/>
                <w:lang w:eastAsia="en-US"/>
              </w:rPr>
              <w:t>тыс.</w:t>
            </w:r>
            <w:r w:rsidR="00E44C72" w:rsidRPr="000A33DF">
              <w:rPr>
                <w:rFonts w:eastAsia="Calibri"/>
                <w:kern w:val="2"/>
                <w:sz w:val="28"/>
                <w:szCs w:val="28"/>
                <w:lang w:eastAsia="en-US"/>
              </w:rPr>
              <w:t xml:space="preserve"> </w:t>
            </w:r>
            <w:r w:rsidRPr="000A33DF">
              <w:rPr>
                <w:rFonts w:eastAsia="Calibri"/>
                <w:kern w:val="2"/>
                <w:sz w:val="28"/>
                <w:szCs w:val="28"/>
                <w:lang w:eastAsia="en-US"/>
              </w:rPr>
              <w:t>рублей;</w:t>
            </w:r>
          </w:p>
          <w:p w:rsidR="008213AD" w:rsidRPr="000A33DF" w:rsidRDefault="008213AD" w:rsidP="00E44C72">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в</w:t>
            </w:r>
            <w:r w:rsidR="00E44C72" w:rsidRPr="000A33DF">
              <w:rPr>
                <w:rFonts w:eastAsia="Calibri"/>
                <w:kern w:val="2"/>
                <w:sz w:val="28"/>
                <w:szCs w:val="28"/>
                <w:lang w:eastAsia="en-US"/>
              </w:rPr>
              <w:t xml:space="preserve"> </w:t>
            </w:r>
            <w:r w:rsidRPr="000A33DF">
              <w:rPr>
                <w:rFonts w:eastAsia="Calibri"/>
                <w:kern w:val="2"/>
                <w:sz w:val="28"/>
                <w:szCs w:val="28"/>
                <w:lang w:eastAsia="en-US"/>
              </w:rPr>
              <w:t>20</w:t>
            </w:r>
            <w:r w:rsidR="00676FB8" w:rsidRPr="000A33DF">
              <w:rPr>
                <w:rFonts w:eastAsia="Calibri"/>
                <w:kern w:val="2"/>
                <w:sz w:val="28"/>
                <w:szCs w:val="28"/>
                <w:lang w:eastAsia="en-US"/>
              </w:rPr>
              <w:t>21</w:t>
            </w:r>
            <w:r w:rsidR="00E44C72" w:rsidRPr="000A33DF">
              <w:rPr>
                <w:rFonts w:eastAsia="Calibri"/>
                <w:kern w:val="2"/>
                <w:sz w:val="28"/>
                <w:szCs w:val="28"/>
                <w:lang w:eastAsia="en-US"/>
              </w:rPr>
              <w:t xml:space="preserve"> </w:t>
            </w:r>
            <w:r w:rsidRPr="000A33DF">
              <w:rPr>
                <w:rFonts w:eastAsia="Calibri"/>
                <w:kern w:val="2"/>
                <w:sz w:val="28"/>
                <w:szCs w:val="28"/>
                <w:lang w:eastAsia="en-US"/>
              </w:rPr>
              <w:t>году</w:t>
            </w:r>
            <w:r w:rsidR="00E44C72" w:rsidRPr="000A33DF">
              <w:rPr>
                <w:rFonts w:eastAsia="Calibri"/>
                <w:kern w:val="2"/>
                <w:sz w:val="28"/>
                <w:szCs w:val="28"/>
                <w:lang w:eastAsia="en-US"/>
              </w:rPr>
              <w:t xml:space="preserve"> </w:t>
            </w:r>
            <w:r w:rsidRPr="000A33DF">
              <w:rPr>
                <w:rFonts w:eastAsia="Calibri"/>
                <w:kern w:val="2"/>
                <w:sz w:val="28"/>
                <w:szCs w:val="28"/>
                <w:lang w:eastAsia="en-US"/>
              </w:rPr>
              <w:t>–</w:t>
            </w:r>
            <w:r w:rsidR="00E44C72" w:rsidRPr="000A33DF">
              <w:rPr>
                <w:rFonts w:eastAsia="Calibri"/>
                <w:kern w:val="2"/>
                <w:sz w:val="28"/>
                <w:szCs w:val="28"/>
                <w:lang w:eastAsia="en-US"/>
              </w:rPr>
              <w:t xml:space="preserve"> </w:t>
            </w:r>
            <w:r w:rsidR="00330819" w:rsidRPr="000A33DF">
              <w:rPr>
                <w:rFonts w:eastAsia="Calibri"/>
                <w:kern w:val="2"/>
                <w:sz w:val="28"/>
                <w:szCs w:val="28"/>
                <w:lang w:eastAsia="en-US"/>
              </w:rPr>
              <w:t>343 091,0</w:t>
            </w:r>
            <w:r w:rsidR="00B352E6" w:rsidRPr="000A33DF">
              <w:rPr>
                <w:rFonts w:eastAsia="Calibri"/>
                <w:kern w:val="2"/>
                <w:sz w:val="28"/>
                <w:szCs w:val="28"/>
                <w:lang w:eastAsia="en-US"/>
              </w:rPr>
              <w:t xml:space="preserve"> </w:t>
            </w:r>
            <w:r w:rsidRPr="000A33DF">
              <w:rPr>
                <w:rFonts w:eastAsia="Calibri"/>
                <w:kern w:val="2"/>
                <w:sz w:val="28"/>
                <w:szCs w:val="28"/>
                <w:lang w:eastAsia="en-US"/>
              </w:rPr>
              <w:t>тыс.</w:t>
            </w:r>
            <w:r w:rsidR="00E44C72" w:rsidRPr="000A33DF">
              <w:rPr>
                <w:rFonts w:eastAsia="Calibri"/>
                <w:kern w:val="2"/>
                <w:sz w:val="28"/>
                <w:szCs w:val="28"/>
                <w:lang w:eastAsia="en-US"/>
              </w:rPr>
              <w:t xml:space="preserve"> </w:t>
            </w:r>
            <w:r w:rsidRPr="000A33DF">
              <w:rPr>
                <w:rFonts w:eastAsia="Calibri"/>
                <w:kern w:val="2"/>
                <w:sz w:val="28"/>
                <w:szCs w:val="28"/>
                <w:lang w:eastAsia="en-US"/>
              </w:rPr>
              <w:t>рублей;</w:t>
            </w:r>
          </w:p>
          <w:p w:rsidR="008213AD" w:rsidRPr="000A33DF" w:rsidRDefault="008213AD" w:rsidP="00E44C72">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в</w:t>
            </w:r>
            <w:r w:rsidR="00E44C72" w:rsidRPr="000A33DF">
              <w:rPr>
                <w:rFonts w:eastAsia="Calibri"/>
                <w:kern w:val="2"/>
                <w:sz w:val="28"/>
                <w:szCs w:val="28"/>
                <w:lang w:eastAsia="en-US"/>
              </w:rPr>
              <w:t xml:space="preserve"> </w:t>
            </w:r>
            <w:r w:rsidRPr="000A33DF">
              <w:rPr>
                <w:rFonts w:eastAsia="Calibri"/>
                <w:kern w:val="2"/>
                <w:sz w:val="28"/>
                <w:szCs w:val="28"/>
                <w:lang w:eastAsia="en-US"/>
              </w:rPr>
              <w:t>20</w:t>
            </w:r>
            <w:r w:rsidR="00676FB8" w:rsidRPr="000A33DF">
              <w:rPr>
                <w:rFonts w:eastAsia="Calibri"/>
                <w:kern w:val="2"/>
                <w:sz w:val="28"/>
                <w:szCs w:val="28"/>
                <w:lang w:eastAsia="en-US"/>
              </w:rPr>
              <w:t>22</w:t>
            </w:r>
            <w:r w:rsidR="00E44C72" w:rsidRPr="000A33DF">
              <w:rPr>
                <w:rFonts w:eastAsia="Calibri"/>
                <w:kern w:val="2"/>
                <w:sz w:val="28"/>
                <w:szCs w:val="28"/>
                <w:lang w:eastAsia="en-US"/>
              </w:rPr>
              <w:t xml:space="preserve"> </w:t>
            </w:r>
            <w:r w:rsidRPr="000A33DF">
              <w:rPr>
                <w:rFonts w:eastAsia="Calibri"/>
                <w:kern w:val="2"/>
                <w:sz w:val="28"/>
                <w:szCs w:val="28"/>
                <w:lang w:eastAsia="en-US"/>
              </w:rPr>
              <w:t>году</w:t>
            </w:r>
            <w:r w:rsidR="00E44C72" w:rsidRPr="000A33DF">
              <w:rPr>
                <w:rFonts w:eastAsia="Calibri"/>
                <w:kern w:val="2"/>
                <w:sz w:val="28"/>
                <w:szCs w:val="28"/>
                <w:lang w:eastAsia="en-US"/>
              </w:rPr>
              <w:t xml:space="preserve"> </w:t>
            </w:r>
            <w:r w:rsidRPr="000A33DF">
              <w:rPr>
                <w:rFonts w:eastAsia="Calibri"/>
                <w:kern w:val="2"/>
                <w:sz w:val="28"/>
                <w:szCs w:val="28"/>
                <w:lang w:eastAsia="en-US"/>
              </w:rPr>
              <w:t>–</w:t>
            </w:r>
            <w:r w:rsidR="00E44C72" w:rsidRPr="000A33DF">
              <w:rPr>
                <w:rFonts w:eastAsia="Calibri"/>
                <w:kern w:val="2"/>
                <w:sz w:val="28"/>
                <w:szCs w:val="28"/>
                <w:lang w:eastAsia="en-US"/>
              </w:rPr>
              <w:t xml:space="preserve"> </w:t>
            </w:r>
            <w:r w:rsidR="00330819" w:rsidRPr="000A33DF">
              <w:rPr>
                <w:rFonts w:eastAsia="Calibri"/>
                <w:kern w:val="2"/>
                <w:sz w:val="28"/>
                <w:szCs w:val="28"/>
                <w:lang w:eastAsia="en-US"/>
              </w:rPr>
              <w:t xml:space="preserve">343 091,0 </w:t>
            </w:r>
            <w:r w:rsidRPr="000A33DF">
              <w:rPr>
                <w:rFonts w:eastAsia="Calibri"/>
                <w:kern w:val="2"/>
                <w:sz w:val="28"/>
                <w:szCs w:val="28"/>
                <w:lang w:eastAsia="en-US"/>
              </w:rPr>
              <w:t>тыс.</w:t>
            </w:r>
            <w:r w:rsidR="00E44C72" w:rsidRPr="000A33DF">
              <w:rPr>
                <w:rFonts w:eastAsia="Calibri"/>
                <w:kern w:val="2"/>
                <w:sz w:val="28"/>
                <w:szCs w:val="28"/>
                <w:lang w:eastAsia="en-US"/>
              </w:rPr>
              <w:t xml:space="preserve"> </w:t>
            </w:r>
            <w:r w:rsidRPr="000A33DF">
              <w:rPr>
                <w:rFonts w:eastAsia="Calibri"/>
                <w:kern w:val="2"/>
                <w:sz w:val="28"/>
                <w:szCs w:val="28"/>
                <w:lang w:eastAsia="en-US"/>
              </w:rPr>
              <w:t>рублей;</w:t>
            </w:r>
          </w:p>
          <w:p w:rsidR="008213AD" w:rsidRPr="000A33DF" w:rsidRDefault="008213AD" w:rsidP="00E44C72">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в</w:t>
            </w:r>
            <w:r w:rsidR="00E44C72" w:rsidRPr="000A33DF">
              <w:rPr>
                <w:rFonts w:eastAsia="Calibri"/>
                <w:kern w:val="2"/>
                <w:sz w:val="28"/>
                <w:szCs w:val="28"/>
                <w:lang w:eastAsia="en-US"/>
              </w:rPr>
              <w:t xml:space="preserve"> </w:t>
            </w:r>
            <w:r w:rsidRPr="000A33DF">
              <w:rPr>
                <w:rFonts w:eastAsia="Calibri"/>
                <w:kern w:val="2"/>
                <w:sz w:val="28"/>
                <w:szCs w:val="28"/>
                <w:lang w:eastAsia="en-US"/>
              </w:rPr>
              <w:t>20</w:t>
            </w:r>
            <w:r w:rsidR="00676FB8" w:rsidRPr="000A33DF">
              <w:rPr>
                <w:rFonts w:eastAsia="Calibri"/>
                <w:kern w:val="2"/>
                <w:sz w:val="28"/>
                <w:szCs w:val="28"/>
                <w:lang w:eastAsia="en-US"/>
              </w:rPr>
              <w:t>23</w:t>
            </w:r>
            <w:r w:rsidR="00E44C72" w:rsidRPr="000A33DF">
              <w:rPr>
                <w:rFonts w:eastAsia="Calibri"/>
                <w:kern w:val="2"/>
                <w:sz w:val="28"/>
                <w:szCs w:val="28"/>
                <w:lang w:eastAsia="en-US"/>
              </w:rPr>
              <w:t xml:space="preserve"> </w:t>
            </w:r>
            <w:r w:rsidRPr="000A33DF">
              <w:rPr>
                <w:rFonts w:eastAsia="Calibri"/>
                <w:kern w:val="2"/>
                <w:sz w:val="28"/>
                <w:szCs w:val="28"/>
                <w:lang w:eastAsia="en-US"/>
              </w:rPr>
              <w:t>году</w:t>
            </w:r>
            <w:r w:rsidR="00E44C72" w:rsidRPr="000A33DF">
              <w:rPr>
                <w:rFonts w:eastAsia="Calibri"/>
                <w:kern w:val="2"/>
                <w:sz w:val="28"/>
                <w:szCs w:val="28"/>
                <w:lang w:eastAsia="en-US"/>
              </w:rPr>
              <w:t xml:space="preserve"> </w:t>
            </w:r>
            <w:r w:rsidRPr="000A33DF">
              <w:rPr>
                <w:rFonts w:eastAsia="Calibri"/>
                <w:kern w:val="2"/>
                <w:sz w:val="28"/>
                <w:szCs w:val="28"/>
                <w:lang w:eastAsia="en-US"/>
              </w:rPr>
              <w:t>–</w:t>
            </w:r>
            <w:r w:rsidR="00E44C72" w:rsidRPr="000A33DF">
              <w:rPr>
                <w:rFonts w:eastAsia="Calibri"/>
                <w:kern w:val="2"/>
                <w:sz w:val="28"/>
                <w:szCs w:val="28"/>
                <w:lang w:eastAsia="en-US"/>
              </w:rPr>
              <w:t xml:space="preserve"> </w:t>
            </w:r>
            <w:r w:rsidR="00330819" w:rsidRPr="000A33DF">
              <w:rPr>
                <w:rFonts w:eastAsia="Calibri"/>
                <w:kern w:val="2"/>
                <w:sz w:val="28"/>
                <w:szCs w:val="28"/>
                <w:lang w:eastAsia="en-US"/>
              </w:rPr>
              <w:t>343 091,0</w:t>
            </w:r>
            <w:r w:rsidR="00E44C72" w:rsidRPr="000A33DF">
              <w:rPr>
                <w:rFonts w:eastAsia="Calibri"/>
                <w:kern w:val="2"/>
                <w:sz w:val="28"/>
                <w:szCs w:val="28"/>
                <w:lang w:eastAsia="en-US"/>
              </w:rPr>
              <w:t xml:space="preserve"> </w:t>
            </w:r>
            <w:r w:rsidRPr="000A33DF">
              <w:rPr>
                <w:rFonts w:eastAsia="Calibri"/>
                <w:kern w:val="2"/>
                <w:sz w:val="28"/>
                <w:szCs w:val="28"/>
                <w:lang w:eastAsia="en-US"/>
              </w:rPr>
              <w:t>тыс.</w:t>
            </w:r>
            <w:r w:rsidR="00E44C72" w:rsidRPr="000A33DF">
              <w:rPr>
                <w:rFonts w:eastAsia="Calibri"/>
                <w:kern w:val="2"/>
                <w:sz w:val="28"/>
                <w:szCs w:val="28"/>
                <w:lang w:eastAsia="en-US"/>
              </w:rPr>
              <w:t xml:space="preserve"> </w:t>
            </w:r>
            <w:r w:rsidRPr="000A33DF">
              <w:rPr>
                <w:rFonts w:eastAsia="Calibri"/>
                <w:kern w:val="2"/>
                <w:sz w:val="28"/>
                <w:szCs w:val="28"/>
                <w:lang w:eastAsia="en-US"/>
              </w:rPr>
              <w:t>рублей;</w:t>
            </w:r>
          </w:p>
          <w:p w:rsidR="008213AD" w:rsidRPr="000A33DF" w:rsidRDefault="008213AD" w:rsidP="00E44C72">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в</w:t>
            </w:r>
            <w:r w:rsidR="00E44C72" w:rsidRPr="000A33DF">
              <w:rPr>
                <w:rFonts w:eastAsia="Calibri"/>
                <w:kern w:val="2"/>
                <w:sz w:val="28"/>
                <w:szCs w:val="28"/>
                <w:lang w:eastAsia="en-US"/>
              </w:rPr>
              <w:t xml:space="preserve"> </w:t>
            </w:r>
            <w:r w:rsidRPr="000A33DF">
              <w:rPr>
                <w:rFonts w:eastAsia="Calibri"/>
                <w:kern w:val="2"/>
                <w:sz w:val="28"/>
                <w:szCs w:val="28"/>
                <w:lang w:eastAsia="en-US"/>
              </w:rPr>
              <w:t>20</w:t>
            </w:r>
            <w:r w:rsidR="00676FB8" w:rsidRPr="000A33DF">
              <w:rPr>
                <w:rFonts w:eastAsia="Calibri"/>
                <w:kern w:val="2"/>
                <w:sz w:val="28"/>
                <w:szCs w:val="28"/>
                <w:lang w:eastAsia="en-US"/>
              </w:rPr>
              <w:t>24</w:t>
            </w:r>
            <w:r w:rsidR="00E44C72" w:rsidRPr="000A33DF">
              <w:rPr>
                <w:rFonts w:eastAsia="Calibri"/>
                <w:kern w:val="2"/>
                <w:sz w:val="28"/>
                <w:szCs w:val="28"/>
                <w:lang w:eastAsia="en-US"/>
              </w:rPr>
              <w:t xml:space="preserve"> </w:t>
            </w:r>
            <w:r w:rsidRPr="000A33DF">
              <w:rPr>
                <w:rFonts w:eastAsia="Calibri"/>
                <w:kern w:val="2"/>
                <w:sz w:val="28"/>
                <w:szCs w:val="28"/>
                <w:lang w:eastAsia="en-US"/>
              </w:rPr>
              <w:t>году</w:t>
            </w:r>
            <w:r w:rsidR="00E44C72" w:rsidRPr="000A33DF">
              <w:rPr>
                <w:rFonts w:eastAsia="Calibri"/>
                <w:kern w:val="2"/>
                <w:sz w:val="28"/>
                <w:szCs w:val="28"/>
                <w:lang w:eastAsia="en-US"/>
              </w:rPr>
              <w:t xml:space="preserve"> </w:t>
            </w:r>
            <w:r w:rsidRPr="000A33DF">
              <w:rPr>
                <w:rFonts w:eastAsia="Calibri"/>
                <w:kern w:val="2"/>
                <w:sz w:val="28"/>
                <w:szCs w:val="28"/>
                <w:lang w:eastAsia="en-US"/>
              </w:rPr>
              <w:t>–</w:t>
            </w:r>
            <w:r w:rsidR="00E44C72" w:rsidRPr="000A33DF">
              <w:rPr>
                <w:rFonts w:eastAsia="Calibri"/>
                <w:kern w:val="2"/>
                <w:sz w:val="28"/>
                <w:szCs w:val="28"/>
                <w:lang w:eastAsia="en-US"/>
              </w:rPr>
              <w:t xml:space="preserve"> </w:t>
            </w:r>
            <w:r w:rsidR="00330819" w:rsidRPr="000A33DF">
              <w:rPr>
                <w:rFonts w:eastAsia="Calibri"/>
                <w:kern w:val="2"/>
                <w:sz w:val="28"/>
                <w:szCs w:val="28"/>
                <w:lang w:eastAsia="en-US"/>
              </w:rPr>
              <w:t>343 091,0</w:t>
            </w:r>
            <w:r w:rsidR="00E44C72" w:rsidRPr="000A33DF">
              <w:rPr>
                <w:rFonts w:eastAsia="Calibri"/>
                <w:kern w:val="2"/>
                <w:sz w:val="28"/>
                <w:szCs w:val="28"/>
                <w:lang w:eastAsia="en-US"/>
              </w:rPr>
              <w:t xml:space="preserve"> </w:t>
            </w:r>
            <w:r w:rsidRPr="000A33DF">
              <w:rPr>
                <w:rFonts w:eastAsia="Calibri"/>
                <w:kern w:val="2"/>
                <w:sz w:val="28"/>
                <w:szCs w:val="28"/>
                <w:lang w:eastAsia="en-US"/>
              </w:rPr>
              <w:t>тыс.</w:t>
            </w:r>
            <w:r w:rsidR="00E44C72" w:rsidRPr="000A33DF">
              <w:rPr>
                <w:rFonts w:eastAsia="Calibri"/>
                <w:kern w:val="2"/>
                <w:sz w:val="28"/>
                <w:szCs w:val="28"/>
                <w:lang w:eastAsia="en-US"/>
              </w:rPr>
              <w:t xml:space="preserve"> </w:t>
            </w:r>
            <w:r w:rsidRPr="000A33DF">
              <w:rPr>
                <w:rFonts w:eastAsia="Calibri"/>
                <w:kern w:val="2"/>
                <w:sz w:val="28"/>
                <w:szCs w:val="28"/>
                <w:lang w:eastAsia="en-US"/>
              </w:rPr>
              <w:t>рублей;</w:t>
            </w:r>
          </w:p>
          <w:p w:rsidR="008213AD" w:rsidRPr="000A33DF" w:rsidRDefault="008213AD" w:rsidP="00E44C72">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в</w:t>
            </w:r>
            <w:r w:rsidR="00E44C72" w:rsidRPr="000A33DF">
              <w:rPr>
                <w:rFonts w:eastAsia="Calibri"/>
                <w:kern w:val="2"/>
                <w:sz w:val="28"/>
                <w:szCs w:val="28"/>
                <w:lang w:eastAsia="en-US"/>
              </w:rPr>
              <w:t xml:space="preserve"> </w:t>
            </w:r>
            <w:r w:rsidRPr="000A33DF">
              <w:rPr>
                <w:rFonts w:eastAsia="Calibri"/>
                <w:kern w:val="2"/>
                <w:sz w:val="28"/>
                <w:szCs w:val="28"/>
                <w:lang w:eastAsia="en-US"/>
              </w:rPr>
              <w:t>202</w:t>
            </w:r>
            <w:r w:rsidR="00676FB8" w:rsidRPr="000A33DF">
              <w:rPr>
                <w:rFonts w:eastAsia="Calibri"/>
                <w:kern w:val="2"/>
                <w:sz w:val="28"/>
                <w:szCs w:val="28"/>
                <w:lang w:eastAsia="en-US"/>
              </w:rPr>
              <w:t>5</w:t>
            </w:r>
            <w:r w:rsidR="00E44C72" w:rsidRPr="000A33DF">
              <w:rPr>
                <w:rFonts w:eastAsia="Calibri"/>
                <w:kern w:val="2"/>
                <w:sz w:val="28"/>
                <w:szCs w:val="28"/>
                <w:lang w:eastAsia="en-US"/>
              </w:rPr>
              <w:t xml:space="preserve"> </w:t>
            </w:r>
            <w:r w:rsidRPr="000A33DF">
              <w:rPr>
                <w:rFonts w:eastAsia="Calibri"/>
                <w:kern w:val="2"/>
                <w:sz w:val="28"/>
                <w:szCs w:val="28"/>
                <w:lang w:eastAsia="en-US"/>
              </w:rPr>
              <w:t>году</w:t>
            </w:r>
            <w:r w:rsidR="00E44C72" w:rsidRPr="000A33DF">
              <w:rPr>
                <w:rFonts w:eastAsia="Calibri"/>
                <w:kern w:val="2"/>
                <w:sz w:val="28"/>
                <w:szCs w:val="28"/>
                <w:lang w:eastAsia="en-US"/>
              </w:rPr>
              <w:t xml:space="preserve"> </w:t>
            </w:r>
            <w:r w:rsidRPr="000A33DF">
              <w:rPr>
                <w:rFonts w:eastAsia="Calibri"/>
                <w:kern w:val="2"/>
                <w:sz w:val="28"/>
                <w:szCs w:val="28"/>
                <w:lang w:eastAsia="en-US"/>
              </w:rPr>
              <w:t>–</w:t>
            </w:r>
            <w:r w:rsidR="00E44C72" w:rsidRPr="000A33DF">
              <w:rPr>
                <w:rFonts w:eastAsia="Calibri"/>
                <w:kern w:val="2"/>
                <w:sz w:val="28"/>
                <w:szCs w:val="28"/>
                <w:lang w:eastAsia="en-US"/>
              </w:rPr>
              <w:t xml:space="preserve"> </w:t>
            </w:r>
            <w:r w:rsidR="00330819" w:rsidRPr="000A33DF">
              <w:rPr>
                <w:rFonts w:eastAsia="Calibri"/>
                <w:kern w:val="2"/>
                <w:sz w:val="28"/>
                <w:szCs w:val="28"/>
                <w:lang w:eastAsia="en-US"/>
              </w:rPr>
              <w:t>343 091,0</w:t>
            </w:r>
            <w:r w:rsidR="00E44C72" w:rsidRPr="000A33DF">
              <w:rPr>
                <w:rFonts w:eastAsia="Calibri"/>
                <w:kern w:val="2"/>
                <w:sz w:val="28"/>
                <w:szCs w:val="28"/>
                <w:lang w:eastAsia="en-US"/>
              </w:rPr>
              <w:t xml:space="preserve"> </w:t>
            </w:r>
            <w:r w:rsidRPr="000A33DF">
              <w:rPr>
                <w:rFonts w:eastAsia="Calibri"/>
                <w:kern w:val="2"/>
                <w:sz w:val="28"/>
                <w:szCs w:val="28"/>
                <w:lang w:eastAsia="en-US"/>
              </w:rPr>
              <w:t>тыс.</w:t>
            </w:r>
            <w:r w:rsidR="00E44C72" w:rsidRPr="000A33DF">
              <w:rPr>
                <w:rFonts w:eastAsia="Calibri"/>
                <w:kern w:val="2"/>
                <w:sz w:val="28"/>
                <w:szCs w:val="28"/>
                <w:lang w:eastAsia="en-US"/>
              </w:rPr>
              <w:t xml:space="preserve"> </w:t>
            </w:r>
            <w:r w:rsidRPr="000A33DF">
              <w:rPr>
                <w:rFonts w:eastAsia="Calibri"/>
                <w:kern w:val="2"/>
                <w:sz w:val="28"/>
                <w:szCs w:val="28"/>
                <w:lang w:eastAsia="en-US"/>
              </w:rPr>
              <w:t>рублей;</w:t>
            </w:r>
          </w:p>
          <w:p w:rsidR="00676FB8" w:rsidRPr="000A33DF" w:rsidRDefault="00676FB8" w:rsidP="00E44C72">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 xml:space="preserve">в 2026 году – </w:t>
            </w:r>
            <w:r w:rsidR="00330819" w:rsidRPr="000A33DF">
              <w:rPr>
                <w:rFonts w:eastAsia="Calibri"/>
                <w:kern w:val="2"/>
                <w:sz w:val="28"/>
                <w:szCs w:val="28"/>
                <w:lang w:eastAsia="en-US"/>
              </w:rPr>
              <w:t xml:space="preserve">343 091,0 </w:t>
            </w:r>
            <w:r w:rsidRPr="000A33DF">
              <w:rPr>
                <w:rFonts w:eastAsia="Calibri"/>
                <w:kern w:val="2"/>
                <w:sz w:val="28"/>
                <w:szCs w:val="28"/>
                <w:lang w:eastAsia="en-US"/>
              </w:rPr>
              <w:t>тыс. рублей;</w:t>
            </w:r>
          </w:p>
          <w:p w:rsidR="00676FB8" w:rsidRPr="000A33DF" w:rsidRDefault="00676FB8" w:rsidP="00E44C72">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 xml:space="preserve">в 2027 году – </w:t>
            </w:r>
            <w:r w:rsidR="00330819" w:rsidRPr="000A33DF">
              <w:rPr>
                <w:rFonts w:eastAsia="Calibri"/>
                <w:kern w:val="2"/>
                <w:sz w:val="28"/>
                <w:szCs w:val="28"/>
                <w:lang w:eastAsia="en-US"/>
              </w:rPr>
              <w:t>343 091,0</w:t>
            </w:r>
            <w:r w:rsidRPr="000A33DF">
              <w:rPr>
                <w:rFonts w:eastAsia="Calibri"/>
                <w:kern w:val="2"/>
                <w:sz w:val="28"/>
                <w:szCs w:val="28"/>
                <w:lang w:eastAsia="en-US"/>
              </w:rPr>
              <w:t>тыс. рублей;</w:t>
            </w:r>
          </w:p>
          <w:p w:rsidR="00676FB8" w:rsidRPr="000A33DF" w:rsidRDefault="00676FB8" w:rsidP="00E44C72">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 xml:space="preserve">в 2028 году – </w:t>
            </w:r>
            <w:r w:rsidR="00330819" w:rsidRPr="000A33DF">
              <w:rPr>
                <w:rFonts w:eastAsia="Calibri"/>
                <w:kern w:val="2"/>
                <w:sz w:val="28"/>
                <w:szCs w:val="28"/>
                <w:lang w:eastAsia="en-US"/>
              </w:rPr>
              <w:t xml:space="preserve">343 091,0 </w:t>
            </w:r>
            <w:r w:rsidRPr="000A33DF">
              <w:rPr>
                <w:rFonts w:eastAsia="Calibri"/>
                <w:kern w:val="2"/>
                <w:sz w:val="28"/>
                <w:szCs w:val="28"/>
                <w:lang w:eastAsia="en-US"/>
              </w:rPr>
              <w:t>тыс. рублей;</w:t>
            </w:r>
          </w:p>
          <w:p w:rsidR="00676FB8" w:rsidRPr="000A33DF" w:rsidRDefault="00676FB8" w:rsidP="00E44C72">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 xml:space="preserve">в 2029 году – </w:t>
            </w:r>
            <w:r w:rsidR="00330819" w:rsidRPr="000A33DF">
              <w:rPr>
                <w:rFonts w:eastAsia="Calibri"/>
                <w:kern w:val="2"/>
                <w:sz w:val="28"/>
                <w:szCs w:val="28"/>
                <w:lang w:eastAsia="en-US"/>
              </w:rPr>
              <w:t xml:space="preserve">343 091,0 </w:t>
            </w:r>
            <w:r w:rsidRPr="000A33DF">
              <w:rPr>
                <w:rFonts w:eastAsia="Calibri"/>
                <w:kern w:val="2"/>
                <w:sz w:val="28"/>
                <w:szCs w:val="28"/>
                <w:lang w:eastAsia="en-US"/>
              </w:rPr>
              <w:t>тыс. рублей;</w:t>
            </w:r>
          </w:p>
          <w:p w:rsidR="00676FB8" w:rsidRPr="000A33DF" w:rsidRDefault="00676FB8" w:rsidP="00E44C72">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 xml:space="preserve">в 2030 году – </w:t>
            </w:r>
            <w:r w:rsidR="00330819" w:rsidRPr="000A33DF">
              <w:rPr>
                <w:rFonts w:eastAsia="Calibri"/>
                <w:kern w:val="2"/>
                <w:sz w:val="28"/>
                <w:szCs w:val="28"/>
                <w:lang w:eastAsia="en-US"/>
              </w:rPr>
              <w:t xml:space="preserve">343 091,0 </w:t>
            </w:r>
            <w:r w:rsidRPr="000A33DF">
              <w:rPr>
                <w:rFonts w:eastAsia="Calibri"/>
                <w:kern w:val="2"/>
                <w:sz w:val="28"/>
                <w:szCs w:val="28"/>
                <w:lang w:eastAsia="en-US"/>
              </w:rPr>
              <w:t>тыс. рублей;</w:t>
            </w:r>
          </w:p>
          <w:p w:rsidR="00B352E6" w:rsidRPr="000A33DF" w:rsidRDefault="008213AD" w:rsidP="00E44C72">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lastRenderedPageBreak/>
              <w:t>средства</w:t>
            </w:r>
            <w:r w:rsidR="00E44C72" w:rsidRPr="000A33DF">
              <w:rPr>
                <w:rFonts w:eastAsia="Calibri"/>
                <w:kern w:val="2"/>
                <w:sz w:val="28"/>
                <w:szCs w:val="28"/>
                <w:lang w:eastAsia="en-US"/>
              </w:rPr>
              <w:t xml:space="preserve"> </w:t>
            </w:r>
            <w:r w:rsidRPr="000A33DF">
              <w:rPr>
                <w:rFonts w:eastAsia="Calibri"/>
                <w:kern w:val="2"/>
                <w:sz w:val="28"/>
                <w:szCs w:val="28"/>
                <w:lang w:eastAsia="en-US"/>
              </w:rPr>
              <w:t>областного</w:t>
            </w:r>
            <w:r w:rsidR="00E44C72" w:rsidRPr="000A33DF">
              <w:rPr>
                <w:rFonts w:eastAsia="Calibri"/>
                <w:kern w:val="2"/>
                <w:sz w:val="28"/>
                <w:szCs w:val="28"/>
                <w:lang w:eastAsia="en-US"/>
              </w:rPr>
              <w:t xml:space="preserve"> </w:t>
            </w:r>
            <w:r w:rsidRPr="000A33DF">
              <w:rPr>
                <w:rFonts w:eastAsia="Calibri"/>
                <w:kern w:val="2"/>
                <w:sz w:val="28"/>
                <w:szCs w:val="28"/>
                <w:lang w:eastAsia="en-US"/>
              </w:rPr>
              <w:t>бюджета</w:t>
            </w:r>
            <w:r w:rsidR="00E44C72" w:rsidRPr="000A33DF">
              <w:rPr>
                <w:rFonts w:eastAsia="Calibri"/>
                <w:kern w:val="2"/>
                <w:sz w:val="28"/>
                <w:szCs w:val="28"/>
                <w:lang w:eastAsia="en-US"/>
              </w:rPr>
              <w:t xml:space="preserve"> </w:t>
            </w:r>
            <w:r w:rsidRPr="000A33DF">
              <w:rPr>
                <w:rFonts w:eastAsia="Calibri"/>
                <w:kern w:val="2"/>
                <w:sz w:val="28"/>
                <w:szCs w:val="28"/>
                <w:lang w:eastAsia="en-US"/>
              </w:rPr>
              <w:t>–</w:t>
            </w:r>
            <w:r w:rsidR="00E44C72" w:rsidRPr="000A33DF">
              <w:rPr>
                <w:rFonts w:eastAsia="Calibri"/>
                <w:kern w:val="2"/>
                <w:sz w:val="28"/>
                <w:szCs w:val="28"/>
                <w:lang w:eastAsia="en-US"/>
              </w:rPr>
              <w:t xml:space="preserve"> </w:t>
            </w:r>
          </w:p>
          <w:p w:rsidR="008213AD" w:rsidRPr="000A33DF" w:rsidRDefault="00330819" w:rsidP="00E44C72">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3 912 722,6</w:t>
            </w:r>
            <w:r w:rsidR="00B352E6" w:rsidRPr="000A33DF">
              <w:rPr>
                <w:rFonts w:eastAsia="Calibri"/>
                <w:kern w:val="2"/>
                <w:sz w:val="28"/>
                <w:szCs w:val="28"/>
                <w:lang w:eastAsia="en-US"/>
              </w:rPr>
              <w:t xml:space="preserve"> </w:t>
            </w:r>
            <w:r w:rsidR="008213AD" w:rsidRPr="000A33DF">
              <w:rPr>
                <w:rFonts w:eastAsia="Calibri"/>
                <w:kern w:val="2"/>
                <w:sz w:val="28"/>
                <w:szCs w:val="28"/>
                <w:lang w:eastAsia="en-US"/>
              </w:rPr>
              <w:t>тыс.</w:t>
            </w:r>
            <w:r w:rsidR="00E44C72" w:rsidRPr="000A33DF">
              <w:rPr>
                <w:rFonts w:eastAsia="Calibri"/>
                <w:kern w:val="2"/>
                <w:sz w:val="28"/>
                <w:szCs w:val="28"/>
                <w:lang w:eastAsia="en-US"/>
              </w:rPr>
              <w:t xml:space="preserve"> </w:t>
            </w:r>
            <w:r w:rsidR="008213AD" w:rsidRPr="000A33DF">
              <w:rPr>
                <w:rFonts w:eastAsia="Calibri"/>
                <w:kern w:val="2"/>
                <w:sz w:val="28"/>
                <w:szCs w:val="28"/>
                <w:lang w:eastAsia="en-US"/>
              </w:rPr>
              <w:t>рублей,</w:t>
            </w:r>
            <w:r w:rsidR="00E44C72" w:rsidRPr="000A33DF">
              <w:rPr>
                <w:rFonts w:eastAsia="Calibri"/>
                <w:kern w:val="2"/>
                <w:sz w:val="28"/>
                <w:szCs w:val="28"/>
                <w:lang w:eastAsia="en-US"/>
              </w:rPr>
              <w:t xml:space="preserve"> </w:t>
            </w:r>
            <w:r w:rsidR="008213AD" w:rsidRPr="000A33DF">
              <w:rPr>
                <w:rFonts w:eastAsia="Calibri"/>
                <w:kern w:val="2"/>
                <w:sz w:val="28"/>
                <w:szCs w:val="28"/>
                <w:lang w:eastAsia="en-US"/>
              </w:rPr>
              <w:t>в</w:t>
            </w:r>
            <w:r w:rsidR="00E44C72" w:rsidRPr="000A33DF">
              <w:rPr>
                <w:rFonts w:eastAsia="Calibri"/>
                <w:kern w:val="2"/>
                <w:sz w:val="28"/>
                <w:szCs w:val="28"/>
                <w:lang w:eastAsia="en-US"/>
              </w:rPr>
              <w:t xml:space="preserve"> </w:t>
            </w:r>
            <w:r w:rsidR="008213AD" w:rsidRPr="000A33DF">
              <w:rPr>
                <w:rFonts w:eastAsia="Calibri"/>
                <w:kern w:val="2"/>
                <w:sz w:val="28"/>
                <w:szCs w:val="28"/>
                <w:lang w:eastAsia="en-US"/>
              </w:rPr>
              <w:t>том</w:t>
            </w:r>
            <w:r w:rsidR="00E44C72" w:rsidRPr="000A33DF">
              <w:rPr>
                <w:rFonts w:eastAsia="Calibri"/>
                <w:kern w:val="2"/>
                <w:sz w:val="28"/>
                <w:szCs w:val="28"/>
                <w:lang w:eastAsia="en-US"/>
              </w:rPr>
              <w:t xml:space="preserve"> </w:t>
            </w:r>
            <w:r w:rsidR="008213AD" w:rsidRPr="000A33DF">
              <w:rPr>
                <w:rFonts w:eastAsia="Calibri"/>
                <w:kern w:val="2"/>
                <w:sz w:val="28"/>
                <w:szCs w:val="28"/>
                <w:lang w:eastAsia="en-US"/>
              </w:rPr>
              <w:t>числе:</w:t>
            </w:r>
          </w:p>
          <w:p w:rsidR="00676FB8" w:rsidRPr="000A33DF" w:rsidRDefault="00676FB8" w:rsidP="00676FB8">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 xml:space="preserve">в 2019 году </w:t>
            </w:r>
            <w:r w:rsidR="00B352E6" w:rsidRPr="000A33DF">
              <w:rPr>
                <w:rFonts w:eastAsia="Calibri"/>
                <w:kern w:val="2"/>
                <w:sz w:val="28"/>
                <w:szCs w:val="28"/>
                <w:lang w:eastAsia="en-US"/>
              </w:rPr>
              <w:t>–</w:t>
            </w:r>
            <w:r w:rsidRPr="000A33DF">
              <w:rPr>
                <w:rFonts w:eastAsia="Calibri"/>
                <w:kern w:val="2"/>
                <w:sz w:val="28"/>
                <w:szCs w:val="28"/>
                <w:lang w:eastAsia="en-US"/>
              </w:rPr>
              <w:t xml:space="preserve"> </w:t>
            </w:r>
            <w:r w:rsidR="00330819" w:rsidRPr="000A33DF">
              <w:rPr>
                <w:rFonts w:eastAsia="Calibri"/>
                <w:kern w:val="2"/>
                <w:sz w:val="28"/>
                <w:szCs w:val="28"/>
                <w:lang w:eastAsia="en-US"/>
              </w:rPr>
              <w:t>313 188,2</w:t>
            </w:r>
            <w:r w:rsidR="00B352E6" w:rsidRPr="000A33DF">
              <w:rPr>
                <w:rFonts w:eastAsia="Calibri"/>
                <w:kern w:val="2"/>
                <w:sz w:val="28"/>
                <w:szCs w:val="28"/>
                <w:lang w:eastAsia="en-US"/>
              </w:rPr>
              <w:t xml:space="preserve"> </w:t>
            </w:r>
            <w:r w:rsidRPr="000A33DF">
              <w:rPr>
                <w:rFonts w:eastAsia="Calibri"/>
                <w:kern w:val="2"/>
                <w:sz w:val="28"/>
                <w:szCs w:val="28"/>
                <w:lang w:eastAsia="en-US"/>
              </w:rPr>
              <w:t>тыс. рублей;</w:t>
            </w:r>
          </w:p>
          <w:p w:rsidR="00676FB8" w:rsidRPr="000A33DF" w:rsidRDefault="00676FB8" w:rsidP="00676FB8">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 xml:space="preserve">в 2020 году – </w:t>
            </w:r>
            <w:r w:rsidR="00330819" w:rsidRPr="000A33DF">
              <w:rPr>
                <w:rFonts w:eastAsia="Calibri"/>
                <w:kern w:val="2"/>
                <w:sz w:val="28"/>
                <w:szCs w:val="28"/>
                <w:lang w:eastAsia="en-US"/>
              </w:rPr>
              <w:t>327 230,4</w:t>
            </w:r>
            <w:r w:rsidR="00B352E6" w:rsidRPr="000A33DF">
              <w:rPr>
                <w:rFonts w:eastAsia="Calibri"/>
                <w:kern w:val="2"/>
                <w:sz w:val="28"/>
                <w:szCs w:val="28"/>
                <w:lang w:eastAsia="en-US"/>
              </w:rPr>
              <w:t xml:space="preserve"> </w:t>
            </w:r>
            <w:r w:rsidRPr="000A33DF">
              <w:rPr>
                <w:rFonts w:eastAsia="Calibri"/>
                <w:kern w:val="2"/>
                <w:sz w:val="28"/>
                <w:szCs w:val="28"/>
                <w:lang w:eastAsia="en-US"/>
              </w:rPr>
              <w:t>тыс. рублей;</w:t>
            </w:r>
          </w:p>
          <w:p w:rsidR="00676FB8" w:rsidRPr="000A33DF" w:rsidRDefault="00676FB8" w:rsidP="00676FB8">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 xml:space="preserve">в 2021 году – </w:t>
            </w:r>
            <w:r w:rsidR="00330819" w:rsidRPr="000A33DF">
              <w:rPr>
                <w:rFonts w:eastAsia="Calibri"/>
                <w:kern w:val="2"/>
                <w:sz w:val="28"/>
                <w:szCs w:val="28"/>
                <w:lang w:eastAsia="en-US"/>
              </w:rPr>
              <w:t>327 230,4</w:t>
            </w:r>
            <w:r w:rsidR="00B352E6" w:rsidRPr="000A33DF">
              <w:rPr>
                <w:rFonts w:eastAsia="Calibri"/>
                <w:kern w:val="2"/>
                <w:sz w:val="28"/>
                <w:szCs w:val="28"/>
                <w:lang w:eastAsia="en-US"/>
              </w:rPr>
              <w:t xml:space="preserve"> </w:t>
            </w:r>
            <w:r w:rsidRPr="000A33DF">
              <w:rPr>
                <w:rFonts w:eastAsia="Calibri"/>
                <w:kern w:val="2"/>
                <w:sz w:val="28"/>
                <w:szCs w:val="28"/>
                <w:lang w:eastAsia="en-US"/>
              </w:rPr>
              <w:t>тыс. рублей;</w:t>
            </w:r>
          </w:p>
          <w:p w:rsidR="00676FB8" w:rsidRPr="000A33DF" w:rsidRDefault="00676FB8" w:rsidP="00676FB8">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 xml:space="preserve">в 2022 году – </w:t>
            </w:r>
            <w:r w:rsidR="00330819" w:rsidRPr="000A33DF">
              <w:rPr>
                <w:rFonts w:eastAsia="Calibri"/>
                <w:kern w:val="2"/>
                <w:sz w:val="28"/>
                <w:szCs w:val="28"/>
                <w:lang w:eastAsia="en-US"/>
              </w:rPr>
              <w:t xml:space="preserve">327 230,4 </w:t>
            </w:r>
            <w:r w:rsidRPr="000A33DF">
              <w:rPr>
                <w:rFonts w:eastAsia="Calibri"/>
                <w:kern w:val="2"/>
                <w:sz w:val="28"/>
                <w:szCs w:val="28"/>
                <w:lang w:eastAsia="en-US"/>
              </w:rPr>
              <w:t>тыс. рублей;</w:t>
            </w:r>
          </w:p>
          <w:p w:rsidR="00676FB8" w:rsidRPr="000A33DF" w:rsidRDefault="00676FB8" w:rsidP="00676FB8">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 xml:space="preserve">в 2023 году – </w:t>
            </w:r>
            <w:r w:rsidR="00330819" w:rsidRPr="000A33DF">
              <w:rPr>
                <w:rFonts w:eastAsia="Calibri"/>
                <w:kern w:val="2"/>
                <w:sz w:val="28"/>
                <w:szCs w:val="28"/>
                <w:lang w:eastAsia="en-US"/>
              </w:rPr>
              <w:t xml:space="preserve">327 230,4 </w:t>
            </w:r>
            <w:r w:rsidRPr="000A33DF">
              <w:rPr>
                <w:rFonts w:eastAsia="Calibri"/>
                <w:kern w:val="2"/>
                <w:sz w:val="28"/>
                <w:szCs w:val="28"/>
                <w:lang w:eastAsia="en-US"/>
              </w:rPr>
              <w:t>тыс. рублей;</w:t>
            </w:r>
          </w:p>
          <w:p w:rsidR="00676FB8" w:rsidRPr="000A33DF" w:rsidRDefault="00676FB8" w:rsidP="00676FB8">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 xml:space="preserve">в 2024 году – </w:t>
            </w:r>
            <w:r w:rsidR="00330819" w:rsidRPr="000A33DF">
              <w:rPr>
                <w:rFonts w:eastAsia="Calibri"/>
                <w:kern w:val="2"/>
                <w:sz w:val="28"/>
                <w:szCs w:val="28"/>
                <w:lang w:eastAsia="en-US"/>
              </w:rPr>
              <w:t xml:space="preserve">327 230,4 </w:t>
            </w:r>
            <w:r w:rsidRPr="000A33DF">
              <w:rPr>
                <w:rFonts w:eastAsia="Calibri"/>
                <w:kern w:val="2"/>
                <w:sz w:val="28"/>
                <w:szCs w:val="28"/>
                <w:lang w:eastAsia="en-US"/>
              </w:rPr>
              <w:t>тыс. рублей;</w:t>
            </w:r>
          </w:p>
          <w:p w:rsidR="00676FB8" w:rsidRPr="000A33DF" w:rsidRDefault="00676FB8" w:rsidP="00676FB8">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 xml:space="preserve">в 2025 году – </w:t>
            </w:r>
            <w:r w:rsidR="00330819" w:rsidRPr="000A33DF">
              <w:rPr>
                <w:rFonts w:eastAsia="Calibri"/>
                <w:kern w:val="2"/>
                <w:sz w:val="28"/>
                <w:szCs w:val="28"/>
                <w:lang w:eastAsia="en-US"/>
              </w:rPr>
              <w:t xml:space="preserve">327 230,4 </w:t>
            </w:r>
            <w:r w:rsidRPr="000A33DF">
              <w:rPr>
                <w:rFonts w:eastAsia="Calibri"/>
                <w:kern w:val="2"/>
                <w:sz w:val="28"/>
                <w:szCs w:val="28"/>
                <w:lang w:eastAsia="en-US"/>
              </w:rPr>
              <w:t>тыс. рублей;</w:t>
            </w:r>
          </w:p>
          <w:p w:rsidR="00676FB8" w:rsidRPr="000A33DF" w:rsidRDefault="00676FB8" w:rsidP="00676FB8">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 xml:space="preserve">в 2026 году – </w:t>
            </w:r>
            <w:r w:rsidR="00330819" w:rsidRPr="000A33DF">
              <w:rPr>
                <w:rFonts w:eastAsia="Calibri"/>
                <w:kern w:val="2"/>
                <w:sz w:val="28"/>
                <w:szCs w:val="28"/>
                <w:lang w:eastAsia="en-US"/>
              </w:rPr>
              <w:t>327 230,4</w:t>
            </w:r>
            <w:r w:rsidRPr="000A33DF">
              <w:rPr>
                <w:rFonts w:eastAsia="Calibri"/>
                <w:kern w:val="2"/>
                <w:sz w:val="28"/>
                <w:szCs w:val="28"/>
                <w:lang w:eastAsia="en-US"/>
              </w:rPr>
              <w:t xml:space="preserve"> тыс. рублей;</w:t>
            </w:r>
          </w:p>
          <w:p w:rsidR="00676FB8" w:rsidRPr="000A33DF" w:rsidRDefault="00676FB8" w:rsidP="00676FB8">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 xml:space="preserve">в 2027 году – </w:t>
            </w:r>
            <w:r w:rsidR="00330819" w:rsidRPr="000A33DF">
              <w:rPr>
                <w:rFonts w:eastAsia="Calibri"/>
                <w:kern w:val="2"/>
                <w:sz w:val="28"/>
                <w:szCs w:val="28"/>
                <w:lang w:eastAsia="en-US"/>
              </w:rPr>
              <w:t xml:space="preserve">327 230,4 </w:t>
            </w:r>
            <w:r w:rsidRPr="000A33DF">
              <w:rPr>
                <w:rFonts w:eastAsia="Calibri"/>
                <w:kern w:val="2"/>
                <w:sz w:val="28"/>
                <w:szCs w:val="28"/>
                <w:lang w:eastAsia="en-US"/>
              </w:rPr>
              <w:t>тыс. рублей;</w:t>
            </w:r>
          </w:p>
          <w:p w:rsidR="00676FB8" w:rsidRPr="000A33DF" w:rsidRDefault="00676FB8" w:rsidP="00676FB8">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 xml:space="preserve">в 2028 году – </w:t>
            </w:r>
            <w:r w:rsidR="00330819" w:rsidRPr="000A33DF">
              <w:rPr>
                <w:rFonts w:eastAsia="Calibri"/>
                <w:kern w:val="2"/>
                <w:sz w:val="28"/>
                <w:szCs w:val="28"/>
                <w:lang w:eastAsia="en-US"/>
              </w:rPr>
              <w:t>327 230,4</w:t>
            </w:r>
            <w:r w:rsidRPr="000A33DF">
              <w:rPr>
                <w:rFonts w:eastAsia="Calibri"/>
                <w:kern w:val="2"/>
                <w:sz w:val="28"/>
                <w:szCs w:val="28"/>
                <w:lang w:eastAsia="en-US"/>
              </w:rPr>
              <w:t xml:space="preserve"> тыс. рублей;</w:t>
            </w:r>
          </w:p>
          <w:p w:rsidR="00676FB8" w:rsidRPr="000A33DF" w:rsidRDefault="00676FB8" w:rsidP="00676FB8">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 xml:space="preserve">в 2029 году – </w:t>
            </w:r>
            <w:r w:rsidR="00330819" w:rsidRPr="000A33DF">
              <w:rPr>
                <w:rFonts w:eastAsia="Calibri"/>
                <w:kern w:val="2"/>
                <w:sz w:val="28"/>
                <w:szCs w:val="28"/>
                <w:lang w:eastAsia="en-US"/>
              </w:rPr>
              <w:t>327 230,4</w:t>
            </w:r>
            <w:r w:rsidRPr="000A33DF">
              <w:rPr>
                <w:rFonts w:eastAsia="Calibri"/>
                <w:kern w:val="2"/>
                <w:sz w:val="28"/>
                <w:szCs w:val="28"/>
                <w:lang w:eastAsia="en-US"/>
              </w:rPr>
              <w:t xml:space="preserve"> тыс. рублей;</w:t>
            </w:r>
          </w:p>
          <w:p w:rsidR="008213AD" w:rsidRPr="000A33DF" w:rsidRDefault="00676FB8" w:rsidP="00676FB8">
            <w:pPr>
              <w:shd w:val="clear" w:color="auto" w:fill="FFFFFF" w:themeFill="background1"/>
              <w:jc w:val="both"/>
              <w:rPr>
                <w:rFonts w:eastAsia="Calibri"/>
                <w:kern w:val="2"/>
                <w:sz w:val="28"/>
                <w:szCs w:val="28"/>
                <w:lang w:eastAsia="en-US"/>
              </w:rPr>
            </w:pPr>
            <w:r w:rsidRPr="000A33DF">
              <w:rPr>
                <w:rFonts w:eastAsia="Calibri"/>
                <w:kern w:val="2"/>
                <w:sz w:val="28"/>
                <w:szCs w:val="28"/>
                <w:lang w:eastAsia="en-US"/>
              </w:rPr>
              <w:t xml:space="preserve">в 2030 году – </w:t>
            </w:r>
            <w:r w:rsidR="00330819" w:rsidRPr="000A33DF">
              <w:rPr>
                <w:rFonts w:eastAsia="Calibri"/>
                <w:kern w:val="2"/>
                <w:sz w:val="28"/>
                <w:szCs w:val="28"/>
                <w:lang w:eastAsia="en-US"/>
              </w:rPr>
              <w:t xml:space="preserve">327 230,4 </w:t>
            </w:r>
            <w:r w:rsidRPr="000A33DF">
              <w:rPr>
                <w:rFonts w:eastAsia="Calibri"/>
                <w:kern w:val="2"/>
                <w:sz w:val="28"/>
                <w:szCs w:val="28"/>
                <w:lang w:eastAsia="en-US"/>
              </w:rPr>
              <w:t>тыс. рублей</w:t>
            </w:r>
            <w:bookmarkStart w:id="1" w:name="OLE_LINK8"/>
            <w:r w:rsidR="00C73EE4" w:rsidRPr="000A33DF">
              <w:rPr>
                <w:rFonts w:eastAsia="Calibri"/>
                <w:kern w:val="2"/>
                <w:sz w:val="28"/>
                <w:szCs w:val="28"/>
                <w:lang w:eastAsia="en-US"/>
              </w:rPr>
              <w:t>;</w:t>
            </w:r>
          </w:p>
          <w:p w:rsidR="000A33DF" w:rsidRPr="000A33DF" w:rsidRDefault="000A33DF" w:rsidP="000A33DF">
            <w:pPr>
              <w:shd w:val="clear" w:color="auto" w:fill="FFFFFF" w:themeFill="background1"/>
              <w:jc w:val="both"/>
              <w:rPr>
                <w:kern w:val="2"/>
                <w:sz w:val="28"/>
                <w:szCs w:val="28"/>
                <w:lang w:eastAsia="en-US"/>
              </w:rPr>
            </w:pPr>
            <w:r w:rsidRPr="000A33DF">
              <w:rPr>
                <w:kern w:val="2"/>
                <w:sz w:val="28"/>
                <w:szCs w:val="28"/>
                <w:lang w:eastAsia="en-US"/>
              </w:rPr>
              <w:t xml:space="preserve">из них безвозмездные поступления в областной </w:t>
            </w:r>
            <w:r w:rsidRPr="000A33DF">
              <w:rPr>
                <w:kern w:val="2"/>
                <w:sz w:val="28"/>
                <w:szCs w:val="28"/>
                <w:lang w:eastAsia="en-US"/>
              </w:rPr>
              <w:br/>
              <w:t xml:space="preserve">бюджет – </w:t>
            </w:r>
            <w:r w:rsidRPr="000A33DF">
              <w:rPr>
                <w:rFonts w:eastAsia="Calibri"/>
                <w:kern w:val="2"/>
                <w:sz w:val="28"/>
                <w:szCs w:val="28"/>
                <w:lang w:eastAsia="en-US"/>
              </w:rPr>
              <w:t>182 870,2</w:t>
            </w:r>
            <w:r w:rsidRPr="000A33DF">
              <w:rPr>
                <w:kern w:val="2"/>
                <w:sz w:val="28"/>
                <w:szCs w:val="28"/>
                <w:lang w:eastAsia="en-US"/>
              </w:rPr>
              <w:t xml:space="preserve"> тыс. рублей, в том числе:</w:t>
            </w:r>
          </w:p>
          <w:p w:rsidR="000A33DF" w:rsidRPr="000A33DF" w:rsidRDefault="000A33DF" w:rsidP="000A33DF">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в 2019 году – 90 799,2 тыс. рублей;</w:t>
            </w:r>
          </w:p>
          <w:p w:rsidR="000A33DF" w:rsidRPr="000A33DF" w:rsidRDefault="000A33DF" w:rsidP="000A33DF">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в 2020 году – 92 071,0 тыс. рублей,</w:t>
            </w:r>
          </w:p>
          <w:p w:rsidR="000A33DF" w:rsidRPr="000A33DF" w:rsidRDefault="000A33DF" w:rsidP="000A33DF">
            <w:pPr>
              <w:shd w:val="clear" w:color="auto" w:fill="FFFFFF" w:themeFill="background1"/>
              <w:jc w:val="both"/>
              <w:rPr>
                <w:rFonts w:eastAsia="Calibri"/>
                <w:kern w:val="2"/>
                <w:sz w:val="28"/>
                <w:szCs w:val="28"/>
                <w:lang w:eastAsia="en-US"/>
              </w:rPr>
            </w:pPr>
            <w:r w:rsidRPr="000A33DF">
              <w:rPr>
                <w:kern w:val="2"/>
                <w:sz w:val="28"/>
                <w:szCs w:val="28"/>
                <w:lang w:eastAsia="en-US"/>
              </w:rPr>
              <w:t>в том числе средства федерального бюджета –</w:t>
            </w:r>
          </w:p>
          <w:p w:rsidR="00C73EE4" w:rsidRPr="000A33DF" w:rsidRDefault="00330819" w:rsidP="00C73EE4">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182 870,2</w:t>
            </w:r>
            <w:r w:rsidR="00C73EE4" w:rsidRPr="000A33DF">
              <w:rPr>
                <w:rFonts w:eastAsia="Calibri"/>
                <w:kern w:val="2"/>
                <w:sz w:val="28"/>
                <w:szCs w:val="28"/>
                <w:lang w:eastAsia="en-US"/>
              </w:rPr>
              <w:t xml:space="preserve"> тыс. рублей, в том числе:</w:t>
            </w:r>
          </w:p>
          <w:p w:rsidR="00C73EE4" w:rsidRPr="000A33DF" w:rsidRDefault="00C73EE4" w:rsidP="00C73EE4">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 xml:space="preserve">в 2019 году – </w:t>
            </w:r>
            <w:r w:rsidR="00330819" w:rsidRPr="000A33DF">
              <w:rPr>
                <w:rFonts w:eastAsia="Calibri"/>
                <w:kern w:val="2"/>
                <w:sz w:val="28"/>
                <w:szCs w:val="28"/>
                <w:lang w:eastAsia="en-US"/>
              </w:rPr>
              <w:t>90 799,2</w:t>
            </w:r>
            <w:r w:rsidRPr="000A33DF">
              <w:rPr>
                <w:rFonts w:eastAsia="Calibri"/>
                <w:kern w:val="2"/>
                <w:sz w:val="28"/>
                <w:szCs w:val="28"/>
                <w:lang w:eastAsia="en-US"/>
              </w:rPr>
              <w:t xml:space="preserve"> тыс. рублей;</w:t>
            </w:r>
          </w:p>
          <w:p w:rsidR="00C73EE4" w:rsidRPr="000A33DF" w:rsidRDefault="00C73EE4" w:rsidP="00C73EE4">
            <w:pPr>
              <w:shd w:val="clear" w:color="auto" w:fill="FFFFFF" w:themeFill="background1"/>
              <w:autoSpaceDE w:val="0"/>
              <w:autoSpaceDN w:val="0"/>
              <w:adjustRightInd w:val="0"/>
              <w:jc w:val="both"/>
              <w:rPr>
                <w:rFonts w:eastAsia="Calibri"/>
                <w:kern w:val="2"/>
                <w:sz w:val="28"/>
                <w:szCs w:val="28"/>
                <w:lang w:eastAsia="en-US"/>
              </w:rPr>
            </w:pPr>
            <w:r w:rsidRPr="000A33DF">
              <w:rPr>
                <w:rFonts w:eastAsia="Calibri"/>
                <w:kern w:val="2"/>
                <w:sz w:val="28"/>
                <w:szCs w:val="28"/>
                <w:lang w:eastAsia="en-US"/>
              </w:rPr>
              <w:t xml:space="preserve">в 2020 году – </w:t>
            </w:r>
            <w:r w:rsidR="00330819" w:rsidRPr="000A33DF">
              <w:rPr>
                <w:rFonts w:eastAsia="Calibri"/>
                <w:kern w:val="2"/>
                <w:sz w:val="28"/>
                <w:szCs w:val="28"/>
                <w:lang w:eastAsia="en-US"/>
              </w:rPr>
              <w:t>92 071,0</w:t>
            </w:r>
            <w:r w:rsidRPr="000A33DF">
              <w:rPr>
                <w:rFonts w:eastAsia="Calibri"/>
                <w:kern w:val="2"/>
                <w:sz w:val="28"/>
                <w:szCs w:val="28"/>
                <w:lang w:eastAsia="en-US"/>
              </w:rPr>
              <w:t xml:space="preserve"> тыс. рублей;</w:t>
            </w:r>
          </w:p>
          <w:p w:rsidR="008213AD" w:rsidRPr="000A33DF" w:rsidRDefault="008213AD"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средства</w:t>
            </w:r>
            <w:r w:rsidR="00E44C72" w:rsidRPr="000A33DF">
              <w:rPr>
                <w:kern w:val="2"/>
                <w:sz w:val="28"/>
                <w:szCs w:val="28"/>
                <w:lang w:eastAsia="en-US"/>
              </w:rPr>
              <w:t xml:space="preserve"> </w:t>
            </w:r>
            <w:r w:rsidR="00C73EE4" w:rsidRPr="000A33DF">
              <w:rPr>
                <w:kern w:val="2"/>
                <w:sz w:val="28"/>
                <w:szCs w:val="28"/>
                <w:lang w:eastAsia="en-US"/>
              </w:rPr>
              <w:t>бюджета города Азова</w:t>
            </w:r>
            <w:r w:rsidR="00E44C72" w:rsidRPr="000A33DF">
              <w:rPr>
                <w:kern w:val="2"/>
                <w:sz w:val="28"/>
                <w:szCs w:val="28"/>
                <w:lang w:eastAsia="en-US"/>
              </w:rPr>
              <w:t xml:space="preserve"> </w:t>
            </w:r>
            <w:r w:rsidRPr="000A33DF">
              <w:rPr>
                <w:kern w:val="2"/>
                <w:sz w:val="28"/>
                <w:szCs w:val="28"/>
                <w:lang w:eastAsia="en-US"/>
              </w:rPr>
              <w:t>–</w:t>
            </w:r>
            <w:r w:rsidR="00E44C72" w:rsidRPr="000A33DF">
              <w:rPr>
                <w:kern w:val="2"/>
                <w:sz w:val="28"/>
                <w:szCs w:val="28"/>
                <w:lang w:eastAsia="en-US"/>
              </w:rPr>
              <w:t xml:space="preserve"> </w:t>
            </w:r>
            <w:r w:rsidR="00330819" w:rsidRPr="000A33DF">
              <w:rPr>
                <w:kern w:val="2"/>
                <w:sz w:val="28"/>
                <w:szCs w:val="28"/>
                <w:lang w:eastAsia="en-US"/>
              </w:rPr>
              <w:t>107 632,7</w:t>
            </w:r>
            <w:r w:rsidR="0063247B">
              <w:rPr>
                <w:kern w:val="2"/>
                <w:sz w:val="28"/>
                <w:szCs w:val="28"/>
                <w:lang w:eastAsia="en-US"/>
              </w:rPr>
              <w:t xml:space="preserve"> </w:t>
            </w:r>
            <w:r w:rsidRPr="000A33DF">
              <w:rPr>
                <w:kern w:val="2"/>
                <w:sz w:val="28"/>
                <w:szCs w:val="28"/>
                <w:lang w:eastAsia="en-US"/>
              </w:rPr>
              <w:t>тыс.</w:t>
            </w:r>
            <w:r w:rsidR="00E44C72" w:rsidRPr="000A33DF">
              <w:rPr>
                <w:kern w:val="2"/>
                <w:sz w:val="28"/>
                <w:szCs w:val="28"/>
                <w:lang w:eastAsia="en-US"/>
              </w:rPr>
              <w:t xml:space="preserve"> </w:t>
            </w:r>
            <w:r w:rsidRPr="000A33DF">
              <w:rPr>
                <w:kern w:val="2"/>
                <w:sz w:val="28"/>
                <w:szCs w:val="28"/>
                <w:lang w:eastAsia="en-US"/>
              </w:rPr>
              <w:t>рублей,</w:t>
            </w:r>
            <w:r w:rsidR="00E44C72" w:rsidRPr="000A33DF">
              <w:rPr>
                <w:kern w:val="2"/>
                <w:sz w:val="28"/>
                <w:szCs w:val="28"/>
                <w:lang w:eastAsia="en-US"/>
              </w:rPr>
              <w:t xml:space="preserve"> </w:t>
            </w:r>
            <w:r w:rsidRPr="000A33DF">
              <w:rPr>
                <w:kern w:val="2"/>
                <w:sz w:val="28"/>
                <w:szCs w:val="28"/>
                <w:lang w:eastAsia="en-US"/>
              </w:rPr>
              <w:br/>
              <w:t>в</w:t>
            </w:r>
            <w:r w:rsidR="00E44C72" w:rsidRPr="000A33DF">
              <w:rPr>
                <w:kern w:val="2"/>
                <w:sz w:val="28"/>
                <w:szCs w:val="28"/>
                <w:lang w:eastAsia="en-US"/>
              </w:rPr>
              <w:t xml:space="preserve"> </w:t>
            </w:r>
            <w:r w:rsidRPr="000A33DF">
              <w:rPr>
                <w:kern w:val="2"/>
                <w:sz w:val="28"/>
                <w:szCs w:val="28"/>
                <w:lang w:eastAsia="en-US"/>
              </w:rPr>
              <w:t>том</w:t>
            </w:r>
            <w:r w:rsidR="00E44C72" w:rsidRPr="000A33DF">
              <w:rPr>
                <w:kern w:val="2"/>
                <w:sz w:val="28"/>
                <w:szCs w:val="28"/>
                <w:lang w:eastAsia="en-US"/>
              </w:rPr>
              <w:t xml:space="preserve"> </w:t>
            </w:r>
            <w:r w:rsidRPr="000A33DF">
              <w:rPr>
                <w:kern w:val="2"/>
                <w:sz w:val="28"/>
                <w:szCs w:val="28"/>
                <w:lang w:eastAsia="en-US"/>
              </w:rPr>
              <w:t>числе:</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2019 году </w:t>
            </w:r>
            <w:r w:rsidR="00077253" w:rsidRPr="000A33DF">
              <w:rPr>
                <w:kern w:val="2"/>
                <w:sz w:val="28"/>
                <w:szCs w:val="28"/>
                <w:lang w:eastAsia="en-US"/>
              </w:rPr>
              <w:t>–</w:t>
            </w:r>
            <w:r w:rsidR="00330819" w:rsidRPr="000A33DF">
              <w:rPr>
                <w:kern w:val="2"/>
                <w:sz w:val="28"/>
                <w:szCs w:val="28"/>
                <w:lang w:eastAsia="en-US"/>
              </w:rPr>
              <w:t xml:space="preserve"> 9 154,0</w:t>
            </w:r>
            <w:r w:rsidR="00077253" w:rsidRPr="000A33DF">
              <w:rPr>
                <w:kern w:val="2"/>
                <w:sz w:val="28"/>
                <w:szCs w:val="28"/>
                <w:lang w:eastAsia="en-US"/>
              </w:rPr>
              <w:t xml:space="preserve"> </w:t>
            </w:r>
            <w:r w:rsidRPr="000A33DF">
              <w:rPr>
                <w:kern w:val="2"/>
                <w:sz w:val="28"/>
                <w:szCs w:val="28"/>
                <w:lang w:eastAsia="en-US"/>
              </w:rPr>
              <w:t>тыс. рублей;</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2020 году – </w:t>
            </w:r>
            <w:r w:rsidR="00330819" w:rsidRPr="000A33DF">
              <w:rPr>
                <w:kern w:val="2"/>
                <w:sz w:val="28"/>
                <w:szCs w:val="28"/>
                <w:lang w:eastAsia="en-US"/>
              </w:rPr>
              <w:t>8 872,7</w:t>
            </w:r>
            <w:r w:rsidR="00077253" w:rsidRPr="000A33DF">
              <w:rPr>
                <w:kern w:val="2"/>
                <w:sz w:val="28"/>
                <w:szCs w:val="28"/>
                <w:lang w:eastAsia="en-US"/>
              </w:rPr>
              <w:t xml:space="preserve"> </w:t>
            </w:r>
            <w:r w:rsidRPr="000A33DF">
              <w:rPr>
                <w:kern w:val="2"/>
                <w:sz w:val="28"/>
                <w:szCs w:val="28"/>
                <w:lang w:eastAsia="en-US"/>
              </w:rPr>
              <w:t>тыс. рублей;</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2021 году – </w:t>
            </w:r>
            <w:r w:rsidR="00330819" w:rsidRPr="000A33DF">
              <w:rPr>
                <w:kern w:val="2"/>
                <w:sz w:val="28"/>
                <w:szCs w:val="28"/>
                <w:lang w:eastAsia="en-US"/>
              </w:rPr>
              <w:t>8 960,6</w:t>
            </w:r>
            <w:r w:rsidR="00077253" w:rsidRPr="000A33DF">
              <w:rPr>
                <w:kern w:val="2"/>
                <w:sz w:val="28"/>
                <w:szCs w:val="28"/>
                <w:lang w:eastAsia="en-US"/>
              </w:rPr>
              <w:t xml:space="preserve"> </w:t>
            </w:r>
            <w:r w:rsidRPr="000A33DF">
              <w:rPr>
                <w:kern w:val="2"/>
                <w:sz w:val="28"/>
                <w:szCs w:val="28"/>
                <w:lang w:eastAsia="en-US"/>
              </w:rPr>
              <w:t>тыс. рублей;</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2022 году – </w:t>
            </w:r>
            <w:r w:rsidR="00330819" w:rsidRPr="000A33DF">
              <w:rPr>
                <w:kern w:val="2"/>
                <w:sz w:val="28"/>
                <w:szCs w:val="28"/>
                <w:lang w:eastAsia="en-US"/>
              </w:rPr>
              <w:t xml:space="preserve">8 960,6 </w:t>
            </w:r>
            <w:r w:rsidRPr="000A33DF">
              <w:rPr>
                <w:kern w:val="2"/>
                <w:sz w:val="28"/>
                <w:szCs w:val="28"/>
                <w:lang w:eastAsia="en-US"/>
              </w:rPr>
              <w:t>тыс. рублей;</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2023 году – </w:t>
            </w:r>
            <w:r w:rsidR="00330819" w:rsidRPr="000A33DF">
              <w:rPr>
                <w:kern w:val="2"/>
                <w:sz w:val="28"/>
                <w:szCs w:val="28"/>
                <w:lang w:eastAsia="en-US"/>
              </w:rPr>
              <w:t>8 960,6</w:t>
            </w:r>
            <w:r w:rsidR="00077253" w:rsidRPr="000A33DF">
              <w:rPr>
                <w:kern w:val="2"/>
                <w:sz w:val="28"/>
                <w:szCs w:val="28"/>
                <w:lang w:eastAsia="en-US"/>
              </w:rPr>
              <w:t xml:space="preserve"> </w:t>
            </w:r>
            <w:r w:rsidRPr="000A33DF">
              <w:rPr>
                <w:kern w:val="2"/>
                <w:sz w:val="28"/>
                <w:szCs w:val="28"/>
                <w:lang w:eastAsia="en-US"/>
              </w:rPr>
              <w:t>тыс. рублей;</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2024 году – </w:t>
            </w:r>
            <w:r w:rsidR="00330819" w:rsidRPr="000A33DF">
              <w:rPr>
                <w:kern w:val="2"/>
                <w:sz w:val="28"/>
                <w:szCs w:val="28"/>
                <w:lang w:eastAsia="en-US"/>
              </w:rPr>
              <w:t>8 960,6</w:t>
            </w:r>
            <w:r w:rsidR="00077253" w:rsidRPr="000A33DF">
              <w:rPr>
                <w:kern w:val="2"/>
                <w:sz w:val="28"/>
                <w:szCs w:val="28"/>
                <w:lang w:eastAsia="en-US"/>
              </w:rPr>
              <w:t xml:space="preserve"> </w:t>
            </w:r>
            <w:r w:rsidRPr="000A33DF">
              <w:rPr>
                <w:kern w:val="2"/>
                <w:sz w:val="28"/>
                <w:szCs w:val="28"/>
                <w:lang w:eastAsia="en-US"/>
              </w:rPr>
              <w:t>тыс. рублей;</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2025 году – </w:t>
            </w:r>
            <w:r w:rsidR="00330819" w:rsidRPr="000A33DF">
              <w:rPr>
                <w:kern w:val="2"/>
                <w:sz w:val="28"/>
                <w:szCs w:val="28"/>
                <w:lang w:eastAsia="en-US"/>
              </w:rPr>
              <w:t xml:space="preserve">8 960,6 </w:t>
            </w:r>
            <w:r w:rsidRPr="000A33DF">
              <w:rPr>
                <w:kern w:val="2"/>
                <w:sz w:val="28"/>
                <w:szCs w:val="28"/>
                <w:lang w:eastAsia="en-US"/>
              </w:rPr>
              <w:t>тыс. рублей;</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2026 году – </w:t>
            </w:r>
            <w:r w:rsidR="00330819" w:rsidRPr="000A33DF">
              <w:rPr>
                <w:kern w:val="2"/>
                <w:sz w:val="28"/>
                <w:szCs w:val="28"/>
                <w:lang w:eastAsia="en-US"/>
              </w:rPr>
              <w:t>8 960,6</w:t>
            </w:r>
            <w:r w:rsidR="00077253" w:rsidRPr="000A33DF">
              <w:rPr>
                <w:kern w:val="2"/>
                <w:sz w:val="28"/>
                <w:szCs w:val="28"/>
                <w:lang w:eastAsia="en-US"/>
              </w:rPr>
              <w:t xml:space="preserve"> </w:t>
            </w:r>
            <w:r w:rsidRPr="000A33DF">
              <w:rPr>
                <w:kern w:val="2"/>
                <w:sz w:val="28"/>
                <w:szCs w:val="28"/>
                <w:lang w:eastAsia="en-US"/>
              </w:rPr>
              <w:t>тыс. рублей;</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2027 году – </w:t>
            </w:r>
            <w:r w:rsidR="00330819" w:rsidRPr="000A33DF">
              <w:rPr>
                <w:kern w:val="2"/>
                <w:sz w:val="28"/>
                <w:szCs w:val="28"/>
                <w:lang w:eastAsia="en-US"/>
              </w:rPr>
              <w:t xml:space="preserve">8 960,6 </w:t>
            </w:r>
            <w:r w:rsidRPr="000A33DF">
              <w:rPr>
                <w:kern w:val="2"/>
                <w:sz w:val="28"/>
                <w:szCs w:val="28"/>
                <w:lang w:eastAsia="en-US"/>
              </w:rPr>
              <w:t>тыс. рублей;</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2028 году – </w:t>
            </w:r>
            <w:r w:rsidR="00330819" w:rsidRPr="000A33DF">
              <w:rPr>
                <w:kern w:val="2"/>
                <w:sz w:val="28"/>
                <w:szCs w:val="28"/>
                <w:lang w:eastAsia="en-US"/>
              </w:rPr>
              <w:t xml:space="preserve">8 960,6 </w:t>
            </w:r>
            <w:r w:rsidRPr="000A33DF">
              <w:rPr>
                <w:kern w:val="2"/>
                <w:sz w:val="28"/>
                <w:szCs w:val="28"/>
                <w:lang w:eastAsia="en-US"/>
              </w:rPr>
              <w:t>тыс. рублей;</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2029 году – </w:t>
            </w:r>
            <w:r w:rsidR="00330819" w:rsidRPr="000A33DF">
              <w:rPr>
                <w:kern w:val="2"/>
                <w:sz w:val="28"/>
                <w:szCs w:val="28"/>
                <w:lang w:eastAsia="en-US"/>
              </w:rPr>
              <w:t xml:space="preserve">8 960,6 </w:t>
            </w:r>
            <w:r w:rsidRPr="000A33DF">
              <w:rPr>
                <w:kern w:val="2"/>
                <w:sz w:val="28"/>
                <w:szCs w:val="28"/>
                <w:lang w:eastAsia="en-US"/>
              </w:rPr>
              <w:t>тыс. рублей;</w:t>
            </w:r>
          </w:p>
          <w:p w:rsidR="008213AD"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2030 году – </w:t>
            </w:r>
            <w:r w:rsidR="00330819" w:rsidRPr="000A33DF">
              <w:rPr>
                <w:kern w:val="2"/>
                <w:sz w:val="28"/>
                <w:szCs w:val="28"/>
                <w:lang w:eastAsia="en-US"/>
              </w:rPr>
              <w:t xml:space="preserve">8 960,6 </w:t>
            </w:r>
            <w:r w:rsidRPr="000A33DF">
              <w:rPr>
                <w:kern w:val="2"/>
                <w:sz w:val="28"/>
                <w:szCs w:val="28"/>
                <w:lang w:eastAsia="en-US"/>
              </w:rPr>
              <w:t>тыс. рублей;</w:t>
            </w:r>
            <w:bookmarkEnd w:id="1"/>
          </w:p>
          <w:p w:rsidR="008213AD" w:rsidRPr="000A33DF" w:rsidRDefault="008213AD" w:rsidP="00E44C72">
            <w:pPr>
              <w:shd w:val="clear" w:color="auto" w:fill="FFFFFF" w:themeFill="background1"/>
              <w:tabs>
                <w:tab w:val="left" w:pos="2520"/>
              </w:tabs>
              <w:jc w:val="both"/>
              <w:rPr>
                <w:kern w:val="2"/>
                <w:sz w:val="28"/>
                <w:szCs w:val="28"/>
                <w:lang w:eastAsia="en-US"/>
              </w:rPr>
            </w:pPr>
            <w:r w:rsidRPr="000A33DF">
              <w:rPr>
                <w:kern w:val="2"/>
                <w:sz w:val="28"/>
                <w:szCs w:val="28"/>
                <w:lang w:eastAsia="en-US"/>
              </w:rPr>
              <w:t>средства</w:t>
            </w:r>
            <w:r w:rsidR="00E44C72" w:rsidRPr="000A33DF">
              <w:rPr>
                <w:kern w:val="2"/>
                <w:sz w:val="28"/>
                <w:szCs w:val="28"/>
                <w:lang w:eastAsia="en-US"/>
              </w:rPr>
              <w:t xml:space="preserve"> </w:t>
            </w:r>
            <w:r w:rsidRPr="000A33DF">
              <w:rPr>
                <w:kern w:val="2"/>
                <w:sz w:val="28"/>
                <w:szCs w:val="28"/>
                <w:lang w:eastAsia="en-US"/>
              </w:rPr>
              <w:t>внебюджетных</w:t>
            </w:r>
            <w:r w:rsidR="00E44C72" w:rsidRPr="000A33DF">
              <w:rPr>
                <w:kern w:val="2"/>
                <w:sz w:val="28"/>
                <w:szCs w:val="28"/>
                <w:lang w:eastAsia="en-US"/>
              </w:rPr>
              <w:t xml:space="preserve"> </w:t>
            </w:r>
            <w:r w:rsidRPr="000A33DF">
              <w:rPr>
                <w:kern w:val="2"/>
                <w:sz w:val="28"/>
                <w:szCs w:val="28"/>
                <w:lang w:eastAsia="en-US"/>
              </w:rPr>
              <w:t>источников</w:t>
            </w:r>
            <w:r w:rsidR="00E44C72" w:rsidRPr="000A33DF">
              <w:rPr>
                <w:kern w:val="2"/>
                <w:sz w:val="28"/>
                <w:szCs w:val="28"/>
                <w:lang w:eastAsia="en-US"/>
              </w:rPr>
              <w:t xml:space="preserve"> </w:t>
            </w:r>
            <w:r w:rsidRPr="000A33DF">
              <w:rPr>
                <w:kern w:val="2"/>
                <w:sz w:val="28"/>
                <w:szCs w:val="28"/>
                <w:lang w:eastAsia="en-US"/>
              </w:rPr>
              <w:t>–</w:t>
            </w:r>
            <w:r w:rsidR="00E44C72" w:rsidRPr="000A33DF">
              <w:rPr>
                <w:kern w:val="2"/>
                <w:sz w:val="28"/>
                <w:szCs w:val="28"/>
                <w:lang w:eastAsia="en-US"/>
              </w:rPr>
              <w:t xml:space="preserve"> </w:t>
            </w:r>
            <w:r w:rsidRPr="000A33DF">
              <w:rPr>
                <w:kern w:val="2"/>
                <w:sz w:val="28"/>
                <w:szCs w:val="28"/>
                <w:lang w:eastAsia="en-US"/>
              </w:rPr>
              <w:br/>
            </w:r>
            <w:r w:rsidR="00330819" w:rsidRPr="000A33DF">
              <w:rPr>
                <w:kern w:val="2"/>
                <w:sz w:val="28"/>
                <w:szCs w:val="28"/>
                <w:lang w:eastAsia="en-US"/>
              </w:rPr>
              <w:t>82 750,0</w:t>
            </w:r>
            <w:r w:rsidR="00077253" w:rsidRPr="000A33DF">
              <w:rPr>
                <w:kern w:val="2"/>
                <w:sz w:val="28"/>
                <w:szCs w:val="28"/>
                <w:lang w:eastAsia="en-US"/>
              </w:rPr>
              <w:t xml:space="preserve"> </w:t>
            </w:r>
            <w:r w:rsidRPr="000A33DF">
              <w:rPr>
                <w:kern w:val="2"/>
                <w:sz w:val="28"/>
                <w:szCs w:val="28"/>
                <w:lang w:eastAsia="en-US"/>
              </w:rPr>
              <w:t>тыс.</w:t>
            </w:r>
            <w:r w:rsidR="00E44C72" w:rsidRPr="000A33DF">
              <w:rPr>
                <w:kern w:val="2"/>
                <w:sz w:val="28"/>
                <w:szCs w:val="28"/>
                <w:lang w:eastAsia="en-US"/>
              </w:rPr>
              <w:t xml:space="preserve"> </w:t>
            </w:r>
            <w:r w:rsidRPr="000A33DF">
              <w:rPr>
                <w:kern w:val="2"/>
                <w:sz w:val="28"/>
                <w:szCs w:val="28"/>
                <w:lang w:eastAsia="en-US"/>
              </w:rPr>
              <w:t>рублей,</w:t>
            </w:r>
            <w:r w:rsidR="00E44C72" w:rsidRPr="000A33DF">
              <w:rPr>
                <w:kern w:val="2"/>
                <w:sz w:val="28"/>
                <w:szCs w:val="28"/>
                <w:lang w:eastAsia="en-US"/>
              </w:rPr>
              <w:t xml:space="preserve"> </w:t>
            </w:r>
            <w:r w:rsidRPr="000A33DF">
              <w:rPr>
                <w:kern w:val="2"/>
                <w:sz w:val="28"/>
                <w:szCs w:val="28"/>
                <w:lang w:eastAsia="en-US"/>
              </w:rPr>
              <w:t>в</w:t>
            </w:r>
            <w:r w:rsidR="00E44C72" w:rsidRPr="000A33DF">
              <w:rPr>
                <w:kern w:val="2"/>
                <w:sz w:val="28"/>
                <w:szCs w:val="28"/>
                <w:lang w:eastAsia="en-US"/>
              </w:rPr>
              <w:t xml:space="preserve"> </w:t>
            </w:r>
            <w:r w:rsidRPr="000A33DF">
              <w:rPr>
                <w:kern w:val="2"/>
                <w:sz w:val="28"/>
                <w:szCs w:val="28"/>
                <w:lang w:eastAsia="en-US"/>
              </w:rPr>
              <w:t>том</w:t>
            </w:r>
            <w:r w:rsidR="00E44C72" w:rsidRPr="000A33DF">
              <w:rPr>
                <w:kern w:val="2"/>
                <w:sz w:val="28"/>
                <w:szCs w:val="28"/>
                <w:lang w:eastAsia="en-US"/>
              </w:rPr>
              <w:t xml:space="preserve"> </w:t>
            </w:r>
            <w:r w:rsidRPr="000A33DF">
              <w:rPr>
                <w:kern w:val="2"/>
                <w:sz w:val="28"/>
                <w:szCs w:val="28"/>
                <w:lang w:eastAsia="en-US"/>
              </w:rPr>
              <w:t>числе:</w:t>
            </w:r>
            <w:r w:rsidR="00E44C72" w:rsidRPr="000A33DF">
              <w:rPr>
                <w:kern w:val="2"/>
                <w:sz w:val="28"/>
                <w:szCs w:val="28"/>
                <w:lang w:eastAsia="en-US"/>
              </w:rPr>
              <w:t xml:space="preserve"> </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2019 году </w:t>
            </w:r>
            <w:r w:rsidR="00077253" w:rsidRPr="000A33DF">
              <w:rPr>
                <w:kern w:val="2"/>
                <w:sz w:val="28"/>
                <w:szCs w:val="28"/>
                <w:lang w:eastAsia="en-US"/>
              </w:rPr>
              <w:t>–</w:t>
            </w:r>
            <w:r w:rsidRPr="000A33DF">
              <w:rPr>
                <w:kern w:val="2"/>
                <w:sz w:val="28"/>
                <w:szCs w:val="28"/>
                <w:lang w:eastAsia="en-US"/>
              </w:rPr>
              <w:t xml:space="preserve"> </w:t>
            </w:r>
            <w:r w:rsidR="00330819" w:rsidRPr="000A33DF">
              <w:rPr>
                <w:kern w:val="2"/>
                <w:sz w:val="28"/>
                <w:szCs w:val="28"/>
                <w:lang w:eastAsia="en-US"/>
              </w:rPr>
              <w:t>6 850,0</w:t>
            </w:r>
            <w:r w:rsidR="00077253" w:rsidRPr="000A33DF">
              <w:rPr>
                <w:kern w:val="2"/>
                <w:sz w:val="28"/>
                <w:szCs w:val="28"/>
                <w:lang w:eastAsia="en-US"/>
              </w:rPr>
              <w:t xml:space="preserve"> </w:t>
            </w:r>
            <w:r w:rsidRPr="000A33DF">
              <w:rPr>
                <w:kern w:val="2"/>
                <w:sz w:val="28"/>
                <w:szCs w:val="28"/>
                <w:lang w:eastAsia="en-US"/>
              </w:rPr>
              <w:t>тыс. рублей;</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2020 году – </w:t>
            </w:r>
            <w:r w:rsidR="00330819" w:rsidRPr="000A33DF">
              <w:rPr>
                <w:kern w:val="2"/>
                <w:sz w:val="28"/>
                <w:szCs w:val="28"/>
                <w:lang w:eastAsia="en-US"/>
              </w:rPr>
              <w:t>6 900,0</w:t>
            </w:r>
            <w:r w:rsidR="00077253" w:rsidRPr="000A33DF">
              <w:rPr>
                <w:kern w:val="2"/>
                <w:sz w:val="28"/>
                <w:szCs w:val="28"/>
                <w:lang w:eastAsia="en-US"/>
              </w:rPr>
              <w:t xml:space="preserve"> </w:t>
            </w:r>
            <w:r w:rsidRPr="000A33DF">
              <w:rPr>
                <w:kern w:val="2"/>
                <w:sz w:val="28"/>
                <w:szCs w:val="28"/>
                <w:lang w:eastAsia="en-US"/>
              </w:rPr>
              <w:t>тыс. рублей;</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2021 году – </w:t>
            </w:r>
            <w:r w:rsidR="00330819" w:rsidRPr="000A33DF">
              <w:rPr>
                <w:kern w:val="2"/>
                <w:sz w:val="28"/>
                <w:szCs w:val="28"/>
                <w:lang w:eastAsia="en-US"/>
              </w:rPr>
              <w:t xml:space="preserve">6 900,0 </w:t>
            </w:r>
            <w:r w:rsidRPr="000A33DF">
              <w:rPr>
                <w:kern w:val="2"/>
                <w:sz w:val="28"/>
                <w:szCs w:val="28"/>
                <w:lang w:eastAsia="en-US"/>
              </w:rPr>
              <w:t>тыс. рублей;</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2022 году – </w:t>
            </w:r>
            <w:r w:rsidR="00330819" w:rsidRPr="000A33DF">
              <w:rPr>
                <w:kern w:val="2"/>
                <w:sz w:val="28"/>
                <w:szCs w:val="28"/>
                <w:lang w:eastAsia="en-US"/>
              </w:rPr>
              <w:t xml:space="preserve">6 900,0 </w:t>
            </w:r>
            <w:r w:rsidRPr="000A33DF">
              <w:rPr>
                <w:kern w:val="2"/>
                <w:sz w:val="28"/>
                <w:szCs w:val="28"/>
                <w:lang w:eastAsia="en-US"/>
              </w:rPr>
              <w:t>тыс. рублей;</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2023 году – </w:t>
            </w:r>
            <w:r w:rsidR="00330819" w:rsidRPr="000A33DF">
              <w:rPr>
                <w:kern w:val="2"/>
                <w:sz w:val="28"/>
                <w:szCs w:val="28"/>
                <w:lang w:eastAsia="en-US"/>
              </w:rPr>
              <w:t xml:space="preserve">6 900,0 </w:t>
            </w:r>
            <w:r w:rsidRPr="000A33DF">
              <w:rPr>
                <w:kern w:val="2"/>
                <w:sz w:val="28"/>
                <w:szCs w:val="28"/>
                <w:lang w:eastAsia="en-US"/>
              </w:rPr>
              <w:t>тыс. рублей;</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2024 году – </w:t>
            </w:r>
            <w:r w:rsidR="00330819" w:rsidRPr="000A33DF">
              <w:rPr>
                <w:kern w:val="2"/>
                <w:sz w:val="28"/>
                <w:szCs w:val="28"/>
                <w:lang w:eastAsia="en-US"/>
              </w:rPr>
              <w:t xml:space="preserve">6 900,0 </w:t>
            </w:r>
            <w:r w:rsidRPr="000A33DF">
              <w:rPr>
                <w:kern w:val="2"/>
                <w:sz w:val="28"/>
                <w:szCs w:val="28"/>
                <w:lang w:eastAsia="en-US"/>
              </w:rPr>
              <w:t>тыс. рублей;</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lastRenderedPageBreak/>
              <w:t>в 2025 году –</w:t>
            </w:r>
            <w:r w:rsidR="000A33DF" w:rsidRPr="000A33DF">
              <w:rPr>
                <w:kern w:val="2"/>
                <w:sz w:val="28"/>
                <w:szCs w:val="28"/>
                <w:lang w:eastAsia="en-US"/>
              </w:rPr>
              <w:t xml:space="preserve"> </w:t>
            </w:r>
            <w:r w:rsidR="00330819" w:rsidRPr="000A33DF">
              <w:rPr>
                <w:kern w:val="2"/>
                <w:sz w:val="28"/>
                <w:szCs w:val="28"/>
                <w:lang w:eastAsia="en-US"/>
              </w:rPr>
              <w:t>6 900,0</w:t>
            </w:r>
            <w:r w:rsidRPr="000A33DF">
              <w:rPr>
                <w:kern w:val="2"/>
                <w:sz w:val="28"/>
                <w:szCs w:val="28"/>
                <w:lang w:eastAsia="en-US"/>
              </w:rPr>
              <w:t xml:space="preserve"> тыс. рублей;</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2026 году – </w:t>
            </w:r>
            <w:r w:rsidR="00330819" w:rsidRPr="000A33DF">
              <w:rPr>
                <w:kern w:val="2"/>
                <w:sz w:val="28"/>
                <w:szCs w:val="28"/>
                <w:lang w:eastAsia="en-US"/>
              </w:rPr>
              <w:t>6 900,0</w:t>
            </w:r>
            <w:r w:rsidRPr="000A33DF">
              <w:rPr>
                <w:kern w:val="2"/>
                <w:sz w:val="28"/>
                <w:szCs w:val="28"/>
                <w:lang w:eastAsia="en-US"/>
              </w:rPr>
              <w:t xml:space="preserve"> тыс. рублей;</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2027 году – </w:t>
            </w:r>
            <w:r w:rsidR="00330819" w:rsidRPr="000A33DF">
              <w:rPr>
                <w:kern w:val="2"/>
                <w:sz w:val="28"/>
                <w:szCs w:val="28"/>
                <w:lang w:eastAsia="en-US"/>
              </w:rPr>
              <w:t xml:space="preserve">6 900,0 </w:t>
            </w:r>
            <w:r w:rsidRPr="000A33DF">
              <w:rPr>
                <w:kern w:val="2"/>
                <w:sz w:val="28"/>
                <w:szCs w:val="28"/>
                <w:lang w:eastAsia="en-US"/>
              </w:rPr>
              <w:t>тыс. рублей;</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 xml:space="preserve">в 2028 году – </w:t>
            </w:r>
            <w:r w:rsidR="00330819" w:rsidRPr="000A33DF">
              <w:rPr>
                <w:kern w:val="2"/>
                <w:sz w:val="28"/>
                <w:szCs w:val="28"/>
                <w:lang w:eastAsia="en-US"/>
              </w:rPr>
              <w:t>6 900,0</w:t>
            </w:r>
            <w:r w:rsidRPr="000A33DF">
              <w:rPr>
                <w:kern w:val="2"/>
                <w:sz w:val="28"/>
                <w:szCs w:val="28"/>
                <w:lang w:eastAsia="en-US"/>
              </w:rPr>
              <w:t xml:space="preserve"> тыс. рублей;</w:t>
            </w:r>
          </w:p>
          <w:p w:rsidR="00676FB8" w:rsidRPr="000A33DF" w:rsidRDefault="00676FB8" w:rsidP="00676FB8">
            <w:pPr>
              <w:shd w:val="clear" w:color="auto" w:fill="FFFFFF" w:themeFill="background1"/>
              <w:tabs>
                <w:tab w:val="left" w:pos="2520"/>
              </w:tabs>
              <w:jc w:val="both"/>
              <w:rPr>
                <w:kern w:val="2"/>
                <w:sz w:val="28"/>
                <w:szCs w:val="28"/>
                <w:lang w:eastAsia="en-US"/>
              </w:rPr>
            </w:pPr>
            <w:r w:rsidRPr="000A33DF">
              <w:rPr>
                <w:kern w:val="2"/>
                <w:sz w:val="28"/>
                <w:szCs w:val="28"/>
                <w:lang w:eastAsia="en-US"/>
              </w:rPr>
              <w:t>в 2029 году –</w:t>
            </w:r>
            <w:r w:rsidR="000A33DF" w:rsidRPr="000A33DF">
              <w:rPr>
                <w:kern w:val="2"/>
                <w:sz w:val="28"/>
                <w:szCs w:val="28"/>
                <w:lang w:eastAsia="en-US"/>
              </w:rPr>
              <w:t xml:space="preserve"> </w:t>
            </w:r>
            <w:r w:rsidR="00330819" w:rsidRPr="000A33DF">
              <w:rPr>
                <w:kern w:val="2"/>
                <w:sz w:val="28"/>
                <w:szCs w:val="28"/>
                <w:lang w:eastAsia="en-US"/>
              </w:rPr>
              <w:t>6 900,0</w:t>
            </w:r>
            <w:r w:rsidRPr="000A33DF">
              <w:rPr>
                <w:kern w:val="2"/>
                <w:sz w:val="28"/>
                <w:szCs w:val="28"/>
                <w:lang w:eastAsia="en-US"/>
              </w:rPr>
              <w:t xml:space="preserve"> тыс. рублей;</w:t>
            </w:r>
          </w:p>
          <w:p w:rsidR="008213AD" w:rsidRPr="00E44C72" w:rsidRDefault="00676FB8" w:rsidP="00077253">
            <w:pPr>
              <w:shd w:val="clear" w:color="auto" w:fill="FFFFFF" w:themeFill="background1"/>
              <w:tabs>
                <w:tab w:val="left" w:pos="2520"/>
              </w:tabs>
              <w:jc w:val="both"/>
              <w:rPr>
                <w:kern w:val="2"/>
                <w:sz w:val="28"/>
                <w:szCs w:val="28"/>
              </w:rPr>
            </w:pPr>
            <w:r w:rsidRPr="000A33DF">
              <w:rPr>
                <w:kern w:val="2"/>
                <w:sz w:val="28"/>
                <w:szCs w:val="28"/>
                <w:lang w:eastAsia="en-US"/>
              </w:rPr>
              <w:t xml:space="preserve">в 2030 году – </w:t>
            </w:r>
            <w:r w:rsidR="00330819" w:rsidRPr="000A33DF">
              <w:rPr>
                <w:kern w:val="2"/>
                <w:sz w:val="28"/>
                <w:szCs w:val="28"/>
                <w:lang w:eastAsia="en-US"/>
              </w:rPr>
              <w:t xml:space="preserve">6 900,0 </w:t>
            </w:r>
            <w:r w:rsidRPr="000A33DF">
              <w:rPr>
                <w:kern w:val="2"/>
                <w:sz w:val="28"/>
                <w:szCs w:val="28"/>
                <w:lang w:eastAsia="en-US"/>
              </w:rPr>
              <w:t>тыс. рублей</w:t>
            </w:r>
          </w:p>
        </w:tc>
      </w:tr>
      <w:tr w:rsidR="00E44C72" w:rsidRPr="00E44C72" w:rsidTr="008A73E2">
        <w:trPr>
          <w:trHeight w:val="20"/>
        </w:trPr>
        <w:tc>
          <w:tcPr>
            <w:tcW w:w="3034" w:type="dxa"/>
            <w:gridSpan w:val="2"/>
          </w:tcPr>
          <w:p w:rsidR="00CD60F5" w:rsidRPr="00E44C72" w:rsidRDefault="00CD60F5" w:rsidP="00E44C72">
            <w:pPr>
              <w:shd w:val="clear" w:color="auto" w:fill="FFFFFF" w:themeFill="background1"/>
              <w:autoSpaceDE w:val="0"/>
              <w:autoSpaceDN w:val="0"/>
              <w:adjustRightInd w:val="0"/>
              <w:rPr>
                <w:kern w:val="2"/>
                <w:sz w:val="28"/>
                <w:szCs w:val="28"/>
                <w:lang w:eastAsia="en-US"/>
              </w:rPr>
            </w:pPr>
            <w:r w:rsidRPr="00E44C72">
              <w:rPr>
                <w:kern w:val="2"/>
                <w:sz w:val="28"/>
                <w:szCs w:val="28"/>
              </w:rPr>
              <w:lastRenderedPageBreak/>
              <w:t>Ожидаемые</w:t>
            </w:r>
            <w:r w:rsidR="00E44C72" w:rsidRPr="00E44C72">
              <w:rPr>
                <w:kern w:val="2"/>
                <w:sz w:val="28"/>
                <w:szCs w:val="28"/>
              </w:rPr>
              <w:t xml:space="preserve"> </w:t>
            </w:r>
            <w:r w:rsidR="00B25E7A">
              <w:rPr>
                <w:kern w:val="2"/>
                <w:sz w:val="28"/>
                <w:szCs w:val="28"/>
              </w:rPr>
              <w:t xml:space="preserve">                 </w:t>
            </w:r>
            <w:r w:rsidRPr="00E44C72">
              <w:rPr>
                <w:kern w:val="2"/>
                <w:sz w:val="28"/>
                <w:szCs w:val="28"/>
                <w:lang w:eastAsia="en-US"/>
              </w:rPr>
              <w:t>–</w:t>
            </w:r>
            <w:r w:rsidR="00E44C72" w:rsidRPr="00E44C72">
              <w:rPr>
                <w:kern w:val="2"/>
                <w:sz w:val="28"/>
                <w:szCs w:val="28"/>
                <w:lang w:eastAsia="en-US"/>
              </w:rPr>
              <w:t xml:space="preserve"> </w:t>
            </w:r>
            <w:r w:rsidRPr="00E44C72">
              <w:rPr>
                <w:kern w:val="2"/>
                <w:sz w:val="28"/>
                <w:szCs w:val="28"/>
              </w:rPr>
              <w:t>результаты</w:t>
            </w:r>
            <w:r w:rsidR="00E44C72" w:rsidRPr="00E44C72">
              <w:rPr>
                <w:kern w:val="2"/>
                <w:sz w:val="28"/>
                <w:szCs w:val="28"/>
              </w:rPr>
              <w:t xml:space="preserve"> </w:t>
            </w:r>
            <w:r w:rsidRPr="00E44C72">
              <w:rPr>
                <w:kern w:val="2"/>
                <w:sz w:val="28"/>
                <w:szCs w:val="28"/>
              </w:rPr>
              <w:t>реализации</w:t>
            </w:r>
            <w:r w:rsidR="00E44C72" w:rsidRPr="00E44C72">
              <w:rPr>
                <w:kern w:val="2"/>
                <w:sz w:val="28"/>
                <w:szCs w:val="28"/>
              </w:rPr>
              <w:t xml:space="preserve"> </w:t>
            </w:r>
            <w:r w:rsidR="009F4A31">
              <w:rPr>
                <w:rFonts w:eastAsia="Calibri"/>
                <w:bCs/>
                <w:kern w:val="2"/>
                <w:sz w:val="28"/>
                <w:szCs w:val="28"/>
                <w:lang w:eastAsia="en-US"/>
              </w:rPr>
              <w:t>муниципальн</w:t>
            </w:r>
            <w:r w:rsidR="009F4A31" w:rsidRPr="00E44C72">
              <w:rPr>
                <w:rFonts w:eastAsia="Calibri"/>
                <w:kern w:val="2"/>
                <w:sz w:val="28"/>
                <w:szCs w:val="28"/>
                <w:lang w:eastAsia="en-US"/>
              </w:rPr>
              <w:t xml:space="preserve">ой программы </w:t>
            </w:r>
            <w:r w:rsidR="009F4A31" w:rsidRPr="00CC17CF">
              <w:rPr>
                <w:sz w:val="28"/>
                <w:szCs w:val="28"/>
              </w:rPr>
              <w:t>города Азова</w:t>
            </w:r>
          </w:p>
        </w:tc>
        <w:tc>
          <w:tcPr>
            <w:tcW w:w="6832" w:type="dxa"/>
            <w:gridSpan w:val="2"/>
          </w:tcPr>
          <w:p w:rsidR="00CD20A4" w:rsidRDefault="00CD20A4" w:rsidP="00CD20A4">
            <w:pPr>
              <w:shd w:val="clear" w:color="auto" w:fill="FFFFFF" w:themeFill="background1"/>
              <w:autoSpaceDE w:val="0"/>
              <w:autoSpaceDN w:val="0"/>
              <w:adjustRightInd w:val="0"/>
              <w:jc w:val="both"/>
              <w:rPr>
                <w:kern w:val="2"/>
                <w:sz w:val="28"/>
                <w:szCs w:val="28"/>
              </w:rPr>
            </w:pPr>
            <w:r w:rsidRPr="008A73E2">
              <w:rPr>
                <w:kern w:val="2"/>
                <w:sz w:val="28"/>
                <w:szCs w:val="28"/>
              </w:rPr>
              <w:t xml:space="preserve">исполнение обязательств </w:t>
            </w:r>
            <w:r w:rsidR="00C73EE4">
              <w:rPr>
                <w:kern w:val="2"/>
                <w:sz w:val="28"/>
                <w:szCs w:val="28"/>
              </w:rPr>
              <w:t>города</w:t>
            </w:r>
            <w:r w:rsidRPr="008A73E2">
              <w:rPr>
                <w:kern w:val="2"/>
                <w:sz w:val="28"/>
                <w:szCs w:val="28"/>
              </w:rPr>
              <w:t xml:space="preserve"> по социальной поддер</w:t>
            </w:r>
            <w:r w:rsidR="00C73EE4">
              <w:rPr>
                <w:kern w:val="2"/>
                <w:sz w:val="28"/>
                <w:szCs w:val="28"/>
              </w:rPr>
              <w:t>жке отдельных категорий граждан;</w:t>
            </w:r>
          </w:p>
          <w:p w:rsidR="00C73EE4" w:rsidRDefault="00C73EE4" w:rsidP="00CD20A4">
            <w:pPr>
              <w:shd w:val="clear" w:color="auto" w:fill="FFFFFF" w:themeFill="background1"/>
              <w:autoSpaceDE w:val="0"/>
              <w:autoSpaceDN w:val="0"/>
              <w:adjustRightInd w:val="0"/>
              <w:jc w:val="both"/>
              <w:rPr>
                <w:kern w:val="2"/>
                <w:sz w:val="28"/>
                <w:szCs w:val="28"/>
              </w:rPr>
            </w:pPr>
            <w:r w:rsidRPr="00E44C72">
              <w:rPr>
                <w:kern w:val="2"/>
                <w:sz w:val="28"/>
                <w:szCs w:val="28"/>
              </w:rPr>
              <w:t>обеспечение поддержки и содействие социальной адаптации граждан, попавших в трудную жизненную ситуацию или находящихся в социально опасном положении;</w:t>
            </w:r>
          </w:p>
          <w:p w:rsidR="00C73EE4" w:rsidRDefault="00C73EE4" w:rsidP="00C73EE4">
            <w:pPr>
              <w:shd w:val="clear" w:color="auto" w:fill="FFFFFF" w:themeFill="background1"/>
              <w:autoSpaceDE w:val="0"/>
              <w:autoSpaceDN w:val="0"/>
              <w:adjustRightInd w:val="0"/>
              <w:jc w:val="both"/>
              <w:rPr>
                <w:kern w:val="2"/>
                <w:sz w:val="28"/>
                <w:szCs w:val="28"/>
              </w:rPr>
            </w:pPr>
            <w:r w:rsidRPr="00E44C72">
              <w:rPr>
                <w:kern w:val="2"/>
                <w:sz w:val="28"/>
                <w:szCs w:val="28"/>
              </w:rPr>
              <w:t xml:space="preserve">удовлетворение потребностей граждан пожилого возраста и инвалидов в постоянном постороннем уходе в сфере социального обслуживания </w:t>
            </w:r>
            <w:r>
              <w:rPr>
                <w:kern w:val="2"/>
                <w:sz w:val="28"/>
                <w:szCs w:val="28"/>
              </w:rPr>
              <w:t>населения;</w:t>
            </w:r>
          </w:p>
          <w:p w:rsidR="00C73EE4" w:rsidRPr="00E44C72" w:rsidRDefault="00C73EE4" w:rsidP="00C73EE4">
            <w:pPr>
              <w:shd w:val="clear" w:color="auto" w:fill="FFFFFF" w:themeFill="background1"/>
              <w:autoSpaceDE w:val="0"/>
              <w:autoSpaceDN w:val="0"/>
              <w:adjustRightInd w:val="0"/>
              <w:jc w:val="both"/>
              <w:rPr>
                <w:kern w:val="2"/>
                <w:sz w:val="28"/>
                <w:szCs w:val="28"/>
              </w:rPr>
            </w:pPr>
            <w:r>
              <w:rPr>
                <w:kern w:val="2"/>
                <w:sz w:val="28"/>
                <w:szCs w:val="28"/>
              </w:rPr>
              <w:t>рост рождаемости.</w:t>
            </w:r>
          </w:p>
          <w:p w:rsidR="00CD20A4" w:rsidRPr="00E44C72" w:rsidRDefault="00CD20A4" w:rsidP="00077253">
            <w:pPr>
              <w:shd w:val="clear" w:color="auto" w:fill="FFFFFF" w:themeFill="background1"/>
              <w:autoSpaceDE w:val="0"/>
              <w:autoSpaceDN w:val="0"/>
              <w:adjustRightInd w:val="0"/>
              <w:jc w:val="both"/>
              <w:rPr>
                <w:rFonts w:eastAsia="Calibri"/>
                <w:kern w:val="2"/>
                <w:sz w:val="28"/>
                <w:szCs w:val="28"/>
                <w:lang w:eastAsia="en-US"/>
              </w:rPr>
            </w:pPr>
          </w:p>
        </w:tc>
      </w:tr>
    </w:tbl>
    <w:p w:rsidR="008213AD" w:rsidRPr="00E44C72" w:rsidRDefault="008213AD" w:rsidP="00E44C72">
      <w:pPr>
        <w:shd w:val="clear" w:color="auto" w:fill="FFFFFF" w:themeFill="background1"/>
        <w:autoSpaceDE w:val="0"/>
        <w:autoSpaceDN w:val="0"/>
        <w:adjustRightInd w:val="0"/>
        <w:ind w:firstLine="709"/>
        <w:jc w:val="both"/>
        <w:rPr>
          <w:rFonts w:eastAsia="Calibri"/>
          <w:kern w:val="2"/>
          <w:sz w:val="28"/>
          <w:szCs w:val="28"/>
          <w:lang w:eastAsia="en-US"/>
        </w:rPr>
      </w:pPr>
    </w:p>
    <w:p w:rsidR="008213AD" w:rsidRPr="00E44C72" w:rsidRDefault="008213AD" w:rsidP="00E44C72">
      <w:pPr>
        <w:suppressAutoHyphens/>
        <w:jc w:val="center"/>
        <w:rPr>
          <w:kern w:val="2"/>
          <w:sz w:val="28"/>
          <w:szCs w:val="28"/>
        </w:rPr>
      </w:pPr>
      <w:r w:rsidRPr="00E44C72">
        <w:rPr>
          <w:kern w:val="2"/>
          <w:sz w:val="28"/>
          <w:szCs w:val="28"/>
        </w:rPr>
        <w:t>Паспорт</w:t>
      </w:r>
    </w:p>
    <w:p w:rsidR="008213AD" w:rsidRPr="00E44C72" w:rsidRDefault="008213AD" w:rsidP="00E44C72">
      <w:pPr>
        <w:suppressAutoHyphens/>
        <w:jc w:val="center"/>
        <w:rPr>
          <w:kern w:val="2"/>
          <w:sz w:val="28"/>
          <w:szCs w:val="28"/>
        </w:rPr>
      </w:pPr>
      <w:r w:rsidRPr="00E44C72">
        <w:rPr>
          <w:kern w:val="2"/>
          <w:sz w:val="28"/>
          <w:szCs w:val="28"/>
        </w:rPr>
        <w:t>подпрограммы</w:t>
      </w:r>
      <w:r w:rsidR="00E44C72" w:rsidRPr="00E44C72">
        <w:rPr>
          <w:kern w:val="2"/>
          <w:sz w:val="28"/>
          <w:szCs w:val="28"/>
        </w:rPr>
        <w:t xml:space="preserve"> </w:t>
      </w:r>
      <w:r w:rsidRPr="00E44C72">
        <w:rPr>
          <w:kern w:val="2"/>
          <w:sz w:val="28"/>
          <w:szCs w:val="28"/>
        </w:rPr>
        <w:t>«</w:t>
      </w:r>
      <w:r w:rsidR="001A63A7">
        <w:rPr>
          <w:rFonts w:eastAsia="Calibri"/>
          <w:kern w:val="2"/>
          <w:sz w:val="28"/>
          <w:szCs w:val="28"/>
          <w:lang w:eastAsia="en-US"/>
        </w:rPr>
        <w:t>Предоставление мер с</w:t>
      </w:r>
      <w:r w:rsidR="001A63A7" w:rsidRPr="00E44C72">
        <w:rPr>
          <w:rFonts w:eastAsia="Calibri"/>
          <w:kern w:val="2"/>
          <w:sz w:val="28"/>
          <w:szCs w:val="28"/>
          <w:lang w:eastAsia="en-US"/>
        </w:rPr>
        <w:t>оциальн</w:t>
      </w:r>
      <w:r w:rsidR="001A63A7">
        <w:rPr>
          <w:rFonts w:eastAsia="Calibri"/>
          <w:kern w:val="2"/>
          <w:sz w:val="28"/>
          <w:szCs w:val="28"/>
          <w:lang w:eastAsia="en-US"/>
        </w:rPr>
        <w:t>ой</w:t>
      </w:r>
      <w:r w:rsidR="001A63A7" w:rsidRPr="00E44C72">
        <w:rPr>
          <w:rFonts w:eastAsia="Calibri"/>
          <w:kern w:val="2"/>
          <w:sz w:val="28"/>
          <w:szCs w:val="28"/>
          <w:lang w:eastAsia="en-US"/>
        </w:rPr>
        <w:t xml:space="preserve"> поддержк</w:t>
      </w:r>
      <w:r w:rsidR="001A63A7">
        <w:rPr>
          <w:rFonts w:eastAsia="Calibri"/>
          <w:kern w:val="2"/>
          <w:sz w:val="28"/>
          <w:szCs w:val="28"/>
          <w:lang w:eastAsia="en-US"/>
        </w:rPr>
        <w:t>и</w:t>
      </w:r>
      <w:r w:rsidR="001A63A7" w:rsidRPr="00E44C72">
        <w:rPr>
          <w:rFonts w:eastAsia="Calibri"/>
          <w:kern w:val="2"/>
          <w:sz w:val="28"/>
          <w:szCs w:val="28"/>
          <w:lang w:eastAsia="en-US"/>
        </w:rPr>
        <w:t xml:space="preserve"> отдельны</w:t>
      </w:r>
      <w:r w:rsidR="001A63A7">
        <w:rPr>
          <w:rFonts w:eastAsia="Calibri"/>
          <w:kern w:val="2"/>
          <w:sz w:val="28"/>
          <w:szCs w:val="28"/>
          <w:lang w:eastAsia="en-US"/>
        </w:rPr>
        <w:t>м</w:t>
      </w:r>
      <w:r w:rsidR="001A63A7" w:rsidRPr="00E44C72">
        <w:rPr>
          <w:rFonts w:eastAsia="Calibri"/>
          <w:kern w:val="2"/>
          <w:sz w:val="28"/>
          <w:szCs w:val="28"/>
          <w:lang w:eastAsia="en-US"/>
        </w:rPr>
        <w:t xml:space="preserve"> категори</w:t>
      </w:r>
      <w:r w:rsidR="001A63A7">
        <w:rPr>
          <w:rFonts w:eastAsia="Calibri"/>
          <w:kern w:val="2"/>
          <w:sz w:val="28"/>
          <w:szCs w:val="28"/>
          <w:lang w:eastAsia="en-US"/>
        </w:rPr>
        <w:t>ям</w:t>
      </w:r>
      <w:r w:rsidR="001A63A7" w:rsidRPr="00E44C72">
        <w:rPr>
          <w:rFonts w:eastAsia="Calibri"/>
          <w:kern w:val="2"/>
          <w:sz w:val="28"/>
          <w:szCs w:val="28"/>
          <w:lang w:eastAsia="en-US"/>
        </w:rPr>
        <w:t xml:space="preserve"> </w:t>
      </w:r>
      <w:r w:rsidR="001A63A7">
        <w:rPr>
          <w:rFonts w:eastAsia="Calibri"/>
          <w:kern w:val="2"/>
          <w:sz w:val="28"/>
          <w:szCs w:val="28"/>
          <w:lang w:eastAsia="en-US"/>
        </w:rPr>
        <w:t>граждан</w:t>
      </w:r>
      <w:r w:rsidRPr="00E44C72">
        <w:rPr>
          <w:kern w:val="2"/>
          <w:sz w:val="28"/>
          <w:szCs w:val="28"/>
        </w:rPr>
        <w:t>»</w:t>
      </w:r>
    </w:p>
    <w:p w:rsidR="008213AD" w:rsidRPr="00E44C72" w:rsidRDefault="008213AD" w:rsidP="00E44C72">
      <w:pPr>
        <w:jc w:val="center"/>
        <w:rPr>
          <w:kern w:val="2"/>
          <w:sz w:val="28"/>
          <w:szCs w:val="28"/>
        </w:rPr>
      </w:pPr>
    </w:p>
    <w:tbl>
      <w:tblPr>
        <w:tblW w:w="5000" w:type="pct"/>
        <w:tblLayout w:type="fixed"/>
        <w:tblCellMar>
          <w:left w:w="57" w:type="dxa"/>
          <w:right w:w="57" w:type="dxa"/>
        </w:tblCellMar>
        <w:tblLook w:val="01E0" w:firstRow="1" w:lastRow="1" w:firstColumn="1" w:lastColumn="1" w:noHBand="0" w:noVBand="0"/>
      </w:tblPr>
      <w:tblGrid>
        <w:gridCol w:w="2730"/>
        <w:gridCol w:w="47"/>
        <w:gridCol w:w="6819"/>
        <w:gridCol w:w="156"/>
      </w:tblGrid>
      <w:tr w:rsidR="00E44C72" w:rsidRPr="00E44C72" w:rsidTr="00F5712C">
        <w:trPr>
          <w:gridAfter w:val="1"/>
          <w:wAfter w:w="156" w:type="dxa"/>
        </w:trPr>
        <w:tc>
          <w:tcPr>
            <w:tcW w:w="2730" w:type="dxa"/>
          </w:tcPr>
          <w:p w:rsidR="008213AD" w:rsidRPr="00E44C72" w:rsidRDefault="008213AD" w:rsidP="0046691C">
            <w:pPr>
              <w:spacing w:line="235" w:lineRule="auto"/>
              <w:rPr>
                <w:kern w:val="2"/>
                <w:sz w:val="28"/>
                <w:szCs w:val="28"/>
              </w:rPr>
            </w:pPr>
            <w:r w:rsidRPr="00E44C72">
              <w:rPr>
                <w:kern w:val="2"/>
                <w:sz w:val="28"/>
                <w:szCs w:val="28"/>
              </w:rPr>
              <w:t>Наименование</w:t>
            </w:r>
            <w:r w:rsidR="00E44C72" w:rsidRPr="00E44C72">
              <w:rPr>
                <w:kern w:val="2"/>
                <w:sz w:val="28"/>
                <w:szCs w:val="28"/>
              </w:rPr>
              <w:t xml:space="preserve"> </w:t>
            </w:r>
            <w:r w:rsidR="00B25E7A">
              <w:rPr>
                <w:kern w:val="2"/>
                <w:sz w:val="28"/>
                <w:szCs w:val="28"/>
              </w:rPr>
              <w:t xml:space="preserve">         </w:t>
            </w:r>
            <w:proofErr w:type="gramStart"/>
            <w:r w:rsidRPr="00E44C72">
              <w:rPr>
                <w:kern w:val="2"/>
                <w:sz w:val="28"/>
                <w:szCs w:val="28"/>
              </w:rPr>
              <w:t>–п</w:t>
            </w:r>
            <w:proofErr w:type="gramEnd"/>
            <w:r w:rsidRPr="00E44C72">
              <w:rPr>
                <w:kern w:val="2"/>
                <w:sz w:val="28"/>
                <w:szCs w:val="28"/>
              </w:rPr>
              <w:t>одпрограммы</w:t>
            </w:r>
            <w:r w:rsidR="00E44C72" w:rsidRPr="00E44C72">
              <w:rPr>
                <w:kern w:val="2"/>
                <w:sz w:val="28"/>
                <w:szCs w:val="28"/>
              </w:rPr>
              <w:t xml:space="preserve"> </w:t>
            </w:r>
          </w:p>
        </w:tc>
        <w:tc>
          <w:tcPr>
            <w:tcW w:w="6866" w:type="dxa"/>
            <w:gridSpan w:val="2"/>
          </w:tcPr>
          <w:p w:rsidR="008213AD" w:rsidRPr="007E6575" w:rsidRDefault="008213AD" w:rsidP="00A944FA">
            <w:pPr>
              <w:spacing w:line="235" w:lineRule="auto"/>
              <w:rPr>
                <w:kern w:val="2"/>
                <w:sz w:val="28"/>
                <w:szCs w:val="28"/>
              </w:rPr>
            </w:pPr>
            <w:r w:rsidRPr="00E44C72">
              <w:rPr>
                <w:kern w:val="2"/>
                <w:sz w:val="28"/>
                <w:szCs w:val="28"/>
              </w:rPr>
              <w:t>«</w:t>
            </w:r>
            <w:r w:rsidR="001A63A7">
              <w:rPr>
                <w:rFonts w:eastAsia="Calibri"/>
                <w:kern w:val="2"/>
                <w:sz w:val="28"/>
                <w:szCs w:val="28"/>
                <w:lang w:eastAsia="en-US"/>
              </w:rPr>
              <w:t>Предоставление мер с</w:t>
            </w:r>
            <w:r w:rsidR="001A63A7" w:rsidRPr="00E44C72">
              <w:rPr>
                <w:rFonts w:eastAsia="Calibri"/>
                <w:kern w:val="2"/>
                <w:sz w:val="28"/>
                <w:szCs w:val="28"/>
                <w:lang w:eastAsia="en-US"/>
              </w:rPr>
              <w:t>оциальн</w:t>
            </w:r>
            <w:r w:rsidR="001A63A7">
              <w:rPr>
                <w:rFonts w:eastAsia="Calibri"/>
                <w:kern w:val="2"/>
                <w:sz w:val="28"/>
                <w:szCs w:val="28"/>
                <w:lang w:eastAsia="en-US"/>
              </w:rPr>
              <w:t>ой</w:t>
            </w:r>
            <w:r w:rsidR="001A63A7" w:rsidRPr="00E44C72">
              <w:rPr>
                <w:rFonts w:eastAsia="Calibri"/>
                <w:kern w:val="2"/>
                <w:sz w:val="28"/>
                <w:szCs w:val="28"/>
                <w:lang w:eastAsia="en-US"/>
              </w:rPr>
              <w:t xml:space="preserve"> поддержк</w:t>
            </w:r>
            <w:r w:rsidR="001A63A7">
              <w:rPr>
                <w:rFonts w:eastAsia="Calibri"/>
                <w:kern w:val="2"/>
                <w:sz w:val="28"/>
                <w:szCs w:val="28"/>
                <w:lang w:eastAsia="en-US"/>
              </w:rPr>
              <w:t>и</w:t>
            </w:r>
            <w:r w:rsidR="001A63A7" w:rsidRPr="00E44C72">
              <w:rPr>
                <w:rFonts w:eastAsia="Calibri"/>
                <w:kern w:val="2"/>
                <w:sz w:val="28"/>
                <w:szCs w:val="28"/>
                <w:lang w:eastAsia="en-US"/>
              </w:rPr>
              <w:t xml:space="preserve"> отдельны</w:t>
            </w:r>
            <w:r w:rsidR="001A63A7">
              <w:rPr>
                <w:rFonts w:eastAsia="Calibri"/>
                <w:kern w:val="2"/>
                <w:sz w:val="28"/>
                <w:szCs w:val="28"/>
                <w:lang w:eastAsia="en-US"/>
              </w:rPr>
              <w:t>м</w:t>
            </w:r>
            <w:r w:rsidR="001A63A7" w:rsidRPr="00E44C72">
              <w:rPr>
                <w:rFonts w:eastAsia="Calibri"/>
                <w:kern w:val="2"/>
                <w:sz w:val="28"/>
                <w:szCs w:val="28"/>
                <w:lang w:eastAsia="en-US"/>
              </w:rPr>
              <w:t xml:space="preserve"> категори</w:t>
            </w:r>
            <w:r w:rsidR="001A63A7">
              <w:rPr>
                <w:rFonts w:eastAsia="Calibri"/>
                <w:kern w:val="2"/>
                <w:sz w:val="28"/>
                <w:szCs w:val="28"/>
                <w:lang w:eastAsia="en-US"/>
              </w:rPr>
              <w:t>ям</w:t>
            </w:r>
            <w:r w:rsidR="001A63A7" w:rsidRPr="00E44C72">
              <w:rPr>
                <w:rFonts w:eastAsia="Calibri"/>
                <w:kern w:val="2"/>
                <w:sz w:val="28"/>
                <w:szCs w:val="28"/>
                <w:lang w:eastAsia="en-US"/>
              </w:rPr>
              <w:t xml:space="preserve"> </w:t>
            </w:r>
            <w:r w:rsidR="001A63A7">
              <w:rPr>
                <w:rFonts w:eastAsia="Calibri"/>
                <w:kern w:val="2"/>
                <w:sz w:val="28"/>
                <w:szCs w:val="28"/>
                <w:lang w:eastAsia="en-US"/>
              </w:rPr>
              <w:t>граждан</w:t>
            </w:r>
            <w:r w:rsidRPr="00E44C72">
              <w:rPr>
                <w:kern w:val="2"/>
                <w:sz w:val="28"/>
                <w:szCs w:val="28"/>
              </w:rPr>
              <w:t>»</w:t>
            </w:r>
            <w:r w:rsidR="007E6575">
              <w:rPr>
                <w:kern w:val="2"/>
                <w:sz w:val="28"/>
                <w:szCs w:val="28"/>
              </w:rPr>
              <w:t xml:space="preserve"> (далее Подпрограмма </w:t>
            </w:r>
            <w:r w:rsidR="00A944FA">
              <w:rPr>
                <w:kern w:val="2"/>
                <w:sz w:val="28"/>
                <w:szCs w:val="28"/>
              </w:rPr>
              <w:t>1</w:t>
            </w:r>
            <w:r w:rsidR="007E6575" w:rsidRPr="007E6575">
              <w:rPr>
                <w:kern w:val="2"/>
                <w:sz w:val="28"/>
                <w:szCs w:val="28"/>
              </w:rPr>
              <w:t>)</w:t>
            </w:r>
          </w:p>
        </w:tc>
      </w:tr>
      <w:tr w:rsidR="00E44C72" w:rsidRPr="00E44C72" w:rsidTr="00F5712C">
        <w:trPr>
          <w:gridAfter w:val="1"/>
          <w:wAfter w:w="156" w:type="dxa"/>
        </w:trPr>
        <w:tc>
          <w:tcPr>
            <w:tcW w:w="2730" w:type="dxa"/>
          </w:tcPr>
          <w:p w:rsidR="008213AD" w:rsidRPr="00E44C72" w:rsidRDefault="008213AD" w:rsidP="0046691C">
            <w:pPr>
              <w:autoSpaceDE w:val="0"/>
              <w:autoSpaceDN w:val="0"/>
              <w:adjustRightInd w:val="0"/>
              <w:spacing w:line="235" w:lineRule="auto"/>
              <w:rPr>
                <w:kern w:val="2"/>
                <w:sz w:val="28"/>
                <w:szCs w:val="28"/>
              </w:rPr>
            </w:pPr>
            <w:r w:rsidRPr="00E44C72">
              <w:rPr>
                <w:kern w:val="2"/>
                <w:sz w:val="28"/>
                <w:szCs w:val="28"/>
              </w:rPr>
              <w:t>Ответственный</w:t>
            </w:r>
            <w:r w:rsidR="00E44C72" w:rsidRPr="00E44C72">
              <w:rPr>
                <w:kern w:val="2"/>
                <w:sz w:val="28"/>
                <w:szCs w:val="28"/>
              </w:rPr>
              <w:t xml:space="preserve"> </w:t>
            </w:r>
            <w:r w:rsidR="00B25E7A">
              <w:rPr>
                <w:kern w:val="2"/>
                <w:sz w:val="28"/>
                <w:szCs w:val="28"/>
              </w:rPr>
              <w:t xml:space="preserve">        </w:t>
            </w:r>
            <w:proofErr w:type="gramStart"/>
            <w:r w:rsidRPr="00E44C72">
              <w:rPr>
                <w:kern w:val="2"/>
                <w:sz w:val="28"/>
                <w:szCs w:val="28"/>
              </w:rPr>
              <w:t>–и</w:t>
            </w:r>
            <w:proofErr w:type="gramEnd"/>
            <w:r w:rsidRPr="00E44C72">
              <w:rPr>
                <w:kern w:val="2"/>
                <w:sz w:val="28"/>
                <w:szCs w:val="28"/>
              </w:rPr>
              <w:t>сполнитель</w:t>
            </w:r>
            <w:r w:rsidR="00E44C72" w:rsidRPr="00E44C72">
              <w:rPr>
                <w:kern w:val="2"/>
                <w:sz w:val="28"/>
                <w:szCs w:val="28"/>
              </w:rPr>
              <w:t xml:space="preserve"> </w:t>
            </w:r>
            <w:r w:rsidRPr="00E44C72">
              <w:rPr>
                <w:kern w:val="2"/>
                <w:sz w:val="28"/>
                <w:szCs w:val="28"/>
              </w:rPr>
              <w:t>подпрограммы</w:t>
            </w:r>
            <w:r w:rsidR="00E44C72" w:rsidRPr="00E44C72">
              <w:rPr>
                <w:kern w:val="2"/>
                <w:sz w:val="28"/>
                <w:szCs w:val="28"/>
              </w:rPr>
              <w:t xml:space="preserve"> </w:t>
            </w:r>
          </w:p>
        </w:tc>
        <w:tc>
          <w:tcPr>
            <w:tcW w:w="6866" w:type="dxa"/>
            <w:gridSpan w:val="2"/>
          </w:tcPr>
          <w:p w:rsidR="008213AD" w:rsidRPr="00E44C72" w:rsidRDefault="001A63A7" w:rsidP="0046691C">
            <w:pPr>
              <w:spacing w:line="235" w:lineRule="auto"/>
              <w:jc w:val="both"/>
              <w:rPr>
                <w:kern w:val="2"/>
                <w:sz w:val="28"/>
                <w:szCs w:val="28"/>
              </w:rPr>
            </w:pPr>
            <w:r w:rsidRPr="00347DDA">
              <w:rPr>
                <w:sz w:val="28"/>
                <w:szCs w:val="28"/>
              </w:rPr>
              <w:t>Управление социальной защиты населения администрации г. Азова</w:t>
            </w:r>
          </w:p>
        </w:tc>
      </w:tr>
      <w:tr w:rsidR="00E44C72" w:rsidRPr="00E44C72" w:rsidTr="00F5712C">
        <w:trPr>
          <w:gridAfter w:val="1"/>
          <w:wAfter w:w="156" w:type="dxa"/>
        </w:trPr>
        <w:tc>
          <w:tcPr>
            <w:tcW w:w="2730" w:type="dxa"/>
          </w:tcPr>
          <w:p w:rsidR="008213AD" w:rsidRDefault="008213AD" w:rsidP="00226391">
            <w:pPr>
              <w:autoSpaceDE w:val="0"/>
              <w:autoSpaceDN w:val="0"/>
              <w:adjustRightInd w:val="0"/>
              <w:spacing w:line="235" w:lineRule="auto"/>
              <w:rPr>
                <w:kern w:val="2"/>
                <w:sz w:val="28"/>
                <w:szCs w:val="28"/>
              </w:rPr>
            </w:pPr>
            <w:r w:rsidRPr="00E44C72">
              <w:rPr>
                <w:kern w:val="2"/>
                <w:sz w:val="28"/>
                <w:szCs w:val="28"/>
              </w:rPr>
              <w:t>Участники</w:t>
            </w:r>
            <w:r w:rsidR="00E44C72" w:rsidRPr="00E44C72">
              <w:rPr>
                <w:kern w:val="2"/>
                <w:sz w:val="28"/>
                <w:szCs w:val="28"/>
              </w:rPr>
              <w:t xml:space="preserve"> </w:t>
            </w:r>
            <w:r w:rsidR="00B25E7A">
              <w:rPr>
                <w:kern w:val="2"/>
                <w:sz w:val="28"/>
                <w:szCs w:val="28"/>
              </w:rPr>
              <w:t xml:space="preserve">               </w:t>
            </w:r>
            <w:proofErr w:type="gramStart"/>
            <w:r w:rsidR="00226391" w:rsidRPr="00E44C72">
              <w:rPr>
                <w:kern w:val="2"/>
                <w:sz w:val="28"/>
                <w:szCs w:val="28"/>
              </w:rPr>
              <w:t>–</w:t>
            </w:r>
            <w:r w:rsidRPr="00E44C72">
              <w:rPr>
                <w:kern w:val="2"/>
                <w:sz w:val="28"/>
                <w:szCs w:val="28"/>
              </w:rPr>
              <w:t>п</w:t>
            </w:r>
            <w:proofErr w:type="gramEnd"/>
            <w:r w:rsidRPr="00E44C72">
              <w:rPr>
                <w:kern w:val="2"/>
                <w:sz w:val="28"/>
                <w:szCs w:val="28"/>
              </w:rPr>
              <w:t>одпрограммы</w:t>
            </w:r>
            <w:r w:rsidR="00E44C72" w:rsidRPr="00E44C72">
              <w:rPr>
                <w:kern w:val="2"/>
                <w:sz w:val="28"/>
                <w:szCs w:val="28"/>
              </w:rPr>
              <w:t xml:space="preserve"> </w:t>
            </w:r>
          </w:p>
          <w:p w:rsidR="00226391" w:rsidRPr="00E44C72" w:rsidRDefault="00226391" w:rsidP="00226391">
            <w:pPr>
              <w:autoSpaceDE w:val="0"/>
              <w:autoSpaceDN w:val="0"/>
              <w:adjustRightInd w:val="0"/>
              <w:spacing w:line="235" w:lineRule="auto"/>
              <w:rPr>
                <w:kern w:val="2"/>
                <w:sz w:val="28"/>
                <w:szCs w:val="28"/>
              </w:rPr>
            </w:pPr>
            <w:r>
              <w:rPr>
                <w:kern w:val="2"/>
                <w:sz w:val="28"/>
                <w:szCs w:val="28"/>
              </w:rPr>
              <w:t xml:space="preserve">                                   </w:t>
            </w:r>
            <w:r w:rsidRPr="00E44C72">
              <w:rPr>
                <w:kern w:val="2"/>
                <w:sz w:val="28"/>
                <w:szCs w:val="28"/>
              </w:rPr>
              <w:t>–</w:t>
            </w:r>
          </w:p>
        </w:tc>
        <w:tc>
          <w:tcPr>
            <w:tcW w:w="6866" w:type="dxa"/>
            <w:gridSpan w:val="2"/>
          </w:tcPr>
          <w:p w:rsidR="001A63A7" w:rsidRPr="00347DDA" w:rsidRDefault="001A63A7" w:rsidP="001A63A7">
            <w:pPr>
              <w:jc w:val="both"/>
              <w:rPr>
                <w:sz w:val="28"/>
                <w:szCs w:val="28"/>
              </w:rPr>
            </w:pPr>
            <w:r w:rsidRPr="00347DDA">
              <w:rPr>
                <w:sz w:val="28"/>
                <w:szCs w:val="28"/>
              </w:rPr>
              <w:t>Управление социальной защиты населения администрации г. Азова;</w:t>
            </w:r>
          </w:p>
          <w:p w:rsidR="008213AD" w:rsidRPr="00E44C72" w:rsidRDefault="001A63A7" w:rsidP="001A63A7">
            <w:pPr>
              <w:spacing w:line="235" w:lineRule="auto"/>
              <w:jc w:val="both"/>
              <w:rPr>
                <w:kern w:val="2"/>
                <w:sz w:val="28"/>
                <w:szCs w:val="28"/>
              </w:rPr>
            </w:pPr>
            <w:r>
              <w:rPr>
                <w:sz w:val="28"/>
                <w:szCs w:val="28"/>
              </w:rPr>
              <w:t>Муниципальное автономное учреждение города Азова «</w:t>
            </w:r>
            <w:proofErr w:type="spellStart"/>
            <w:r>
              <w:rPr>
                <w:sz w:val="28"/>
                <w:szCs w:val="28"/>
              </w:rPr>
              <w:t>Многофункцииональный</w:t>
            </w:r>
            <w:proofErr w:type="spellEnd"/>
            <w:r>
              <w:rPr>
                <w:sz w:val="28"/>
                <w:szCs w:val="28"/>
              </w:rPr>
              <w:t xml:space="preserve"> центр предоставления государственных и муниципальных услуг».</w:t>
            </w:r>
          </w:p>
        </w:tc>
      </w:tr>
      <w:tr w:rsidR="00E44C72" w:rsidRPr="00E44C72" w:rsidTr="00F5712C">
        <w:trPr>
          <w:gridAfter w:val="1"/>
          <w:wAfter w:w="156" w:type="dxa"/>
        </w:trPr>
        <w:tc>
          <w:tcPr>
            <w:tcW w:w="2730" w:type="dxa"/>
          </w:tcPr>
          <w:p w:rsidR="008213AD" w:rsidRPr="00E44C72" w:rsidRDefault="008213AD" w:rsidP="0046691C">
            <w:pPr>
              <w:autoSpaceDE w:val="0"/>
              <w:autoSpaceDN w:val="0"/>
              <w:adjustRightInd w:val="0"/>
              <w:spacing w:line="235" w:lineRule="auto"/>
              <w:rPr>
                <w:kern w:val="2"/>
                <w:sz w:val="28"/>
                <w:szCs w:val="28"/>
              </w:rPr>
            </w:pPr>
            <w:r w:rsidRPr="00E44C72">
              <w:rPr>
                <w:kern w:val="2"/>
                <w:sz w:val="28"/>
                <w:szCs w:val="28"/>
              </w:rPr>
              <w:t>Программно</w:t>
            </w:r>
            <w:proofErr w:type="gramStart"/>
            <w:r w:rsidRPr="00E44C72">
              <w:rPr>
                <w:kern w:val="2"/>
                <w:sz w:val="28"/>
                <w:szCs w:val="28"/>
              </w:rPr>
              <w:t>-</w:t>
            </w:r>
            <w:r w:rsidR="00E44C72" w:rsidRPr="00E44C72">
              <w:rPr>
                <w:kern w:val="2"/>
                <w:sz w:val="28"/>
                <w:szCs w:val="28"/>
              </w:rPr>
              <w:t xml:space="preserve"> </w:t>
            </w:r>
            <w:r w:rsidR="00B25E7A">
              <w:rPr>
                <w:kern w:val="2"/>
                <w:sz w:val="28"/>
                <w:szCs w:val="28"/>
              </w:rPr>
              <w:t xml:space="preserve">           </w:t>
            </w:r>
            <w:r w:rsidRPr="00E44C72">
              <w:rPr>
                <w:kern w:val="2"/>
                <w:sz w:val="28"/>
                <w:szCs w:val="28"/>
              </w:rPr>
              <w:t>–</w:t>
            </w:r>
            <w:proofErr w:type="gramEnd"/>
          </w:p>
          <w:p w:rsidR="008213AD" w:rsidRPr="00E44C72" w:rsidRDefault="008213AD" w:rsidP="0046691C">
            <w:pPr>
              <w:autoSpaceDE w:val="0"/>
              <w:autoSpaceDN w:val="0"/>
              <w:adjustRightInd w:val="0"/>
              <w:spacing w:line="235" w:lineRule="auto"/>
              <w:rPr>
                <w:kern w:val="2"/>
                <w:sz w:val="28"/>
                <w:szCs w:val="28"/>
              </w:rPr>
            </w:pPr>
            <w:r w:rsidRPr="00E44C72">
              <w:rPr>
                <w:kern w:val="2"/>
                <w:sz w:val="28"/>
                <w:szCs w:val="28"/>
              </w:rPr>
              <w:t>целевые</w:t>
            </w:r>
            <w:r w:rsidR="00E44C72" w:rsidRPr="00E44C72">
              <w:rPr>
                <w:kern w:val="2"/>
                <w:sz w:val="28"/>
                <w:szCs w:val="28"/>
              </w:rPr>
              <w:t xml:space="preserve"> </w:t>
            </w:r>
            <w:r w:rsidRPr="00E44C72">
              <w:rPr>
                <w:kern w:val="2"/>
                <w:sz w:val="28"/>
                <w:szCs w:val="28"/>
              </w:rPr>
              <w:t>инструменты</w:t>
            </w:r>
            <w:r w:rsidR="00E44C72" w:rsidRPr="00E44C72">
              <w:rPr>
                <w:kern w:val="2"/>
                <w:sz w:val="28"/>
                <w:szCs w:val="28"/>
              </w:rPr>
              <w:t xml:space="preserve"> </w:t>
            </w:r>
            <w:r w:rsidRPr="00E44C72">
              <w:rPr>
                <w:kern w:val="2"/>
                <w:sz w:val="28"/>
                <w:szCs w:val="28"/>
              </w:rPr>
              <w:t>подпрограммы</w:t>
            </w:r>
            <w:r w:rsidR="00E44C72" w:rsidRPr="00E44C72">
              <w:rPr>
                <w:kern w:val="2"/>
                <w:sz w:val="28"/>
                <w:szCs w:val="28"/>
              </w:rPr>
              <w:t xml:space="preserve"> </w:t>
            </w:r>
          </w:p>
        </w:tc>
        <w:tc>
          <w:tcPr>
            <w:tcW w:w="6866" w:type="dxa"/>
            <w:gridSpan w:val="2"/>
          </w:tcPr>
          <w:p w:rsidR="008213AD" w:rsidRPr="00E44C72" w:rsidRDefault="008213AD" w:rsidP="0046691C">
            <w:pPr>
              <w:autoSpaceDE w:val="0"/>
              <w:autoSpaceDN w:val="0"/>
              <w:adjustRightInd w:val="0"/>
              <w:spacing w:line="235" w:lineRule="auto"/>
              <w:jc w:val="both"/>
              <w:rPr>
                <w:rFonts w:eastAsia="Calibri"/>
                <w:kern w:val="2"/>
                <w:sz w:val="28"/>
                <w:szCs w:val="28"/>
                <w:lang w:eastAsia="en-US"/>
              </w:rPr>
            </w:pPr>
            <w:r w:rsidRPr="00E44C72">
              <w:rPr>
                <w:rFonts w:eastAsia="Calibri"/>
                <w:kern w:val="2"/>
                <w:sz w:val="28"/>
                <w:szCs w:val="28"/>
                <w:lang w:eastAsia="en-US"/>
              </w:rPr>
              <w:t>отсутствуют</w:t>
            </w:r>
          </w:p>
        </w:tc>
      </w:tr>
      <w:tr w:rsidR="00E44C72" w:rsidRPr="00E44C72" w:rsidTr="00F5712C">
        <w:trPr>
          <w:gridAfter w:val="1"/>
          <w:wAfter w:w="156" w:type="dxa"/>
        </w:trPr>
        <w:tc>
          <w:tcPr>
            <w:tcW w:w="2730" w:type="dxa"/>
          </w:tcPr>
          <w:p w:rsidR="008213AD" w:rsidRPr="00E44C72" w:rsidRDefault="008213AD" w:rsidP="0046691C">
            <w:pPr>
              <w:spacing w:line="235" w:lineRule="auto"/>
              <w:rPr>
                <w:kern w:val="2"/>
                <w:sz w:val="28"/>
                <w:szCs w:val="28"/>
              </w:rPr>
            </w:pPr>
            <w:r w:rsidRPr="00E44C72">
              <w:rPr>
                <w:kern w:val="2"/>
                <w:sz w:val="28"/>
                <w:szCs w:val="28"/>
              </w:rPr>
              <w:t>Цели</w:t>
            </w:r>
            <w:r w:rsidR="00E44C72" w:rsidRPr="00E44C72">
              <w:rPr>
                <w:kern w:val="2"/>
                <w:sz w:val="28"/>
                <w:szCs w:val="28"/>
              </w:rPr>
              <w:t xml:space="preserve"> </w:t>
            </w:r>
            <w:r w:rsidR="00B25E7A">
              <w:rPr>
                <w:kern w:val="2"/>
                <w:sz w:val="28"/>
                <w:szCs w:val="28"/>
              </w:rPr>
              <w:t xml:space="preserve">                         </w:t>
            </w:r>
            <w:r w:rsidRPr="00E44C72">
              <w:rPr>
                <w:kern w:val="2"/>
                <w:sz w:val="28"/>
                <w:szCs w:val="28"/>
              </w:rPr>
              <w:t>–</w:t>
            </w:r>
          </w:p>
          <w:p w:rsidR="008213AD" w:rsidRPr="00E44C72" w:rsidRDefault="008213AD" w:rsidP="0046691C">
            <w:pPr>
              <w:spacing w:line="235" w:lineRule="auto"/>
              <w:rPr>
                <w:kern w:val="2"/>
                <w:sz w:val="28"/>
                <w:szCs w:val="28"/>
              </w:rPr>
            </w:pPr>
            <w:r w:rsidRPr="00E44C72">
              <w:rPr>
                <w:kern w:val="2"/>
                <w:sz w:val="28"/>
                <w:szCs w:val="28"/>
              </w:rPr>
              <w:t>подпрограммы</w:t>
            </w:r>
            <w:r w:rsidR="00E44C72" w:rsidRPr="00E44C72">
              <w:rPr>
                <w:kern w:val="2"/>
                <w:sz w:val="28"/>
                <w:szCs w:val="28"/>
              </w:rPr>
              <w:t xml:space="preserve"> </w:t>
            </w:r>
          </w:p>
        </w:tc>
        <w:tc>
          <w:tcPr>
            <w:tcW w:w="6866" w:type="dxa"/>
            <w:gridSpan w:val="2"/>
          </w:tcPr>
          <w:p w:rsidR="00336D21" w:rsidRPr="00E44C72" w:rsidRDefault="008213AD" w:rsidP="0046691C">
            <w:pPr>
              <w:autoSpaceDE w:val="0"/>
              <w:autoSpaceDN w:val="0"/>
              <w:adjustRightInd w:val="0"/>
              <w:spacing w:line="235" w:lineRule="auto"/>
              <w:jc w:val="both"/>
              <w:rPr>
                <w:kern w:val="2"/>
                <w:sz w:val="28"/>
                <w:szCs w:val="28"/>
              </w:rPr>
            </w:pPr>
            <w:r w:rsidRPr="00455168">
              <w:rPr>
                <w:kern w:val="2"/>
                <w:sz w:val="28"/>
                <w:szCs w:val="28"/>
              </w:rPr>
              <w:t>повышение</w:t>
            </w:r>
            <w:r w:rsidR="00E44C72" w:rsidRPr="00455168">
              <w:rPr>
                <w:kern w:val="2"/>
                <w:sz w:val="28"/>
                <w:szCs w:val="28"/>
              </w:rPr>
              <w:t xml:space="preserve"> </w:t>
            </w:r>
            <w:r w:rsidRPr="00455168">
              <w:rPr>
                <w:kern w:val="2"/>
                <w:sz w:val="28"/>
                <w:szCs w:val="28"/>
              </w:rPr>
              <w:t>уровня</w:t>
            </w:r>
            <w:r w:rsidR="00E44C72" w:rsidRPr="00455168">
              <w:rPr>
                <w:kern w:val="2"/>
                <w:sz w:val="28"/>
                <w:szCs w:val="28"/>
              </w:rPr>
              <w:t xml:space="preserve"> </w:t>
            </w:r>
            <w:r w:rsidRPr="00455168">
              <w:rPr>
                <w:kern w:val="2"/>
                <w:sz w:val="28"/>
                <w:szCs w:val="28"/>
              </w:rPr>
              <w:t>жизни</w:t>
            </w:r>
            <w:r w:rsidR="00E44C72" w:rsidRPr="00455168">
              <w:rPr>
                <w:kern w:val="2"/>
                <w:sz w:val="28"/>
                <w:szCs w:val="28"/>
              </w:rPr>
              <w:t xml:space="preserve"> </w:t>
            </w:r>
            <w:r w:rsidRPr="00455168">
              <w:rPr>
                <w:kern w:val="2"/>
                <w:sz w:val="28"/>
                <w:szCs w:val="28"/>
              </w:rPr>
              <w:t>граждан</w:t>
            </w:r>
            <w:r w:rsidR="00E44C72" w:rsidRPr="00455168">
              <w:rPr>
                <w:kern w:val="2"/>
                <w:sz w:val="28"/>
                <w:szCs w:val="28"/>
              </w:rPr>
              <w:t xml:space="preserve"> </w:t>
            </w:r>
            <w:r w:rsidRPr="00455168">
              <w:rPr>
                <w:kern w:val="2"/>
                <w:sz w:val="28"/>
                <w:szCs w:val="28"/>
              </w:rPr>
              <w:t>–</w:t>
            </w:r>
            <w:r w:rsidR="00E44C72" w:rsidRPr="00455168">
              <w:rPr>
                <w:kern w:val="2"/>
                <w:sz w:val="28"/>
                <w:szCs w:val="28"/>
              </w:rPr>
              <w:t xml:space="preserve"> </w:t>
            </w:r>
            <w:r w:rsidRPr="00455168">
              <w:rPr>
                <w:kern w:val="2"/>
                <w:sz w:val="28"/>
                <w:szCs w:val="28"/>
              </w:rPr>
              <w:t>получателей</w:t>
            </w:r>
            <w:r w:rsidR="00E44C72" w:rsidRPr="00455168">
              <w:rPr>
                <w:kern w:val="2"/>
                <w:sz w:val="28"/>
                <w:szCs w:val="28"/>
              </w:rPr>
              <w:t xml:space="preserve"> </w:t>
            </w:r>
            <w:r w:rsidRPr="00455168">
              <w:rPr>
                <w:kern w:val="2"/>
                <w:sz w:val="28"/>
                <w:szCs w:val="28"/>
              </w:rPr>
              <w:t>мер</w:t>
            </w:r>
            <w:r w:rsidR="00E44C72" w:rsidRPr="00455168">
              <w:rPr>
                <w:kern w:val="2"/>
                <w:sz w:val="28"/>
                <w:szCs w:val="28"/>
              </w:rPr>
              <w:t xml:space="preserve"> </w:t>
            </w:r>
            <w:r w:rsidRPr="00455168">
              <w:rPr>
                <w:kern w:val="2"/>
                <w:sz w:val="28"/>
                <w:szCs w:val="28"/>
              </w:rPr>
              <w:t>социальной</w:t>
            </w:r>
            <w:r w:rsidR="00E44C72" w:rsidRPr="00455168">
              <w:rPr>
                <w:kern w:val="2"/>
                <w:sz w:val="28"/>
                <w:szCs w:val="28"/>
              </w:rPr>
              <w:t xml:space="preserve"> </w:t>
            </w:r>
            <w:r w:rsidRPr="00455168">
              <w:rPr>
                <w:kern w:val="2"/>
                <w:sz w:val="28"/>
                <w:szCs w:val="28"/>
              </w:rPr>
              <w:t>поддержки</w:t>
            </w:r>
          </w:p>
        </w:tc>
      </w:tr>
      <w:tr w:rsidR="00E44C72" w:rsidRPr="00E44C72" w:rsidTr="00F5712C">
        <w:trPr>
          <w:gridAfter w:val="1"/>
          <w:wAfter w:w="156" w:type="dxa"/>
        </w:trPr>
        <w:tc>
          <w:tcPr>
            <w:tcW w:w="2730" w:type="dxa"/>
          </w:tcPr>
          <w:p w:rsidR="008213AD" w:rsidRPr="00E44C72" w:rsidRDefault="008213AD" w:rsidP="0046691C">
            <w:pPr>
              <w:spacing w:line="235" w:lineRule="auto"/>
              <w:rPr>
                <w:kern w:val="2"/>
                <w:sz w:val="28"/>
                <w:szCs w:val="28"/>
              </w:rPr>
            </w:pPr>
            <w:r w:rsidRPr="00E44C72">
              <w:rPr>
                <w:kern w:val="2"/>
                <w:sz w:val="28"/>
                <w:szCs w:val="28"/>
              </w:rPr>
              <w:t>Задачи</w:t>
            </w:r>
            <w:r w:rsidR="00E44C72" w:rsidRPr="00E44C72">
              <w:rPr>
                <w:kern w:val="2"/>
                <w:sz w:val="28"/>
                <w:szCs w:val="28"/>
              </w:rPr>
              <w:t xml:space="preserve"> </w:t>
            </w:r>
            <w:r w:rsidR="00B25E7A">
              <w:rPr>
                <w:kern w:val="2"/>
                <w:sz w:val="28"/>
                <w:szCs w:val="28"/>
              </w:rPr>
              <w:t xml:space="preserve">                      </w:t>
            </w:r>
            <w:r w:rsidRPr="00E44C72">
              <w:rPr>
                <w:kern w:val="2"/>
                <w:sz w:val="28"/>
                <w:szCs w:val="28"/>
              </w:rPr>
              <w:t>–</w:t>
            </w:r>
          </w:p>
          <w:p w:rsidR="008213AD" w:rsidRPr="00E44C72" w:rsidRDefault="008213AD" w:rsidP="0046691C">
            <w:pPr>
              <w:spacing w:line="235" w:lineRule="auto"/>
              <w:rPr>
                <w:kern w:val="2"/>
                <w:sz w:val="28"/>
                <w:szCs w:val="28"/>
              </w:rPr>
            </w:pPr>
            <w:r w:rsidRPr="00E44C72">
              <w:rPr>
                <w:kern w:val="2"/>
                <w:sz w:val="28"/>
                <w:szCs w:val="28"/>
              </w:rPr>
              <w:t>подпрограммы</w:t>
            </w:r>
            <w:r w:rsidR="00E44C72" w:rsidRPr="00E44C72">
              <w:rPr>
                <w:kern w:val="2"/>
                <w:sz w:val="28"/>
                <w:szCs w:val="28"/>
              </w:rPr>
              <w:t xml:space="preserve"> </w:t>
            </w:r>
          </w:p>
        </w:tc>
        <w:tc>
          <w:tcPr>
            <w:tcW w:w="6866" w:type="dxa"/>
            <w:gridSpan w:val="2"/>
          </w:tcPr>
          <w:p w:rsidR="00336D21" w:rsidRPr="00455168" w:rsidRDefault="00455168" w:rsidP="001A63A7">
            <w:pPr>
              <w:autoSpaceDE w:val="0"/>
              <w:autoSpaceDN w:val="0"/>
              <w:adjustRightInd w:val="0"/>
              <w:spacing w:line="235" w:lineRule="auto"/>
              <w:jc w:val="both"/>
              <w:rPr>
                <w:kern w:val="2"/>
                <w:sz w:val="28"/>
                <w:szCs w:val="28"/>
              </w:rPr>
            </w:pPr>
            <w:r>
              <w:rPr>
                <w:kern w:val="2"/>
                <w:sz w:val="28"/>
                <w:szCs w:val="28"/>
              </w:rPr>
              <w:t>организация своевременного и в полном объеме предоставления мер социальной поддержки, социальных гарантий отдельным категориям граждан</w:t>
            </w:r>
            <w:r w:rsidR="00954B0E">
              <w:rPr>
                <w:kern w:val="2"/>
                <w:sz w:val="28"/>
                <w:szCs w:val="28"/>
              </w:rPr>
              <w:t xml:space="preserve">, </w:t>
            </w:r>
            <w:r w:rsidR="00336D21" w:rsidRPr="00455168">
              <w:rPr>
                <w:kern w:val="2"/>
                <w:sz w:val="28"/>
                <w:szCs w:val="28"/>
              </w:rPr>
              <w:t xml:space="preserve">повышение адресности </w:t>
            </w:r>
            <w:r w:rsidR="00954B0E">
              <w:rPr>
                <w:kern w:val="2"/>
                <w:sz w:val="28"/>
                <w:szCs w:val="28"/>
              </w:rPr>
              <w:t>их</w:t>
            </w:r>
            <w:r w:rsidR="00336D21" w:rsidRPr="00455168">
              <w:rPr>
                <w:kern w:val="2"/>
                <w:sz w:val="28"/>
                <w:szCs w:val="28"/>
              </w:rPr>
              <w:t xml:space="preserve"> предоставлени</w:t>
            </w:r>
            <w:r w:rsidR="00954B0E">
              <w:rPr>
                <w:kern w:val="2"/>
                <w:sz w:val="28"/>
                <w:szCs w:val="28"/>
              </w:rPr>
              <w:t>я</w:t>
            </w:r>
          </w:p>
        </w:tc>
      </w:tr>
      <w:tr w:rsidR="00E44C72" w:rsidRPr="00E44C72" w:rsidTr="00F5712C">
        <w:trPr>
          <w:gridAfter w:val="1"/>
          <w:wAfter w:w="156" w:type="dxa"/>
        </w:trPr>
        <w:tc>
          <w:tcPr>
            <w:tcW w:w="2730" w:type="dxa"/>
          </w:tcPr>
          <w:p w:rsidR="008213AD" w:rsidRPr="00E44C72" w:rsidRDefault="008213AD" w:rsidP="0046691C">
            <w:pPr>
              <w:spacing w:line="235" w:lineRule="auto"/>
              <w:rPr>
                <w:kern w:val="2"/>
                <w:sz w:val="28"/>
                <w:szCs w:val="28"/>
              </w:rPr>
            </w:pPr>
            <w:r w:rsidRPr="00E44C72">
              <w:rPr>
                <w:kern w:val="2"/>
                <w:sz w:val="28"/>
                <w:szCs w:val="28"/>
              </w:rPr>
              <w:t>Целевые</w:t>
            </w:r>
            <w:r w:rsidR="00E44C72" w:rsidRPr="00E44C72">
              <w:rPr>
                <w:kern w:val="2"/>
                <w:sz w:val="28"/>
                <w:szCs w:val="28"/>
              </w:rPr>
              <w:t xml:space="preserve"> </w:t>
            </w:r>
            <w:r w:rsidR="00B25E7A">
              <w:rPr>
                <w:kern w:val="2"/>
                <w:sz w:val="28"/>
                <w:szCs w:val="28"/>
              </w:rPr>
              <w:t xml:space="preserve">                   </w:t>
            </w:r>
            <w:r w:rsidRPr="00E44C72">
              <w:rPr>
                <w:kern w:val="2"/>
                <w:sz w:val="28"/>
                <w:szCs w:val="28"/>
              </w:rPr>
              <w:t>–</w:t>
            </w:r>
          </w:p>
          <w:p w:rsidR="008213AD" w:rsidRPr="00E44C72" w:rsidRDefault="008213AD" w:rsidP="0046691C">
            <w:pPr>
              <w:spacing w:line="235" w:lineRule="auto"/>
              <w:rPr>
                <w:kern w:val="2"/>
                <w:sz w:val="28"/>
                <w:szCs w:val="28"/>
              </w:rPr>
            </w:pPr>
            <w:r w:rsidRPr="00E44C72">
              <w:rPr>
                <w:kern w:val="2"/>
                <w:sz w:val="28"/>
                <w:szCs w:val="28"/>
              </w:rPr>
              <w:t>показатели</w:t>
            </w:r>
            <w:r w:rsidR="00E44C72" w:rsidRPr="00E44C72">
              <w:rPr>
                <w:kern w:val="2"/>
                <w:sz w:val="28"/>
                <w:szCs w:val="28"/>
              </w:rPr>
              <w:t xml:space="preserve"> </w:t>
            </w:r>
            <w:r w:rsidRPr="00E44C72">
              <w:rPr>
                <w:kern w:val="2"/>
                <w:sz w:val="28"/>
                <w:szCs w:val="28"/>
              </w:rPr>
              <w:t>подпрограммы</w:t>
            </w:r>
            <w:r w:rsidR="00E44C72" w:rsidRPr="00E44C72">
              <w:rPr>
                <w:kern w:val="2"/>
                <w:sz w:val="28"/>
                <w:szCs w:val="28"/>
              </w:rPr>
              <w:t xml:space="preserve"> </w:t>
            </w:r>
          </w:p>
        </w:tc>
        <w:tc>
          <w:tcPr>
            <w:tcW w:w="6866" w:type="dxa"/>
            <w:gridSpan w:val="2"/>
          </w:tcPr>
          <w:p w:rsidR="00AF75BA" w:rsidRPr="00AF75BA" w:rsidRDefault="00AF75BA" w:rsidP="00AF75BA">
            <w:pPr>
              <w:widowControl w:val="0"/>
              <w:autoSpaceDE w:val="0"/>
              <w:autoSpaceDN w:val="0"/>
              <w:adjustRightInd w:val="0"/>
              <w:jc w:val="both"/>
              <w:rPr>
                <w:sz w:val="28"/>
                <w:szCs w:val="28"/>
              </w:rPr>
            </w:pPr>
            <w:r>
              <w:rPr>
                <w:sz w:val="28"/>
                <w:szCs w:val="28"/>
              </w:rPr>
              <w:t>д</w:t>
            </w:r>
            <w:r w:rsidRPr="00AF75BA">
              <w:rPr>
                <w:sz w:val="28"/>
                <w:szCs w:val="28"/>
              </w:rPr>
              <w:t xml:space="preserve">оля семей, получающих жилищные субсидии на оплату жилого помещения и коммунальных услуг, в общем </w:t>
            </w:r>
            <w:r w:rsidRPr="001A0308">
              <w:rPr>
                <w:sz w:val="28"/>
                <w:szCs w:val="28"/>
              </w:rPr>
              <w:t xml:space="preserve">количестве </w:t>
            </w:r>
            <w:r w:rsidR="001A0308" w:rsidRPr="001A0308">
              <w:rPr>
                <w:sz w:val="28"/>
                <w:szCs w:val="28"/>
              </w:rPr>
              <w:t>семей</w:t>
            </w:r>
            <w:r w:rsidRPr="001A0308">
              <w:rPr>
                <w:sz w:val="28"/>
                <w:szCs w:val="28"/>
              </w:rPr>
              <w:t xml:space="preserve"> в</w:t>
            </w:r>
            <w:r w:rsidRPr="00AF75BA">
              <w:rPr>
                <w:sz w:val="28"/>
                <w:szCs w:val="28"/>
              </w:rPr>
              <w:t xml:space="preserve"> городе</w:t>
            </w:r>
          </w:p>
          <w:p w:rsidR="007E6575" w:rsidRDefault="007E6575" w:rsidP="007E6575">
            <w:pPr>
              <w:widowControl w:val="0"/>
              <w:autoSpaceDE w:val="0"/>
              <w:autoSpaceDN w:val="0"/>
              <w:adjustRightInd w:val="0"/>
              <w:jc w:val="both"/>
            </w:pPr>
          </w:p>
          <w:p w:rsidR="008213AD" w:rsidRPr="00E44C72" w:rsidRDefault="008213AD" w:rsidP="0046691C">
            <w:pPr>
              <w:autoSpaceDE w:val="0"/>
              <w:autoSpaceDN w:val="0"/>
              <w:adjustRightInd w:val="0"/>
              <w:spacing w:line="235" w:lineRule="auto"/>
              <w:jc w:val="both"/>
              <w:rPr>
                <w:kern w:val="2"/>
                <w:sz w:val="28"/>
                <w:szCs w:val="28"/>
              </w:rPr>
            </w:pPr>
          </w:p>
        </w:tc>
      </w:tr>
      <w:tr w:rsidR="00F5712C" w:rsidRPr="00E44C72" w:rsidTr="00F5712C">
        <w:trPr>
          <w:gridAfter w:val="1"/>
          <w:wAfter w:w="156" w:type="dxa"/>
        </w:trPr>
        <w:tc>
          <w:tcPr>
            <w:tcW w:w="2730" w:type="dxa"/>
          </w:tcPr>
          <w:p w:rsidR="00F5712C" w:rsidRPr="00E44C72" w:rsidRDefault="00F5712C" w:rsidP="003D28A7">
            <w:pPr>
              <w:rPr>
                <w:kern w:val="2"/>
                <w:sz w:val="28"/>
                <w:szCs w:val="28"/>
              </w:rPr>
            </w:pPr>
            <w:r w:rsidRPr="00E44C72">
              <w:rPr>
                <w:kern w:val="2"/>
                <w:sz w:val="28"/>
                <w:szCs w:val="28"/>
              </w:rPr>
              <w:lastRenderedPageBreak/>
              <w:t>Этапы и сроки</w:t>
            </w:r>
            <w:r>
              <w:rPr>
                <w:kern w:val="2"/>
                <w:sz w:val="28"/>
                <w:szCs w:val="28"/>
              </w:rPr>
              <w:t xml:space="preserve">          </w:t>
            </w:r>
            <w:proofErr w:type="gramStart"/>
            <w:r w:rsidRPr="00E44C72">
              <w:rPr>
                <w:kern w:val="2"/>
                <w:sz w:val="28"/>
                <w:szCs w:val="28"/>
              </w:rPr>
              <w:t>–р</w:t>
            </w:r>
            <w:proofErr w:type="gramEnd"/>
            <w:r w:rsidRPr="00E44C72">
              <w:rPr>
                <w:kern w:val="2"/>
                <w:sz w:val="28"/>
                <w:szCs w:val="28"/>
              </w:rPr>
              <w:t xml:space="preserve">еализации подпрограммы </w:t>
            </w:r>
          </w:p>
        </w:tc>
        <w:tc>
          <w:tcPr>
            <w:tcW w:w="6866" w:type="dxa"/>
            <w:gridSpan w:val="2"/>
          </w:tcPr>
          <w:p w:rsidR="00F5712C" w:rsidRPr="00E44C72" w:rsidRDefault="00F5712C" w:rsidP="003D28A7">
            <w:pPr>
              <w:jc w:val="both"/>
              <w:rPr>
                <w:kern w:val="2"/>
                <w:sz w:val="28"/>
                <w:szCs w:val="28"/>
              </w:rPr>
            </w:pPr>
            <w:r w:rsidRPr="00E44C72">
              <w:rPr>
                <w:kern w:val="2"/>
                <w:sz w:val="28"/>
                <w:szCs w:val="28"/>
              </w:rPr>
              <w:t>201</w:t>
            </w:r>
            <w:r>
              <w:rPr>
                <w:kern w:val="2"/>
                <w:sz w:val="28"/>
                <w:szCs w:val="28"/>
              </w:rPr>
              <w:t>9</w:t>
            </w:r>
            <w:r w:rsidRPr="00E44C72">
              <w:rPr>
                <w:kern w:val="2"/>
                <w:sz w:val="28"/>
                <w:szCs w:val="28"/>
              </w:rPr>
              <w:t xml:space="preserve"> – 20</w:t>
            </w:r>
            <w:r>
              <w:rPr>
                <w:kern w:val="2"/>
                <w:sz w:val="28"/>
                <w:szCs w:val="28"/>
              </w:rPr>
              <w:t>3</w:t>
            </w:r>
            <w:r w:rsidRPr="00E44C72">
              <w:rPr>
                <w:kern w:val="2"/>
                <w:sz w:val="28"/>
                <w:szCs w:val="28"/>
              </w:rPr>
              <w:t>0 годы.</w:t>
            </w:r>
          </w:p>
          <w:p w:rsidR="00F5712C" w:rsidRPr="00E44C72" w:rsidRDefault="00F5712C" w:rsidP="003D28A7">
            <w:pPr>
              <w:jc w:val="both"/>
              <w:rPr>
                <w:kern w:val="2"/>
                <w:sz w:val="28"/>
                <w:szCs w:val="28"/>
              </w:rPr>
            </w:pPr>
            <w:r w:rsidRPr="00E44C72">
              <w:rPr>
                <w:kern w:val="2"/>
                <w:sz w:val="28"/>
                <w:szCs w:val="28"/>
              </w:rPr>
              <w:t>Этапы реализации не выделяются</w:t>
            </w:r>
          </w:p>
        </w:tc>
      </w:tr>
      <w:tr w:rsidR="007E6575" w:rsidRPr="00E44C72" w:rsidTr="00F5712C">
        <w:tc>
          <w:tcPr>
            <w:tcW w:w="2777" w:type="dxa"/>
            <w:gridSpan w:val="2"/>
            <w:hideMark/>
          </w:tcPr>
          <w:p w:rsidR="007E6575" w:rsidRPr="00D062A8" w:rsidRDefault="007E6575" w:rsidP="0046691C">
            <w:pPr>
              <w:shd w:val="clear" w:color="auto" w:fill="FFFFFF" w:themeFill="background1"/>
              <w:spacing w:line="235" w:lineRule="auto"/>
              <w:rPr>
                <w:kern w:val="2"/>
                <w:sz w:val="28"/>
                <w:szCs w:val="28"/>
                <w:lang w:eastAsia="en-US"/>
              </w:rPr>
            </w:pPr>
            <w:r w:rsidRPr="00D062A8">
              <w:rPr>
                <w:kern w:val="2"/>
                <w:sz w:val="28"/>
                <w:szCs w:val="28"/>
                <w:lang w:eastAsia="en-US"/>
              </w:rPr>
              <w:t xml:space="preserve">Ресурсное                  </w:t>
            </w:r>
            <w:proofErr w:type="gramStart"/>
            <w:r w:rsidRPr="00D062A8">
              <w:rPr>
                <w:kern w:val="2"/>
                <w:sz w:val="28"/>
                <w:szCs w:val="28"/>
                <w:lang w:eastAsia="en-US"/>
              </w:rPr>
              <w:t>–о</w:t>
            </w:r>
            <w:proofErr w:type="gramEnd"/>
            <w:r w:rsidRPr="00D062A8">
              <w:rPr>
                <w:kern w:val="2"/>
                <w:sz w:val="28"/>
                <w:szCs w:val="28"/>
                <w:lang w:eastAsia="en-US"/>
              </w:rPr>
              <w:t xml:space="preserve">беспечение подпрограммы </w:t>
            </w:r>
          </w:p>
        </w:tc>
        <w:tc>
          <w:tcPr>
            <w:tcW w:w="6975" w:type="dxa"/>
            <w:gridSpan w:val="2"/>
            <w:hideMark/>
          </w:tcPr>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объем финансового обеспечения реализации </w:t>
            </w:r>
            <w:r w:rsidRPr="00D062A8">
              <w:rPr>
                <w:kern w:val="2"/>
                <w:sz w:val="28"/>
                <w:szCs w:val="28"/>
              </w:rPr>
              <w:t xml:space="preserve">Подпрограммы </w:t>
            </w:r>
            <w:r w:rsidR="00A944FA" w:rsidRPr="00D062A8">
              <w:rPr>
                <w:kern w:val="2"/>
                <w:sz w:val="28"/>
                <w:szCs w:val="28"/>
              </w:rPr>
              <w:t>1</w:t>
            </w:r>
            <w:r w:rsidRPr="00D062A8">
              <w:rPr>
                <w:rFonts w:eastAsia="Calibri"/>
                <w:bCs/>
                <w:kern w:val="2"/>
                <w:sz w:val="28"/>
                <w:szCs w:val="28"/>
                <w:lang w:eastAsia="en-US"/>
              </w:rPr>
              <w:t xml:space="preserve"> </w:t>
            </w:r>
            <w:r w:rsidRPr="00D062A8">
              <w:rPr>
                <w:rFonts w:eastAsia="Calibri"/>
                <w:kern w:val="2"/>
                <w:sz w:val="28"/>
                <w:szCs w:val="28"/>
                <w:lang w:eastAsia="en-US"/>
              </w:rPr>
              <w:t xml:space="preserve"> за 2019 – 2030 годы составляет </w:t>
            </w:r>
            <w:r w:rsidR="00D062A8" w:rsidRPr="00D062A8">
              <w:rPr>
                <w:rFonts w:eastAsia="Calibri"/>
                <w:kern w:val="2"/>
                <w:sz w:val="28"/>
                <w:szCs w:val="28"/>
                <w:lang w:eastAsia="en-US"/>
              </w:rPr>
              <w:t>2 544 796,3</w:t>
            </w:r>
            <w:r w:rsidRPr="00D062A8">
              <w:rPr>
                <w:rFonts w:eastAsia="Calibri"/>
                <w:kern w:val="2"/>
                <w:sz w:val="28"/>
                <w:szCs w:val="28"/>
                <w:lang w:eastAsia="en-US"/>
              </w:rPr>
              <w:t xml:space="preserve"> тыс. рублей, в том числе:</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2019 году – </w:t>
            </w:r>
            <w:r w:rsidR="00D062A8" w:rsidRPr="00D062A8">
              <w:rPr>
                <w:rFonts w:eastAsia="Calibri"/>
                <w:kern w:val="2"/>
                <w:sz w:val="28"/>
                <w:szCs w:val="28"/>
                <w:lang w:eastAsia="en-US"/>
              </w:rPr>
              <w:t>258 332,6</w:t>
            </w:r>
            <w:r w:rsidRPr="00D062A8">
              <w:rPr>
                <w:rFonts w:eastAsia="Calibri"/>
                <w:kern w:val="2"/>
                <w:sz w:val="28"/>
                <w:szCs w:val="28"/>
                <w:lang w:eastAsia="en-US"/>
              </w:rPr>
              <w:t xml:space="preserve"> 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2020 году – </w:t>
            </w:r>
            <w:r w:rsidR="00D062A8" w:rsidRPr="00D062A8">
              <w:rPr>
                <w:rFonts w:eastAsia="Calibri"/>
                <w:kern w:val="2"/>
                <w:sz w:val="28"/>
                <w:szCs w:val="28"/>
                <w:lang w:eastAsia="en-US"/>
              </w:rPr>
              <w:t>265 119,7</w:t>
            </w:r>
            <w:r w:rsidRPr="00D062A8">
              <w:rPr>
                <w:rFonts w:eastAsia="Calibri"/>
                <w:kern w:val="2"/>
                <w:sz w:val="28"/>
                <w:szCs w:val="28"/>
                <w:lang w:eastAsia="en-US"/>
              </w:rPr>
              <w:t xml:space="preserve"> 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2021 году – </w:t>
            </w:r>
            <w:r w:rsidR="00D062A8" w:rsidRPr="00D062A8">
              <w:rPr>
                <w:rFonts w:eastAsia="Calibri"/>
                <w:kern w:val="2"/>
                <w:sz w:val="28"/>
                <w:szCs w:val="28"/>
                <w:lang w:eastAsia="en-US"/>
              </w:rPr>
              <w:t>202 134,4</w:t>
            </w:r>
            <w:r w:rsidRPr="00D062A8">
              <w:rPr>
                <w:rFonts w:eastAsia="Calibri"/>
                <w:kern w:val="2"/>
                <w:sz w:val="28"/>
                <w:szCs w:val="28"/>
                <w:lang w:eastAsia="en-US"/>
              </w:rPr>
              <w:t xml:space="preserve"> 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2022 году – </w:t>
            </w:r>
            <w:r w:rsidR="00D062A8" w:rsidRPr="00D062A8">
              <w:rPr>
                <w:rFonts w:eastAsia="Calibri"/>
                <w:kern w:val="2"/>
                <w:sz w:val="28"/>
                <w:szCs w:val="28"/>
                <w:lang w:eastAsia="en-US"/>
              </w:rPr>
              <w:t xml:space="preserve">202 134,4 </w:t>
            </w:r>
            <w:r w:rsidRPr="00D062A8">
              <w:rPr>
                <w:rFonts w:eastAsia="Calibri"/>
                <w:kern w:val="2"/>
                <w:sz w:val="28"/>
                <w:szCs w:val="28"/>
                <w:lang w:eastAsia="en-US"/>
              </w:rPr>
              <w:t>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2023 году – </w:t>
            </w:r>
            <w:r w:rsidR="00D062A8" w:rsidRPr="00D062A8">
              <w:rPr>
                <w:rFonts w:eastAsia="Calibri"/>
                <w:kern w:val="2"/>
                <w:sz w:val="28"/>
                <w:szCs w:val="28"/>
                <w:lang w:eastAsia="en-US"/>
              </w:rPr>
              <w:t xml:space="preserve">202 134,4 </w:t>
            </w:r>
            <w:r w:rsidRPr="00D062A8">
              <w:rPr>
                <w:rFonts w:eastAsia="Calibri"/>
                <w:kern w:val="2"/>
                <w:sz w:val="28"/>
                <w:szCs w:val="28"/>
                <w:lang w:eastAsia="en-US"/>
              </w:rPr>
              <w:t>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2024 году – </w:t>
            </w:r>
            <w:r w:rsidR="00D062A8" w:rsidRPr="00D062A8">
              <w:rPr>
                <w:rFonts w:eastAsia="Calibri"/>
                <w:kern w:val="2"/>
                <w:sz w:val="28"/>
                <w:szCs w:val="28"/>
                <w:lang w:eastAsia="en-US"/>
              </w:rPr>
              <w:t xml:space="preserve">202 134,4 </w:t>
            </w:r>
            <w:r w:rsidRPr="00D062A8">
              <w:rPr>
                <w:rFonts w:eastAsia="Calibri"/>
                <w:kern w:val="2"/>
                <w:sz w:val="28"/>
                <w:szCs w:val="28"/>
                <w:lang w:eastAsia="en-US"/>
              </w:rPr>
              <w:t>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2025 году – </w:t>
            </w:r>
            <w:r w:rsidR="00D062A8" w:rsidRPr="00D062A8">
              <w:rPr>
                <w:rFonts w:eastAsia="Calibri"/>
                <w:kern w:val="2"/>
                <w:sz w:val="28"/>
                <w:szCs w:val="28"/>
                <w:lang w:eastAsia="en-US"/>
              </w:rPr>
              <w:t xml:space="preserve">202 134,4 </w:t>
            </w:r>
            <w:r w:rsidRPr="00D062A8">
              <w:rPr>
                <w:rFonts w:eastAsia="Calibri"/>
                <w:kern w:val="2"/>
                <w:sz w:val="28"/>
                <w:szCs w:val="28"/>
                <w:lang w:eastAsia="en-US"/>
              </w:rPr>
              <w:t>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2026 году – </w:t>
            </w:r>
            <w:r w:rsidR="00D062A8" w:rsidRPr="00D062A8">
              <w:rPr>
                <w:rFonts w:eastAsia="Calibri"/>
                <w:kern w:val="2"/>
                <w:sz w:val="28"/>
                <w:szCs w:val="28"/>
                <w:lang w:eastAsia="en-US"/>
              </w:rPr>
              <w:t xml:space="preserve">202 134,4 </w:t>
            </w:r>
            <w:r w:rsidRPr="00D062A8">
              <w:rPr>
                <w:rFonts w:eastAsia="Calibri"/>
                <w:kern w:val="2"/>
                <w:sz w:val="28"/>
                <w:szCs w:val="28"/>
                <w:lang w:eastAsia="en-US"/>
              </w:rPr>
              <w:t>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2027 году – </w:t>
            </w:r>
            <w:r w:rsidR="00D062A8" w:rsidRPr="00D062A8">
              <w:rPr>
                <w:rFonts w:eastAsia="Calibri"/>
                <w:kern w:val="2"/>
                <w:sz w:val="28"/>
                <w:szCs w:val="28"/>
                <w:lang w:eastAsia="en-US"/>
              </w:rPr>
              <w:t xml:space="preserve">202 134,4 </w:t>
            </w:r>
            <w:r w:rsidRPr="00D062A8">
              <w:rPr>
                <w:rFonts w:eastAsia="Calibri"/>
                <w:kern w:val="2"/>
                <w:sz w:val="28"/>
                <w:szCs w:val="28"/>
                <w:lang w:eastAsia="en-US"/>
              </w:rPr>
              <w:t>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2028 году – </w:t>
            </w:r>
            <w:r w:rsidR="00D062A8" w:rsidRPr="00D062A8">
              <w:rPr>
                <w:rFonts w:eastAsia="Calibri"/>
                <w:kern w:val="2"/>
                <w:sz w:val="28"/>
                <w:szCs w:val="28"/>
                <w:lang w:eastAsia="en-US"/>
              </w:rPr>
              <w:t xml:space="preserve">202 134,4 </w:t>
            </w:r>
            <w:r w:rsidRPr="00D062A8">
              <w:rPr>
                <w:rFonts w:eastAsia="Calibri"/>
                <w:kern w:val="2"/>
                <w:sz w:val="28"/>
                <w:szCs w:val="28"/>
                <w:lang w:eastAsia="en-US"/>
              </w:rPr>
              <w:t>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2029 году – </w:t>
            </w:r>
            <w:r w:rsidR="00D062A8" w:rsidRPr="00D062A8">
              <w:rPr>
                <w:rFonts w:eastAsia="Calibri"/>
                <w:kern w:val="2"/>
                <w:sz w:val="28"/>
                <w:szCs w:val="28"/>
                <w:lang w:eastAsia="en-US"/>
              </w:rPr>
              <w:t xml:space="preserve">202 134,4 </w:t>
            </w:r>
            <w:r w:rsidRPr="00D062A8">
              <w:rPr>
                <w:rFonts w:eastAsia="Calibri"/>
                <w:kern w:val="2"/>
                <w:sz w:val="28"/>
                <w:szCs w:val="28"/>
                <w:lang w:eastAsia="en-US"/>
              </w:rPr>
              <w:t>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2030 году – </w:t>
            </w:r>
            <w:r w:rsidR="00D062A8" w:rsidRPr="00D062A8">
              <w:rPr>
                <w:rFonts w:eastAsia="Calibri"/>
                <w:kern w:val="2"/>
                <w:sz w:val="28"/>
                <w:szCs w:val="28"/>
                <w:lang w:eastAsia="en-US"/>
              </w:rPr>
              <w:t xml:space="preserve">202 134,4 </w:t>
            </w:r>
            <w:r w:rsidRPr="00D062A8">
              <w:rPr>
                <w:rFonts w:eastAsia="Calibri"/>
                <w:kern w:val="2"/>
                <w:sz w:val="28"/>
                <w:szCs w:val="28"/>
                <w:lang w:eastAsia="en-US"/>
              </w:rPr>
              <w:t>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средства областного бюджета – </w:t>
            </w:r>
          </w:p>
          <w:p w:rsidR="007E6575" w:rsidRPr="00D062A8" w:rsidRDefault="00D062A8"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2 339 256,6</w:t>
            </w:r>
            <w:r w:rsidR="007E6575" w:rsidRPr="00D062A8">
              <w:rPr>
                <w:rFonts w:eastAsia="Calibri"/>
                <w:kern w:val="2"/>
                <w:sz w:val="28"/>
                <w:szCs w:val="28"/>
                <w:lang w:eastAsia="en-US"/>
              </w:rPr>
              <w:t xml:space="preserve"> тыс. рублей, в том числе:</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2019 году – </w:t>
            </w:r>
            <w:r w:rsidR="00D062A8" w:rsidRPr="00D062A8">
              <w:rPr>
                <w:rFonts w:eastAsia="Calibri"/>
                <w:kern w:val="2"/>
                <w:sz w:val="28"/>
                <w:szCs w:val="28"/>
                <w:lang w:eastAsia="en-US"/>
              </w:rPr>
              <w:t>188 912,8</w:t>
            </w:r>
            <w:r w:rsidRPr="00D062A8">
              <w:rPr>
                <w:rFonts w:eastAsia="Calibri"/>
                <w:kern w:val="2"/>
                <w:sz w:val="28"/>
                <w:szCs w:val="28"/>
                <w:lang w:eastAsia="en-US"/>
              </w:rPr>
              <w:t xml:space="preserve"> 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2020 году – </w:t>
            </w:r>
            <w:r w:rsidR="00D062A8" w:rsidRPr="00D062A8">
              <w:rPr>
                <w:rFonts w:eastAsia="Calibri"/>
                <w:kern w:val="2"/>
                <w:sz w:val="28"/>
                <w:szCs w:val="28"/>
                <w:lang w:eastAsia="en-US"/>
              </w:rPr>
              <w:t>195 485,8</w:t>
            </w:r>
            <w:r w:rsidRPr="00D062A8">
              <w:rPr>
                <w:rFonts w:eastAsia="Calibri"/>
                <w:kern w:val="2"/>
                <w:sz w:val="28"/>
                <w:szCs w:val="28"/>
                <w:lang w:eastAsia="en-US"/>
              </w:rPr>
              <w:t xml:space="preserve"> 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в 2021 году –</w:t>
            </w:r>
            <w:r w:rsidR="00D062A8" w:rsidRPr="00D062A8">
              <w:rPr>
                <w:rFonts w:eastAsia="Calibri"/>
                <w:kern w:val="2"/>
                <w:sz w:val="28"/>
                <w:szCs w:val="28"/>
                <w:lang w:eastAsia="en-US"/>
              </w:rPr>
              <w:t xml:space="preserve"> 195 485,8</w:t>
            </w:r>
            <w:r w:rsidRPr="00D062A8">
              <w:rPr>
                <w:rFonts w:eastAsia="Calibri"/>
                <w:kern w:val="2"/>
                <w:sz w:val="28"/>
                <w:szCs w:val="28"/>
                <w:lang w:eastAsia="en-US"/>
              </w:rPr>
              <w:t xml:space="preserve"> 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2022 году – </w:t>
            </w:r>
            <w:r w:rsidR="00D062A8" w:rsidRPr="00D062A8">
              <w:rPr>
                <w:rFonts w:eastAsia="Calibri"/>
                <w:kern w:val="2"/>
                <w:sz w:val="28"/>
                <w:szCs w:val="28"/>
                <w:lang w:eastAsia="en-US"/>
              </w:rPr>
              <w:t>195 485,8</w:t>
            </w:r>
            <w:r w:rsidRPr="00D062A8">
              <w:rPr>
                <w:rFonts w:eastAsia="Calibri"/>
                <w:kern w:val="2"/>
                <w:sz w:val="28"/>
                <w:szCs w:val="28"/>
                <w:lang w:eastAsia="en-US"/>
              </w:rPr>
              <w:t xml:space="preserve"> 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2023 году – </w:t>
            </w:r>
            <w:r w:rsidR="00D062A8" w:rsidRPr="00D062A8">
              <w:rPr>
                <w:rFonts w:eastAsia="Calibri"/>
                <w:kern w:val="2"/>
                <w:sz w:val="28"/>
                <w:szCs w:val="28"/>
                <w:lang w:eastAsia="en-US"/>
              </w:rPr>
              <w:t>195 485,8</w:t>
            </w:r>
            <w:r w:rsidRPr="00D062A8">
              <w:rPr>
                <w:rFonts w:eastAsia="Calibri"/>
                <w:kern w:val="2"/>
                <w:sz w:val="28"/>
                <w:szCs w:val="28"/>
                <w:lang w:eastAsia="en-US"/>
              </w:rPr>
              <w:t xml:space="preserve"> 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2024 году – </w:t>
            </w:r>
            <w:r w:rsidR="00D062A8" w:rsidRPr="00D062A8">
              <w:rPr>
                <w:rFonts w:eastAsia="Calibri"/>
                <w:kern w:val="2"/>
                <w:sz w:val="28"/>
                <w:szCs w:val="28"/>
                <w:lang w:eastAsia="en-US"/>
              </w:rPr>
              <w:t xml:space="preserve">195 485,8 </w:t>
            </w:r>
            <w:r w:rsidRPr="00D062A8">
              <w:rPr>
                <w:rFonts w:eastAsia="Calibri"/>
                <w:kern w:val="2"/>
                <w:sz w:val="28"/>
                <w:szCs w:val="28"/>
                <w:lang w:eastAsia="en-US"/>
              </w:rPr>
              <w:t>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2025 году – </w:t>
            </w:r>
            <w:r w:rsidR="00D062A8" w:rsidRPr="00D062A8">
              <w:rPr>
                <w:rFonts w:eastAsia="Calibri"/>
                <w:kern w:val="2"/>
                <w:sz w:val="28"/>
                <w:szCs w:val="28"/>
                <w:lang w:eastAsia="en-US"/>
              </w:rPr>
              <w:t>195 485,8</w:t>
            </w:r>
            <w:r w:rsidRPr="00D062A8">
              <w:rPr>
                <w:rFonts w:eastAsia="Calibri"/>
                <w:kern w:val="2"/>
                <w:sz w:val="28"/>
                <w:szCs w:val="28"/>
                <w:lang w:eastAsia="en-US"/>
              </w:rPr>
              <w:t xml:space="preserve"> 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2026 году – </w:t>
            </w:r>
            <w:r w:rsidR="00D062A8" w:rsidRPr="00D062A8">
              <w:rPr>
                <w:rFonts w:eastAsia="Calibri"/>
                <w:kern w:val="2"/>
                <w:sz w:val="28"/>
                <w:szCs w:val="28"/>
                <w:lang w:eastAsia="en-US"/>
              </w:rPr>
              <w:t>195 485,8</w:t>
            </w:r>
            <w:r w:rsidRPr="00D062A8">
              <w:rPr>
                <w:rFonts w:eastAsia="Calibri"/>
                <w:kern w:val="2"/>
                <w:sz w:val="28"/>
                <w:szCs w:val="28"/>
                <w:lang w:eastAsia="en-US"/>
              </w:rPr>
              <w:t xml:space="preserve"> 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2027 году – </w:t>
            </w:r>
            <w:r w:rsidR="00D062A8" w:rsidRPr="00D062A8">
              <w:rPr>
                <w:rFonts w:eastAsia="Calibri"/>
                <w:kern w:val="2"/>
                <w:sz w:val="28"/>
                <w:szCs w:val="28"/>
                <w:lang w:eastAsia="en-US"/>
              </w:rPr>
              <w:t>195 485,8</w:t>
            </w:r>
            <w:r w:rsidRPr="00D062A8">
              <w:rPr>
                <w:rFonts w:eastAsia="Calibri"/>
                <w:kern w:val="2"/>
                <w:sz w:val="28"/>
                <w:szCs w:val="28"/>
                <w:lang w:eastAsia="en-US"/>
              </w:rPr>
              <w:t xml:space="preserve"> 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2028 году – </w:t>
            </w:r>
            <w:r w:rsidR="00D062A8" w:rsidRPr="00D062A8">
              <w:rPr>
                <w:rFonts w:eastAsia="Calibri"/>
                <w:kern w:val="2"/>
                <w:sz w:val="28"/>
                <w:szCs w:val="28"/>
                <w:lang w:eastAsia="en-US"/>
              </w:rPr>
              <w:t xml:space="preserve">195 485,8 </w:t>
            </w:r>
            <w:r w:rsidRPr="00D062A8">
              <w:rPr>
                <w:rFonts w:eastAsia="Calibri"/>
                <w:kern w:val="2"/>
                <w:sz w:val="28"/>
                <w:szCs w:val="28"/>
                <w:lang w:eastAsia="en-US"/>
              </w:rPr>
              <w:t>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2029 году – </w:t>
            </w:r>
            <w:r w:rsidR="00D062A8" w:rsidRPr="00D062A8">
              <w:rPr>
                <w:rFonts w:eastAsia="Calibri"/>
                <w:kern w:val="2"/>
                <w:sz w:val="28"/>
                <w:szCs w:val="28"/>
                <w:lang w:eastAsia="en-US"/>
              </w:rPr>
              <w:t>195 485,8</w:t>
            </w:r>
            <w:r w:rsidRPr="00D062A8">
              <w:rPr>
                <w:rFonts w:eastAsia="Calibri"/>
                <w:kern w:val="2"/>
                <w:sz w:val="28"/>
                <w:szCs w:val="28"/>
                <w:lang w:eastAsia="en-US"/>
              </w:rPr>
              <w:t xml:space="preserve"> тыс. рублей;</w:t>
            </w:r>
          </w:p>
          <w:p w:rsidR="007E6575" w:rsidRPr="00D062A8" w:rsidRDefault="007E6575" w:rsidP="00553240">
            <w:pPr>
              <w:shd w:val="clear" w:color="auto" w:fill="FFFFFF" w:themeFill="background1"/>
              <w:jc w:val="both"/>
              <w:rPr>
                <w:rFonts w:eastAsia="Calibri"/>
                <w:kern w:val="2"/>
                <w:sz w:val="28"/>
                <w:szCs w:val="28"/>
                <w:lang w:eastAsia="en-US"/>
              </w:rPr>
            </w:pPr>
            <w:r w:rsidRPr="00D062A8">
              <w:rPr>
                <w:rFonts w:eastAsia="Calibri"/>
                <w:kern w:val="2"/>
                <w:sz w:val="28"/>
                <w:szCs w:val="28"/>
                <w:lang w:eastAsia="en-US"/>
              </w:rPr>
              <w:t xml:space="preserve">в 2030 году – </w:t>
            </w:r>
            <w:r w:rsidR="00D062A8" w:rsidRPr="00D062A8">
              <w:rPr>
                <w:rFonts w:eastAsia="Calibri"/>
                <w:kern w:val="2"/>
                <w:sz w:val="28"/>
                <w:szCs w:val="28"/>
                <w:lang w:eastAsia="en-US"/>
              </w:rPr>
              <w:t>195 485,8</w:t>
            </w:r>
            <w:r w:rsidRPr="00D062A8">
              <w:rPr>
                <w:rFonts w:eastAsia="Calibri"/>
                <w:kern w:val="2"/>
                <w:sz w:val="28"/>
                <w:szCs w:val="28"/>
                <w:lang w:eastAsia="en-US"/>
              </w:rPr>
              <w:t xml:space="preserve"> тыс. рублей;</w:t>
            </w:r>
          </w:p>
          <w:p w:rsidR="00D062A8" w:rsidRPr="00D062A8" w:rsidRDefault="00D062A8" w:rsidP="00D062A8">
            <w:pPr>
              <w:shd w:val="clear" w:color="auto" w:fill="FFFFFF" w:themeFill="background1"/>
              <w:jc w:val="both"/>
              <w:rPr>
                <w:kern w:val="2"/>
                <w:sz w:val="28"/>
                <w:szCs w:val="28"/>
                <w:lang w:eastAsia="en-US"/>
              </w:rPr>
            </w:pPr>
            <w:r w:rsidRPr="00D062A8">
              <w:rPr>
                <w:kern w:val="2"/>
                <w:sz w:val="28"/>
                <w:szCs w:val="28"/>
                <w:lang w:eastAsia="en-US"/>
              </w:rPr>
              <w:t xml:space="preserve">из них безвозмездные поступления в областной </w:t>
            </w:r>
            <w:r w:rsidRPr="00D062A8">
              <w:rPr>
                <w:kern w:val="2"/>
                <w:sz w:val="28"/>
                <w:szCs w:val="28"/>
                <w:lang w:eastAsia="en-US"/>
              </w:rPr>
              <w:br/>
              <w:t xml:space="preserve">бюджет – </w:t>
            </w:r>
            <w:r w:rsidRPr="00D062A8">
              <w:rPr>
                <w:rFonts w:eastAsia="Calibri"/>
                <w:kern w:val="2"/>
                <w:sz w:val="28"/>
                <w:szCs w:val="28"/>
                <w:lang w:eastAsia="en-US"/>
              </w:rPr>
              <w:t>125 664,3</w:t>
            </w:r>
            <w:r w:rsidRPr="00D062A8">
              <w:rPr>
                <w:kern w:val="2"/>
                <w:sz w:val="28"/>
                <w:szCs w:val="28"/>
                <w:lang w:eastAsia="en-US"/>
              </w:rPr>
              <w:t xml:space="preserve"> тыс. рублей, в том числе:</w:t>
            </w:r>
          </w:p>
          <w:p w:rsidR="00D062A8" w:rsidRPr="00D062A8" w:rsidRDefault="00D062A8" w:rsidP="00D062A8">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в 2019 году – 62 679,0 тыс. рублей;</w:t>
            </w:r>
          </w:p>
          <w:p w:rsidR="00D062A8" w:rsidRPr="00D062A8" w:rsidRDefault="00D062A8" w:rsidP="00D062A8">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в 2</w:t>
            </w:r>
            <w:r w:rsidR="000C317C">
              <w:rPr>
                <w:rFonts w:eastAsia="Calibri"/>
                <w:kern w:val="2"/>
                <w:sz w:val="28"/>
                <w:szCs w:val="28"/>
                <w:lang w:eastAsia="en-US"/>
              </w:rPr>
              <w:t>020 году – 62 985,3 тыс. рублей,</w:t>
            </w:r>
          </w:p>
          <w:p w:rsidR="00D062A8" w:rsidRPr="00D062A8" w:rsidRDefault="00D062A8" w:rsidP="00D062A8">
            <w:pPr>
              <w:shd w:val="clear" w:color="auto" w:fill="FFFFFF" w:themeFill="background1"/>
              <w:jc w:val="both"/>
              <w:rPr>
                <w:rFonts w:eastAsia="Calibri"/>
                <w:kern w:val="2"/>
                <w:sz w:val="28"/>
                <w:szCs w:val="28"/>
                <w:lang w:eastAsia="en-US"/>
              </w:rPr>
            </w:pPr>
            <w:r w:rsidRPr="00D062A8">
              <w:rPr>
                <w:kern w:val="2"/>
                <w:sz w:val="28"/>
                <w:szCs w:val="28"/>
                <w:lang w:eastAsia="en-US"/>
              </w:rPr>
              <w:t>в том числе средства федерального бюджета –</w:t>
            </w:r>
          </w:p>
          <w:p w:rsidR="007E6575" w:rsidRPr="00D062A8" w:rsidRDefault="00D062A8"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125 664,3</w:t>
            </w:r>
            <w:r w:rsidR="007E6575" w:rsidRPr="00D062A8">
              <w:rPr>
                <w:rFonts w:eastAsia="Calibri"/>
                <w:kern w:val="2"/>
                <w:sz w:val="28"/>
                <w:szCs w:val="28"/>
                <w:lang w:eastAsia="en-US"/>
              </w:rPr>
              <w:t xml:space="preserve"> тыс. рублей, в том числе:</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2019 году – </w:t>
            </w:r>
            <w:r w:rsidR="00D062A8" w:rsidRPr="00D062A8">
              <w:rPr>
                <w:rFonts w:eastAsia="Calibri"/>
                <w:kern w:val="2"/>
                <w:sz w:val="28"/>
                <w:szCs w:val="28"/>
                <w:lang w:eastAsia="en-US"/>
              </w:rPr>
              <w:t>62 679,0</w:t>
            </w:r>
            <w:r w:rsidRPr="00D062A8">
              <w:rPr>
                <w:rFonts w:eastAsia="Calibri"/>
                <w:kern w:val="2"/>
                <w:sz w:val="28"/>
                <w:szCs w:val="28"/>
                <w:lang w:eastAsia="en-US"/>
              </w:rPr>
              <w:t xml:space="preserve"> тыс. рублей;</w:t>
            </w:r>
          </w:p>
          <w:p w:rsidR="007E6575" w:rsidRPr="00D062A8" w:rsidRDefault="007E6575" w:rsidP="00553240">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2020 году – </w:t>
            </w:r>
            <w:r w:rsidR="00D062A8" w:rsidRPr="00D062A8">
              <w:rPr>
                <w:rFonts w:eastAsia="Calibri"/>
                <w:kern w:val="2"/>
                <w:sz w:val="28"/>
                <w:szCs w:val="28"/>
                <w:lang w:eastAsia="en-US"/>
              </w:rPr>
              <w:t>62 985,3</w:t>
            </w:r>
            <w:r w:rsidRPr="00D062A8">
              <w:rPr>
                <w:rFonts w:eastAsia="Calibri"/>
                <w:kern w:val="2"/>
                <w:sz w:val="28"/>
                <w:szCs w:val="28"/>
                <w:lang w:eastAsia="en-US"/>
              </w:rPr>
              <w:t xml:space="preserve"> тыс. рублей;</w:t>
            </w:r>
          </w:p>
          <w:p w:rsidR="007E6575" w:rsidRPr="00D062A8" w:rsidRDefault="007E6575" w:rsidP="00553240">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средства бюджета города Азова – </w:t>
            </w:r>
            <w:r w:rsidR="00D062A8" w:rsidRPr="00D062A8">
              <w:rPr>
                <w:kern w:val="2"/>
                <w:sz w:val="28"/>
                <w:szCs w:val="28"/>
                <w:lang w:eastAsia="en-US"/>
              </w:rPr>
              <w:t>79 875,4</w:t>
            </w:r>
            <w:r w:rsidRPr="00D062A8">
              <w:rPr>
                <w:kern w:val="2"/>
                <w:sz w:val="28"/>
                <w:szCs w:val="28"/>
                <w:lang w:eastAsia="en-US"/>
              </w:rPr>
              <w:t xml:space="preserve"> тыс. рублей, </w:t>
            </w:r>
            <w:r w:rsidRPr="00D062A8">
              <w:rPr>
                <w:kern w:val="2"/>
                <w:sz w:val="28"/>
                <w:szCs w:val="28"/>
                <w:lang w:eastAsia="en-US"/>
              </w:rPr>
              <w:br/>
              <w:t>в том числе:</w:t>
            </w:r>
          </w:p>
          <w:p w:rsidR="007E6575" w:rsidRPr="00D062A8" w:rsidRDefault="007E6575" w:rsidP="00553240">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в 2019 году – </w:t>
            </w:r>
            <w:r w:rsidR="00D062A8" w:rsidRPr="00D062A8">
              <w:rPr>
                <w:kern w:val="2"/>
                <w:sz w:val="28"/>
                <w:szCs w:val="28"/>
                <w:lang w:eastAsia="en-US"/>
              </w:rPr>
              <w:t>6 740,8</w:t>
            </w:r>
            <w:r w:rsidRPr="00D062A8">
              <w:rPr>
                <w:kern w:val="2"/>
                <w:sz w:val="28"/>
                <w:szCs w:val="28"/>
                <w:lang w:eastAsia="en-US"/>
              </w:rPr>
              <w:t xml:space="preserve"> тыс. рублей;</w:t>
            </w:r>
          </w:p>
          <w:p w:rsidR="007E6575" w:rsidRPr="00D062A8" w:rsidRDefault="007E6575" w:rsidP="00553240">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в 2020 году – </w:t>
            </w:r>
            <w:r w:rsidR="00D062A8" w:rsidRPr="00D062A8">
              <w:rPr>
                <w:kern w:val="2"/>
                <w:sz w:val="28"/>
                <w:szCs w:val="28"/>
                <w:lang w:eastAsia="en-US"/>
              </w:rPr>
              <w:t>6 648,6</w:t>
            </w:r>
            <w:r w:rsidRPr="00D062A8">
              <w:rPr>
                <w:kern w:val="2"/>
                <w:sz w:val="28"/>
                <w:szCs w:val="28"/>
                <w:lang w:eastAsia="en-US"/>
              </w:rPr>
              <w:t xml:space="preserve"> тыс. рублей;</w:t>
            </w:r>
          </w:p>
          <w:p w:rsidR="007E6575" w:rsidRPr="00D062A8" w:rsidRDefault="007E6575" w:rsidP="00553240">
            <w:pPr>
              <w:shd w:val="clear" w:color="auto" w:fill="FFFFFF" w:themeFill="background1"/>
              <w:tabs>
                <w:tab w:val="left" w:pos="2520"/>
              </w:tabs>
              <w:jc w:val="both"/>
              <w:rPr>
                <w:kern w:val="2"/>
                <w:sz w:val="28"/>
                <w:szCs w:val="28"/>
                <w:lang w:eastAsia="en-US"/>
              </w:rPr>
            </w:pPr>
            <w:r w:rsidRPr="00D062A8">
              <w:rPr>
                <w:kern w:val="2"/>
                <w:sz w:val="28"/>
                <w:szCs w:val="28"/>
                <w:lang w:eastAsia="en-US"/>
              </w:rPr>
              <w:lastRenderedPageBreak/>
              <w:t xml:space="preserve">в 2021 году – </w:t>
            </w:r>
            <w:r w:rsidR="00D062A8" w:rsidRPr="00D062A8">
              <w:rPr>
                <w:kern w:val="2"/>
                <w:sz w:val="28"/>
                <w:szCs w:val="28"/>
                <w:lang w:eastAsia="en-US"/>
              </w:rPr>
              <w:t xml:space="preserve">6 648,6 </w:t>
            </w:r>
            <w:r w:rsidRPr="00D062A8">
              <w:rPr>
                <w:kern w:val="2"/>
                <w:sz w:val="28"/>
                <w:szCs w:val="28"/>
                <w:lang w:eastAsia="en-US"/>
              </w:rPr>
              <w:t>тыс. рублей;</w:t>
            </w:r>
          </w:p>
          <w:p w:rsidR="007E6575" w:rsidRPr="00D062A8" w:rsidRDefault="007E6575" w:rsidP="00553240">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в 2022 году – </w:t>
            </w:r>
            <w:r w:rsidR="00D062A8" w:rsidRPr="00D062A8">
              <w:rPr>
                <w:kern w:val="2"/>
                <w:sz w:val="28"/>
                <w:szCs w:val="28"/>
                <w:lang w:eastAsia="en-US"/>
              </w:rPr>
              <w:t xml:space="preserve">6 648,6 </w:t>
            </w:r>
            <w:r w:rsidRPr="00D062A8">
              <w:rPr>
                <w:kern w:val="2"/>
                <w:sz w:val="28"/>
                <w:szCs w:val="28"/>
                <w:lang w:eastAsia="en-US"/>
              </w:rPr>
              <w:t>тыс. рублей;</w:t>
            </w:r>
          </w:p>
          <w:p w:rsidR="007E6575" w:rsidRPr="00D062A8" w:rsidRDefault="007E6575" w:rsidP="00553240">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в 2023 году – </w:t>
            </w:r>
            <w:r w:rsidR="00D062A8" w:rsidRPr="00D062A8">
              <w:rPr>
                <w:kern w:val="2"/>
                <w:sz w:val="28"/>
                <w:szCs w:val="28"/>
                <w:lang w:eastAsia="en-US"/>
              </w:rPr>
              <w:t xml:space="preserve">6 648,6 </w:t>
            </w:r>
            <w:r w:rsidRPr="00D062A8">
              <w:rPr>
                <w:kern w:val="2"/>
                <w:sz w:val="28"/>
                <w:szCs w:val="28"/>
                <w:lang w:eastAsia="en-US"/>
              </w:rPr>
              <w:t xml:space="preserve"> тыс. рублей;</w:t>
            </w:r>
          </w:p>
          <w:p w:rsidR="007E6575" w:rsidRPr="00D062A8" w:rsidRDefault="007E6575" w:rsidP="00553240">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в 2024 году – </w:t>
            </w:r>
            <w:r w:rsidR="00D062A8" w:rsidRPr="00D062A8">
              <w:rPr>
                <w:kern w:val="2"/>
                <w:sz w:val="28"/>
                <w:szCs w:val="28"/>
                <w:lang w:eastAsia="en-US"/>
              </w:rPr>
              <w:t xml:space="preserve">6 648,6 </w:t>
            </w:r>
            <w:r w:rsidRPr="00D062A8">
              <w:rPr>
                <w:kern w:val="2"/>
                <w:sz w:val="28"/>
                <w:szCs w:val="28"/>
                <w:lang w:eastAsia="en-US"/>
              </w:rPr>
              <w:t>тыс. рублей;</w:t>
            </w:r>
          </w:p>
          <w:p w:rsidR="007E6575" w:rsidRPr="00D062A8" w:rsidRDefault="007E6575" w:rsidP="00553240">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в 2025 году – </w:t>
            </w:r>
            <w:r w:rsidR="00D062A8" w:rsidRPr="00D062A8">
              <w:rPr>
                <w:kern w:val="2"/>
                <w:sz w:val="28"/>
                <w:szCs w:val="28"/>
                <w:lang w:eastAsia="en-US"/>
              </w:rPr>
              <w:t xml:space="preserve">6 648,6 </w:t>
            </w:r>
            <w:r w:rsidRPr="00D062A8">
              <w:rPr>
                <w:kern w:val="2"/>
                <w:sz w:val="28"/>
                <w:szCs w:val="28"/>
                <w:lang w:eastAsia="en-US"/>
              </w:rPr>
              <w:t>тыс. рублей;</w:t>
            </w:r>
          </w:p>
          <w:p w:rsidR="007E6575" w:rsidRPr="00D062A8" w:rsidRDefault="007E6575" w:rsidP="00553240">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в 2026 году – </w:t>
            </w:r>
            <w:r w:rsidR="00D062A8" w:rsidRPr="00D062A8">
              <w:rPr>
                <w:kern w:val="2"/>
                <w:sz w:val="28"/>
                <w:szCs w:val="28"/>
                <w:lang w:eastAsia="en-US"/>
              </w:rPr>
              <w:t xml:space="preserve">6 648,6 </w:t>
            </w:r>
            <w:r w:rsidRPr="00D062A8">
              <w:rPr>
                <w:kern w:val="2"/>
                <w:sz w:val="28"/>
                <w:szCs w:val="28"/>
                <w:lang w:eastAsia="en-US"/>
              </w:rPr>
              <w:t>тыс. рублей;</w:t>
            </w:r>
          </w:p>
          <w:p w:rsidR="007E6575" w:rsidRPr="00D062A8" w:rsidRDefault="007E6575" w:rsidP="00553240">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в 2027 году – </w:t>
            </w:r>
            <w:r w:rsidR="00D062A8" w:rsidRPr="00D062A8">
              <w:rPr>
                <w:kern w:val="2"/>
                <w:sz w:val="28"/>
                <w:szCs w:val="28"/>
                <w:lang w:eastAsia="en-US"/>
              </w:rPr>
              <w:t xml:space="preserve">6 648,6 </w:t>
            </w:r>
            <w:r w:rsidRPr="00D062A8">
              <w:rPr>
                <w:kern w:val="2"/>
                <w:sz w:val="28"/>
                <w:szCs w:val="28"/>
                <w:lang w:eastAsia="en-US"/>
              </w:rPr>
              <w:t>тыс. рублей;</w:t>
            </w:r>
          </w:p>
          <w:p w:rsidR="007E6575" w:rsidRPr="00D062A8" w:rsidRDefault="007E6575" w:rsidP="00553240">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в 2028 году – </w:t>
            </w:r>
            <w:r w:rsidR="00D062A8" w:rsidRPr="00D062A8">
              <w:rPr>
                <w:kern w:val="2"/>
                <w:sz w:val="28"/>
                <w:szCs w:val="28"/>
                <w:lang w:eastAsia="en-US"/>
              </w:rPr>
              <w:t xml:space="preserve">6 648,6 </w:t>
            </w:r>
            <w:r w:rsidRPr="00D062A8">
              <w:rPr>
                <w:kern w:val="2"/>
                <w:sz w:val="28"/>
                <w:szCs w:val="28"/>
                <w:lang w:eastAsia="en-US"/>
              </w:rPr>
              <w:t>тыс. рублей;</w:t>
            </w:r>
          </w:p>
          <w:p w:rsidR="007E6575" w:rsidRPr="00D062A8" w:rsidRDefault="007E6575" w:rsidP="00553240">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в 2029 году – </w:t>
            </w:r>
            <w:r w:rsidR="00D062A8" w:rsidRPr="00D062A8">
              <w:rPr>
                <w:kern w:val="2"/>
                <w:sz w:val="28"/>
                <w:szCs w:val="28"/>
                <w:lang w:eastAsia="en-US"/>
              </w:rPr>
              <w:t xml:space="preserve">6 648,6 </w:t>
            </w:r>
            <w:r w:rsidRPr="00D062A8">
              <w:rPr>
                <w:kern w:val="2"/>
                <w:sz w:val="28"/>
                <w:szCs w:val="28"/>
                <w:lang w:eastAsia="en-US"/>
              </w:rPr>
              <w:t>тыс. рублей;</w:t>
            </w:r>
          </w:p>
          <w:p w:rsidR="007E6575" w:rsidRPr="00D062A8" w:rsidRDefault="007E6575" w:rsidP="007E6575">
            <w:pPr>
              <w:shd w:val="clear" w:color="auto" w:fill="FFFFFF" w:themeFill="background1"/>
              <w:tabs>
                <w:tab w:val="left" w:pos="2520"/>
              </w:tabs>
              <w:jc w:val="both"/>
              <w:rPr>
                <w:kern w:val="2"/>
                <w:sz w:val="28"/>
                <w:szCs w:val="28"/>
              </w:rPr>
            </w:pPr>
            <w:r w:rsidRPr="00D062A8">
              <w:rPr>
                <w:kern w:val="2"/>
                <w:sz w:val="28"/>
                <w:szCs w:val="28"/>
                <w:lang w:eastAsia="en-US"/>
              </w:rPr>
              <w:t xml:space="preserve">в 2030 году – </w:t>
            </w:r>
            <w:r w:rsidR="00D062A8" w:rsidRPr="00D062A8">
              <w:rPr>
                <w:kern w:val="2"/>
                <w:sz w:val="28"/>
                <w:szCs w:val="28"/>
                <w:lang w:eastAsia="en-US"/>
              </w:rPr>
              <w:t xml:space="preserve">6 648,6 </w:t>
            </w:r>
            <w:r w:rsidRPr="00D062A8">
              <w:rPr>
                <w:kern w:val="2"/>
                <w:sz w:val="28"/>
                <w:szCs w:val="28"/>
                <w:lang w:eastAsia="en-US"/>
              </w:rPr>
              <w:t>тыс. рублей</w:t>
            </w:r>
            <w:r w:rsidR="00AE5EEA">
              <w:rPr>
                <w:kern w:val="2"/>
                <w:sz w:val="28"/>
                <w:szCs w:val="28"/>
                <w:lang w:eastAsia="en-US"/>
              </w:rPr>
              <w:t>.</w:t>
            </w:r>
          </w:p>
        </w:tc>
      </w:tr>
      <w:tr w:rsidR="007E6575" w:rsidRPr="00E44C72" w:rsidTr="00F5712C">
        <w:tc>
          <w:tcPr>
            <w:tcW w:w="2777" w:type="dxa"/>
            <w:gridSpan w:val="2"/>
          </w:tcPr>
          <w:p w:rsidR="007E6575" w:rsidRPr="00E44C72" w:rsidRDefault="007E6575" w:rsidP="0046691C">
            <w:pPr>
              <w:spacing w:line="235" w:lineRule="auto"/>
              <w:rPr>
                <w:kern w:val="2"/>
                <w:sz w:val="28"/>
                <w:szCs w:val="28"/>
              </w:rPr>
            </w:pPr>
            <w:r w:rsidRPr="00E44C72">
              <w:rPr>
                <w:kern w:val="2"/>
                <w:sz w:val="28"/>
                <w:szCs w:val="28"/>
              </w:rPr>
              <w:lastRenderedPageBreak/>
              <w:t xml:space="preserve">Ожидаемые </w:t>
            </w:r>
            <w:r>
              <w:rPr>
                <w:kern w:val="2"/>
                <w:sz w:val="28"/>
                <w:szCs w:val="28"/>
              </w:rPr>
              <w:t xml:space="preserve">              </w:t>
            </w:r>
            <w:r w:rsidRPr="00E44C72">
              <w:rPr>
                <w:kern w:val="2"/>
                <w:sz w:val="28"/>
                <w:szCs w:val="28"/>
              </w:rPr>
              <w:t>–</w:t>
            </w:r>
          </w:p>
          <w:p w:rsidR="007E6575" w:rsidRPr="00E44C72" w:rsidRDefault="007E6575" w:rsidP="0046691C">
            <w:pPr>
              <w:shd w:val="clear" w:color="auto" w:fill="FFFFFF" w:themeFill="background1"/>
              <w:spacing w:line="235" w:lineRule="auto"/>
              <w:jc w:val="both"/>
              <w:rPr>
                <w:kern w:val="2"/>
                <w:sz w:val="28"/>
                <w:szCs w:val="28"/>
                <w:lang w:eastAsia="en-US"/>
              </w:rPr>
            </w:pPr>
            <w:r w:rsidRPr="00E44C72">
              <w:rPr>
                <w:kern w:val="2"/>
                <w:sz w:val="28"/>
                <w:szCs w:val="28"/>
              </w:rPr>
              <w:t>результаты реализации подпрограммы</w:t>
            </w:r>
          </w:p>
        </w:tc>
        <w:tc>
          <w:tcPr>
            <w:tcW w:w="6975" w:type="dxa"/>
            <w:gridSpan w:val="2"/>
          </w:tcPr>
          <w:p w:rsidR="007E6575" w:rsidRDefault="007E6575" w:rsidP="00455168">
            <w:pPr>
              <w:autoSpaceDE w:val="0"/>
              <w:autoSpaceDN w:val="0"/>
              <w:adjustRightInd w:val="0"/>
              <w:spacing w:line="235" w:lineRule="auto"/>
              <w:jc w:val="both"/>
              <w:rPr>
                <w:kern w:val="2"/>
                <w:sz w:val="28"/>
                <w:szCs w:val="28"/>
              </w:rPr>
            </w:pPr>
            <w:r w:rsidRPr="00E44C72">
              <w:rPr>
                <w:kern w:val="2"/>
                <w:sz w:val="28"/>
                <w:szCs w:val="28"/>
              </w:rPr>
              <w:t>улучшение качества жизни отдельных категорий граждан;</w:t>
            </w:r>
          </w:p>
          <w:p w:rsidR="007E6575" w:rsidRPr="00E44C72" w:rsidRDefault="007E6575" w:rsidP="00455168">
            <w:pPr>
              <w:autoSpaceDE w:val="0"/>
              <w:autoSpaceDN w:val="0"/>
              <w:adjustRightInd w:val="0"/>
              <w:spacing w:line="235" w:lineRule="auto"/>
              <w:jc w:val="both"/>
              <w:rPr>
                <w:kern w:val="2"/>
                <w:sz w:val="28"/>
                <w:szCs w:val="28"/>
              </w:rPr>
            </w:pPr>
            <w:r w:rsidRPr="00455168">
              <w:rPr>
                <w:kern w:val="2"/>
                <w:sz w:val="28"/>
                <w:szCs w:val="28"/>
              </w:rPr>
              <w:t xml:space="preserve">снижение бедности среди получателей мер социальной поддержки на основе </w:t>
            </w:r>
            <w:proofErr w:type="gramStart"/>
            <w:r w:rsidRPr="00455168">
              <w:rPr>
                <w:kern w:val="2"/>
                <w:sz w:val="28"/>
                <w:szCs w:val="28"/>
              </w:rPr>
              <w:t>расширения сферы применения адресного принципа ее предоставления</w:t>
            </w:r>
            <w:proofErr w:type="gramEnd"/>
            <w:r w:rsidRPr="00455168">
              <w:rPr>
                <w:kern w:val="2"/>
                <w:sz w:val="28"/>
                <w:szCs w:val="28"/>
              </w:rPr>
              <w:t>;</w:t>
            </w:r>
          </w:p>
          <w:p w:rsidR="007E6575" w:rsidRPr="002D4375" w:rsidRDefault="007E6575" w:rsidP="007E6575">
            <w:pPr>
              <w:shd w:val="clear" w:color="auto" w:fill="FFFFFF" w:themeFill="background1"/>
              <w:spacing w:line="235" w:lineRule="auto"/>
              <w:jc w:val="both"/>
              <w:rPr>
                <w:kern w:val="2"/>
                <w:sz w:val="28"/>
                <w:szCs w:val="28"/>
                <w:lang w:eastAsia="en-US"/>
              </w:rPr>
            </w:pPr>
            <w:r w:rsidRPr="002D4375">
              <w:rPr>
                <w:kern w:val="2"/>
                <w:sz w:val="28"/>
                <w:szCs w:val="28"/>
                <w:lang w:eastAsia="en-US"/>
              </w:rPr>
              <w:t>исполнение обязательств г</w:t>
            </w:r>
            <w:r>
              <w:rPr>
                <w:kern w:val="2"/>
                <w:sz w:val="28"/>
                <w:szCs w:val="28"/>
                <w:lang w:eastAsia="en-US"/>
              </w:rPr>
              <w:t>ород</w:t>
            </w:r>
            <w:r w:rsidRPr="002D4375">
              <w:rPr>
                <w:kern w:val="2"/>
                <w:sz w:val="28"/>
                <w:szCs w:val="28"/>
                <w:lang w:eastAsia="en-US"/>
              </w:rPr>
              <w:t>а по социальной поддер</w:t>
            </w:r>
            <w:r>
              <w:rPr>
                <w:kern w:val="2"/>
                <w:sz w:val="28"/>
                <w:szCs w:val="28"/>
                <w:lang w:eastAsia="en-US"/>
              </w:rPr>
              <w:t>жке отдельных категорий граждан</w:t>
            </w:r>
          </w:p>
        </w:tc>
      </w:tr>
    </w:tbl>
    <w:p w:rsidR="00FD698D" w:rsidRDefault="00FD698D" w:rsidP="00FD698D">
      <w:pPr>
        <w:jc w:val="center"/>
        <w:rPr>
          <w:sz w:val="28"/>
          <w:szCs w:val="28"/>
        </w:rPr>
      </w:pPr>
    </w:p>
    <w:p w:rsidR="00AC250A" w:rsidRPr="00031245" w:rsidRDefault="00AC250A" w:rsidP="00AC250A">
      <w:pPr>
        <w:jc w:val="center"/>
        <w:rPr>
          <w:sz w:val="28"/>
          <w:szCs w:val="28"/>
        </w:rPr>
      </w:pPr>
      <w:r w:rsidRPr="00031245">
        <w:rPr>
          <w:sz w:val="28"/>
          <w:szCs w:val="28"/>
        </w:rPr>
        <w:t>Паспорт</w:t>
      </w:r>
    </w:p>
    <w:p w:rsidR="00AC250A" w:rsidRPr="00031245" w:rsidRDefault="00AC250A" w:rsidP="00AC250A">
      <w:pPr>
        <w:jc w:val="center"/>
        <w:rPr>
          <w:rFonts w:eastAsia="Calibri"/>
          <w:sz w:val="28"/>
          <w:szCs w:val="28"/>
          <w:lang w:eastAsia="en-US"/>
        </w:rPr>
      </w:pPr>
      <w:r w:rsidRPr="00031245">
        <w:rPr>
          <w:sz w:val="28"/>
          <w:szCs w:val="28"/>
        </w:rPr>
        <w:t>подпрограммы «</w:t>
      </w:r>
      <w:r>
        <w:rPr>
          <w:rFonts w:eastAsia="Calibri"/>
          <w:sz w:val="28"/>
          <w:szCs w:val="28"/>
          <w:lang w:eastAsia="en-US"/>
        </w:rPr>
        <w:t>Предоставление</w:t>
      </w:r>
      <w:r w:rsidRPr="00031245">
        <w:rPr>
          <w:rFonts w:eastAsia="Calibri"/>
          <w:sz w:val="28"/>
          <w:szCs w:val="28"/>
          <w:lang w:eastAsia="en-US"/>
        </w:rPr>
        <w:t xml:space="preserve"> поддержки </w:t>
      </w:r>
      <w:r>
        <w:rPr>
          <w:rFonts w:eastAsia="Calibri"/>
          <w:sz w:val="28"/>
          <w:szCs w:val="28"/>
          <w:lang w:eastAsia="en-US"/>
        </w:rPr>
        <w:t>семьям с</w:t>
      </w:r>
      <w:r w:rsidRPr="00031245">
        <w:rPr>
          <w:rFonts w:eastAsia="Calibri"/>
          <w:sz w:val="28"/>
          <w:szCs w:val="28"/>
          <w:lang w:eastAsia="en-US"/>
        </w:rPr>
        <w:t xml:space="preserve"> дет</w:t>
      </w:r>
      <w:r>
        <w:rPr>
          <w:rFonts w:eastAsia="Calibri"/>
          <w:sz w:val="28"/>
          <w:szCs w:val="28"/>
          <w:lang w:eastAsia="en-US"/>
        </w:rPr>
        <w:t>ьми</w:t>
      </w:r>
      <w:r w:rsidRPr="00031245">
        <w:rPr>
          <w:rFonts w:eastAsia="Calibri"/>
          <w:sz w:val="28"/>
          <w:szCs w:val="28"/>
          <w:lang w:eastAsia="en-US"/>
        </w:rPr>
        <w:t>»</w:t>
      </w:r>
    </w:p>
    <w:p w:rsidR="00AC250A" w:rsidRPr="00E44C72" w:rsidRDefault="00AC250A" w:rsidP="00AC250A">
      <w:pPr>
        <w:suppressAutoHyphens/>
        <w:jc w:val="center"/>
        <w:rPr>
          <w:kern w:val="2"/>
          <w:sz w:val="28"/>
          <w:szCs w:val="28"/>
        </w:rPr>
      </w:pPr>
    </w:p>
    <w:tbl>
      <w:tblPr>
        <w:tblW w:w="5000" w:type="pct"/>
        <w:tblLayout w:type="fixed"/>
        <w:tblCellMar>
          <w:left w:w="57" w:type="dxa"/>
          <w:right w:w="57" w:type="dxa"/>
        </w:tblCellMar>
        <w:tblLook w:val="01E0" w:firstRow="1" w:lastRow="1" w:firstColumn="1" w:lastColumn="1" w:noHBand="0" w:noVBand="0"/>
      </w:tblPr>
      <w:tblGrid>
        <w:gridCol w:w="2715"/>
        <w:gridCol w:w="7037"/>
      </w:tblGrid>
      <w:tr w:rsidR="00AC250A" w:rsidRPr="00E44C72" w:rsidTr="00AC250A">
        <w:tc>
          <w:tcPr>
            <w:tcW w:w="2715" w:type="dxa"/>
            <w:hideMark/>
          </w:tcPr>
          <w:p w:rsidR="00AC250A" w:rsidRPr="00E44C72" w:rsidRDefault="00AC250A" w:rsidP="00AC250A">
            <w:pPr>
              <w:rPr>
                <w:kern w:val="2"/>
                <w:sz w:val="28"/>
                <w:szCs w:val="28"/>
              </w:rPr>
            </w:pPr>
            <w:r w:rsidRPr="00E44C72">
              <w:rPr>
                <w:kern w:val="2"/>
                <w:sz w:val="28"/>
                <w:szCs w:val="28"/>
              </w:rPr>
              <w:t xml:space="preserve">Наименование </w:t>
            </w:r>
            <w:r>
              <w:rPr>
                <w:kern w:val="2"/>
                <w:sz w:val="28"/>
                <w:szCs w:val="28"/>
              </w:rPr>
              <w:t xml:space="preserve">         </w:t>
            </w:r>
            <w:r w:rsidRPr="00E44C72">
              <w:rPr>
                <w:kern w:val="2"/>
                <w:sz w:val="28"/>
                <w:szCs w:val="28"/>
              </w:rPr>
              <w:t>–</w:t>
            </w:r>
            <w:r>
              <w:rPr>
                <w:kern w:val="2"/>
                <w:sz w:val="28"/>
                <w:szCs w:val="28"/>
              </w:rPr>
              <w:t xml:space="preserve"> </w:t>
            </w:r>
            <w:r w:rsidRPr="00E44C72">
              <w:rPr>
                <w:kern w:val="2"/>
                <w:sz w:val="28"/>
                <w:szCs w:val="28"/>
              </w:rPr>
              <w:t xml:space="preserve">подпрограммы </w:t>
            </w:r>
          </w:p>
        </w:tc>
        <w:tc>
          <w:tcPr>
            <w:tcW w:w="7037" w:type="dxa"/>
            <w:hideMark/>
          </w:tcPr>
          <w:p w:rsidR="00AC250A" w:rsidRPr="00E44C72" w:rsidRDefault="00AC250A" w:rsidP="00AC250A">
            <w:pPr>
              <w:jc w:val="both"/>
              <w:rPr>
                <w:kern w:val="2"/>
                <w:sz w:val="28"/>
                <w:szCs w:val="28"/>
              </w:rPr>
            </w:pPr>
            <w:r w:rsidRPr="00E44C72">
              <w:rPr>
                <w:kern w:val="2"/>
                <w:sz w:val="28"/>
                <w:szCs w:val="28"/>
              </w:rPr>
              <w:t>«</w:t>
            </w:r>
            <w:r>
              <w:rPr>
                <w:rFonts w:eastAsia="Calibri"/>
                <w:sz w:val="28"/>
                <w:szCs w:val="28"/>
                <w:lang w:eastAsia="en-US"/>
              </w:rPr>
              <w:t>Предоставление</w:t>
            </w:r>
            <w:r w:rsidRPr="00031245">
              <w:rPr>
                <w:rFonts w:eastAsia="Calibri"/>
                <w:sz w:val="28"/>
                <w:szCs w:val="28"/>
                <w:lang w:eastAsia="en-US"/>
              </w:rPr>
              <w:t xml:space="preserve"> поддержки </w:t>
            </w:r>
            <w:r>
              <w:rPr>
                <w:rFonts w:eastAsia="Calibri"/>
                <w:sz w:val="28"/>
                <w:szCs w:val="28"/>
                <w:lang w:eastAsia="en-US"/>
              </w:rPr>
              <w:t>семьям с</w:t>
            </w:r>
            <w:r w:rsidRPr="00031245">
              <w:rPr>
                <w:rFonts w:eastAsia="Calibri"/>
                <w:sz w:val="28"/>
                <w:szCs w:val="28"/>
                <w:lang w:eastAsia="en-US"/>
              </w:rPr>
              <w:t xml:space="preserve"> дет</w:t>
            </w:r>
            <w:r>
              <w:rPr>
                <w:rFonts w:eastAsia="Calibri"/>
                <w:sz w:val="28"/>
                <w:szCs w:val="28"/>
                <w:lang w:eastAsia="en-US"/>
              </w:rPr>
              <w:t>ьми</w:t>
            </w:r>
            <w:r w:rsidRPr="00E44C72">
              <w:rPr>
                <w:kern w:val="2"/>
                <w:sz w:val="28"/>
                <w:szCs w:val="28"/>
              </w:rPr>
              <w:t>»</w:t>
            </w:r>
            <w:r>
              <w:rPr>
                <w:kern w:val="2"/>
                <w:sz w:val="28"/>
                <w:szCs w:val="28"/>
              </w:rPr>
              <w:t xml:space="preserve"> (далее Подпрограмма 2</w:t>
            </w:r>
            <w:r w:rsidRPr="007E6575">
              <w:rPr>
                <w:kern w:val="2"/>
                <w:sz w:val="28"/>
                <w:szCs w:val="28"/>
              </w:rPr>
              <w:t>)</w:t>
            </w:r>
          </w:p>
        </w:tc>
      </w:tr>
      <w:tr w:rsidR="00AC250A" w:rsidRPr="00E44C72" w:rsidTr="00AC250A">
        <w:tc>
          <w:tcPr>
            <w:tcW w:w="2715" w:type="dxa"/>
          </w:tcPr>
          <w:p w:rsidR="00AC250A" w:rsidRPr="00E44C72" w:rsidRDefault="00AC250A" w:rsidP="00F5712C">
            <w:pPr>
              <w:autoSpaceDE w:val="0"/>
              <w:autoSpaceDN w:val="0"/>
              <w:adjustRightInd w:val="0"/>
              <w:rPr>
                <w:kern w:val="2"/>
                <w:sz w:val="28"/>
                <w:szCs w:val="28"/>
              </w:rPr>
            </w:pPr>
            <w:r w:rsidRPr="00E44C72">
              <w:rPr>
                <w:kern w:val="2"/>
                <w:sz w:val="28"/>
                <w:szCs w:val="28"/>
              </w:rPr>
              <w:t>Ответственный</w:t>
            </w:r>
            <w:r>
              <w:rPr>
                <w:kern w:val="2"/>
                <w:sz w:val="28"/>
                <w:szCs w:val="28"/>
              </w:rPr>
              <w:t xml:space="preserve">        </w:t>
            </w:r>
            <w:proofErr w:type="gramStart"/>
            <w:r w:rsidRPr="00E44C72">
              <w:rPr>
                <w:kern w:val="2"/>
                <w:sz w:val="28"/>
                <w:szCs w:val="28"/>
              </w:rPr>
              <w:t>–и</w:t>
            </w:r>
            <w:proofErr w:type="gramEnd"/>
            <w:r w:rsidRPr="00E44C72">
              <w:rPr>
                <w:kern w:val="2"/>
                <w:sz w:val="28"/>
                <w:szCs w:val="28"/>
              </w:rPr>
              <w:t xml:space="preserve">сполнитель подпрограммы </w:t>
            </w:r>
          </w:p>
        </w:tc>
        <w:tc>
          <w:tcPr>
            <w:tcW w:w="7037" w:type="dxa"/>
          </w:tcPr>
          <w:p w:rsidR="00AC250A" w:rsidRPr="00E44C72" w:rsidRDefault="00AC250A" w:rsidP="00AC250A">
            <w:pPr>
              <w:jc w:val="both"/>
              <w:rPr>
                <w:kern w:val="2"/>
                <w:sz w:val="28"/>
                <w:szCs w:val="28"/>
              </w:rPr>
            </w:pPr>
            <w:r w:rsidRPr="00347DDA">
              <w:rPr>
                <w:sz w:val="28"/>
                <w:szCs w:val="28"/>
              </w:rPr>
              <w:t>Управление социальной защиты населения администрации г. Азова</w:t>
            </w:r>
          </w:p>
        </w:tc>
      </w:tr>
      <w:tr w:rsidR="00AC250A" w:rsidRPr="00E44C72" w:rsidTr="00AC250A">
        <w:tc>
          <w:tcPr>
            <w:tcW w:w="2715" w:type="dxa"/>
          </w:tcPr>
          <w:p w:rsidR="00AC250A" w:rsidRPr="00E44C72" w:rsidRDefault="00AC250A" w:rsidP="00F5712C">
            <w:pPr>
              <w:autoSpaceDE w:val="0"/>
              <w:autoSpaceDN w:val="0"/>
              <w:adjustRightInd w:val="0"/>
              <w:rPr>
                <w:kern w:val="2"/>
                <w:sz w:val="28"/>
                <w:szCs w:val="28"/>
              </w:rPr>
            </w:pPr>
            <w:r w:rsidRPr="00E44C72">
              <w:rPr>
                <w:kern w:val="2"/>
                <w:sz w:val="28"/>
                <w:szCs w:val="28"/>
              </w:rPr>
              <w:t xml:space="preserve">Участники </w:t>
            </w:r>
            <w:r>
              <w:rPr>
                <w:kern w:val="2"/>
                <w:sz w:val="28"/>
                <w:szCs w:val="28"/>
              </w:rPr>
              <w:t xml:space="preserve">               </w:t>
            </w:r>
            <w:proofErr w:type="gramStart"/>
            <w:r w:rsidRPr="00E44C72">
              <w:rPr>
                <w:kern w:val="2"/>
                <w:sz w:val="28"/>
                <w:szCs w:val="28"/>
              </w:rPr>
              <w:t>–п</w:t>
            </w:r>
            <w:proofErr w:type="gramEnd"/>
            <w:r w:rsidRPr="00E44C72">
              <w:rPr>
                <w:kern w:val="2"/>
                <w:sz w:val="28"/>
                <w:szCs w:val="28"/>
              </w:rPr>
              <w:t xml:space="preserve">одпрограммы </w:t>
            </w:r>
          </w:p>
        </w:tc>
        <w:tc>
          <w:tcPr>
            <w:tcW w:w="7037" w:type="dxa"/>
          </w:tcPr>
          <w:p w:rsidR="00AC250A" w:rsidRPr="00E44C72" w:rsidRDefault="00AC250A" w:rsidP="00AC250A">
            <w:pPr>
              <w:jc w:val="both"/>
              <w:rPr>
                <w:kern w:val="2"/>
                <w:sz w:val="28"/>
                <w:szCs w:val="28"/>
              </w:rPr>
            </w:pPr>
            <w:r w:rsidRPr="00347DDA">
              <w:rPr>
                <w:sz w:val="28"/>
                <w:szCs w:val="28"/>
              </w:rPr>
              <w:t>Управление социальной защиты населения администрации г. Азова</w:t>
            </w:r>
          </w:p>
        </w:tc>
      </w:tr>
      <w:tr w:rsidR="00AC250A" w:rsidRPr="00E44C72" w:rsidTr="00AC250A">
        <w:tc>
          <w:tcPr>
            <w:tcW w:w="2715" w:type="dxa"/>
          </w:tcPr>
          <w:p w:rsidR="00AC250A" w:rsidRPr="00E44C72" w:rsidRDefault="00AC250A" w:rsidP="00AC250A">
            <w:pPr>
              <w:rPr>
                <w:kern w:val="2"/>
                <w:sz w:val="28"/>
                <w:szCs w:val="28"/>
              </w:rPr>
            </w:pPr>
            <w:r w:rsidRPr="00E44C72">
              <w:rPr>
                <w:kern w:val="2"/>
                <w:sz w:val="28"/>
                <w:szCs w:val="28"/>
              </w:rPr>
              <w:t>Программно</w:t>
            </w:r>
            <w:proofErr w:type="gramStart"/>
            <w:r w:rsidRPr="00E44C72">
              <w:rPr>
                <w:kern w:val="2"/>
                <w:sz w:val="28"/>
                <w:szCs w:val="28"/>
              </w:rPr>
              <w:t xml:space="preserve">- </w:t>
            </w:r>
            <w:r>
              <w:rPr>
                <w:kern w:val="2"/>
                <w:sz w:val="28"/>
                <w:szCs w:val="28"/>
              </w:rPr>
              <w:t xml:space="preserve">           </w:t>
            </w:r>
            <w:r w:rsidRPr="00E44C72">
              <w:rPr>
                <w:kern w:val="2"/>
                <w:sz w:val="28"/>
                <w:szCs w:val="28"/>
              </w:rPr>
              <w:t>–</w:t>
            </w:r>
            <w:proofErr w:type="gramEnd"/>
          </w:p>
          <w:p w:rsidR="00AC250A" w:rsidRPr="00E44C72" w:rsidRDefault="00AC250A" w:rsidP="00AC250A">
            <w:pPr>
              <w:rPr>
                <w:kern w:val="2"/>
                <w:sz w:val="28"/>
                <w:szCs w:val="28"/>
              </w:rPr>
            </w:pPr>
            <w:r w:rsidRPr="00E44C72">
              <w:rPr>
                <w:kern w:val="2"/>
                <w:sz w:val="28"/>
                <w:szCs w:val="28"/>
              </w:rPr>
              <w:t xml:space="preserve">целевые инструменты подпрограммы </w:t>
            </w:r>
          </w:p>
        </w:tc>
        <w:tc>
          <w:tcPr>
            <w:tcW w:w="7037" w:type="dxa"/>
          </w:tcPr>
          <w:p w:rsidR="00AC250A" w:rsidRPr="00E44C72" w:rsidRDefault="00AC250A" w:rsidP="00AC250A">
            <w:pPr>
              <w:jc w:val="both"/>
              <w:rPr>
                <w:kern w:val="2"/>
                <w:sz w:val="28"/>
                <w:szCs w:val="28"/>
              </w:rPr>
            </w:pPr>
            <w:r w:rsidRPr="00E44C72">
              <w:rPr>
                <w:kern w:val="2"/>
                <w:sz w:val="28"/>
                <w:szCs w:val="28"/>
              </w:rPr>
              <w:t>отсутствуют</w:t>
            </w:r>
          </w:p>
        </w:tc>
      </w:tr>
      <w:tr w:rsidR="00AC250A" w:rsidRPr="00E44C72" w:rsidTr="00AC250A">
        <w:tc>
          <w:tcPr>
            <w:tcW w:w="2715" w:type="dxa"/>
            <w:hideMark/>
          </w:tcPr>
          <w:p w:rsidR="00AC250A" w:rsidRPr="00E44C72" w:rsidRDefault="00AC250A" w:rsidP="00AC250A">
            <w:pPr>
              <w:rPr>
                <w:kern w:val="2"/>
                <w:sz w:val="28"/>
                <w:szCs w:val="28"/>
              </w:rPr>
            </w:pPr>
            <w:r w:rsidRPr="00E44C72">
              <w:rPr>
                <w:kern w:val="2"/>
                <w:sz w:val="28"/>
                <w:szCs w:val="28"/>
              </w:rPr>
              <w:t xml:space="preserve">Цели </w:t>
            </w:r>
            <w:r>
              <w:rPr>
                <w:kern w:val="2"/>
                <w:sz w:val="28"/>
                <w:szCs w:val="28"/>
              </w:rPr>
              <w:t xml:space="preserve">                         </w:t>
            </w:r>
            <w:r w:rsidRPr="00E44C72">
              <w:rPr>
                <w:kern w:val="2"/>
                <w:sz w:val="28"/>
                <w:szCs w:val="28"/>
              </w:rPr>
              <w:t>–</w:t>
            </w:r>
          </w:p>
          <w:p w:rsidR="00AC250A" w:rsidRPr="00E44C72" w:rsidRDefault="00AC250A" w:rsidP="00AC250A">
            <w:pPr>
              <w:rPr>
                <w:kern w:val="2"/>
                <w:sz w:val="28"/>
                <w:szCs w:val="28"/>
              </w:rPr>
            </w:pPr>
            <w:r w:rsidRPr="00E44C72">
              <w:rPr>
                <w:kern w:val="2"/>
                <w:sz w:val="28"/>
                <w:szCs w:val="28"/>
              </w:rPr>
              <w:t xml:space="preserve">подпрограммы </w:t>
            </w:r>
          </w:p>
        </w:tc>
        <w:tc>
          <w:tcPr>
            <w:tcW w:w="7037" w:type="dxa"/>
            <w:hideMark/>
          </w:tcPr>
          <w:p w:rsidR="00AC250A" w:rsidRPr="00E44C72" w:rsidRDefault="00AC250A" w:rsidP="00AC250A">
            <w:pPr>
              <w:jc w:val="both"/>
              <w:rPr>
                <w:kern w:val="2"/>
                <w:sz w:val="28"/>
                <w:szCs w:val="28"/>
              </w:rPr>
            </w:pPr>
            <w:r>
              <w:rPr>
                <w:kern w:val="2"/>
                <w:sz w:val="28"/>
                <w:szCs w:val="28"/>
              </w:rPr>
              <w:t>повышение</w:t>
            </w:r>
            <w:r w:rsidRPr="00FB3A93">
              <w:rPr>
                <w:kern w:val="2"/>
                <w:sz w:val="28"/>
                <w:szCs w:val="28"/>
              </w:rPr>
              <w:t xml:space="preserve"> рождаемости и </w:t>
            </w:r>
            <w:r w:rsidRPr="00E44C72">
              <w:rPr>
                <w:bCs/>
                <w:kern w:val="2"/>
                <w:sz w:val="28"/>
                <w:szCs w:val="28"/>
              </w:rPr>
              <w:t>улучшение уровня жизни семей, воспитывающих детей</w:t>
            </w:r>
          </w:p>
        </w:tc>
      </w:tr>
      <w:tr w:rsidR="00AC250A" w:rsidRPr="00E44C72" w:rsidTr="00AC250A">
        <w:tc>
          <w:tcPr>
            <w:tcW w:w="2715" w:type="dxa"/>
            <w:hideMark/>
          </w:tcPr>
          <w:p w:rsidR="00AC250A" w:rsidRPr="00E44C72" w:rsidRDefault="00AC250A" w:rsidP="00AC250A">
            <w:pPr>
              <w:rPr>
                <w:kern w:val="2"/>
                <w:sz w:val="28"/>
                <w:szCs w:val="28"/>
              </w:rPr>
            </w:pPr>
            <w:r w:rsidRPr="00E44C72">
              <w:rPr>
                <w:kern w:val="2"/>
                <w:sz w:val="28"/>
                <w:szCs w:val="28"/>
              </w:rPr>
              <w:t xml:space="preserve">Задачи </w:t>
            </w:r>
            <w:r>
              <w:rPr>
                <w:kern w:val="2"/>
                <w:sz w:val="28"/>
                <w:szCs w:val="28"/>
              </w:rPr>
              <w:t xml:space="preserve">                      </w:t>
            </w:r>
            <w:r w:rsidRPr="00E44C72">
              <w:rPr>
                <w:kern w:val="2"/>
                <w:sz w:val="28"/>
                <w:szCs w:val="28"/>
              </w:rPr>
              <w:t>–</w:t>
            </w:r>
          </w:p>
          <w:p w:rsidR="00AC250A" w:rsidRPr="00E44C72" w:rsidRDefault="00AC250A" w:rsidP="00AC250A">
            <w:pPr>
              <w:rPr>
                <w:kern w:val="2"/>
                <w:sz w:val="28"/>
                <w:szCs w:val="28"/>
              </w:rPr>
            </w:pPr>
            <w:r w:rsidRPr="00E44C72">
              <w:rPr>
                <w:kern w:val="2"/>
                <w:sz w:val="28"/>
                <w:szCs w:val="28"/>
              </w:rPr>
              <w:t xml:space="preserve">подпрограммы </w:t>
            </w:r>
          </w:p>
        </w:tc>
        <w:tc>
          <w:tcPr>
            <w:tcW w:w="7037" w:type="dxa"/>
            <w:hideMark/>
          </w:tcPr>
          <w:p w:rsidR="00AC250A" w:rsidRPr="00E44C72" w:rsidRDefault="00AC250A" w:rsidP="00AC250A">
            <w:pPr>
              <w:jc w:val="both"/>
              <w:rPr>
                <w:kern w:val="2"/>
                <w:sz w:val="28"/>
                <w:szCs w:val="28"/>
              </w:rPr>
            </w:pPr>
            <w:r w:rsidRPr="00382D7E">
              <w:rPr>
                <w:kern w:val="2"/>
                <w:sz w:val="28"/>
                <w:szCs w:val="28"/>
              </w:rPr>
              <w:t>организация своевременного и в полном объеме предоставления мер социальной поддержки, социальных гарантий семьям, имеющим детей</w:t>
            </w:r>
          </w:p>
        </w:tc>
      </w:tr>
      <w:tr w:rsidR="00AC250A" w:rsidRPr="00E44C72" w:rsidTr="00AC250A">
        <w:tc>
          <w:tcPr>
            <w:tcW w:w="2715" w:type="dxa"/>
          </w:tcPr>
          <w:p w:rsidR="00AC250A" w:rsidRPr="00E44C72" w:rsidRDefault="00AC250A" w:rsidP="00AC250A">
            <w:pPr>
              <w:rPr>
                <w:kern w:val="2"/>
                <w:sz w:val="28"/>
                <w:szCs w:val="28"/>
              </w:rPr>
            </w:pPr>
            <w:r w:rsidRPr="00E44C72">
              <w:rPr>
                <w:kern w:val="2"/>
                <w:sz w:val="28"/>
                <w:szCs w:val="28"/>
              </w:rPr>
              <w:t xml:space="preserve">Целевые </w:t>
            </w:r>
            <w:r>
              <w:rPr>
                <w:kern w:val="2"/>
                <w:sz w:val="28"/>
                <w:szCs w:val="28"/>
              </w:rPr>
              <w:t xml:space="preserve">                   </w:t>
            </w:r>
            <w:r w:rsidRPr="00E44C72">
              <w:rPr>
                <w:kern w:val="2"/>
                <w:sz w:val="28"/>
                <w:szCs w:val="28"/>
              </w:rPr>
              <w:t>–</w:t>
            </w:r>
          </w:p>
          <w:p w:rsidR="00AC250A" w:rsidRPr="00E44C72" w:rsidRDefault="00AC250A" w:rsidP="00AC250A">
            <w:pPr>
              <w:rPr>
                <w:kern w:val="2"/>
                <w:sz w:val="28"/>
                <w:szCs w:val="28"/>
              </w:rPr>
            </w:pPr>
            <w:r w:rsidRPr="00E44C72">
              <w:rPr>
                <w:kern w:val="2"/>
                <w:sz w:val="28"/>
                <w:szCs w:val="28"/>
              </w:rPr>
              <w:t xml:space="preserve">показатели подпрограммы </w:t>
            </w:r>
          </w:p>
        </w:tc>
        <w:tc>
          <w:tcPr>
            <w:tcW w:w="7037" w:type="dxa"/>
          </w:tcPr>
          <w:p w:rsidR="00AC250A" w:rsidRPr="00355C92" w:rsidRDefault="00AC250A" w:rsidP="00AC250A">
            <w:pPr>
              <w:widowControl w:val="0"/>
              <w:autoSpaceDE w:val="0"/>
              <w:autoSpaceDN w:val="0"/>
              <w:adjustRightInd w:val="0"/>
              <w:jc w:val="both"/>
              <w:rPr>
                <w:sz w:val="28"/>
                <w:szCs w:val="28"/>
              </w:rPr>
            </w:pPr>
            <w:r w:rsidRPr="00355C92">
              <w:rPr>
                <w:sz w:val="28"/>
                <w:szCs w:val="28"/>
              </w:rPr>
              <w:t xml:space="preserve">доля малоимущих семей, получающих ежемесячные пособия на детей, в общем количестве </w:t>
            </w:r>
            <w:r w:rsidR="001A0308" w:rsidRPr="001A0308">
              <w:rPr>
                <w:sz w:val="28"/>
                <w:szCs w:val="28"/>
              </w:rPr>
              <w:t>семей</w:t>
            </w:r>
            <w:r w:rsidRPr="00355C92">
              <w:rPr>
                <w:sz w:val="28"/>
                <w:szCs w:val="28"/>
              </w:rPr>
              <w:t xml:space="preserve"> в городе</w:t>
            </w:r>
          </w:p>
        </w:tc>
      </w:tr>
      <w:tr w:rsidR="00AC250A" w:rsidRPr="00E44C72" w:rsidTr="00AC250A">
        <w:tc>
          <w:tcPr>
            <w:tcW w:w="2715" w:type="dxa"/>
            <w:hideMark/>
          </w:tcPr>
          <w:p w:rsidR="00AC250A" w:rsidRPr="00E44C72" w:rsidRDefault="00AC250A" w:rsidP="00AC250A">
            <w:pPr>
              <w:rPr>
                <w:kern w:val="2"/>
                <w:sz w:val="28"/>
                <w:szCs w:val="28"/>
              </w:rPr>
            </w:pPr>
            <w:r w:rsidRPr="00E44C72">
              <w:rPr>
                <w:kern w:val="2"/>
                <w:sz w:val="28"/>
                <w:szCs w:val="28"/>
              </w:rPr>
              <w:t>Этапы и сроки</w:t>
            </w:r>
            <w:r>
              <w:rPr>
                <w:kern w:val="2"/>
                <w:sz w:val="28"/>
                <w:szCs w:val="28"/>
              </w:rPr>
              <w:t xml:space="preserve">          </w:t>
            </w:r>
            <w:proofErr w:type="gramStart"/>
            <w:r w:rsidRPr="00E44C72">
              <w:rPr>
                <w:kern w:val="2"/>
                <w:sz w:val="28"/>
                <w:szCs w:val="28"/>
              </w:rPr>
              <w:t>–р</w:t>
            </w:r>
            <w:proofErr w:type="gramEnd"/>
            <w:r w:rsidRPr="00E44C72">
              <w:rPr>
                <w:kern w:val="2"/>
                <w:sz w:val="28"/>
                <w:szCs w:val="28"/>
              </w:rPr>
              <w:t xml:space="preserve">еализации подпрограммы </w:t>
            </w:r>
          </w:p>
        </w:tc>
        <w:tc>
          <w:tcPr>
            <w:tcW w:w="7037" w:type="dxa"/>
          </w:tcPr>
          <w:p w:rsidR="00AC250A" w:rsidRPr="00E44C72" w:rsidRDefault="00AC250A" w:rsidP="00AC250A">
            <w:pPr>
              <w:jc w:val="both"/>
              <w:rPr>
                <w:kern w:val="2"/>
                <w:sz w:val="28"/>
                <w:szCs w:val="28"/>
              </w:rPr>
            </w:pPr>
            <w:r w:rsidRPr="00E44C72">
              <w:rPr>
                <w:kern w:val="2"/>
                <w:sz w:val="28"/>
                <w:szCs w:val="28"/>
              </w:rPr>
              <w:t>201</w:t>
            </w:r>
            <w:r>
              <w:rPr>
                <w:kern w:val="2"/>
                <w:sz w:val="28"/>
                <w:szCs w:val="28"/>
              </w:rPr>
              <w:t>9</w:t>
            </w:r>
            <w:r w:rsidRPr="00E44C72">
              <w:rPr>
                <w:kern w:val="2"/>
                <w:sz w:val="28"/>
                <w:szCs w:val="28"/>
              </w:rPr>
              <w:t xml:space="preserve"> – 20</w:t>
            </w:r>
            <w:r>
              <w:rPr>
                <w:kern w:val="2"/>
                <w:sz w:val="28"/>
                <w:szCs w:val="28"/>
              </w:rPr>
              <w:t>3</w:t>
            </w:r>
            <w:r w:rsidRPr="00E44C72">
              <w:rPr>
                <w:kern w:val="2"/>
                <w:sz w:val="28"/>
                <w:szCs w:val="28"/>
              </w:rPr>
              <w:t>0 годы.</w:t>
            </w:r>
          </w:p>
          <w:p w:rsidR="00AC250A" w:rsidRPr="00E44C72" w:rsidRDefault="00AC250A" w:rsidP="00AC250A">
            <w:pPr>
              <w:jc w:val="both"/>
              <w:rPr>
                <w:kern w:val="2"/>
                <w:sz w:val="28"/>
                <w:szCs w:val="28"/>
              </w:rPr>
            </w:pPr>
            <w:r w:rsidRPr="00E44C72">
              <w:rPr>
                <w:kern w:val="2"/>
                <w:sz w:val="28"/>
                <w:szCs w:val="28"/>
              </w:rPr>
              <w:t>Этапы реализации не выделяются</w:t>
            </w:r>
          </w:p>
        </w:tc>
      </w:tr>
      <w:tr w:rsidR="00AC250A" w:rsidRPr="00E44C72" w:rsidTr="00AC250A">
        <w:tc>
          <w:tcPr>
            <w:tcW w:w="2715" w:type="dxa"/>
            <w:hideMark/>
          </w:tcPr>
          <w:p w:rsidR="00AC250A" w:rsidRPr="00E44C72" w:rsidRDefault="00AC250A" w:rsidP="00AC250A">
            <w:pPr>
              <w:autoSpaceDE w:val="0"/>
              <w:autoSpaceDN w:val="0"/>
              <w:adjustRightInd w:val="0"/>
              <w:rPr>
                <w:rFonts w:eastAsia="Calibri"/>
                <w:kern w:val="2"/>
                <w:sz w:val="28"/>
                <w:szCs w:val="28"/>
                <w:lang w:eastAsia="en-US"/>
              </w:rPr>
            </w:pPr>
            <w:r w:rsidRPr="00E44C72">
              <w:rPr>
                <w:rFonts w:eastAsia="Calibri"/>
                <w:kern w:val="2"/>
                <w:sz w:val="28"/>
                <w:szCs w:val="28"/>
                <w:lang w:eastAsia="en-US"/>
              </w:rPr>
              <w:t xml:space="preserve">Ресурсное </w:t>
            </w:r>
            <w:r>
              <w:rPr>
                <w:rFonts w:eastAsia="Calibri"/>
                <w:kern w:val="2"/>
                <w:sz w:val="28"/>
                <w:szCs w:val="28"/>
                <w:lang w:eastAsia="en-US"/>
              </w:rPr>
              <w:t xml:space="preserve">                </w:t>
            </w:r>
            <w:r w:rsidRPr="00E44C72">
              <w:rPr>
                <w:rFonts w:eastAsia="Calibri"/>
                <w:kern w:val="2"/>
                <w:sz w:val="28"/>
                <w:szCs w:val="28"/>
                <w:lang w:eastAsia="en-US"/>
              </w:rPr>
              <w:t xml:space="preserve">– обеспечение подпрограммы </w:t>
            </w:r>
          </w:p>
        </w:tc>
        <w:tc>
          <w:tcPr>
            <w:tcW w:w="7037" w:type="dxa"/>
            <w:hideMark/>
          </w:tcPr>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 xml:space="preserve">объем финансового обеспечения реализации </w:t>
            </w:r>
            <w:r w:rsidRPr="000C317C">
              <w:rPr>
                <w:kern w:val="2"/>
                <w:sz w:val="28"/>
                <w:szCs w:val="28"/>
              </w:rPr>
              <w:t xml:space="preserve">Подпрограммы </w:t>
            </w:r>
            <w:r>
              <w:rPr>
                <w:kern w:val="2"/>
                <w:sz w:val="28"/>
                <w:szCs w:val="28"/>
              </w:rPr>
              <w:t>2</w:t>
            </w:r>
            <w:r w:rsidRPr="000C317C">
              <w:rPr>
                <w:rFonts w:eastAsia="Calibri"/>
                <w:kern w:val="2"/>
                <w:sz w:val="28"/>
                <w:szCs w:val="28"/>
                <w:lang w:eastAsia="en-US"/>
              </w:rPr>
              <w:t xml:space="preserve"> за 2019 – 2030 годы составляет               1 079 316,2 тыс. рублей, в том числе:</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lastRenderedPageBreak/>
              <w:t>в 2019 году – 109 462,1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2020 году – 114 610,0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2021 году –   85 524,4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2022 году –   85 524,4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2023 году –   85 524,4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2024 году –   85 524,4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2025 году –   85 524,4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2026 году –   85 524,4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2027 году –   85 524,4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2028 году –   85 524,4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2029 году –   85 524,4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2030 году –   85 524,4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 xml:space="preserve">средства областного бюджета – </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1 013 026,3 тыс. рублей, в том числе:</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2019 году – 80 584,9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2020 году – 84 767,4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2021 году – 84 767,4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2022 году – 84 767,4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2023 году – 84 767,4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2024 году – 84 767,4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2025 году – 84 767,4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2026 году – 84 767,4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2027 году – 84 767,4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2028 году – 84 767,4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2029 году – 84 767,4 тыс. рублей;</w:t>
            </w:r>
          </w:p>
          <w:p w:rsidR="00AC250A" w:rsidRPr="000C317C" w:rsidRDefault="00AC250A" w:rsidP="00AC250A">
            <w:pPr>
              <w:jc w:val="both"/>
              <w:rPr>
                <w:rFonts w:eastAsia="Calibri"/>
                <w:kern w:val="2"/>
                <w:sz w:val="28"/>
                <w:szCs w:val="28"/>
                <w:lang w:eastAsia="en-US"/>
              </w:rPr>
            </w:pPr>
            <w:r w:rsidRPr="000C317C">
              <w:rPr>
                <w:rFonts w:eastAsia="Calibri"/>
                <w:kern w:val="2"/>
                <w:sz w:val="28"/>
                <w:szCs w:val="28"/>
                <w:lang w:eastAsia="en-US"/>
              </w:rPr>
              <w:t>в 2030 году – 84 767,4 тыс. рублей;</w:t>
            </w:r>
          </w:p>
          <w:p w:rsidR="00AC250A" w:rsidRPr="000C317C" w:rsidRDefault="00AC250A" w:rsidP="00AC250A">
            <w:pPr>
              <w:shd w:val="clear" w:color="auto" w:fill="FFFFFF" w:themeFill="background1"/>
              <w:jc w:val="both"/>
              <w:rPr>
                <w:kern w:val="2"/>
                <w:sz w:val="28"/>
                <w:szCs w:val="28"/>
                <w:lang w:eastAsia="en-US"/>
              </w:rPr>
            </w:pPr>
            <w:r w:rsidRPr="000C317C">
              <w:rPr>
                <w:kern w:val="2"/>
                <w:sz w:val="28"/>
                <w:szCs w:val="28"/>
                <w:lang w:eastAsia="en-US"/>
              </w:rPr>
              <w:t xml:space="preserve">из них безвозмездные поступления в областной </w:t>
            </w:r>
            <w:r w:rsidRPr="000C317C">
              <w:rPr>
                <w:kern w:val="2"/>
                <w:sz w:val="28"/>
                <w:szCs w:val="28"/>
                <w:lang w:eastAsia="en-US"/>
              </w:rPr>
              <w:br/>
              <w:t xml:space="preserve">бюджет – </w:t>
            </w:r>
            <w:r w:rsidRPr="000C317C">
              <w:rPr>
                <w:rFonts w:eastAsia="Calibri"/>
                <w:kern w:val="2"/>
                <w:sz w:val="28"/>
                <w:szCs w:val="28"/>
                <w:lang w:eastAsia="en-US"/>
              </w:rPr>
              <w:t>57 205,9</w:t>
            </w:r>
            <w:r w:rsidRPr="000C317C">
              <w:rPr>
                <w:kern w:val="2"/>
                <w:sz w:val="28"/>
                <w:szCs w:val="28"/>
                <w:lang w:eastAsia="en-US"/>
              </w:rPr>
              <w:t xml:space="preserve"> тыс. рублей, в том числе:</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2019 году – 28 120,2 тыс. рублей;</w:t>
            </w:r>
          </w:p>
          <w:p w:rsidR="00AC250A" w:rsidRPr="000C317C"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0C317C">
              <w:rPr>
                <w:rFonts w:eastAsia="Calibri"/>
                <w:kern w:val="2"/>
                <w:sz w:val="28"/>
                <w:szCs w:val="28"/>
                <w:lang w:eastAsia="en-US"/>
              </w:rPr>
              <w:t>в 2020 году – 29 085,7 тыс. рублей,</w:t>
            </w:r>
          </w:p>
          <w:p w:rsidR="00AC250A" w:rsidRPr="00D062A8" w:rsidRDefault="00AC250A" w:rsidP="00AC250A">
            <w:pPr>
              <w:shd w:val="clear" w:color="auto" w:fill="FFFFFF" w:themeFill="background1"/>
              <w:jc w:val="both"/>
              <w:rPr>
                <w:rFonts w:eastAsia="Calibri"/>
                <w:kern w:val="2"/>
                <w:sz w:val="28"/>
                <w:szCs w:val="28"/>
                <w:lang w:eastAsia="en-US"/>
              </w:rPr>
            </w:pPr>
            <w:r w:rsidRPr="000C317C">
              <w:rPr>
                <w:kern w:val="2"/>
                <w:sz w:val="28"/>
                <w:szCs w:val="28"/>
                <w:lang w:eastAsia="en-US"/>
              </w:rPr>
              <w:t>в том числе средства федера</w:t>
            </w:r>
            <w:r w:rsidRPr="00D062A8">
              <w:rPr>
                <w:kern w:val="2"/>
                <w:sz w:val="28"/>
                <w:szCs w:val="28"/>
                <w:lang w:eastAsia="en-US"/>
              </w:rPr>
              <w:t>льного бюджета –</w:t>
            </w:r>
          </w:p>
          <w:p w:rsidR="00AC250A" w:rsidRPr="00D062A8" w:rsidRDefault="00AC250A" w:rsidP="00AC250A">
            <w:pPr>
              <w:shd w:val="clear" w:color="auto" w:fill="FFFFFF" w:themeFill="background1"/>
              <w:autoSpaceDE w:val="0"/>
              <w:autoSpaceDN w:val="0"/>
              <w:adjustRightInd w:val="0"/>
              <w:jc w:val="both"/>
              <w:rPr>
                <w:rFonts w:eastAsia="Calibri"/>
                <w:kern w:val="2"/>
                <w:sz w:val="28"/>
                <w:szCs w:val="28"/>
                <w:lang w:eastAsia="en-US"/>
              </w:rPr>
            </w:pPr>
            <w:r>
              <w:rPr>
                <w:rFonts w:eastAsia="Calibri"/>
                <w:kern w:val="2"/>
                <w:sz w:val="28"/>
                <w:szCs w:val="28"/>
                <w:lang w:eastAsia="en-US"/>
              </w:rPr>
              <w:t>57 205,9</w:t>
            </w:r>
            <w:r w:rsidRPr="00D062A8">
              <w:rPr>
                <w:rFonts w:eastAsia="Calibri"/>
                <w:kern w:val="2"/>
                <w:sz w:val="28"/>
                <w:szCs w:val="28"/>
                <w:lang w:eastAsia="en-US"/>
              </w:rPr>
              <w:t xml:space="preserve"> тыс. рублей, в том числе:</w:t>
            </w:r>
          </w:p>
          <w:p w:rsidR="00AC250A" w:rsidRPr="00D062A8"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 xml:space="preserve">в 2019 году – </w:t>
            </w:r>
            <w:r>
              <w:rPr>
                <w:rFonts w:eastAsia="Calibri"/>
                <w:kern w:val="2"/>
                <w:sz w:val="28"/>
                <w:szCs w:val="28"/>
                <w:lang w:eastAsia="en-US"/>
              </w:rPr>
              <w:t>28 120,2</w:t>
            </w:r>
            <w:r w:rsidRPr="00D062A8">
              <w:rPr>
                <w:rFonts w:eastAsia="Calibri"/>
                <w:kern w:val="2"/>
                <w:sz w:val="28"/>
                <w:szCs w:val="28"/>
                <w:lang w:eastAsia="en-US"/>
              </w:rPr>
              <w:t xml:space="preserve"> тыс. рублей;</w:t>
            </w:r>
          </w:p>
          <w:p w:rsidR="00AC250A" w:rsidRPr="00D062A8" w:rsidRDefault="00AC250A" w:rsidP="00AC250A">
            <w:pPr>
              <w:shd w:val="clear" w:color="auto" w:fill="FFFFFF" w:themeFill="background1"/>
              <w:autoSpaceDE w:val="0"/>
              <w:autoSpaceDN w:val="0"/>
              <w:adjustRightInd w:val="0"/>
              <w:jc w:val="both"/>
              <w:rPr>
                <w:rFonts w:eastAsia="Calibri"/>
                <w:kern w:val="2"/>
                <w:sz w:val="28"/>
                <w:szCs w:val="28"/>
                <w:lang w:eastAsia="en-US"/>
              </w:rPr>
            </w:pPr>
            <w:r w:rsidRPr="00D062A8">
              <w:rPr>
                <w:rFonts w:eastAsia="Calibri"/>
                <w:kern w:val="2"/>
                <w:sz w:val="28"/>
                <w:szCs w:val="28"/>
                <w:lang w:eastAsia="en-US"/>
              </w:rPr>
              <w:t>в 2</w:t>
            </w:r>
            <w:r>
              <w:rPr>
                <w:rFonts w:eastAsia="Calibri"/>
                <w:kern w:val="2"/>
                <w:sz w:val="28"/>
                <w:szCs w:val="28"/>
                <w:lang w:eastAsia="en-US"/>
              </w:rPr>
              <w:t>020 году – 29 085,7 тыс. рублей</w:t>
            </w:r>
            <w:r w:rsidRPr="00D062A8">
              <w:rPr>
                <w:rFonts w:eastAsia="Calibri"/>
                <w:kern w:val="2"/>
                <w:sz w:val="28"/>
                <w:szCs w:val="28"/>
                <w:lang w:eastAsia="en-US"/>
              </w:rPr>
              <w:t>;</w:t>
            </w:r>
          </w:p>
          <w:p w:rsidR="00AC250A" w:rsidRPr="00D062A8" w:rsidRDefault="00AC250A" w:rsidP="00AC250A">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средства бюджета города Азова – </w:t>
            </w:r>
            <w:r>
              <w:rPr>
                <w:kern w:val="2"/>
                <w:sz w:val="28"/>
                <w:szCs w:val="28"/>
                <w:lang w:eastAsia="en-US"/>
              </w:rPr>
              <w:t>9 084,0</w:t>
            </w:r>
            <w:r w:rsidRPr="00D062A8">
              <w:rPr>
                <w:kern w:val="2"/>
                <w:sz w:val="28"/>
                <w:szCs w:val="28"/>
                <w:lang w:eastAsia="en-US"/>
              </w:rPr>
              <w:t xml:space="preserve"> тыс. рублей, </w:t>
            </w:r>
            <w:r w:rsidRPr="00D062A8">
              <w:rPr>
                <w:kern w:val="2"/>
                <w:sz w:val="28"/>
                <w:szCs w:val="28"/>
                <w:lang w:eastAsia="en-US"/>
              </w:rPr>
              <w:br/>
              <w:t>в том числе:</w:t>
            </w:r>
          </w:p>
          <w:p w:rsidR="00AC250A" w:rsidRPr="00D062A8" w:rsidRDefault="00AC250A" w:rsidP="00AC250A">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в 2019 году – </w:t>
            </w:r>
            <w:r>
              <w:rPr>
                <w:kern w:val="2"/>
                <w:sz w:val="28"/>
                <w:szCs w:val="28"/>
                <w:lang w:eastAsia="en-US"/>
              </w:rPr>
              <w:t xml:space="preserve"> 757,0</w:t>
            </w:r>
            <w:r w:rsidRPr="00D062A8">
              <w:rPr>
                <w:kern w:val="2"/>
                <w:sz w:val="28"/>
                <w:szCs w:val="28"/>
                <w:lang w:eastAsia="en-US"/>
              </w:rPr>
              <w:t xml:space="preserve"> тыс. рублей;</w:t>
            </w:r>
          </w:p>
          <w:p w:rsidR="00AC250A" w:rsidRPr="00D062A8" w:rsidRDefault="00AC250A" w:rsidP="00AC250A">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в 2020 году – </w:t>
            </w:r>
            <w:r>
              <w:rPr>
                <w:kern w:val="2"/>
                <w:sz w:val="28"/>
                <w:szCs w:val="28"/>
                <w:lang w:eastAsia="en-US"/>
              </w:rPr>
              <w:t>757,0</w:t>
            </w:r>
            <w:r w:rsidRPr="00D062A8">
              <w:rPr>
                <w:kern w:val="2"/>
                <w:sz w:val="28"/>
                <w:szCs w:val="28"/>
                <w:lang w:eastAsia="en-US"/>
              </w:rPr>
              <w:t xml:space="preserve"> тыс. рублей;</w:t>
            </w:r>
          </w:p>
          <w:p w:rsidR="00AC250A" w:rsidRPr="00D062A8" w:rsidRDefault="00AC250A" w:rsidP="00AC250A">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в 2021 году – </w:t>
            </w:r>
            <w:r>
              <w:rPr>
                <w:kern w:val="2"/>
                <w:sz w:val="28"/>
                <w:szCs w:val="28"/>
                <w:lang w:eastAsia="en-US"/>
              </w:rPr>
              <w:t>757,0</w:t>
            </w:r>
            <w:r w:rsidRPr="00D062A8">
              <w:rPr>
                <w:kern w:val="2"/>
                <w:sz w:val="28"/>
                <w:szCs w:val="28"/>
                <w:lang w:eastAsia="en-US"/>
              </w:rPr>
              <w:t xml:space="preserve"> тыс. рублей;</w:t>
            </w:r>
          </w:p>
          <w:p w:rsidR="00AC250A" w:rsidRPr="00D062A8" w:rsidRDefault="00AC250A" w:rsidP="00AC250A">
            <w:pPr>
              <w:shd w:val="clear" w:color="auto" w:fill="FFFFFF" w:themeFill="background1"/>
              <w:tabs>
                <w:tab w:val="left" w:pos="2520"/>
              </w:tabs>
              <w:jc w:val="both"/>
              <w:rPr>
                <w:kern w:val="2"/>
                <w:sz w:val="28"/>
                <w:szCs w:val="28"/>
                <w:lang w:eastAsia="en-US"/>
              </w:rPr>
            </w:pPr>
            <w:r w:rsidRPr="00D062A8">
              <w:rPr>
                <w:kern w:val="2"/>
                <w:sz w:val="28"/>
                <w:szCs w:val="28"/>
                <w:lang w:eastAsia="en-US"/>
              </w:rPr>
              <w:t>в 2022 году –</w:t>
            </w:r>
            <w:r>
              <w:rPr>
                <w:kern w:val="2"/>
                <w:sz w:val="28"/>
                <w:szCs w:val="28"/>
                <w:lang w:eastAsia="en-US"/>
              </w:rPr>
              <w:t xml:space="preserve"> 757,0</w:t>
            </w:r>
            <w:r w:rsidRPr="00D062A8">
              <w:rPr>
                <w:kern w:val="2"/>
                <w:sz w:val="28"/>
                <w:szCs w:val="28"/>
                <w:lang w:eastAsia="en-US"/>
              </w:rPr>
              <w:t xml:space="preserve">  тыс. рублей;</w:t>
            </w:r>
          </w:p>
          <w:p w:rsidR="00AC250A" w:rsidRPr="00D062A8" w:rsidRDefault="00AC250A" w:rsidP="00AC250A">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в 2023 году – </w:t>
            </w:r>
            <w:r>
              <w:rPr>
                <w:kern w:val="2"/>
                <w:sz w:val="28"/>
                <w:szCs w:val="28"/>
                <w:lang w:eastAsia="en-US"/>
              </w:rPr>
              <w:t>757,0</w:t>
            </w:r>
            <w:r w:rsidRPr="00D062A8">
              <w:rPr>
                <w:kern w:val="2"/>
                <w:sz w:val="28"/>
                <w:szCs w:val="28"/>
                <w:lang w:eastAsia="en-US"/>
              </w:rPr>
              <w:t xml:space="preserve">  тыс. рублей;</w:t>
            </w:r>
          </w:p>
          <w:p w:rsidR="00AC250A" w:rsidRPr="00D062A8" w:rsidRDefault="00AC250A" w:rsidP="00AC250A">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в 2024 году – </w:t>
            </w:r>
            <w:r>
              <w:rPr>
                <w:kern w:val="2"/>
                <w:sz w:val="28"/>
                <w:szCs w:val="28"/>
                <w:lang w:eastAsia="en-US"/>
              </w:rPr>
              <w:t>757,0</w:t>
            </w:r>
            <w:r w:rsidRPr="00D062A8">
              <w:rPr>
                <w:kern w:val="2"/>
                <w:sz w:val="28"/>
                <w:szCs w:val="28"/>
                <w:lang w:eastAsia="en-US"/>
              </w:rPr>
              <w:t xml:space="preserve"> тыс. рублей;</w:t>
            </w:r>
          </w:p>
          <w:p w:rsidR="00AC250A" w:rsidRPr="00D062A8" w:rsidRDefault="00AC250A" w:rsidP="00AC250A">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в 2025 году – </w:t>
            </w:r>
            <w:r>
              <w:rPr>
                <w:kern w:val="2"/>
                <w:sz w:val="28"/>
                <w:szCs w:val="28"/>
                <w:lang w:eastAsia="en-US"/>
              </w:rPr>
              <w:t>757,0</w:t>
            </w:r>
            <w:r w:rsidRPr="00D062A8">
              <w:rPr>
                <w:kern w:val="2"/>
                <w:sz w:val="28"/>
                <w:szCs w:val="28"/>
                <w:lang w:eastAsia="en-US"/>
              </w:rPr>
              <w:t xml:space="preserve"> тыс. рублей;</w:t>
            </w:r>
          </w:p>
          <w:p w:rsidR="00AC250A" w:rsidRPr="00D062A8" w:rsidRDefault="00AC250A" w:rsidP="00AC250A">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в 2026 году – </w:t>
            </w:r>
            <w:r>
              <w:rPr>
                <w:kern w:val="2"/>
                <w:sz w:val="28"/>
                <w:szCs w:val="28"/>
                <w:lang w:eastAsia="en-US"/>
              </w:rPr>
              <w:t>757,0</w:t>
            </w:r>
            <w:r w:rsidRPr="00D062A8">
              <w:rPr>
                <w:kern w:val="2"/>
                <w:sz w:val="28"/>
                <w:szCs w:val="28"/>
                <w:lang w:eastAsia="en-US"/>
              </w:rPr>
              <w:t xml:space="preserve"> тыс. рублей;</w:t>
            </w:r>
          </w:p>
          <w:p w:rsidR="00AC250A" w:rsidRPr="00D062A8" w:rsidRDefault="00AC250A" w:rsidP="00AC250A">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в 2027 году – </w:t>
            </w:r>
            <w:r>
              <w:rPr>
                <w:kern w:val="2"/>
                <w:sz w:val="28"/>
                <w:szCs w:val="28"/>
                <w:lang w:eastAsia="en-US"/>
              </w:rPr>
              <w:t>757,0</w:t>
            </w:r>
            <w:r w:rsidRPr="00D062A8">
              <w:rPr>
                <w:kern w:val="2"/>
                <w:sz w:val="28"/>
                <w:szCs w:val="28"/>
                <w:lang w:eastAsia="en-US"/>
              </w:rPr>
              <w:t xml:space="preserve"> тыс. рублей;</w:t>
            </w:r>
          </w:p>
          <w:p w:rsidR="00AC250A" w:rsidRPr="00D062A8" w:rsidRDefault="00AC250A" w:rsidP="00AC250A">
            <w:pPr>
              <w:shd w:val="clear" w:color="auto" w:fill="FFFFFF" w:themeFill="background1"/>
              <w:tabs>
                <w:tab w:val="left" w:pos="2520"/>
              </w:tabs>
              <w:jc w:val="both"/>
              <w:rPr>
                <w:kern w:val="2"/>
                <w:sz w:val="28"/>
                <w:szCs w:val="28"/>
                <w:lang w:eastAsia="en-US"/>
              </w:rPr>
            </w:pPr>
            <w:r w:rsidRPr="00D062A8">
              <w:rPr>
                <w:kern w:val="2"/>
                <w:sz w:val="28"/>
                <w:szCs w:val="28"/>
                <w:lang w:eastAsia="en-US"/>
              </w:rPr>
              <w:lastRenderedPageBreak/>
              <w:t xml:space="preserve">в 2028 году – </w:t>
            </w:r>
            <w:r>
              <w:rPr>
                <w:kern w:val="2"/>
                <w:sz w:val="28"/>
                <w:szCs w:val="28"/>
                <w:lang w:eastAsia="en-US"/>
              </w:rPr>
              <w:t>757,0</w:t>
            </w:r>
            <w:r w:rsidRPr="00D062A8">
              <w:rPr>
                <w:kern w:val="2"/>
                <w:sz w:val="28"/>
                <w:szCs w:val="28"/>
                <w:lang w:eastAsia="en-US"/>
              </w:rPr>
              <w:t xml:space="preserve"> тыс. рублей;</w:t>
            </w:r>
          </w:p>
          <w:p w:rsidR="00AC250A" w:rsidRPr="00D062A8" w:rsidRDefault="00AC250A" w:rsidP="00AC250A">
            <w:pPr>
              <w:shd w:val="clear" w:color="auto" w:fill="FFFFFF" w:themeFill="background1"/>
              <w:tabs>
                <w:tab w:val="left" w:pos="2520"/>
              </w:tabs>
              <w:jc w:val="both"/>
              <w:rPr>
                <w:kern w:val="2"/>
                <w:sz w:val="28"/>
                <w:szCs w:val="28"/>
                <w:lang w:eastAsia="en-US"/>
              </w:rPr>
            </w:pPr>
            <w:r w:rsidRPr="00D062A8">
              <w:rPr>
                <w:kern w:val="2"/>
                <w:sz w:val="28"/>
                <w:szCs w:val="28"/>
                <w:lang w:eastAsia="en-US"/>
              </w:rPr>
              <w:t xml:space="preserve">в 2029 году – </w:t>
            </w:r>
            <w:r>
              <w:rPr>
                <w:kern w:val="2"/>
                <w:sz w:val="28"/>
                <w:szCs w:val="28"/>
                <w:lang w:eastAsia="en-US"/>
              </w:rPr>
              <w:t>757,0</w:t>
            </w:r>
            <w:r w:rsidRPr="00D062A8">
              <w:rPr>
                <w:kern w:val="2"/>
                <w:sz w:val="28"/>
                <w:szCs w:val="28"/>
                <w:lang w:eastAsia="en-US"/>
              </w:rPr>
              <w:t xml:space="preserve"> тыс. рублей;</w:t>
            </w:r>
          </w:p>
          <w:p w:rsidR="00AC250A" w:rsidRPr="00E44C72" w:rsidRDefault="00AC250A" w:rsidP="00AC250A">
            <w:pPr>
              <w:jc w:val="both"/>
              <w:rPr>
                <w:kern w:val="2"/>
                <w:sz w:val="28"/>
                <w:szCs w:val="28"/>
                <w:lang w:eastAsia="en-US"/>
              </w:rPr>
            </w:pPr>
            <w:r w:rsidRPr="00D062A8">
              <w:rPr>
                <w:kern w:val="2"/>
                <w:sz w:val="28"/>
                <w:szCs w:val="28"/>
                <w:lang w:eastAsia="en-US"/>
              </w:rPr>
              <w:t xml:space="preserve">в 2030 году – </w:t>
            </w:r>
            <w:r>
              <w:rPr>
                <w:kern w:val="2"/>
                <w:sz w:val="28"/>
                <w:szCs w:val="28"/>
                <w:lang w:eastAsia="en-US"/>
              </w:rPr>
              <w:t>757,0</w:t>
            </w:r>
            <w:r w:rsidRPr="00D062A8">
              <w:rPr>
                <w:kern w:val="2"/>
                <w:sz w:val="28"/>
                <w:szCs w:val="28"/>
                <w:lang w:eastAsia="en-US"/>
              </w:rPr>
              <w:t xml:space="preserve"> тыс. рублей</w:t>
            </w:r>
          </w:p>
        </w:tc>
      </w:tr>
      <w:tr w:rsidR="00AC250A" w:rsidRPr="00E44C72" w:rsidTr="00AC250A">
        <w:tc>
          <w:tcPr>
            <w:tcW w:w="2715" w:type="dxa"/>
          </w:tcPr>
          <w:p w:rsidR="00AC250A" w:rsidRPr="00E44C72" w:rsidRDefault="00AC250A" w:rsidP="00AC250A">
            <w:pPr>
              <w:autoSpaceDE w:val="0"/>
              <w:autoSpaceDN w:val="0"/>
              <w:adjustRightInd w:val="0"/>
              <w:rPr>
                <w:rFonts w:eastAsia="Calibri"/>
                <w:kern w:val="2"/>
                <w:sz w:val="28"/>
                <w:szCs w:val="28"/>
                <w:lang w:eastAsia="en-US"/>
              </w:rPr>
            </w:pPr>
            <w:r w:rsidRPr="00E44C72">
              <w:rPr>
                <w:kern w:val="2"/>
                <w:sz w:val="28"/>
                <w:szCs w:val="28"/>
              </w:rPr>
              <w:lastRenderedPageBreak/>
              <w:t xml:space="preserve">Ожидаемые </w:t>
            </w:r>
            <w:r>
              <w:rPr>
                <w:kern w:val="2"/>
                <w:sz w:val="28"/>
                <w:szCs w:val="28"/>
              </w:rPr>
              <w:t xml:space="preserve">             </w:t>
            </w:r>
            <w:proofErr w:type="gramStart"/>
            <w:r w:rsidRPr="00E44C72">
              <w:rPr>
                <w:rFonts w:eastAsia="Calibri"/>
                <w:kern w:val="2"/>
                <w:sz w:val="28"/>
                <w:szCs w:val="28"/>
                <w:lang w:eastAsia="en-US"/>
              </w:rPr>
              <w:t>–</w:t>
            </w:r>
            <w:r w:rsidRPr="00E44C72">
              <w:rPr>
                <w:kern w:val="2"/>
                <w:sz w:val="28"/>
                <w:szCs w:val="28"/>
              </w:rPr>
              <w:t>р</w:t>
            </w:r>
            <w:proofErr w:type="gramEnd"/>
            <w:r w:rsidRPr="00E44C72">
              <w:rPr>
                <w:kern w:val="2"/>
                <w:sz w:val="28"/>
                <w:szCs w:val="28"/>
              </w:rPr>
              <w:t>езультаты реализации подпрограммы</w:t>
            </w:r>
          </w:p>
        </w:tc>
        <w:tc>
          <w:tcPr>
            <w:tcW w:w="7037" w:type="dxa"/>
          </w:tcPr>
          <w:p w:rsidR="00AC250A" w:rsidRPr="00E44C72" w:rsidRDefault="00AC250A" w:rsidP="00AC250A">
            <w:pPr>
              <w:autoSpaceDE w:val="0"/>
              <w:autoSpaceDN w:val="0"/>
              <w:adjustRightInd w:val="0"/>
              <w:rPr>
                <w:kern w:val="2"/>
                <w:sz w:val="28"/>
                <w:szCs w:val="28"/>
              </w:rPr>
            </w:pPr>
            <w:r w:rsidRPr="00E44C72">
              <w:rPr>
                <w:kern w:val="2"/>
                <w:sz w:val="28"/>
                <w:szCs w:val="28"/>
              </w:rPr>
              <w:t>повышение уровня жизни семей с детьми;</w:t>
            </w:r>
          </w:p>
          <w:p w:rsidR="00AC250A" w:rsidRPr="00382D7E" w:rsidRDefault="00AC250A" w:rsidP="00AC250A">
            <w:pPr>
              <w:jc w:val="both"/>
              <w:rPr>
                <w:kern w:val="2"/>
                <w:sz w:val="28"/>
                <w:szCs w:val="28"/>
                <w:lang w:eastAsia="en-US"/>
              </w:rPr>
            </w:pPr>
            <w:r w:rsidRPr="00382D7E">
              <w:rPr>
                <w:kern w:val="2"/>
                <w:sz w:val="28"/>
                <w:szCs w:val="28"/>
                <w:lang w:eastAsia="en-US"/>
              </w:rPr>
              <w:t>исполнение обязательств государства по социальной поддержке семей с детьми;</w:t>
            </w:r>
          </w:p>
          <w:p w:rsidR="00AC250A" w:rsidRPr="00E44C72" w:rsidRDefault="00AC250A" w:rsidP="00AC250A">
            <w:pPr>
              <w:jc w:val="both"/>
              <w:rPr>
                <w:kern w:val="2"/>
                <w:sz w:val="28"/>
                <w:szCs w:val="28"/>
                <w:lang w:eastAsia="en-US"/>
              </w:rPr>
            </w:pPr>
            <w:r w:rsidRPr="00382D7E">
              <w:rPr>
                <w:kern w:val="2"/>
                <w:sz w:val="28"/>
                <w:szCs w:val="28"/>
                <w:lang w:eastAsia="en-US"/>
              </w:rPr>
              <w:t>повышение рождаемости</w:t>
            </w:r>
          </w:p>
        </w:tc>
      </w:tr>
    </w:tbl>
    <w:p w:rsidR="00AC250A" w:rsidRDefault="00AC250A" w:rsidP="00FD698D">
      <w:pPr>
        <w:jc w:val="center"/>
        <w:rPr>
          <w:sz w:val="28"/>
          <w:szCs w:val="28"/>
        </w:rPr>
      </w:pPr>
    </w:p>
    <w:p w:rsidR="008213AD" w:rsidRPr="00FD698D" w:rsidRDefault="008213AD" w:rsidP="00FD698D">
      <w:pPr>
        <w:jc w:val="center"/>
        <w:rPr>
          <w:sz w:val="28"/>
          <w:szCs w:val="28"/>
        </w:rPr>
      </w:pPr>
      <w:r w:rsidRPr="00FD698D">
        <w:rPr>
          <w:sz w:val="28"/>
          <w:szCs w:val="28"/>
        </w:rPr>
        <w:t>Паспорт</w:t>
      </w:r>
    </w:p>
    <w:p w:rsidR="008213AD" w:rsidRPr="00FD698D" w:rsidRDefault="008213AD" w:rsidP="00FD698D">
      <w:pPr>
        <w:jc w:val="center"/>
        <w:rPr>
          <w:sz w:val="28"/>
          <w:szCs w:val="28"/>
        </w:rPr>
      </w:pPr>
      <w:r w:rsidRPr="00FD698D">
        <w:rPr>
          <w:sz w:val="28"/>
          <w:szCs w:val="28"/>
        </w:rPr>
        <w:t>подпрограммы</w:t>
      </w:r>
      <w:r w:rsidR="00E44C72" w:rsidRPr="00FD698D">
        <w:rPr>
          <w:sz w:val="28"/>
          <w:szCs w:val="28"/>
        </w:rPr>
        <w:t xml:space="preserve"> </w:t>
      </w:r>
      <w:r w:rsidRPr="00FD698D">
        <w:rPr>
          <w:sz w:val="28"/>
          <w:szCs w:val="28"/>
        </w:rPr>
        <w:t>«</w:t>
      </w:r>
      <w:r w:rsidR="00AC250A">
        <w:rPr>
          <w:sz w:val="28"/>
          <w:szCs w:val="28"/>
        </w:rPr>
        <w:t>Старшее поколение</w:t>
      </w:r>
      <w:r w:rsidRPr="00FD698D">
        <w:rPr>
          <w:sz w:val="28"/>
          <w:szCs w:val="28"/>
        </w:rPr>
        <w:t>»</w:t>
      </w:r>
    </w:p>
    <w:p w:rsidR="008213AD" w:rsidRPr="00FD698D" w:rsidRDefault="008213AD" w:rsidP="00FD698D">
      <w:pPr>
        <w:jc w:val="center"/>
        <w:rPr>
          <w:sz w:val="28"/>
          <w:szCs w:val="28"/>
        </w:rPr>
      </w:pPr>
    </w:p>
    <w:tbl>
      <w:tblPr>
        <w:tblW w:w="5000" w:type="pct"/>
        <w:tblLayout w:type="fixed"/>
        <w:tblCellMar>
          <w:left w:w="57" w:type="dxa"/>
          <w:right w:w="57" w:type="dxa"/>
        </w:tblCellMar>
        <w:tblLook w:val="0000" w:firstRow="0" w:lastRow="0" w:firstColumn="0" w:lastColumn="0" w:noHBand="0" w:noVBand="0"/>
      </w:tblPr>
      <w:tblGrid>
        <w:gridCol w:w="2465"/>
        <w:gridCol w:w="315"/>
        <w:gridCol w:w="66"/>
        <w:gridCol w:w="6816"/>
        <w:gridCol w:w="90"/>
      </w:tblGrid>
      <w:tr w:rsidR="00E44C72" w:rsidRPr="00E44C72" w:rsidTr="00B25E7A">
        <w:trPr>
          <w:gridAfter w:val="1"/>
          <w:wAfter w:w="91" w:type="dxa"/>
        </w:trPr>
        <w:tc>
          <w:tcPr>
            <w:tcW w:w="2493" w:type="dxa"/>
          </w:tcPr>
          <w:p w:rsidR="008213AD" w:rsidRPr="00E44C72" w:rsidRDefault="008213AD" w:rsidP="00E44C72">
            <w:pPr>
              <w:autoSpaceDE w:val="0"/>
              <w:autoSpaceDN w:val="0"/>
              <w:adjustRightInd w:val="0"/>
              <w:rPr>
                <w:kern w:val="2"/>
                <w:sz w:val="28"/>
                <w:szCs w:val="28"/>
              </w:rPr>
            </w:pPr>
            <w:r w:rsidRPr="00E44C72">
              <w:rPr>
                <w:kern w:val="2"/>
                <w:sz w:val="28"/>
                <w:szCs w:val="28"/>
              </w:rPr>
              <w:t>Наименование</w:t>
            </w:r>
            <w:r w:rsidR="00E44C72" w:rsidRPr="00E44C72">
              <w:rPr>
                <w:kern w:val="2"/>
                <w:sz w:val="28"/>
                <w:szCs w:val="28"/>
              </w:rPr>
              <w:t xml:space="preserve"> </w:t>
            </w:r>
            <w:r w:rsidRPr="00E44C72">
              <w:rPr>
                <w:kern w:val="2"/>
                <w:sz w:val="28"/>
                <w:szCs w:val="28"/>
              </w:rPr>
              <w:t>подпрограммы</w:t>
            </w:r>
          </w:p>
        </w:tc>
        <w:tc>
          <w:tcPr>
            <w:tcW w:w="384" w:type="dxa"/>
            <w:gridSpan w:val="2"/>
          </w:tcPr>
          <w:p w:rsidR="008213AD" w:rsidRPr="00E44C72" w:rsidRDefault="008213AD" w:rsidP="00E44C72">
            <w:pPr>
              <w:autoSpaceDE w:val="0"/>
              <w:autoSpaceDN w:val="0"/>
              <w:adjustRightInd w:val="0"/>
              <w:rPr>
                <w:kern w:val="2"/>
                <w:sz w:val="28"/>
                <w:szCs w:val="28"/>
              </w:rPr>
            </w:pPr>
            <w:r w:rsidRPr="00E44C72">
              <w:rPr>
                <w:kern w:val="2"/>
                <w:sz w:val="28"/>
                <w:szCs w:val="28"/>
              </w:rPr>
              <w:t>–</w:t>
            </w:r>
          </w:p>
        </w:tc>
        <w:tc>
          <w:tcPr>
            <w:tcW w:w="6898" w:type="dxa"/>
          </w:tcPr>
          <w:p w:rsidR="008213AD" w:rsidRPr="00E44C72" w:rsidRDefault="008213AD" w:rsidP="00AC250A">
            <w:pPr>
              <w:autoSpaceDE w:val="0"/>
              <w:autoSpaceDN w:val="0"/>
              <w:adjustRightInd w:val="0"/>
              <w:jc w:val="both"/>
              <w:rPr>
                <w:kern w:val="2"/>
                <w:sz w:val="28"/>
                <w:szCs w:val="28"/>
              </w:rPr>
            </w:pPr>
            <w:r w:rsidRPr="00E44C72">
              <w:rPr>
                <w:kern w:val="2"/>
                <w:sz w:val="28"/>
                <w:szCs w:val="28"/>
              </w:rPr>
              <w:t>«</w:t>
            </w:r>
            <w:r w:rsidR="00AC250A">
              <w:rPr>
                <w:sz w:val="28"/>
                <w:szCs w:val="28"/>
              </w:rPr>
              <w:t>Старшее поколение</w:t>
            </w:r>
            <w:r w:rsidRPr="00E44C72">
              <w:rPr>
                <w:kern w:val="2"/>
                <w:sz w:val="28"/>
                <w:szCs w:val="28"/>
              </w:rPr>
              <w:t>»</w:t>
            </w:r>
            <w:r w:rsidR="007E6575">
              <w:rPr>
                <w:kern w:val="2"/>
                <w:sz w:val="28"/>
                <w:szCs w:val="28"/>
              </w:rPr>
              <w:t xml:space="preserve"> (далее Подпрограмма </w:t>
            </w:r>
            <w:r w:rsidR="00AC250A">
              <w:rPr>
                <w:kern w:val="2"/>
                <w:sz w:val="28"/>
                <w:szCs w:val="28"/>
              </w:rPr>
              <w:t>3</w:t>
            </w:r>
            <w:r w:rsidR="007E6575" w:rsidRPr="007E6575">
              <w:rPr>
                <w:kern w:val="2"/>
                <w:sz w:val="28"/>
                <w:szCs w:val="28"/>
              </w:rPr>
              <w:t>)</w:t>
            </w:r>
          </w:p>
        </w:tc>
      </w:tr>
      <w:tr w:rsidR="00E44C72" w:rsidRPr="00E44C72" w:rsidTr="00B25E7A">
        <w:trPr>
          <w:gridAfter w:val="1"/>
          <w:wAfter w:w="91" w:type="dxa"/>
        </w:trPr>
        <w:tc>
          <w:tcPr>
            <w:tcW w:w="2493" w:type="dxa"/>
          </w:tcPr>
          <w:p w:rsidR="008213AD" w:rsidRPr="00E44C72" w:rsidRDefault="008213AD" w:rsidP="00E44C72">
            <w:pPr>
              <w:autoSpaceDE w:val="0"/>
              <w:autoSpaceDN w:val="0"/>
              <w:adjustRightInd w:val="0"/>
              <w:rPr>
                <w:kern w:val="2"/>
                <w:sz w:val="28"/>
                <w:szCs w:val="28"/>
              </w:rPr>
            </w:pPr>
            <w:r w:rsidRPr="00E44C72">
              <w:rPr>
                <w:kern w:val="2"/>
                <w:sz w:val="28"/>
                <w:szCs w:val="28"/>
              </w:rPr>
              <w:t>Ответственный</w:t>
            </w:r>
            <w:r w:rsidR="00E44C72" w:rsidRPr="00E44C72">
              <w:rPr>
                <w:kern w:val="2"/>
                <w:sz w:val="28"/>
                <w:szCs w:val="28"/>
              </w:rPr>
              <w:t xml:space="preserve"> </w:t>
            </w:r>
            <w:r w:rsidRPr="00E44C72">
              <w:rPr>
                <w:kern w:val="2"/>
                <w:sz w:val="28"/>
                <w:szCs w:val="28"/>
              </w:rPr>
              <w:t>исполнитель</w:t>
            </w:r>
            <w:r w:rsidR="00E44C72" w:rsidRPr="00E44C72">
              <w:rPr>
                <w:kern w:val="2"/>
                <w:sz w:val="28"/>
                <w:szCs w:val="28"/>
              </w:rPr>
              <w:t xml:space="preserve"> </w:t>
            </w:r>
            <w:r w:rsidRPr="00E44C72">
              <w:rPr>
                <w:kern w:val="2"/>
                <w:sz w:val="28"/>
                <w:szCs w:val="28"/>
              </w:rPr>
              <w:t>подпрограммы</w:t>
            </w:r>
          </w:p>
        </w:tc>
        <w:tc>
          <w:tcPr>
            <w:tcW w:w="384" w:type="dxa"/>
            <w:gridSpan w:val="2"/>
          </w:tcPr>
          <w:p w:rsidR="008213AD" w:rsidRPr="00E44C72" w:rsidRDefault="008213AD" w:rsidP="00E44C72">
            <w:pPr>
              <w:autoSpaceDE w:val="0"/>
              <w:autoSpaceDN w:val="0"/>
              <w:adjustRightInd w:val="0"/>
              <w:rPr>
                <w:kern w:val="2"/>
                <w:sz w:val="28"/>
                <w:szCs w:val="28"/>
              </w:rPr>
            </w:pPr>
            <w:r w:rsidRPr="00E44C72">
              <w:rPr>
                <w:kern w:val="2"/>
                <w:sz w:val="28"/>
                <w:szCs w:val="28"/>
              </w:rPr>
              <w:t>–</w:t>
            </w:r>
          </w:p>
        </w:tc>
        <w:tc>
          <w:tcPr>
            <w:tcW w:w="6898" w:type="dxa"/>
          </w:tcPr>
          <w:p w:rsidR="008213AD" w:rsidRPr="00E44C72" w:rsidRDefault="007E6575" w:rsidP="00E44C72">
            <w:pPr>
              <w:autoSpaceDE w:val="0"/>
              <w:autoSpaceDN w:val="0"/>
              <w:adjustRightInd w:val="0"/>
              <w:jc w:val="both"/>
              <w:rPr>
                <w:kern w:val="2"/>
                <w:sz w:val="28"/>
                <w:szCs w:val="28"/>
              </w:rPr>
            </w:pPr>
            <w:r w:rsidRPr="00347DDA">
              <w:rPr>
                <w:sz w:val="28"/>
                <w:szCs w:val="28"/>
              </w:rPr>
              <w:t>Управление социальной защиты населения администрации г. Азова</w:t>
            </w:r>
          </w:p>
        </w:tc>
      </w:tr>
      <w:tr w:rsidR="00E44C72" w:rsidRPr="00E44C72" w:rsidTr="00B25E7A">
        <w:trPr>
          <w:gridAfter w:val="1"/>
          <w:wAfter w:w="91" w:type="dxa"/>
        </w:trPr>
        <w:tc>
          <w:tcPr>
            <w:tcW w:w="2493" w:type="dxa"/>
          </w:tcPr>
          <w:p w:rsidR="008213AD" w:rsidRPr="00E44C72" w:rsidRDefault="008213AD" w:rsidP="00E44C72">
            <w:pPr>
              <w:autoSpaceDE w:val="0"/>
              <w:autoSpaceDN w:val="0"/>
              <w:adjustRightInd w:val="0"/>
              <w:rPr>
                <w:kern w:val="2"/>
                <w:sz w:val="28"/>
                <w:szCs w:val="28"/>
              </w:rPr>
            </w:pPr>
            <w:r w:rsidRPr="00E44C72">
              <w:rPr>
                <w:kern w:val="2"/>
                <w:sz w:val="28"/>
                <w:szCs w:val="28"/>
              </w:rPr>
              <w:t>Участники</w:t>
            </w:r>
            <w:r w:rsidR="00E44C72" w:rsidRPr="00E44C72">
              <w:rPr>
                <w:kern w:val="2"/>
                <w:sz w:val="28"/>
                <w:szCs w:val="28"/>
              </w:rPr>
              <w:t xml:space="preserve"> </w:t>
            </w:r>
            <w:r w:rsidRPr="00E44C72">
              <w:rPr>
                <w:kern w:val="2"/>
                <w:sz w:val="28"/>
                <w:szCs w:val="28"/>
              </w:rPr>
              <w:t>подпрограммы</w:t>
            </w:r>
          </w:p>
        </w:tc>
        <w:tc>
          <w:tcPr>
            <w:tcW w:w="384" w:type="dxa"/>
            <w:gridSpan w:val="2"/>
          </w:tcPr>
          <w:p w:rsidR="008213AD" w:rsidRPr="00E44C72" w:rsidRDefault="008213AD" w:rsidP="00E44C72">
            <w:pPr>
              <w:autoSpaceDE w:val="0"/>
              <w:autoSpaceDN w:val="0"/>
              <w:adjustRightInd w:val="0"/>
              <w:rPr>
                <w:kern w:val="2"/>
                <w:sz w:val="28"/>
                <w:szCs w:val="28"/>
              </w:rPr>
            </w:pPr>
            <w:r w:rsidRPr="00E44C72">
              <w:rPr>
                <w:kern w:val="2"/>
                <w:sz w:val="28"/>
                <w:szCs w:val="28"/>
              </w:rPr>
              <w:t>–</w:t>
            </w:r>
          </w:p>
        </w:tc>
        <w:tc>
          <w:tcPr>
            <w:tcW w:w="6898" w:type="dxa"/>
          </w:tcPr>
          <w:p w:rsidR="008213AD" w:rsidRPr="00E44C72" w:rsidRDefault="007E6575" w:rsidP="00E44C72">
            <w:pPr>
              <w:autoSpaceDE w:val="0"/>
              <w:autoSpaceDN w:val="0"/>
              <w:adjustRightInd w:val="0"/>
              <w:jc w:val="both"/>
              <w:rPr>
                <w:kern w:val="2"/>
                <w:sz w:val="28"/>
                <w:szCs w:val="28"/>
              </w:rPr>
            </w:pPr>
            <w:r w:rsidRPr="00347DDA">
              <w:rPr>
                <w:sz w:val="28"/>
                <w:szCs w:val="28"/>
              </w:rPr>
              <w:t>Муниципальное автономное учреждение «Центр социального обслуживания граждан пожилого возраста и инвалидов» города Азова</w:t>
            </w:r>
          </w:p>
        </w:tc>
      </w:tr>
      <w:tr w:rsidR="00E44C72" w:rsidRPr="00E44C72" w:rsidTr="00B25E7A">
        <w:trPr>
          <w:gridAfter w:val="1"/>
          <w:wAfter w:w="91" w:type="dxa"/>
        </w:trPr>
        <w:tc>
          <w:tcPr>
            <w:tcW w:w="2493" w:type="dxa"/>
          </w:tcPr>
          <w:p w:rsidR="008213AD" w:rsidRPr="00E44C72" w:rsidRDefault="008213AD" w:rsidP="00E44C72">
            <w:pPr>
              <w:autoSpaceDE w:val="0"/>
              <w:autoSpaceDN w:val="0"/>
              <w:adjustRightInd w:val="0"/>
              <w:rPr>
                <w:kern w:val="2"/>
                <w:sz w:val="28"/>
                <w:szCs w:val="28"/>
              </w:rPr>
            </w:pPr>
            <w:r w:rsidRPr="00E44C72">
              <w:rPr>
                <w:kern w:val="2"/>
                <w:sz w:val="28"/>
                <w:szCs w:val="28"/>
              </w:rPr>
              <w:t>Программно-целевые</w:t>
            </w:r>
            <w:r w:rsidR="00E44C72" w:rsidRPr="00E44C72">
              <w:rPr>
                <w:kern w:val="2"/>
                <w:sz w:val="28"/>
                <w:szCs w:val="28"/>
              </w:rPr>
              <w:t xml:space="preserve"> </w:t>
            </w:r>
            <w:r w:rsidRPr="00E44C72">
              <w:rPr>
                <w:kern w:val="2"/>
                <w:sz w:val="28"/>
                <w:szCs w:val="28"/>
              </w:rPr>
              <w:t>инструменты</w:t>
            </w:r>
            <w:r w:rsidR="00E44C72" w:rsidRPr="00E44C72">
              <w:rPr>
                <w:kern w:val="2"/>
                <w:sz w:val="28"/>
                <w:szCs w:val="28"/>
              </w:rPr>
              <w:t xml:space="preserve"> </w:t>
            </w:r>
            <w:r w:rsidRPr="00E44C72">
              <w:rPr>
                <w:kern w:val="2"/>
                <w:sz w:val="28"/>
                <w:szCs w:val="28"/>
              </w:rPr>
              <w:t>подпрограммы</w:t>
            </w:r>
          </w:p>
        </w:tc>
        <w:tc>
          <w:tcPr>
            <w:tcW w:w="384" w:type="dxa"/>
            <w:gridSpan w:val="2"/>
          </w:tcPr>
          <w:p w:rsidR="008213AD" w:rsidRPr="00E44C72" w:rsidRDefault="008213AD" w:rsidP="00E44C72">
            <w:pPr>
              <w:autoSpaceDE w:val="0"/>
              <w:autoSpaceDN w:val="0"/>
              <w:adjustRightInd w:val="0"/>
              <w:rPr>
                <w:kern w:val="2"/>
                <w:sz w:val="28"/>
                <w:szCs w:val="28"/>
              </w:rPr>
            </w:pPr>
            <w:r w:rsidRPr="00E44C72">
              <w:rPr>
                <w:kern w:val="2"/>
                <w:sz w:val="28"/>
                <w:szCs w:val="28"/>
              </w:rPr>
              <w:t>–</w:t>
            </w:r>
          </w:p>
        </w:tc>
        <w:tc>
          <w:tcPr>
            <w:tcW w:w="6898" w:type="dxa"/>
          </w:tcPr>
          <w:p w:rsidR="008213AD" w:rsidRPr="00E44C72" w:rsidRDefault="008213AD" w:rsidP="00E44C72">
            <w:pPr>
              <w:autoSpaceDE w:val="0"/>
              <w:autoSpaceDN w:val="0"/>
              <w:adjustRightInd w:val="0"/>
              <w:jc w:val="both"/>
              <w:rPr>
                <w:kern w:val="2"/>
                <w:sz w:val="28"/>
                <w:szCs w:val="28"/>
              </w:rPr>
            </w:pPr>
            <w:r w:rsidRPr="00E44C72">
              <w:rPr>
                <w:kern w:val="2"/>
                <w:sz w:val="28"/>
                <w:szCs w:val="28"/>
              </w:rPr>
              <w:t>отсутствуют</w:t>
            </w:r>
          </w:p>
        </w:tc>
      </w:tr>
      <w:tr w:rsidR="00E44C72" w:rsidRPr="00E44C72" w:rsidTr="00B25E7A">
        <w:trPr>
          <w:gridAfter w:val="1"/>
          <w:wAfter w:w="91" w:type="dxa"/>
        </w:trPr>
        <w:tc>
          <w:tcPr>
            <w:tcW w:w="2493" w:type="dxa"/>
          </w:tcPr>
          <w:p w:rsidR="008213AD" w:rsidRPr="00E44C72" w:rsidRDefault="008213AD" w:rsidP="00E44C72">
            <w:pPr>
              <w:autoSpaceDE w:val="0"/>
              <w:autoSpaceDN w:val="0"/>
              <w:adjustRightInd w:val="0"/>
              <w:rPr>
                <w:kern w:val="2"/>
                <w:sz w:val="28"/>
                <w:szCs w:val="28"/>
              </w:rPr>
            </w:pPr>
            <w:r w:rsidRPr="00E44C72">
              <w:rPr>
                <w:kern w:val="2"/>
                <w:sz w:val="28"/>
                <w:szCs w:val="28"/>
              </w:rPr>
              <w:t>Цели</w:t>
            </w:r>
            <w:r w:rsidR="00E44C72" w:rsidRPr="00E44C72">
              <w:rPr>
                <w:kern w:val="2"/>
                <w:sz w:val="28"/>
                <w:szCs w:val="28"/>
              </w:rPr>
              <w:t xml:space="preserve"> </w:t>
            </w:r>
            <w:r w:rsidRPr="00E44C72">
              <w:rPr>
                <w:kern w:val="2"/>
                <w:sz w:val="28"/>
                <w:szCs w:val="28"/>
              </w:rPr>
              <w:t>подпрограммы</w:t>
            </w:r>
          </w:p>
        </w:tc>
        <w:tc>
          <w:tcPr>
            <w:tcW w:w="384" w:type="dxa"/>
            <w:gridSpan w:val="2"/>
          </w:tcPr>
          <w:p w:rsidR="008213AD" w:rsidRPr="00E44C72" w:rsidRDefault="008213AD" w:rsidP="00E44C72">
            <w:pPr>
              <w:autoSpaceDE w:val="0"/>
              <w:autoSpaceDN w:val="0"/>
              <w:adjustRightInd w:val="0"/>
              <w:rPr>
                <w:kern w:val="2"/>
                <w:sz w:val="28"/>
                <w:szCs w:val="28"/>
              </w:rPr>
            </w:pPr>
            <w:r w:rsidRPr="00E44C72">
              <w:rPr>
                <w:kern w:val="2"/>
                <w:sz w:val="28"/>
                <w:szCs w:val="28"/>
              </w:rPr>
              <w:t>–</w:t>
            </w:r>
          </w:p>
        </w:tc>
        <w:tc>
          <w:tcPr>
            <w:tcW w:w="6898" w:type="dxa"/>
          </w:tcPr>
          <w:p w:rsidR="008213AD" w:rsidRPr="00E44C72" w:rsidRDefault="00A43638" w:rsidP="00E44C72">
            <w:pPr>
              <w:autoSpaceDE w:val="0"/>
              <w:autoSpaceDN w:val="0"/>
              <w:adjustRightInd w:val="0"/>
              <w:jc w:val="both"/>
              <w:rPr>
                <w:kern w:val="2"/>
                <w:sz w:val="28"/>
                <w:szCs w:val="28"/>
              </w:rPr>
            </w:pPr>
            <w:r>
              <w:rPr>
                <w:rFonts w:eastAsia="Calibri"/>
                <w:kern w:val="2"/>
                <w:sz w:val="28"/>
                <w:szCs w:val="28"/>
                <w:lang w:eastAsia="en-US"/>
              </w:rPr>
              <w:t>улучшение условий</w:t>
            </w:r>
            <w:r w:rsidRPr="00E44C72">
              <w:rPr>
                <w:rFonts w:eastAsia="Calibri"/>
                <w:kern w:val="2"/>
                <w:sz w:val="28"/>
                <w:szCs w:val="28"/>
                <w:lang w:eastAsia="en-US"/>
              </w:rPr>
              <w:t xml:space="preserve"> </w:t>
            </w:r>
            <w:r>
              <w:rPr>
                <w:rFonts w:eastAsia="Calibri"/>
                <w:kern w:val="2"/>
                <w:sz w:val="28"/>
                <w:szCs w:val="28"/>
                <w:lang w:eastAsia="en-US"/>
              </w:rPr>
              <w:t>жизнедеятельности граждан старшего поколения</w:t>
            </w:r>
          </w:p>
        </w:tc>
      </w:tr>
      <w:tr w:rsidR="00E44C72" w:rsidRPr="00E44C72" w:rsidTr="00B25E7A">
        <w:trPr>
          <w:gridAfter w:val="1"/>
          <w:wAfter w:w="91" w:type="dxa"/>
        </w:trPr>
        <w:tc>
          <w:tcPr>
            <w:tcW w:w="2493" w:type="dxa"/>
          </w:tcPr>
          <w:p w:rsidR="008213AD" w:rsidRPr="00E44C72" w:rsidRDefault="008213AD" w:rsidP="00E44C72">
            <w:pPr>
              <w:autoSpaceDE w:val="0"/>
              <w:autoSpaceDN w:val="0"/>
              <w:adjustRightInd w:val="0"/>
              <w:rPr>
                <w:kern w:val="2"/>
                <w:sz w:val="28"/>
                <w:szCs w:val="28"/>
              </w:rPr>
            </w:pPr>
            <w:r w:rsidRPr="00E44C72">
              <w:rPr>
                <w:kern w:val="2"/>
                <w:sz w:val="28"/>
                <w:szCs w:val="28"/>
              </w:rPr>
              <w:t>Задачи</w:t>
            </w:r>
            <w:r w:rsidR="00E44C72" w:rsidRPr="00E44C72">
              <w:rPr>
                <w:kern w:val="2"/>
                <w:sz w:val="28"/>
                <w:szCs w:val="28"/>
              </w:rPr>
              <w:t xml:space="preserve"> </w:t>
            </w:r>
            <w:r w:rsidRPr="00E44C72">
              <w:rPr>
                <w:kern w:val="2"/>
                <w:sz w:val="28"/>
                <w:szCs w:val="28"/>
              </w:rPr>
              <w:t>подпрограммы</w:t>
            </w:r>
          </w:p>
        </w:tc>
        <w:tc>
          <w:tcPr>
            <w:tcW w:w="384" w:type="dxa"/>
            <w:gridSpan w:val="2"/>
          </w:tcPr>
          <w:p w:rsidR="008213AD" w:rsidRPr="00E44C72" w:rsidRDefault="008213AD" w:rsidP="00E44C72">
            <w:pPr>
              <w:autoSpaceDE w:val="0"/>
              <w:autoSpaceDN w:val="0"/>
              <w:adjustRightInd w:val="0"/>
              <w:rPr>
                <w:kern w:val="2"/>
                <w:sz w:val="28"/>
                <w:szCs w:val="28"/>
              </w:rPr>
            </w:pPr>
            <w:r w:rsidRPr="00E44C72">
              <w:rPr>
                <w:kern w:val="2"/>
                <w:sz w:val="28"/>
                <w:szCs w:val="28"/>
              </w:rPr>
              <w:t>–</w:t>
            </w:r>
          </w:p>
        </w:tc>
        <w:tc>
          <w:tcPr>
            <w:tcW w:w="6898" w:type="dxa"/>
          </w:tcPr>
          <w:p w:rsidR="00A43638" w:rsidRDefault="00A43638" w:rsidP="00A43638">
            <w:pPr>
              <w:autoSpaceDE w:val="0"/>
              <w:autoSpaceDN w:val="0"/>
              <w:adjustRightInd w:val="0"/>
              <w:jc w:val="both"/>
              <w:rPr>
                <w:rFonts w:eastAsia="Calibri"/>
                <w:kern w:val="2"/>
                <w:sz w:val="28"/>
                <w:szCs w:val="28"/>
                <w:lang w:eastAsia="en-US"/>
              </w:rPr>
            </w:pPr>
            <w:r w:rsidRPr="00E44C72">
              <w:rPr>
                <w:rFonts w:eastAsia="Calibri"/>
                <w:kern w:val="2"/>
                <w:sz w:val="28"/>
                <w:szCs w:val="28"/>
                <w:lang w:eastAsia="en-US"/>
              </w:rPr>
              <w:t xml:space="preserve">повышение доступности </w:t>
            </w:r>
            <w:r>
              <w:rPr>
                <w:rFonts w:eastAsia="Calibri"/>
                <w:kern w:val="2"/>
                <w:sz w:val="28"/>
                <w:szCs w:val="28"/>
                <w:lang w:eastAsia="en-US"/>
              </w:rPr>
              <w:t>и</w:t>
            </w:r>
            <w:r w:rsidRPr="00E44C72">
              <w:rPr>
                <w:rFonts w:eastAsia="Calibri"/>
                <w:kern w:val="2"/>
                <w:sz w:val="28"/>
                <w:szCs w:val="28"/>
                <w:lang w:eastAsia="en-US"/>
              </w:rPr>
              <w:t xml:space="preserve"> качества предоставляемых услуг </w:t>
            </w:r>
            <w:r>
              <w:rPr>
                <w:rFonts w:eastAsia="Calibri"/>
                <w:kern w:val="2"/>
                <w:sz w:val="28"/>
                <w:szCs w:val="28"/>
                <w:lang w:eastAsia="en-US"/>
              </w:rPr>
              <w:t>в сфере</w:t>
            </w:r>
            <w:r w:rsidRPr="00E44C72">
              <w:rPr>
                <w:rFonts w:eastAsia="Calibri"/>
                <w:kern w:val="2"/>
                <w:sz w:val="28"/>
                <w:szCs w:val="28"/>
                <w:lang w:eastAsia="en-US"/>
              </w:rPr>
              <w:t xml:space="preserve"> социального обслуживания для </w:t>
            </w:r>
            <w:r>
              <w:rPr>
                <w:rFonts w:eastAsia="Calibri"/>
                <w:kern w:val="2"/>
                <w:sz w:val="28"/>
                <w:szCs w:val="28"/>
                <w:lang w:eastAsia="en-US"/>
              </w:rPr>
              <w:t>граждан старшего поколения;</w:t>
            </w:r>
          </w:p>
          <w:p w:rsidR="00FD698D" w:rsidRPr="00015DEA" w:rsidRDefault="00A43638" w:rsidP="00A43638">
            <w:pPr>
              <w:autoSpaceDE w:val="0"/>
              <w:autoSpaceDN w:val="0"/>
              <w:adjustRightInd w:val="0"/>
              <w:rPr>
                <w:kern w:val="2"/>
                <w:sz w:val="28"/>
                <w:szCs w:val="28"/>
              </w:rPr>
            </w:pPr>
            <w:r>
              <w:rPr>
                <w:rFonts w:eastAsia="Calibri"/>
                <w:kern w:val="2"/>
                <w:sz w:val="28"/>
                <w:szCs w:val="28"/>
                <w:lang w:eastAsia="en-US"/>
              </w:rPr>
              <w:t>организация своевременного и в полном объеме предоставления мер социальной поддержки гражданам старшего поколения</w:t>
            </w:r>
          </w:p>
        </w:tc>
      </w:tr>
      <w:tr w:rsidR="00E44C72" w:rsidRPr="00E44C72" w:rsidTr="00B25E7A">
        <w:trPr>
          <w:gridAfter w:val="1"/>
          <w:wAfter w:w="91" w:type="dxa"/>
        </w:trPr>
        <w:tc>
          <w:tcPr>
            <w:tcW w:w="2493" w:type="dxa"/>
          </w:tcPr>
          <w:p w:rsidR="008213AD" w:rsidRPr="00E44C72" w:rsidRDefault="008213AD" w:rsidP="00E44C72">
            <w:pPr>
              <w:autoSpaceDE w:val="0"/>
              <w:autoSpaceDN w:val="0"/>
              <w:adjustRightInd w:val="0"/>
              <w:rPr>
                <w:kern w:val="2"/>
                <w:sz w:val="28"/>
                <w:szCs w:val="28"/>
              </w:rPr>
            </w:pPr>
            <w:r w:rsidRPr="00E44C72">
              <w:rPr>
                <w:kern w:val="2"/>
                <w:sz w:val="28"/>
                <w:szCs w:val="28"/>
              </w:rPr>
              <w:t>Целевые</w:t>
            </w:r>
            <w:r w:rsidR="00E44C72" w:rsidRPr="00E44C72">
              <w:rPr>
                <w:kern w:val="2"/>
                <w:sz w:val="28"/>
                <w:szCs w:val="28"/>
              </w:rPr>
              <w:t xml:space="preserve"> </w:t>
            </w:r>
            <w:r w:rsidRPr="00E44C72">
              <w:rPr>
                <w:kern w:val="2"/>
                <w:sz w:val="28"/>
                <w:szCs w:val="28"/>
              </w:rPr>
              <w:t>индикаторы</w:t>
            </w:r>
            <w:r w:rsidR="00E44C72" w:rsidRPr="00E44C72">
              <w:rPr>
                <w:kern w:val="2"/>
                <w:sz w:val="28"/>
                <w:szCs w:val="28"/>
              </w:rPr>
              <w:t xml:space="preserve"> </w:t>
            </w:r>
            <w:r w:rsidRPr="00E44C72">
              <w:rPr>
                <w:kern w:val="2"/>
                <w:sz w:val="28"/>
                <w:szCs w:val="28"/>
              </w:rPr>
              <w:t>и</w:t>
            </w:r>
            <w:r w:rsidR="00E44C72" w:rsidRPr="00E44C72">
              <w:rPr>
                <w:kern w:val="2"/>
                <w:sz w:val="28"/>
                <w:szCs w:val="28"/>
              </w:rPr>
              <w:t xml:space="preserve"> </w:t>
            </w:r>
            <w:r w:rsidRPr="00E44C72">
              <w:rPr>
                <w:kern w:val="2"/>
                <w:sz w:val="28"/>
                <w:szCs w:val="28"/>
              </w:rPr>
              <w:t>показатели</w:t>
            </w:r>
            <w:r w:rsidR="00E44C72" w:rsidRPr="00E44C72">
              <w:rPr>
                <w:kern w:val="2"/>
                <w:sz w:val="28"/>
                <w:szCs w:val="28"/>
              </w:rPr>
              <w:t xml:space="preserve"> </w:t>
            </w:r>
            <w:r w:rsidRPr="00E44C72">
              <w:rPr>
                <w:kern w:val="2"/>
                <w:sz w:val="28"/>
                <w:szCs w:val="28"/>
              </w:rPr>
              <w:t>подпрограммы</w:t>
            </w:r>
          </w:p>
        </w:tc>
        <w:tc>
          <w:tcPr>
            <w:tcW w:w="384" w:type="dxa"/>
            <w:gridSpan w:val="2"/>
          </w:tcPr>
          <w:p w:rsidR="008213AD" w:rsidRPr="00E44C72" w:rsidRDefault="008213AD" w:rsidP="00E44C72">
            <w:pPr>
              <w:autoSpaceDE w:val="0"/>
              <w:autoSpaceDN w:val="0"/>
              <w:adjustRightInd w:val="0"/>
              <w:rPr>
                <w:kern w:val="2"/>
                <w:sz w:val="28"/>
                <w:szCs w:val="28"/>
              </w:rPr>
            </w:pPr>
            <w:r w:rsidRPr="00E44C72">
              <w:rPr>
                <w:kern w:val="2"/>
                <w:sz w:val="28"/>
                <w:szCs w:val="28"/>
              </w:rPr>
              <w:t>–</w:t>
            </w:r>
          </w:p>
        </w:tc>
        <w:tc>
          <w:tcPr>
            <w:tcW w:w="6898" w:type="dxa"/>
          </w:tcPr>
          <w:p w:rsidR="008213AD" w:rsidRPr="00B3307B" w:rsidRDefault="00B3307B" w:rsidP="00B3307B">
            <w:pPr>
              <w:shd w:val="clear" w:color="auto" w:fill="FFFFFF"/>
              <w:autoSpaceDE w:val="0"/>
              <w:autoSpaceDN w:val="0"/>
              <w:adjustRightInd w:val="0"/>
              <w:jc w:val="both"/>
              <w:rPr>
                <w:kern w:val="2"/>
                <w:sz w:val="28"/>
                <w:szCs w:val="28"/>
              </w:rPr>
            </w:pPr>
            <w:r w:rsidRPr="00B3307B">
              <w:rPr>
                <w:sz w:val="28"/>
                <w:szCs w:val="28"/>
              </w:rPr>
              <w:t>численность  граждан пожилого возраста и инвалидов, получивших гарантированные и дополнительные социальные  услуги</w:t>
            </w:r>
          </w:p>
        </w:tc>
      </w:tr>
      <w:tr w:rsidR="00E44C72" w:rsidRPr="00E44C72" w:rsidTr="00B25E7A">
        <w:trPr>
          <w:gridAfter w:val="1"/>
          <w:wAfter w:w="91" w:type="dxa"/>
        </w:trPr>
        <w:tc>
          <w:tcPr>
            <w:tcW w:w="2493" w:type="dxa"/>
          </w:tcPr>
          <w:p w:rsidR="008213AD" w:rsidRPr="00E44C72" w:rsidRDefault="008213AD" w:rsidP="00E44C72">
            <w:pPr>
              <w:autoSpaceDE w:val="0"/>
              <w:autoSpaceDN w:val="0"/>
              <w:adjustRightInd w:val="0"/>
              <w:rPr>
                <w:kern w:val="2"/>
                <w:sz w:val="28"/>
                <w:szCs w:val="28"/>
              </w:rPr>
            </w:pPr>
            <w:r w:rsidRPr="00E44C72">
              <w:rPr>
                <w:kern w:val="2"/>
                <w:sz w:val="28"/>
                <w:szCs w:val="28"/>
              </w:rPr>
              <w:t>Этапы</w:t>
            </w:r>
            <w:r w:rsidR="00E44C72" w:rsidRPr="00E44C72">
              <w:rPr>
                <w:kern w:val="2"/>
                <w:sz w:val="28"/>
                <w:szCs w:val="28"/>
              </w:rPr>
              <w:t xml:space="preserve"> </w:t>
            </w:r>
            <w:r w:rsidRPr="00E44C72">
              <w:rPr>
                <w:kern w:val="2"/>
                <w:sz w:val="28"/>
                <w:szCs w:val="28"/>
              </w:rPr>
              <w:t>и</w:t>
            </w:r>
            <w:r w:rsidR="00E44C72" w:rsidRPr="00E44C72">
              <w:rPr>
                <w:kern w:val="2"/>
                <w:sz w:val="28"/>
                <w:szCs w:val="28"/>
              </w:rPr>
              <w:t xml:space="preserve"> </w:t>
            </w:r>
            <w:r w:rsidRPr="00E44C72">
              <w:rPr>
                <w:kern w:val="2"/>
                <w:sz w:val="28"/>
                <w:szCs w:val="28"/>
              </w:rPr>
              <w:t>сроки</w:t>
            </w:r>
            <w:r w:rsidR="00E44C72" w:rsidRPr="00E44C72">
              <w:rPr>
                <w:kern w:val="2"/>
                <w:sz w:val="28"/>
                <w:szCs w:val="28"/>
              </w:rPr>
              <w:t xml:space="preserve"> </w:t>
            </w:r>
            <w:r w:rsidRPr="00E44C72">
              <w:rPr>
                <w:kern w:val="2"/>
                <w:sz w:val="28"/>
                <w:szCs w:val="28"/>
              </w:rPr>
              <w:t>реализации</w:t>
            </w:r>
            <w:r w:rsidR="00E44C72" w:rsidRPr="00E44C72">
              <w:rPr>
                <w:kern w:val="2"/>
                <w:sz w:val="28"/>
                <w:szCs w:val="28"/>
              </w:rPr>
              <w:t xml:space="preserve"> </w:t>
            </w:r>
            <w:r w:rsidRPr="00E44C72">
              <w:rPr>
                <w:kern w:val="2"/>
                <w:sz w:val="28"/>
                <w:szCs w:val="28"/>
              </w:rPr>
              <w:t>подпрограммы</w:t>
            </w:r>
          </w:p>
        </w:tc>
        <w:tc>
          <w:tcPr>
            <w:tcW w:w="384" w:type="dxa"/>
            <w:gridSpan w:val="2"/>
          </w:tcPr>
          <w:p w:rsidR="008213AD" w:rsidRPr="00E44C72" w:rsidRDefault="008213AD" w:rsidP="00E44C72">
            <w:pPr>
              <w:autoSpaceDE w:val="0"/>
              <w:autoSpaceDN w:val="0"/>
              <w:adjustRightInd w:val="0"/>
              <w:rPr>
                <w:kern w:val="2"/>
                <w:sz w:val="28"/>
                <w:szCs w:val="28"/>
              </w:rPr>
            </w:pPr>
            <w:r w:rsidRPr="00E44C72">
              <w:rPr>
                <w:kern w:val="2"/>
                <w:sz w:val="28"/>
                <w:szCs w:val="28"/>
              </w:rPr>
              <w:t>–</w:t>
            </w:r>
          </w:p>
        </w:tc>
        <w:tc>
          <w:tcPr>
            <w:tcW w:w="6898" w:type="dxa"/>
          </w:tcPr>
          <w:p w:rsidR="004D0C98" w:rsidRDefault="008213AD" w:rsidP="00E44C72">
            <w:pPr>
              <w:autoSpaceDE w:val="0"/>
              <w:autoSpaceDN w:val="0"/>
              <w:adjustRightInd w:val="0"/>
              <w:jc w:val="both"/>
              <w:rPr>
                <w:kern w:val="2"/>
                <w:sz w:val="28"/>
                <w:szCs w:val="28"/>
              </w:rPr>
            </w:pPr>
            <w:r w:rsidRPr="00E44C72">
              <w:rPr>
                <w:kern w:val="2"/>
                <w:sz w:val="28"/>
                <w:szCs w:val="28"/>
              </w:rPr>
              <w:t>201</w:t>
            </w:r>
            <w:r w:rsidR="004D0C98">
              <w:rPr>
                <w:kern w:val="2"/>
                <w:sz w:val="28"/>
                <w:szCs w:val="28"/>
              </w:rPr>
              <w:t>9</w:t>
            </w:r>
            <w:r w:rsidR="00E44C72" w:rsidRPr="00E44C72">
              <w:rPr>
                <w:kern w:val="2"/>
                <w:sz w:val="28"/>
                <w:szCs w:val="28"/>
              </w:rPr>
              <w:t xml:space="preserve"> </w:t>
            </w:r>
            <w:r w:rsidRPr="00E44C72">
              <w:rPr>
                <w:kern w:val="2"/>
                <w:sz w:val="28"/>
                <w:szCs w:val="28"/>
              </w:rPr>
              <w:t>–</w:t>
            </w:r>
            <w:r w:rsidR="00E44C72" w:rsidRPr="00E44C72">
              <w:rPr>
                <w:kern w:val="2"/>
                <w:sz w:val="28"/>
                <w:szCs w:val="28"/>
              </w:rPr>
              <w:t xml:space="preserve"> </w:t>
            </w:r>
            <w:r w:rsidRPr="00E44C72">
              <w:rPr>
                <w:kern w:val="2"/>
                <w:sz w:val="28"/>
                <w:szCs w:val="28"/>
              </w:rPr>
              <w:t>20</w:t>
            </w:r>
            <w:r w:rsidR="004D0C98">
              <w:rPr>
                <w:kern w:val="2"/>
                <w:sz w:val="28"/>
                <w:szCs w:val="28"/>
              </w:rPr>
              <w:t>3</w:t>
            </w:r>
            <w:r w:rsidRPr="00E44C72">
              <w:rPr>
                <w:kern w:val="2"/>
                <w:sz w:val="28"/>
                <w:szCs w:val="28"/>
              </w:rPr>
              <w:t>0</w:t>
            </w:r>
            <w:r w:rsidR="00E44C72" w:rsidRPr="00E44C72">
              <w:rPr>
                <w:kern w:val="2"/>
                <w:sz w:val="28"/>
                <w:szCs w:val="28"/>
              </w:rPr>
              <w:t xml:space="preserve"> </w:t>
            </w:r>
            <w:r w:rsidRPr="00E44C72">
              <w:rPr>
                <w:kern w:val="2"/>
                <w:sz w:val="28"/>
                <w:szCs w:val="28"/>
              </w:rPr>
              <w:t>годы.</w:t>
            </w:r>
            <w:r w:rsidR="00E44C72" w:rsidRPr="00E44C72">
              <w:rPr>
                <w:kern w:val="2"/>
                <w:sz w:val="28"/>
                <w:szCs w:val="28"/>
              </w:rPr>
              <w:t xml:space="preserve"> </w:t>
            </w:r>
          </w:p>
          <w:p w:rsidR="008213AD" w:rsidRPr="00E44C72" w:rsidRDefault="008213AD" w:rsidP="00E44C72">
            <w:pPr>
              <w:autoSpaceDE w:val="0"/>
              <w:autoSpaceDN w:val="0"/>
              <w:adjustRightInd w:val="0"/>
              <w:jc w:val="both"/>
              <w:rPr>
                <w:kern w:val="2"/>
                <w:sz w:val="28"/>
                <w:szCs w:val="28"/>
              </w:rPr>
            </w:pPr>
            <w:r w:rsidRPr="00E44C72">
              <w:rPr>
                <w:kern w:val="2"/>
                <w:sz w:val="28"/>
                <w:szCs w:val="28"/>
              </w:rPr>
              <w:t>Этапы</w:t>
            </w:r>
            <w:r w:rsidR="00E44C72" w:rsidRPr="00E44C72">
              <w:rPr>
                <w:kern w:val="2"/>
                <w:sz w:val="28"/>
                <w:szCs w:val="28"/>
              </w:rPr>
              <w:t xml:space="preserve"> </w:t>
            </w:r>
            <w:r w:rsidRPr="00E44C72">
              <w:rPr>
                <w:kern w:val="2"/>
                <w:sz w:val="28"/>
                <w:szCs w:val="28"/>
              </w:rPr>
              <w:t>реализации</w:t>
            </w:r>
            <w:r w:rsidR="00E44C72" w:rsidRPr="00E44C72">
              <w:rPr>
                <w:kern w:val="2"/>
                <w:sz w:val="28"/>
                <w:szCs w:val="28"/>
              </w:rPr>
              <w:t xml:space="preserve"> </w:t>
            </w:r>
            <w:r w:rsidRPr="00E44C72">
              <w:rPr>
                <w:kern w:val="2"/>
                <w:sz w:val="28"/>
                <w:szCs w:val="28"/>
              </w:rPr>
              <w:t>не</w:t>
            </w:r>
            <w:r w:rsidR="00E44C72" w:rsidRPr="00E44C72">
              <w:rPr>
                <w:kern w:val="2"/>
                <w:sz w:val="28"/>
                <w:szCs w:val="28"/>
              </w:rPr>
              <w:t xml:space="preserve"> </w:t>
            </w:r>
            <w:r w:rsidRPr="00E44C72">
              <w:rPr>
                <w:kern w:val="2"/>
                <w:sz w:val="28"/>
                <w:szCs w:val="28"/>
              </w:rPr>
              <w:t>выделяются</w:t>
            </w:r>
          </w:p>
        </w:tc>
      </w:tr>
      <w:tr w:rsidR="00E44C72" w:rsidRPr="00142D9F" w:rsidTr="00B25E7A">
        <w:tblPrEx>
          <w:tblLook w:val="01E0" w:firstRow="1" w:lastRow="1" w:firstColumn="1" w:lastColumn="1" w:noHBand="0" w:noVBand="0"/>
        </w:tblPrEx>
        <w:tc>
          <w:tcPr>
            <w:tcW w:w="2810" w:type="dxa"/>
            <w:gridSpan w:val="2"/>
            <w:hideMark/>
          </w:tcPr>
          <w:p w:rsidR="008213AD" w:rsidRPr="00142D9F" w:rsidRDefault="008213AD" w:rsidP="00E44C72">
            <w:pPr>
              <w:shd w:val="clear" w:color="auto" w:fill="FFFFFF" w:themeFill="background1"/>
              <w:jc w:val="both"/>
              <w:rPr>
                <w:kern w:val="2"/>
                <w:sz w:val="28"/>
                <w:szCs w:val="28"/>
                <w:lang w:eastAsia="en-US"/>
              </w:rPr>
            </w:pPr>
            <w:r w:rsidRPr="00142D9F">
              <w:rPr>
                <w:kern w:val="2"/>
                <w:sz w:val="28"/>
                <w:szCs w:val="28"/>
                <w:lang w:eastAsia="en-US"/>
              </w:rPr>
              <w:t>Ресурсное</w:t>
            </w:r>
            <w:r w:rsidR="00E44C72" w:rsidRPr="00142D9F">
              <w:rPr>
                <w:kern w:val="2"/>
                <w:sz w:val="28"/>
                <w:szCs w:val="28"/>
                <w:lang w:eastAsia="en-US"/>
              </w:rPr>
              <w:t xml:space="preserve"> </w:t>
            </w:r>
            <w:proofErr w:type="gramStart"/>
            <w:r w:rsidRPr="00142D9F">
              <w:rPr>
                <w:kern w:val="2"/>
                <w:sz w:val="28"/>
                <w:szCs w:val="28"/>
                <w:lang w:eastAsia="en-US"/>
              </w:rPr>
              <w:t>–о</w:t>
            </w:r>
            <w:proofErr w:type="gramEnd"/>
            <w:r w:rsidRPr="00142D9F">
              <w:rPr>
                <w:kern w:val="2"/>
                <w:sz w:val="28"/>
                <w:szCs w:val="28"/>
                <w:lang w:eastAsia="en-US"/>
              </w:rPr>
              <w:t>беспечение</w:t>
            </w:r>
            <w:r w:rsidR="00E44C72" w:rsidRPr="00142D9F">
              <w:rPr>
                <w:kern w:val="2"/>
                <w:sz w:val="28"/>
                <w:szCs w:val="28"/>
                <w:lang w:eastAsia="en-US"/>
              </w:rPr>
              <w:t xml:space="preserve"> </w:t>
            </w:r>
            <w:r w:rsidRPr="00142D9F">
              <w:rPr>
                <w:kern w:val="2"/>
                <w:sz w:val="28"/>
                <w:szCs w:val="28"/>
                <w:lang w:eastAsia="en-US"/>
              </w:rPr>
              <w:t>подпрограммы</w:t>
            </w:r>
            <w:r w:rsidR="00E44C72" w:rsidRPr="00142D9F">
              <w:rPr>
                <w:kern w:val="2"/>
                <w:sz w:val="28"/>
                <w:szCs w:val="28"/>
                <w:lang w:eastAsia="en-US"/>
              </w:rPr>
              <w:t xml:space="preserve"> </w:t>
            </w:r>
          </w:p>
        </w:tc>
        <w:tc>
          <w:tcPr>
            <w:tcW w:w="7056" w:type="dxa"/>
            <w:gridSpan w:val="3"/>
            <w:hideMark/>
          </w:tcPr>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объем финансового обеспечения реализации </w:t>
            </w:r>
            <w:r w:rsidRPr="00142D9F">
              <w:rPr>
                <w:kern w:val="2"/>
                <w:sz w:val="28"/>
                <w:szCs w:val="28"/>
              </w:rPr>
              <w:t xml:space="preserve">Подпрограммы </w:t>
            </w:r>
            <w:r w:rsidR="00AC250A">
              <w:rPr>
                <w:kern w:val="2"/>
                <w:sz w:val="28"/>
                <w:szCs w:val="28"/>
              </w:rPr>
              <w:t>3</w:t>
            </w:r>
            <w:r w:rsidRPr="00142D9F">
              <w:rPr>
                <w:rFonts w:eastAsia="Calibri"/>
                <w:kern w:val="2"/>
                <w:sz w:val="28"/>
                <w:szCs w:val="28"/>
                <w:lang w:eastAsia="en-US"/>
              </w:rPr>
              <w:t xml:space="preserve"> за 2019 – 2030 годы составляет </w:t>
            </w:r>
            <w:r w:rsidR="00142D9F" w:rsidRPr="00142D9F">
              <w:rPr>
                <w:rFonts w:eastAsia="Calibri"/>
                <w:kern w:val="2"/>
                <w:sz w:val="28"/>
                <w:szCs w:val="28"/>
                <w:lang w:eastAsia="en-US"/>
              </w:rPr>
              <w:t>661 863,0</w:t>
            </w:r>
            <w:r w:rsidRPr="00142D9F">
              <w:rPr>
                <w:rFonts w:eastAsia="Calibri"/>
                <w:kern w:val="2"/>
                <w:sz w:val="28"/>
                <w:szCs w:val="28"/>
                <w:lang w:eastAsia="en-US"/>
              </w:rPr>
              <w:t xml:space="preserve"> тыс. рублей, в том числе:</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2019 году – </w:t>
            </w:r>
            <w:r w:rsidR="00142D9F" w:rsidRPr="00142D9F">
              <w:rPr>
                <w:rFonts w:eastAsia="Calibri"/>
                <w:kern w:val="2"/>
                <w:sz w:val="28"/>
                <w:szCs w:val="28"/>
                <w:lang w:eastAsia="en-US"/>
              </w:rPr>
              <w:t>52 196,7</w:t>
            </w:r>
            <w:r w:rsidRPr="00142D9F">
              <w:rPr>
                <w:rFonts w:eastAsia="Calibri"/>
                <w:kern w:val="2"/>
                <w:sz w:val="28"/>
                <w:szCs w:val="28"/>
                <w:lang w:eastAsia="en-US"/>
              </w:rPr>
              <w:t xml:space="preserve"> 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2020 году – </w:t>
            </w:r>
            <w:r w:rsidR="00142D9F" w:rsidRPr="00142D9F">
              <w:rPr>
                <w:rFonts w:eastAsia="Calibri"/>
                <w:kern w:val="2"/>
                <w:sz w:val="28"/>
                <w:szCs w:val="28"/>
                <w:lang w:eastAsia="en-US"/>
              </w:rPr>
              <w:t>55 344,3</w:t>
            </w:r>
            <w:r w:rsidRPr="00142D9F">
              <w:rPr>
                <w:rFonts w:eastAsia="Calibri"/>
                <w:kern w:val="2"/>
                <w:sz w:val="28"/>
                <w:szCs w:val="28"/>
                <w:lang w:eastAsia="en-US"/>
              </w:rPr>
              <w:t xml:space="preserve"> 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2021 году – </w:t>
            </w:r>
            <w:r w:rsidR="00142D9F" w:rsidRPr="00142D9F">
              <w:rPr>
                <w:rFonts w:eastAsia="Calibri"/>
                <w:kern w:val="2"/>
                <w:sz w:val="28"/>
                <w:szCs w:val="28"/>
                <w:lang w:eastAsia="en-US"/>
              </w:rPr>
              <w:t>55 432,2</w:t>
            </w:r>
            <w:r w:rsidRPr="00142D9F">
              <w:rPr>
                <w:rFonts w:eastAsia="Calibri"/>
                <w:kern w:val="2"/>
                <w:sz w:val="28"/>
                <w:szCs w:val="28"/>
                <w:lang w:eastAsia="en-US"/>
              </w:rPr>
              <w:t xml:space="preserve"> 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2022 году – </w:t>
            </w:r>
            <w:r w:rsidR="00142D9F" w:rsidRPr="00142D9F">
              <w:rPr>
                <w:rFonts w:eastAsia="Calibri"/>
                <w:kern w:val="2"/>
                <w:sz w:val="28"/>
                <w:szCs w:val="28"/>
                <w:lang w:eastAsia="en-US"/>
              </w:rPr>
              <w:t>55 432,2</w:t>
            </w:r>
            <w:r w:rsidRPr="00142D9F">
              <w:rPr>
                <w:rFonts w:eastAsia="Calibri"/>
                <w:kern w:val="2"/>
                <w:sz w:val="28"/>
                <w:szCs w:val="28"/>
                <w:lang w:eastAsia="en-US"/>
              </w:rPr>
              <w:t xml:space="preserve"> 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lastRenderedPageBreak/>
              <w:t xml:space="preserve">в 2023 году – </w:t>
            </w:r>
            <w:r w:rsidR="00142D9F" w:rsidRPr="00142D9F">
              <w:rPr>
                <w:rFonts w:eastAsia="Calibri"/>
                <w:kern w:val="2"/>
                <w:sz w:val="28"/>
                <w:szCs w:val="28"/>
                <w:lang w:eastAsia="en-US"/>
              </w:rPr>
              <w:t>55 432,2</w:t>
            </w:r>
            <w:r w:rsidRPr="00142D9F">
              <w:rPr>
                <w:rFonts w:eastAsia="Calibri"/>
                <w:kern w:val="2"/>
                <w:sz w:val="28"/>
                <w:szCs w:val="28"/>
                <w:lang w:eastAsia="en-US"/>
              </w:rPr>
              <w:t xml:space="preserve"> 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2024 году – </w:t>
            </w:r>
            <w:r w:rsidR="00142D9F" w:rsidRPr="00142D9F">
              <w:rPr>
                <w:rFonts w:eastAsia="Calibri"/>
                <w:kern w:val="2"/>
                <w:sz w:val="28"/>
                <w:szCs w:val="28"/>
                <w:lang w:eastAsia="en-US"/>
              </w:rPr>
              <w:t xml:space="preserve">55 432,2 </w:t>
            </w:r>
            <w:r w:rsidRPr="00142D9F">
              <w:rPr>
                <w:rFonts w:eastAsia="Calibri"/>
                <w:kern w:val="2"/>
                <w:sz w:val="28"/>
                <w:szCs w:val="28"/>
                <w:lang w:eastAsia="en-US"/>
              </w:rPr>
              <w:t>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2025 году – </w:t>
            </w:r>
            <w:r w:rsidR="00142D9F" w:rsidRPr="00142D9F">
              <w:rPr>
                <w:rFonts w:eastAsia="Calibri"/>
                <w:kern w:val="2"/>
                <w:sz w:val="28"/>
                <w:szCs w:val="28"/>
                <w:lang w:eastAsia="en-US"/>
              </w:rPr>
              <w:t>55 432,2</w:t>
            </w:r>
            <w:r w:rsidRPr="00142D9F">
              <w:rPr>
                <w:rFonts w:eastAsia="Calibri"/>
                <w:kern w:val="2"/>
                <w:sz w:val="28"/>
                <w:szCs w:val="28"/>
                <w:lang w:eastAsia="en-US"/>
              </w:rPr>
              <w:t xml:space="preserve"> 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2026 году – </w:t>
            </w:r>
            <w:r w:rsidR="00142D9F" w:rsidRPr="00142D9F">
              <w:rPr>
                <w:rFonts w:eastAsia="Calibri"/>
                <w:kern w:val="2"/>
                <w:sz w:val="28"/>
                <w:szCs w:val="28"/>
                <w:lang w:eastAsia="en-US"/>
              </w:rPr>
              <w:t>55 432,2</w:t>
            </w:r>
            <w:r w:rsidRPr="00142D9F">
              <w:rPr>
                <w:rFonts w:eastAsia="Calibri"/>
                <w:kern w:val="2"/>
                <w:sz w:val="28"/>
                <w:szCs w:val="28"/>
                <w:lang w:eastAsia="en-US"/>
              </w:rPr>
              <w:t xml:space="preserve"> 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2027 году – </w:t>
            </w:r>
            <w:r w:rsidR="00142D9F" w:rsidRPr="00142D9F">
              <w:rPr>
                <w:rFonts w:eastAsia="Calibri"/>
                <w:kern w:val="2"/>
                <w:sz w:val="28"/>
                <w:szCs w:val="28"/>
                <w:lang w:eastAsia="en-US"/>
              </w:rPr>
              <w:t>55 432,2</w:t>
            </w:r>
            <w:r w:rsidRPr="00142D9F">
              <w:rPr>
                <w:rFonts w:eastAsia="Calibri"/>
                <w:kern w:val="2"/>
                <w:sz w:val="28"/>
                <w:szCs w:val="28"/>
                <w:lang w:eastAsia="en-US"/>
              </w:rPr>
              <w:t>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2028 году – </w:t>
            </w:r>
            <w:r w:rsidR="00142D9F" w:rsidRPr="00142D9F">
              <w:rPr>
                <w:rFonts w:eastAsia="Calibri"/>
                <w:kern w:val="2"/>
                <w:sz w:val="28"/>
                <w:szCs w:val="28"/>
                <w:lang w:eastAsia="en-US"/>
              </w:rPr>
              <w:t>55 432,2</w:t>
            </w:r>
            <w:r w:rsidRPr="00142D9F">
              <w:rPr>
                <w:rFonts w:eastAsia="Calibri"/>
                <w:kern w:val="2"/>
                <w:sz w:val="28"/>
                <w:szCs w:val="28"/>
                <w:lang w:eastAsia="en-US"/>
              </w:rPr>
              <w:t xml:space="preserve"> 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2029 году – </w:t>
            </w:r>
            <w:r w:rsidR="00142D9F" w:rsidRPr="00142D9F">
              <w:rPr>
                <w:rFonts w:eastAsia="Calibri"/>
                <w:kern w:val="2"/>
                <w:sz w:val="28"/>
                <w:szCs w:val="28"/>
                <w:lang w:eastAsia="en-US"/>
              </w:rPr>
              <w:t xml:space="preserve">55 432,2 </w:t>
            </w:r>
            <w:r w:rsidRPr="00142D9F">
              <w:rPr>
                <w:rFonts w:eastAsia="Calibri"/>
                <w:kern w:val="2"/>
                <w:sz w:val="28"/>
                <w:szCs w:val="28"/>
                <w:lang w:eastAsia="en-US"/>
              </w:rPr>
              <w:t>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2030 году – </w:t>
            </w:r>
            <w:r w:rsidR="00142D9F" w:rsidRPr="00142D9F">
              <w:rPr>
                <w:rFonts w:eastAsia="Calibri"/>
                <w:kern w:val="2"/>
                <w:sz w:val="28"/>
                <w:szCs w:val="28"/>
                <w:lang w:eastAsia="en-US"/>
              </w:rPr>
              <w:t>55 432,2 т</w:t>
            </w:r>
            <w:r w:rsidRPr="00142D9F">
              <w:rPr>
                <w:rFonts w:eastAsia="Calibri"/>
                <w:kern w:val="2"/>
                <w:sz w:val="28"/>
                <w:szCs w:val="28"/>
                <w:lang w:eastAsia="en-US"/>
              </w:rPr>
              <w:t>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средства областного бюджета – </w:t>
            </w:r>
          </w:p>
          <w:p w:rsidR="00D520E4" w:rsidRPr="00142D9F" w:rsidRDefault="00142D9F"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560 439,7</w:t>
            </w:r>
            <w:r w:rsidR="00D520E4" w:rsidRPr="00142D9F">
              <w:rPr>
                <w:rFonts w:eastAsia="Calibri"/>
                <w:kern w:val="2"/>
                <w:sz w:val="28"/>
                <w:szCs w:val="28"/>
                <w:lang w:eastAsia="en-US"/>
              </w:rPr>
              <w:t xml:space="preserve"> тыс. рублей, в том числе:</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2019 году – </w:t>
            </w:r>
            <w:r w:rsidR="00142D9F" w:rsidRPr="00142D9F">
              <w:rPr>
                <w:rFonts w:eastAsia="Calibri"/>
                <w:kern w:val="2"/>
                <w:sz w:val="28"/>
                <w:szCs w:val="28"/>
                <w:lang w:eastAsia="en-US"/>
              </w:rPr>
              <w:t>43 690,5</w:t>
            </w:r>
            <w:r w:rsidRPr="00142D9F">
              <w:rPr>
                <w:rFonts w:eastAsia="Calibri"/>
                <w:kern w:val="2"/>
                <w:sz w:val="28"/>
                <w:szCs w:val="28"/>
                <w:lang w:eastAsia="en-US"/>
              </w:rPr>
              <w:t xml:space="preserve"> 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2020 году – </w:t>
            </w:r>
            <w:r w:rsidR="00142D9F" w:rsidRPr="00142D9F">
              <w:rPr>
                <w:rFonts w:eastAsia="Calibri"/>
                <w:kern w:val="2"/>
                <w:sz w:val="28"/>
                <w:szCs w:val="28"/>
                <w:lang w:eastAsia="en-US"/>
              </w:rPr>
              <w:t>46 977,2</w:t>
            </w:r>
            <w:r w:rsidRPr="00142D9F">
              <w:rPr>
                <w:rFonts w:eastAsia="Calibri"/>
                <w:kern w:val="2"/>
                <w:sz w:val="28"/>
                <w:szCs w:val="28"/>
                <w:lang w:eastAsia="en-US"/>
              </w:rPr>
              <w:t xml:space="preserve"> 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2021 году – </w:t>
            </w:r>
            <w:r w:rsidR="00142D9F" w:rsidRPr="00142D9F">
              <w:rPr>
                <w:rFonts w:eastAsia="Calibri"/>
                <w:kern w:val="2"/>
                <w:sz w:val="28"/>
                <w:szCs w:val="28"/>
                <w:lang w:eastAsia="en-US"/>
              </w:rPr>
              <w:t>46 977,2</w:t>
            </w:r>
            <w:r w:rsidRPr="00142D9F">
              <w:rPr>
                <w:rFonts w:eastAsia="Calibri"/>
                <w:kern w:val="2"/>
                <w:sz w:val="28"/>
                <w:szCs w:val="28"/>
                <w:lang w:eastAsia="en-US"/>
              </w:rPr>
              <w:t xml:space="preserve"> 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в 2022 году –</w:t>
            </w:r>
            <w:r w:rsidR="00142D9F" w:rsidRPr="00142D9F">
              <w:rPr>
                <w:rFonts w:eastAsia="Calibri"/>
                <w:kern w:val="2"/>
                <w:sz w:val="28"/>
                <w:szCs w:val="28"/>
                <w:lang w:eastAsia="en-US"/>
              </w:rPr>
              <w:t xml:space="preserve"> 46 977,2</w:t>
            </w:r>
            <w:r w:rsidRPr="00142D9F">
              <w:rPr>
                <w:rFonts w:eastAsia="Calibri"/>
                <w:kern w:val="2"/>
                <w:sz w:val="28"/>
                <w:szCs w:val="28"/>
                <w:lang w:eastAsia="en-US"/>
              </w:rPr>
              <w:t xml:space="preserve"> 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2023 году – </w:t>
            </w:r>
            <w:r w:rsidR="00142D9F" w:rsidRPr="00142D9F">
              <w:rPr>
                <w:rFonts w:eastAsia="Calibri"/>
                <w:kern w:val="2"/>
                <w:sz w:val="28"/>
                <w:szCs w:val="28"/>
                <w:lang w:eastAsia="en-US"/>
              </w:rPr>
              <w:t>46 977,2</w:t>
            </w:r>
            <w:r w:rsidRPr="00142D9F">
              <w:rPr>
                <w:rFonts w:eastAsia="Calibri"/>
                <w:kern w:val="2"/>
                <w:sz w:val="28"/>
                <w:szCs w:val="28"/>
                <w:lang w:eastAsia="en-US"/>
              </w:rPr>
              <w:t xml:space="preserve"> 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2024 году – </w:t>
            </w:r>
            <w:r w:rsidR="00142D9F" w:rsidRPr="00142D9F">
              <w:rPr>
                <w:rFonts w:eastAsia="Calibri"/>
                <w:kern w:val="2"/>
                <w:sz w:val="28"/>
                <w:szCs w:val="28"/>
                <w:lang w:eastAsia="en-US"/>
              </w:rPr>
              <w:t>46 977,2</w:t>
            </w:r>
            <w:r w:rsidRPr="00142D9F">
              <w:rPr>
                <w:rFonts w:eastAsia="Calibri"/>
                <w:kern w:val="2"/>
                <w:sz w:val="28"/>
                <w:szCs w:val="28"/>
                <w:lang w:eastAsia="en-US"/>
              </w:rPr>
              <w:t xml:space="preserve"> 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2025 году – </w:t>
            </w:r>
            <w:r w:rsidR="00142D9F" w:rsidRPr="00142D9F">
              <w:rPr>
                <w:rFonts w:eastAsia="Calibri"/>
                <w:kern w:val="2"/>
                <w:sz w:val="28"/>
                <w:szCs w:val="28"/>
                <w:lang w:eastAsia="en-US"/>
              </w:rPr>
              <w:t>46 977,2</w:t>
            </w:r>
            <w:r w:rsidRPr="00142D9F">
              <w:rPr>
                <w:rFonts w:eastAsia="Calibri"/>
                <w:kern w:val="2"/>
                <w:sz w:val="28"/>
                <w:szCs w:val="28"/>
                <w:lang w:eastAsia="en-US"/>
              </w:rPr>
              <w:t xml:space="preserve"> 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2026 году – </w:t>
            </w:r>
            <w:r w:rsidR="00142D9F" w:rsidRPr="00142D9F">
              <w:rPr>
                <w:rFonts w:eastAsia="Calibri"/>
                <w:kern w:val="2"/>
                <w:sz w:val="28"/>
                <w:szCs w:val="28"/>
                <w:lang w:eastAsia="en-US"/>
              </w:rPr>
              <w:t>46 977,2</w:t>
            </w:r>
            <w:r w:rsidRPr="00142D9F">
              <w:rPr>
                <w:rFonts w:eastAsia="Calibri"/>
                <w:kern w:val="2"/>
                <w:sz w:val="28"/>
                <w:szCs w:val="28"/>
                <w:lang w:eastAsia="en-US"/>
              </w:rPr>
              <w:t xml:space="preserve"> 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2027 году – </w:t>
            </w:r>
            <w:r w:rsidR="00142D9F" w:rsidRPr="00142D9F">
              <w:rPr>
                <w:rFonts w:eastAsia="Calibri"/>
                <w:kern w:val="2"/>
                <w:sz w:val="28"/>
                <w:szCs w:val="28"/>
                <w:lang w:eastAsia="en-US"/>
              </w:rPr>
              <w:t xml:space="preserve">46 977,2 </w:t>
            </w:r>
            <w:r w:rsidRPr="00142D9F">
              <w:rPr>
                <w:rFonts w:eastAsia="Calibri"/>
                <w:kern w:val="2"/>
                <w:sz w:val="28"/>
                <w:szCs w:val="28"/>
                <w:lang w:eastAsia="en-US"/>
              </w:rPr>
              <w:t>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2028 году – </w:t>
            </w:r>
            <w:r w:rsidR="00142D9F" w:rsidRPr="00142D9F">
              <w:rPr>
                <w:rFonts w:eastAsia="Calibri"/>
                <w:kern w:val="2"/>
                <w:sz w:val="28"/>
                <w:szCs w:val="28"/>
                <w:lang w:eastAsia="en-US"/>
              </w:rPr>
              <w:t xml:space="preserve">46 977,2 </w:t>
            </w:r>
            <w:r w:rsidRPr="00142D9F">
              <w:rPr>
                <w:rFonts w:eastAsia="Calibri"/>
                <w:kern w:val="2"/>
                <w:sz w:val="28"/>
                <w:szCs w:val="28"/>
                <w:lang w:eastAsia="en-US"/>
              </w:rPr>
              <w:t>тыс. рублей;</w:t>
            </w:r>
          </w:p>
          <w:p w:rsidR="00D520E4" w:rsidRPr="00142D9F" w:rsidRDefault="00D520E4" w:rsidP="00D520E4">
            <w:pPr>
              <w:shd w:val="clear" w:color="auto" w:fill="FFFFFF" w:themeFill="background1"/>
              <w:autoSpaceDE w:val="0"/>
              <w:autoSpaceDN w:val="0"/>
              <w:adjustRightInd w:val="0"/>
              <w:jc w:val="both"/>
              <w:rPr>
                <w:rFonts w:eastAsia="Calibri"/>
                <w:kern w:val="2"/>
                <w:sz w:val="28"/>
                <w:szCs w:val="28"/>
                <w:lang w:eastAsia="en-US"/>
              </w:rPr>
            </w:pPr>
            <w:r w:rsidRPr="00142D9F">
              <w:rPr>
                <w:rFonts w:eastAsia="Calibri"/>
                <w:kern w:val="2"/>
                <w:sz w:val="28"/>
                <w:szCs w:val="28"/>
                <w:lang w:eastAsia="en-US"/>
              </w:rPr>
              <w:t xml:space="preserve">в 2029 году – </w:t>
            </w:r>
            <w:r w:rsidR="00142D9F" w:rsidRPr="00142D9F">
              <w:rPr>
                <w:rFonts w:eastAsia="Calibri"/>
                <w:kern w:val="2"/>
                <w:sz w:val="28"/>
                <w:szCs w:val="28"/>
                <w:lang w:eastAsia="en-US"/>
              </w:rPr>
              <w:t xml:space="preserve">46 977,2 </w:t>
            </w:r>
            <w:r w:rsidRPr="00142D9F">
              <w:rPr>
                <w:rFonts w:eastAsia="Calibri"/>
                <w:kern w:val="2"/>
                <w:sz w:val="28"/>
                <w:szCs w:val="28"/>
                <w:lang w:eastAsia="en-US"/>
              </w:rPr>
              <w:t>тыс. рублей;</w:t>
            </w:r>
          </w:p>
          <w:p w:rsidR="00D520E4" w:rsidRPr="00142D9F" w:rsidRDefault="00D520E4" w:rsidP="00D520E4">
            <w:pPr>
              <w:shd w:val="clear" w:color="auto" w:fill="FFFFFF" w:themeFill="background1"/>
              <w:jc w:val="both"/>
              <w:rPr>
                <w:rFonts w:eastAsia="Calibri"/>
                <w:kern w:val="2"/>
                <w:sz w:val="28"/>
                <w:szCs w:val="28"/>
                <w:lang w:eastAsia="en-US"/>
              </w:rPr>
            </w:pPr>
            <w:r w:rsidRPr="00142D9F">
              <w:rPr>
                <w:rFonts w:eastAsia="Calibri"/>
                <w:kern w:val="2"/>
                <w:sz w:val="28"/>
                <w:szCs w:val="28"/>
                <w:lang w:eastAsia="en-US"/>
              </w:rPr>
              <w:t xml:space="preserve">в 2030 году – </w:t>
            </w:r>
            <w:r w:rsidR="00142D9F" w:rsidRPr="00142D9F">
              <w:rPr>
                <w:rFonts w:eastAsia="Calibri"/>
                <w:kern w:val="2"/>
                <w:sz w:val="28"/>
                <w:szCs w:val="28"/>
                <w:lang w:eastAsia="en-US"/>
              </w:rPr>
              <w:t xml:space="preserve">46 977,2 </w:t>
            </w:r>
            <w:r w:rsidRPr="00142D9F">
              <w:rPr>
                <w:rFonts w:eastAsia="Calibri"/>
                <w:kern w:val="2"/>
                <w:sz w:val="28"/>
                <w:szCs w:val="28"/>
                <w:lang w:eastAsia="en-US"/>
              </w:rPr>
              <w:t>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средства бюджета города Азова – </w:t>
            </w:r>
            <w:r w:rsidR="00142D9F" w:rsidRPr="00142D9F">
              <w:rPr>
                <w:kern w:val="2"/>
                <w:sz w:val="28"/>
                <w:szCs w:val="28"/>
                <w:lang w:eastAsia="en-US"/>
              </w:rPr>
              <w:t>18 673,3</w:t>
            </w:r>
            <w:r w:rsidRPr="00142D9F">
              <w:rPr>
                <w:kern w:val="2"/>
                <w:sz w:val="28"/>
                <w:szCs w:val="28"/>
                <w:lang w:eastAsia="en-US"/>
              </w:rPr>
              <w:t xml:space="preserve"> тыс. рублей, </w:t>
            </w:r>
            <w:r w:rsidRPr="00142D9F">
              <w:rPr>
                <w:kern w:val="2"/>
                <w:sz w:val="28"/>
                <w:szCs w:val="28"/>
                <w:lang w:eastAsia="en-US"/>
              </w:rPr>
              <w:br/>
              <w:t>в том числе:</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2019 году – </w:t>
            </w:r>
            <w:r w:rsidR="00142D9F" w:rsidRPr="00142D9F">
              <w:rPr>
                <w:kern w:val="2"/>
                <w:sz w:val="28"/>
                <w:szCs w:val="28"/>
                <w:lang w:eastAsia="en-US"/>
              </w:rPr>
              <w:t>1 656,2</w:t>
            </w:r>
            <w:r w:rsidRPr="00142D9F">
              <w:rPr>
                <w:kern w:val="2"/>
                <w:sz w:val="28"/>
                <w:szCs w:val="28"/>
                <w:lang w:eastAsia="en-US"/>
              </w:rPr>
              <w:t xml:space="preserve"> 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2020 году – </w:t>
            </w:r>
            <w:r w:rsidR="00142D9F" w:rsidRPr="00142D9F">
              <w:rPr>
                <w:kern w:val="2"/>
                <w:sz w:val="28"/>
                <w:szCs w:val="28"/>
                <w:lang w:eastAsia="en-US"/>
              </w:rPr>
              <w:t>1 467,1</w:t>
            </w:r>
            <w:r w:rsidRPr="00142D9F">
              <w:rPr>
                <w:kern w:val="2"/>
                <w:sz w:val="28"/>
                <w:szCs w:val="28"/>
                <w:lang w:eastAsia="en-US"/>
              </w:rPr>
              <w:t xml:space="preserve"> 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2021 году – </w:t>
            </w:r>
            <w:r w:rsidR="00142D9F" w:rsidRPr="00142D9F">
              <w:rPr>
                <w:kern w:val="2"/>
                <w:sz w:val="28"/>
                <w:szCs w:val="28"/>
                <w:lang w:eastAsia="en-US"/>
              </w:rPr>
              <w:t>1 555,0</w:t>
            </w:r>
            <w:r w:rsidRPr="00142D9F">
              <w:rPr>
                <w:kern w:val="2"/>
                <w:sz w:val="28"/>
                <w:szCs w:val="28"/>
                <w:lang w:eastAsia="en-US"/>
              </w:rPr>
              <w:t xml:space="preserve"> 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2022 году – </w:t>
            </w:r>
            <w:r w:rsidR="00142D9F" w:rsidRPr="00142D9F">
              <w:rPr>
                <w:kern w:val="2"/>
                <w:sz w:val="28"/>
                <w:szCs w:val="28"/>
                <w:lang w:eastAsia="en-US"/>
              </w:rPr>
              <w:t xml:space="preserve">1 555,0 </w:t>
            </w:r>
            <w:r w:rsidRPr="00142D9F">
              <w:rPr>
                <w:kern w:val="2"/>
                <w:sz w:val="28"/>
                <w:szCs w:val="28"/>
                <w:lang w:eastAsia="en-US"/>
              </w:rPr>
              <w:t>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2023 году – </w:t>
            </w:r>
            <w:r w:rsidR="00142D9F" w:rsidRPr="00142D9F">
              <w:rPr>
                <w:kern w:val="2"/>
                <w:sz w:val="28"/>
                <w:szCs w:val="28"/>
                <w:lang w:eastAsia="en-US"/>
              </w:rPr>
              <w:t xml:space="preserve">1 555,0 </w:t>
            </w:r>
            <w:r w:rsidRPr="00142D9F">
              <w:rPr>
                <w:kern w:val="2"/>
                <w:sz w:val="28"/>
                <w:szCs w:val="28"/>
                <w:lang w:eastAsia="en-US"/>
              </w:rPr>
              <w:t>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2024 году – </w:t>
            </w:r>
            <w:r w:rsidR="00142D9F" w:rsidRPr="00142D9F">
              <w:rPr>
                <w:kern w:val="2"/>
                <w:sz w:val="28"/>
                <w:szCs w:val="28"/>
                <w:lang w:eastAsia="en-US"/>
              </w:rPr>
              <w:t xml:space="preserve">1 555,0 </w:t>
            </w:r>
            <w:r w:rsidRPr="00142D9F">
              <w:rPr>
                <w:kern w:val="2"/>
                <w:sz w:val="28"/>
                <w:szCs w:val="28"/>
                <w:lang w:eastAsia="en-US"/>
              </w:rPr>
              <w:t>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2025 году – </w:t>
            </w:r>
            <w:r w:rsidR="00142D9F" w:rsidRPr="00142D9F">
              <w:rPr>
                <w:kern w:val="2"/>
                <w:sz w:val="28"/>
                <w:szCs w:val="28"/>
                <w:lang w:eastAsia="en-US"/>
              </w:rPr>
              <w:t xml:space="preserve">1 555,0 </w:t>
            </w:r>
            <w:r w:rsidRPr="00142D9F">
              <w:rPr>
                <w:kern w:val="2"/>
                <w:sz w:val="28"/>
                <w:szCs w:val="28"/>
                <w:lang w:eastAsia="en-US"/>
              </w:rPr>
              <w:t>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2026 году – </w:t>
            </w:r>
            <w:r w:rsidR="00142D9F" w:rsidRPr="00142D9F">
              <w:rPr>
                <w:kern w:val="2"/>
                <w:sz w:val="28"/>
                <w:szCs w:val="28"/>
                <w:lang w:eastAsia="en-US"/>
              </w:rPr>
              <w:t xml:space="preserve">1 555,0 </w:t>
            </w:r>
            <w:r w:rsidRPr="00142D9F">
              <w:rPr>
                <w:kern w:val="2"/>
                <w:sz w:val="28"/>
                <w:szCs w:val="28"/>
                <w:lang w:eastAsia="en-US"/>
              </w:rPr>
              <w:t>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2027 году – </w:t>
            </w:r>
            <w:r w:rsidR="00142D9F" w:rsidRPr="00142D9F">
              <w:rPr>
                <w:kern w:val="2"/>
                <w:sz w:val="28"/>
                <w:szCs w:val="28"/>
                <w:lang w:eastAsia="en-US"/>
              </w:rPr>
              <w:t xml:space="preserve">1 555,0 </w:t>
            </w:r>
            <w:r w:rsidRPr="00142D9F">
              <w:rPr>
                <w:kern w:val="2"/>
                <w:sz w:val="28"/>
                <w:szCs w:val="28"/>
                <w:lang w:eastAsia="en-US"/>
              </w:rPr>
              <w:t>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2028 году – </w:t>
            </w:r>
            <w:r w:rsidR="00142D9F" w:rsidRPr="00142D9F">
              <w:rPr>
                <w:kern w:val="2"/>
                <w:sz w:val="28"/>
                <w:szCs w:val="28"/>
                <w:lang w:eastAsia="en-US"/>
              </w:rPr>
              <w:t xml:space="preserve">1 555,0 </w:t>
            </w:r>
            <w:r w:rsidRPr="00142D9F">
              <w:rPr>
                <w:kern w:val="2"/>
                <w:sz w:val="28"/>
                <w:szCs w:val="28"/>
                <w:lang w:eastAsia="en-US"/>
              </w:rPr>
              <w:t>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2029 году – </w:t>
            </w:r>
            <w:r w:rsidR="00142D9F" w:rsidRPr="00142D9F">
              <w:rPr>
                <w:kern w:val="2"/>
                <w:sz w:val="28"/>
                <w:szCs w:val="28"/>
                <w:lang w:eastAsia="en-US"/>
              </w:rPr>
              <w:t xml:space="preserve">1 555,0 </w:t>
            </w:r>
            <w:r w:rsidRPr="00142D9F">
              <w:rPr>
                <w:kern w:val="2"/>
                <w:sz w:val="28"/>
                <w:szCs w:val="28"/>
                <w:lang w:eastAsia="en-US"/>
              </w:rPr>
              <w:t>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2030 году – </w:t>
            </w:r>
            <w:r w:rsidR="00142D9F" w:rsidRPr="00142D9F">
              <w:rPr>
                <w:kern w:val="2"/>
                <w:sz w:val="28"/>
                <w:szCs w:val="28"/>
                <w:lang w:eastAsia="en-US"/>
              </w:rPr>
              <w:t xml:space="preserve">1 555,0 </w:t>
            </w:r>
            <w:r w:rsidRPr="00142D9F">
              <w:rPr>
                <w:kern w:val="2"/>
                <w:sz w:val="28"/>
                <w:szCs w:val="28"/>
                <w:lang w:eastAsia="en-US"/>
              </w:rPr>
              <w:t>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средства внебюджетных источников – </w:t>
            </w:r>
            <w:r w:rsidRPr="00142D9F">
              <w:rPr>
                <w:kern w:val="2"/>
                <w:sz w:val="28"/>
                <w:szCs w:val="28"/>
                <w:lang w:eastAsia="en-US"/>
              </w:rPr>
              <w:br/>
            </w:r>
            <w:r w:rsidR="00142D9F" w:rsidRPr="00142D9F">
              <w:rPr>
                <w:kern w:val="2"/>
                <w:sz w:val="28"/>
                <w:szCs w:val="28"/>
                <w:lang w:eastAsia="en-US"/>
              </w:rPr>
              <w:t>82 750,0</w:t>
            </w:r>
            <w:r w:rsidRPr="00142D9F">
              <w:rPr>
                <w:kern w:val="2"/>
                <w:sz w:val="28"/>
                <w:szCs w:val="28"/>
                <w:lang w:eastAsia="en-US"/>
              </w:rPr>
              <w:t xml:space="preserve"> тыс. рублей, в том числе: </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2019 году – </w:t>
            </w:r>
            <w:r w:rsidR="00142D9F" w:rsidRPr="00142D9F">
              <w:rPr>
                <w:kern w:val="2"/>
                <w:sz w:val="28"/>
                <w:szCs w:val="28"/>
                <w:lang w:eastAsia="en-US"/>
              </w:rPr>
              <w:t>6 850,0</w:t>
            </w:r>
            <w:r w:rsidRPr="00142D9F">
              <w:rPr>
                <w:kern w:val="2"/>
                <w:sz w:val="28"/>
                <w:szCs w:val="28"/>
                <w:lang w:eastAsia="en-US"/>
              </w:rPr>
              <w:t xml:space="preserve"> 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2020 году – </w:t>
            </w:r>
            <w:r w:rsidR="00142D9F" w:rsidRPr="00142D9F">
              <w:rPr>
                <w:kern w:val="2"/>
                <w:sz w:val="28"/>
                <w:szCs w:val="28"/>
                <w:lang w:eastAsia="en-US"/>
              </w:rPr>
              <w:t>6 900,0</w:t>
            </w:r>
            <w:r w:rsidRPr="00142D9F">
              <w:rPr>
                <w:kern w:val="2"/>
                <w:sz w:val="28"/>
                <w:szCs w:val="28"/>
                <w:lang w:eastAsia="en-US"/>
              </w:rPr>
              <w:t xml:space="preserve"> 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2021 году – </w:t>
            </w:r>
            <w:r w:rsidR="00142D9F" w:rsidRPr="00142D9F">
              <w:rPr>
                <w:kern w:val="2"/>
                <w:sz w:val="28"/>
                <w:szCs w:val="28"/>
                <w:lang w:eastAsia="en-US"/>
              </w:rPr>
              <w:t xml:space="preserve">6 900,0 </w:t>
            </w:r>
            <w:r w:rsidRPr="00142D9F">
              <w:rPr>
                <w:kern w:val="2"/>
                <w:sz w:val="28"/>
                <w:szCs w:val="28"/>
                <w:lang w:eastAsia="en-US"/>
              </w:rPr>
              <w:t>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2022 году – </w:t>
            </w:r>
            <w:r w:rsidR="00142D9F" w:rsidRPr="00142D9F">
              <w:rPr>
                <w:kern w:val="2"/>
                <w:sz w:val="28"/>
                <w:szCs w:val="28"/>
                <w:lang w:eastAsia="en-US"/>
              </w:rPr>
              <w:t xml:space="preserve">6 900,0 </w:t>
            </w:r>
            <w:r w:rsidRPr="00142D9F">
              <w:rPr>
                <w:kern w:val="2"/>
                <w:sz w:val="28"/>
                <w:szCs w:val="28"/>
                <w:lang w:eastAsia="en-US"/>
              </w:rPr>
              <w:t>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2023 году – </w:t>
            </w:r>
            <w:r w:rsidR="00142D9F" w:rsidRPr="00142D9F">
              <w:rPr>
                <w:kern w:val="2"/>
                <w:sz w:val="28"/>
                <w:szCs w:val="28"/>
                <w:lang w:eastAsia="en-US"/>
              </w:rPr>
              <w:t xml:space="preserve">6 900,0 </w:t>
            </w:r>
            <w:r w:rsidRPr="00142D9F">
              <w:rPr>
                <w:kern w:val="2"/>
                <w:sz w:val="28"/>
                <w:szCs w:val="28"/>
                <w:lang w:eastAsia="en-US"/>
              </w:rPr>
              <w:t>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2024 году – </w:t>
            </w:r>
            <w:r w:rsidR="00142D9F" w:rsidRPr="00142D9F">
              <w:rPr>
                <w:kern w:val="2"/>
                <w:sz w:val="28"/>
                <w:szCs w:val="28"/>
                <w:lang w:eastAsia="en-US"/>
              </w:rPr>
              <w:t>6 900,0</w:t>
            </w:r>
            <w:r w:rsidRPr="00142D9F">
              <w:rPr>
                <w:kern w:val="2"/>
                <w:sz w:val="28"/>
                <w:szCs w:val="28"/>
                <w:lang w:eastAsia="en-US"/>
              </w:rPr>
              <w:t xml:space="preserve"> 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2025 году – </w:t>
            </w:r>
            <w:r w:rsidR="00142D9F" w:rsidRPr="00142D9F">
              <w:rPr>
                <w:kern w:val="2"/>
                <w:sz w:val="28"/>
                <w:szCs w:val="28"/>
                <w:lang w:eastAsia="en-US"/>
              </w:rPr>
              <w:t>6 900,0</w:t>
            </w:r>
            <w:r w:rsidRPr="00142D9F">
              <w:rPr>
                <w:kern w:val="2"/>
                <w:sz w:val="28"/>
                <w:szCs w:val="28"/>
                <w:lang w:eastAsia="en-US"/>
              </w:rPr>
              <w:t xml:space="preserve"> 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lastRenderedPageBreak/>
              <w:t xml:space="preserve">в 2026 году – </w:t>
            </w:r>
            <w:r w:rsidR="00142D9F" w:rsidRPr="00142D9F">
              <w:rPr>
                <w:kern w:val="2"/>
                <w:sz w:val="28"/>
                <w:szCs w:val="28"/>
                <w:lang w:eastAsia="en-US"/>
              </w:rPr>
              <w:t xml:space="preserve">6 900,0 </w:t>
            </w:r>
            <w:r w:rsidRPr="00142D9F">
              <w:rPr>
                <w:kern w:val="2"/>
                <w:sz w:val="28"/>
                <w:szCs w:val="28"/>
                <w:lang w:eastAsia="en-US"/>
              </w:rPr>
              <w:t>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2027 году – </w:t>
            </w:r>
            <w:r w:rsidR="00142D9F" w:rsidRPr="00142D9F">
              <w:rPr>
                <w:kern w:val="2"/>
                <w:sz w:val="28"/>
                <w:szCs w:val="28"/>
                <w:lang w:eastAsia="en-US"/>
              </w:rPr>
              <w:t xml:space="preserve">6 900,0 </w:t>
            </w:r>
            <w:r w:rsidRPr="00142D9F">
              <w:rPr>
                <w:kern w:val="2"/>
                <w:sz w:val="28"/>
                <w:szCs w:val="28"/>
                <w:lang w:eastAsia="en-US"/>
              </w:rPr>
              <w:t>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 xml:space="preserve">в 2028 году – </w:t>
            </w:r>
            <w:r w:rsidR="00142D9F" w:rsidRPr="00142D9F">
              <w:rPr>
                <w:kern w:val="2"/>
                <w:sz w:val="28"/>
                <w:szCs w:val="28"/>
                <w:lang w:eastAsia="en-US"/>
              </w:rPr>
              <w:t>6 900,0</w:t>
            </w:r>
            <w:r w:rsidRPr="00142D9F">
              <w:rPr>
                <w:kern w:val="2"/>
                <w:sz w:val="28"/>
                <w:szCs w:val="28"/>
                <w:lang w:eastAsia="en-US"/>
              </w:rPr>
              <w:t xml:space="preserve"> тыс. рублей;</w:t>
            </w:r>
          </w:p>
          <w:p w:rsidR="00D520E4" w:rsidRPr="00142D9F" w:rsidRDefault="00D520E4" w:rsidP="00D520E4">
            <w:pPr>
              <w:shd w:val="clear" w:color="auto" w:fill="FFFFFF" w:themeFill="background1"/>
              <w:tabs>
                <w:tab w:val="left" w:pos="2520"/>
              </w:tabs>
              <w:jc w:val="both"/>
              <w:rPr>
                <w:kern w:val="2"/>
                <w:sz w:val="28"/>
                <w:szCs w:val="28"/>
                <w:lang w:eastAsia="en-US"/>
              </w:rPr>
            </w:pPr>
            <w:r w:rsidRPr="00142D9F">
              <w:rPr>
                <w:kern w:val="2"/>
                <w:sz w:val="28"/>
                <w:szCs w:val="28"/>
                <w:lang w:eastAsia="en-US"/>
              </w:rPr>
              <w:t>в 2029 году –</w:t>
            </w:r>
            <w:r w:rsidR="00142D9F" w:rsidRPr="00142D9F">
              <w:rPr>
                <w:kern w:val="2"/>
                <w:sz w:val="28"/>
                <w:szCs w:val="28"/>
                <w:lang w:eastAsia="en-US"/>
              </w:rPr>
              <w:t xml:space="preserve"> 6 900,0</w:t>
            </w:r>
            <w:r w:rsidRPr="00142D9F">
              <w:rPr>
                <w:kern w:val="2"/>
                <w:sz w:val="28"/>
                <w:szCs w:val="28"/>
                <w:lang w:eastAsia="en-US"/>
              </w:rPr>
              <w:t xml:space="preserve"> тыс. рублей;</w:t>
            </w:r>
          </w:p>
          <w:p w:rsidR="008213AD" w:rsidRPr="00142D9F" w:rsidRDefault="00D520E4" w:rsidP="00D520E4">
            <w:pPr>
              <w:shd w:val="clear" w:color="auto" w:fill="FFFFFF" w:themeFill="background1"/>
              <w:jc w:val="both"/>
              <w:rPr>
                <w:kern w:val="2"/>
                <w:sz w:val="28"/>
                <w:szCs w:val="28"/>
                <w:lang w:eastAsia="en-US"/>
              </w:rPr>
            </w:pPr>
            <w:r w:rsidRPr="00142D9F">
              <w:rPr>
                <w:kern w:val="2"/>
                <w:sz w:val="28"/>
                <w:szCs w:val="28"/>
                <w:lang w:eastAsia="en-US"/>
              </w:rPr>
              <w:t xml:space="preserve">в 2030 году – </w:t>
            </w:r>
            <w:r w:rsidR="00142D9F" w:rsidRPr="00142D9F">
              <w:rPr>
                <w:kern w:val="2"/>
                <w:sz w:val="28"/>
                <w:szCs w:val="28"/>
                <w:lang w:eastAsia="en-US"/>
              </w:rPr>
              <w:t xml:space="preserve">6 900,0 </w:t>
            </w:r>
            <w:r w:rsidRPr="00142D9F">
              <w:rPr>
                <w:kern w:val="2"/>
                <w:sz w:val="28"/>
                <w:szCs w:val="28"/>
                <w:lang w:eastAsia="en-US"/>
              </w:rPr>
              <w:t>тыс. рублей</w:t>
            </w:r>
            <w:r w:rsidR="00142D9F" w:rsidRPr="00142D9F">
              <w:rPr>
                <w:kern w:val="2"/>
                <w:sz w:val="28"/>
                <w:szCs w:val="28"/>
                <w:lang w:eastAsia="en-US"/>
              </w:rPr>
              <w:t>.</w:t>
            </w:r>
          </w:p>
        </w:tc>
      </w:tr>
      <w:tr w:rsidR="00B25E7A" w:rsidRPr="00142D9F" w:rsidTr="00B25E7A">
        <w:tblPrEx>
          <w:tblLook w:val="01E0" w:firstRow="1" w:lastRow="1" w:firstColumn="1" w:lastColumn="1" w:noHBand="0" w:noVBand="0"/>
        </w:tblPrEx>
        <w:tc>
          <w:tcPr>
            <w:tcW w:w="2810" w:type="dxa"/>
            <w:gridSpan w:val="2"/>
          </w:tcPr>
          <w:p w:rsidR="00B25E7A" w:rsidRPr="00142D9F" w:rsidRDefault="00B25E7A" w:rsidP="00B25E7A">
            <w:pPr>
              <w:shd w:val="clear" w:color="auto" w:fill="FFFFFF" w:themeFill="background1"/>
              <w:rPr>
                <w:kern w:val="2"/>
                <w:sz w:val="28"/>
                <w:szCs w:val="28"/>
                <w:lang w:eastAsia="en-US"/>
              </w:rPr>
            </w:pPr>
            <w:r w:rsidRPr="00142D9F">
              <w:rPr>
                <w:rFonts w:eastAsia="Calibri"/>
                <w:kern w:val="2"/>
                <w:sz w:val="28"/>
                <w:szCs w:val="28"/>
                <w:lang w:eastAsia="en-US"/>
              </w:rPr>
              <w:lastRenderedPageBreak/>
              <w:t xml:space="preserve">Ожидаемые               </w:t>
            </w:r>
            <w:proofErr w:type="gramStart"/>
            <w:r w:rsidRPr="00142D9F">
              <w:rPr>
                <w:rFonts w:eastAsia="Calibri"/>
                <w:kern w:val="2"/>
                <w:sz w:val="28"/>
                <w:szCs w:val="28"/>
                <w:lang w:eastAsia="en-US"/>
              </w:rPr>
              <w:t>–р</w:t>
            </w:r>
            <w:proofErr w:type="gramEnd"/>
            <w:r w:rsidRPr="00142D9F">
              <w:rPr>
                <w:rFonts w:eastAsia="Calibri"/>
                <w:kern w:val="2"/>
                <w:sz w:val="28"/>
                <w:szCs w:val="28"/>
                <w:lang w:eastAsia="en-US"/>
              </w:rPr>
              <w:t>езультаты реализации подпрограммы</w:t>
            </w:r>
          </w:p>
        </w:tc>
        <w:tc>
          <w:tcPr>
            <w:tcW w:w="7056" w:type="dxa"/>
            <w:gridSpan w:val="3"/>
          </w:tcPr>
          <w:p w:rsidR="00A43638" w:rsidRPr="00142D9F" w:rsidRDefault="00A43638" w:rsidP="00A43638">
            <w:pPr>
              <w:autoSpaceDE w:val="0"/>
              <w:autoSpaceDN w:val="0"/>
              <w:adjustRightInd w:val="0"/>
              <w:jc w:val="both"/>
              <w:rPr>
                <w:kern w:val="2"/>
                <w:sz w:val="28"/>
                <w:szCs w:val="28"/>
              </w:rPr>
            </w:pPr>
            <w:r w:rsidRPr="00142D9F">
              <w:rPr>
                <w:kern w:val="2"/>
                <w:sz w:val="28"/>
                <w:szCs w:val="28"/>
              </w:rPr>
              <w:t>создание условий для формирования и реализации в обществе позитивных установок на активное долголетие;</w:t>
            </w:r>
          </w:p>
          <w:p w:rsidR="00A43638" w:rsidRPr="00142D9F" w:rsidRDefault="00A43638" w:rsidP="00A43638">
            <w:pPr>
              <w:autoSpaceDE w:val="0"/>
              <w:autoSpaceDN w:val="0"/>
              <w:adjustRightInd w:val="0"/>
              <w:jc w:val="both"/>
              <w:rPr>
                <w:kern w:val="2"/>
                <w:sz w:val="28"/>
                <w:szCs w:val="28"/>
              </w:rPr>
            </w:pPr>
            <w:r w:rsidRPr="00142D9F">
              <w:rPr>
                <w:kern w:val="2"/>
                <w:sz w:val="28"/>
                <w:szCs w:val="28"/>
              </w:rPr>
              <w:t>повышение уровня информированности населения о социальной поддержке пожилых граждан в городе Азове;</w:t>
            </w:r>
          </w:p>
          <w:p w:rsidR="00A43638" w:rsidRPr="00142D9F" w:rsidRDefault="00A43638" w:rsidP="00A43638">
            <w:pPr>
              <w:autoSpaceDE w:val="0"/>
              <w:autoSpaceDN w:val="0"/>
              <w:adjustRightInd w:val="0"/>
              <w:jc w:val="both"/>
              <w:rPr>
                <w:kern w:val="2"/>
                <w:sz w:val="28"/>
                <w:szCs w:val="28"/>
              </w:rPr>
            </w:pPr>
            <w:r w:rsidRPr="00142D9F">
              <w:rPr>
                <w:kern w:val="2"/>
                <w:sz w:val="28"/>
                <w:szCs w:val="28"/>
              </w:rPr>
              <w:t>повышение эффективности, качества работы учреждения социального обслуживания;</w:t>
            </w:r>
          </w:p>
          <w:p w:rsidR="00A43638" w:rsidRPr="00142D9F" w:rsidRDefault="00A43638" w:rsidP="00A43638">
            <w:pPr>
              <w:autoSpaceDE w:val="0"/>
              <w:autoSpaceDN w:val="0"/>
              <w:adjustRightInd w:val="0"/>
              <w:jc w:val="both"/>
              <w:rPr>
                <w:kern w:val="2"/>
                <w:sz w:val="28"/>
                <w:szCs w:val="28"/>
              </w:rPr>
            </w:pPr>
            <w:r w:rsidRPr="00142D9F">
              <w:rPr>
                <w:kern w:val="2"/>
                <w:sz w:val="28"/>
                <w:szCs w:val="28"/>
              </w:rPr>
              <w:t>оперативное и адресное удовлетворение потребности пожилых граждан в социальной помощи;</w:t>
            </w:r>
          </w:p>
          <w:p w:rsidR="00A43638" w:rsidRPr="00142D9F" w:rsidRDefault="00A43638" w:rsidP="00A43638">
            <w:pPr>
              <w:autoSpaceDE w:val="0"/>
              <w:autoSpaceDN w:val="0"/>
              <w:adjustRightInd w:val="0"/>
              <w:jc w:val="both"/>
              <w:rPr>
                <w:kern w:val="2"/>
                <w:sz w:val="28"/>
                <w:szCs w:val="28"/>
              </w:rPr>
            </w:pPr>
            <w:r w:rsidRPr="00142D9F">
              <w:rPr>
                <w:kern w:val="2"/>
                <w:sz w:val="28"/>
                <w:szCs w:val="28"/>
              </w:rPr>
              <w:t xml:space="preserve">исполнение обязательств города по социальной поддержке граждан старшего </w:t>
            </w:r>
            <w:proofErr w:type="gramStart"/>
            <w:r w:rsidRPr="00142D9F">
              <w:rPr>
                <w:kern w:val="2"/>
                <w:sz w:val="28"/>
                <w:szCs w:val="28"/>
              </w:rPr>
              <w:t>поколении</w:t>
            </w:r>
            <w:proofErr w:type="gramEnd"/>
            <w:r w:rsidRPr="00142D9F">
              <w:rPr>
                <w:kern w:val="2"/>
                <w:sz w:val="28"/>
                <w:szCs w:val="28"/>
              </w:rPr>
              <w:t>;</w:t>
            </w:r>
          </w:p>
          <w:p w:rsidR="00B25E7A" w:rsidRPr="00142D9F" w:rsidRDefault="00A43638" w:rsidP="00A43638">
            <w:pPr>
              <w:shd w:val="clear" w:color="auto" w:fill="FFFFFF" w:themeFill="background1"/>
              <w:autoSpaceDE w:val="0"/>
              <w:autoSpaceDN w:val="0"/>
              <w:adjustRightInd w:val="0"/>
              <w:jc w:val="both"/>
              <w:rPr>
                <w:kern w:val="2"/>
                <w:sz w:val="28"/>
                <w:szCs w:val="28"/>
                <w:lang w:eastAsia="en-US"/>
              </w:rPr>
            </w:pPr>
            <w:r w:rsidRPr="00142D9F">
              <w:rPr>
                <w:kern w:val="2"/>
                <w:sz w:val="28"/>
                <w:szCs w:val="28"/>
              </w:rPr>
              <w:t>улучшение социальной обстановки в обществе</w:t>
            </w:r>
          </w:p>
        </w:tc>
      </w:tr>
    </w:tbl>
    <w:p w:rsidR="008213AD" w:rsidRPr="00142D9F" w:rsidRDefault="008213AD" w:rsidP="00E44C72">
      <w:pPr>
        <w:suppressAutoHyphens/>
        <w:jc w:val="center"/>
        <w:rPr>
          <w:kern w:val="2"/>
          <w:sz w:val="28"/>
          <w:szCs w:val="28"/>
        </w:rPr>
      </w:pPr>
    </w:p>
    <w:p w:rsidR="008213AD" w:rsidRDefault="008213AD" w:rsidP="00E44C72">
      <w:pPr>
        <w:jc w:val="center"/>
        <w:rPr>
          <w:rFonts w:eastAsia="Calibri"/>
          <w:kern w:val="2"/>
          <w:sz w:val="28"/>
          <w:szCs w:val="28"/>
          <w:lang w:eastAsia="en-US"/>
        </w:rPr>
      </w:pPr>
    </w:p>
    <w:p w:rsidR="006B4962" w:rsidRPr="00E44C72" w:rsidRDefault="006B4962" w:rsidP="00E44C72">
      <w:pPr>
        <w:jc w:val="center"/>
        <w:rPr>
          <w:rFonts w:eastAsia="Calibri"/>
          <w:kern w:val="2"/>
          <w:sz w:val="28"/>
          <w:szCs w:val="28"/>
          <w:lang w:eastAsia="en-US"/>
        </w:rPr>
      </w:pPr>
    </w:p>
    <w:p w:rsidR="006B4962" w:rsidRDefault="008213AD" w:rsidP="004A7A29">
      <w:pPr>
        <w:shd w:val="clear" w:color="auto" w:fill="FFFFFF" w:themeFill="background1"/>
        <w:autoSpaceDE w:val="0"/>
        <w:autoSpaceDN w:val="0"/>
        <w:adjustRightInd w:val="0"/>
        <w:jc w:val="center"/>
        <w:rPr>
          <w:rFonts w:eastAsia="Calibri"/>
          <w:kern w:val="2"/>
          <w:sz w:val="28"/>
          <w:szCs w:val="28"/>
          <w:lang w:eastAsia="en-US"/>
        </w:rPr>
      </w:pPr>
      <w:r w:rsidRPr="00E44C72">
        <w:rPr>
          <w:rFonts w:eastAsia="Calibri"/>
          <w:kern w:val="2"/>
          <w:sz w:val="28"/>
          <w:szCs w:val="28"/>
          <w:lang w:eastAsia="en-US"/>
        </w:rPr>
        <w:t>Приоритеты</w:t>
      </w:r>
      <w:r w:rsidR="00E44C72" w:rsidRPr="00E44C72">
        <w:rPr>
          <w:rFonts w:eastAsia="Calibri"/>
          <w:kern w:val="2"/>
          <w:sz w:val="28"/>
          <w:szCs w:val="28"/>
          <w:lang w:eastAsia="en-US"/>
        </w:rPr>
        <w:t xml:space="preserve"> </w:t>
      </w:r>
      <w:r w:rsidRPr="00E44C72">
        <w:rPr>
          <w:rFonts w:eastAsia="Calibri"/>
          <w:kern w:val="2"/>
          <w:sz w:val="28"/>
          <w:szCs w:val="28"/>
          <w:lang w:eastAsia="en-US"/>
        </w:rPr>
        <w:t>и</w:t>
      </w:r>
      <w:r w:rsidR="00E44C72" w:rsidRPr="00E44C72">
        <w:rPr>
          <w:rFonts w:eastAsia="Calibri"/>
          <w:kern w:val="2"/>
          <w:sz w:val="28"/>
          <w:szCs w:val="28"/>
          <w:lang w:eastAsia="en-US"/>
        </w:rPr>
        <w:t xml:space="preserve"> </w:t>
      </w:r>
      <w:r w:rsidRPr="00E44C72">
        <w:rPr>
          <w:rFonts w:eastAsia="Calibri"/>
          <w:kern w:val="2"/>
          <w:sz w:val="28"/>
          <w:szCs w:val="28"/>
          <w:lang w:eastAsia="en-US"/>
        </w:rPr>
        <w:t>цели</w:t>
      </w:r>
      <w:r w:rsidR="00E44C72" w:rsidRPr="00E44C72">
        <w:rPr>
          <w:rFonts w:eastAsia="Calibri"/>
          <w:kern w:val="2"/>
          <w:sz w:val="28"/>
          <w:szCs w:val="28"/>
          <w:lang w:eastAsia="en-US"/>
        </w:rPr>
        <w:t xml:space="preserve"> </w:t>
      </w:r>
      <w:r w:rsidRPr="00E44C72">
        <w:rPr>
          <w:rFonts w:eastAsia="Calibri"/>
          <w:kern w:val="2"/>
          <w:sz w:val="28"/>
          <w:szCs w:val="28"/>
          <w:lang w:eastAsia="en-US"/>
        </w:rPr>
        <w:t>в</w:t>
      </w:r>
      <w:r w:rsidR="00E44C72" w:rsidRPr="00E44C72">
        <w:rPr>
          <w:rFonts w:eastAsia="Calibri"/>
          <w:kern w:val="2"/>
          <w:sz w:val="28"/>
          <w:szCs w:val="28"/>
          <w:lang w:eastAsia="en-US"/>
        </w:rPr>
        <w:t xml:space="preserve"> </w:t>
      </w:r>
      <w:r w:rsidRPr="00E44C72">
        <w:rPr>
          <w:rFonts w:eastAsia="Calibri"/>
          <w:kern w:val="2"/>
          <w:sz w:val="28"/>
          <w:szCs w:val="28"/>
          <w:lang w:eastAsia="en-US"/>
        </w:rPr>
        <w:t>сфере</w:t>
      </w:r>
    </w:p>
    <w:p w:rsidR="008213AD" w:rsidRPr="00E44C72" w:rsidRDefault="00E44C72" w:rsidP="004A7A29">
      <w:pPr>
        <w:shd w:val="clear" w:color="auto" w:fill="FFFFFF" w:themeFill="background1"/>
        <w:autoSpaceDE w:val="0"/>
        <w:autoSpaceDN w:val="0"/>
        <w:adjustRightInd w:val="0"/>
        <w:jc w:val="center"/>
        <w:rPr>
          <w:rFonts w:eastAsia="Calibri"/>
          <w:kern w:val="2"/>
          <w:sz w:val="28"/>
          <w:szCs w:val="28"/>
          <w:lang w:eastAsia="en-US"/>
        </w:rPr>
      </w:pPr>
      <w:r w:rsidRPr="00E44C72">
        <w:rPr>
          <w:rFonts w:eastAsia="Calibri"/>
          <w:kern w:val="2"/>
          <w:sz w:val="28"/>
          <w:szCs w:val="28"/>
          <w:lang w:eastAsia="en-US"/>
        </w:rPr>
        <w:t xml:space="preserve"> </w:t>
      </w:r>
      <w:r w:rsidR="008213AD" w:rsidRPr="00E44C72">
        <w:rPr>
          <w:rFonts w:eastAsia="Calibri"/>
          <w:kern w:val="2"/>
          <w:sz w:val="28"/>
          <w:szCs w:val="28"/>
          <w:lang w:eastAsia="en-US"/>
        </w:rPr>
        <w:t>социальной</w:t>
      </w:r>
      <w:r w:rsidRPr="00E44C72">
        <w:rPr>
          <w:rFonts w:eastAsia="Calibri"/>
          <w:kern w:val="2"/>
          <w:sz w:val="28"/>
          <w:szCs w:val="28"/>
          <w:lang w:eastAsia="en-US"/>
        </w:rPr>
        <w:t xml:space="preserve"> </w:t>
      </w:r>
      <w:r w:rsidR="008213AD" w:rsidRPr="00E44C72">
        <w:rPr>
          <w:rFonts w:eastAsia="Calibri"/>
          <w:kern w:val="2"/>
          <w:sz w:val="28"/>
          <w:szCs w:val="28"/>
          <w:lang w:eastAsia="en-US"/>
        </w:rPr>
        <w:t>поддержки</w:t>
      </w:r>
      <w:r w:rsidRPr="00E44C72">
        <w:rPr>
          <w:rFonts w:eastAsia="Calibri"/>
          <w:kern w:val="2"/>
          <w:sz w:val="28"/>
          <w:szCs w:val="28"/>
          <w:lang w:eastAsia="en-US"/>
        </w:rPr>
        <w:t xml:space="preserve"> </w:t>
      </w:r>
      <w:r w:rsidR="008213AD" w:rsidRPr="00E44C72">
        <w:rPr>
          <w:rFonts w:eastAsia="Calibri"/>
          <w:kern w:val="2"/>
          <w:sz w:val="28"/>
          <w:szCs w:val="28"/>
          <w:lang w:eastAsia="en-US"/>
        </w:rPr>
        <w:t>граждан</w:t>
      </w:r>
    </w:p>
    <w:p w:rsidR="008213AD" w:rsidRDefault="008213AD" w:rsidP="004A7A29">
      <w:pPr>
        <w:shd w:val="clear" w:color="auto" w:fill="FFFFFF" w:themeFill="background1"/>
        <w:autoSpaceDE w:val="0"/>
        <w:autoSpaceDN w:val="0"/>
        <w:adjustRightInd w:val="0"/>
        <w:jc w:val="center"/>
        <w:rPr>
          <w:rFonts w:eastAsia="Calibri"/>
          <w:kern w:val="2"/>
          <w:sz w:val="28"/>
          <w:szCs w:val="28"/>
          <w:lang w:eastAsia="en-US"/>
        </w:rPr>
      </w:pPr>
    </w:p>
    <w:p w:rsidR="00DC50C3" w:rsidRDefault="008213AD" w:rsidP="009805C6">
      <w:pPr>
        <w:shd w:val="clear" w:color="auto" w:fill="FFFFFF" w:themeFill="background1"/>
        <w:autoSpaceDE w:val="0"/>
        <w:autoSpaceDN w:val="0"/>
        <w:adjustRightInd w:val="0"/>
        <w:ind w:firstLine="709"/>
        <w:jc w:val="both"/>
        <w:rPr>
          <w:sz w:val="28"/>
          <w:szCs w:val="28"/>
        </w:rPr>
      </w:pPr>
      <w:proofErr w:type="gramStart"/>
      <w:r w:rsidRPr="00E44C72">
        <w:rPr>
          <w:rFonts w:eastAsia="Calibri"/>
          <w:kern w:val="2"/>
          <w:sz w:val="28"/>
          <w:szCs w:val="28"/>
          <w:lang w:eastAsia="en-US"/>
        </w:rPr>
        <w:t>Приоритеты</w:t>
      </w:r>
      <w:r w:rsidR="00E44C72" w:rsidRPr="00E44C72">
        <w:rPr>
          <w:rFonts w:eastAsia="Calibri"/>
          <w:kern w:val="2"/>
          <w:sz w:val="28"/>
          <w:szCs w:val="28"/>
          <w:lang w:eastAsia="en-US"/>
        </w:rPr>
        <w:t xml:space="preserve"> </w:t>
      </w:r>
      <w:r w:rsidRPr="00E44C72">
        <w:rPr>
          <w:rFonts w:eastAsia="Calibri"/>
          <w:kern w:val="2"/>
          <w:sz w:val="28"/>
          <w:szCs w:val="28"/>
          <w:lang w:eastAsia="en-US"/>
        </w:rPr>
        <w:t>государственной</w:t>
      </w:r>
      <w:r w:rsidR="00E44C72" w:rsidRPr="00E44C72">
        <w:rPr>
          <w:rFonts w:eastAsia="Calibri"/>
          <w:kern w:val="2"/>
          <w:sz w:val="28"/>
          <w:szCs w:val="28"/>
          <w:lang w:eastAsia="en-US"/>
        </w:rPr>
        <w:t xml:space="preserve"> </w:t>
      </w:r>
      <w:r w:rsidRPr="00E44C72">
        <w:rPr>
          <w:rFonts w:eastAsia="Calibri"/>
          <w:kern w:val="2"/>
          <w:sz w:val="28"/>
          <w:szCs w:val="28"/>
          <w:lang w:eastAsia="en-US"/>
        </w:rPr>
        <w:t>политики</w:t>
      </w:r>
      <w:r w:rsidR="00E44C72" w:rsidRPr="00E44C72">
        <w:rPr>
          <w:rFonts w:eastAsia="Calibri"/>
          <w:kern w:val="2"/>
          <w:sz w:val="28"/>
          <w:szCs w:val="28"/>
          <w:lang w:eastAsia="en-US"/>
        </w:rPr>
        <w:t xml:space="preserve"> </w:t>
      </w:r>
      <w:r w:rsidRPr="00E44C72">
        <w:rPr>
          <w:rFonts w:eastAsia="Calibri"/>
          <w:kern w:val="2"/>
          <w:sz w:val="28"/>
          <w:szCs w:val="28"/>
          <w:lang w:eastAsia="en-US"/>
        </w:rPr>
        <w:t>в</w:t>
      </w:r>
      <w:r w:rsidR="00E44C72" w:rsidRPr="00E44C72">
        <w:rPr>
          <w:rFonts w:eastAsia="Calibri"/>
          <w:kern w:val="2"/>
          <w:sz w:val="28"/>
          <w:szCs w:val="28"/>
          <w:lang w:eastAsia="en-US"/>
        </w:rPr>
        <w:t xml:space="preserve"> </w:t>
      </w:r>
      <w:r w:rsidRPr="00E44C72">
        <w:rPr>
          <w:rFonts w:eastAsia="Calibri"/>
          <w:kern w:val="2"/>
          <w:sz w:val="28"/>
          <w:szCs w:val="28"/>
          <w:lang w:eastAsia="en-US"/>
        </w:rPr>
        <w:t>сфере</w:t>
      </w:r>
      <w:r w:rsidR="00E44C72" w:rsidRPr="00E44C72">
        <w:rPr>
          <w:rFonts w:eastAsia="Calibri"/>
          <w:kern w:val="2"/>
          <w:sz w:val="28"/>
          <w:szCs w:val="28"/>
          <w:lang w:eastAsia="en-US"/>
        </w:rPr>
        <w:t xml:space="preserve"> </w:t>
      </w:r>
      <w:r w:rsidRPr="00E44C72">
        <w:rPr>
          <w:rFonts w:eastAsia="Calibri"/>
          <w:kern w:val="2"/>
          <w:sz w:val="28"/>
          <w:szCs w:val="28"/>
          <w:lang w:eastAsia="en-US"/>
        </w:rPr>
        <w:t>социальной</w:t>
      </w:r>
      <w:r w:rsidR="00E44C72" w:rsidRPr="00E44C72">
        <w:rPr>
          <w:rFonts w:eastAsia="Calibri"/>
          <w:kern w:val="2"/>
          <w:sz w:val="28"/>
          <w:szCs w:val="28"/>
          <w:lang w:eastAsia="en-US"/>
        </w:rPr>
        <w:t xml:space="preserve"> </w:t>
      </w:r>
      <w:r w:rsidRPr="00E44C72">
        <w:rPr>
          <w:rFonts w:eastAsia="Calibri"/>
          <w:kern w:val="2"/>
          <w:sz w:val="28"/>
          <w:szCs w:val="28"/>
          <w:lang w:eastAsia="en-US"/>
        </w:rPr>
        <w:t>поддержки</w:t>
      </w:r>
      <w:r w:rsidR="00E44C72" w:rsidRPr="00E44C72">
        <w:rPr>
          <w:rFonts w:eastAsia="Calibri"/>
          <w:kern w:val="2"/>
          <w:sz w:val="28"/>
          <w:szCs w:val="28"/>
          <w:lang w:eastAsia="en-US"/>
        </w:rPr>
        <w:t xml:space="preserve"> </w:t>
      </w:r>
      <w:r w:rsidRPr="00E44C72">
        <w:rPr>
          <w:rFonts w:eastAsia="Calibri"/>
          <w:kern w:val="2"/>
          <w:sz w:val="28"/>
          <w:szCs w:val="28"/>
          <w:lang w:eastAsia="en-US"/>
        </w:rPr>
        <w:t>граждан</w:t>
      </w:r>
      <w:r w:rsidR="00E44C72" w:rsidRPr="00E44C72">
        <w:rPr>
          <w:rFonts w:eastAsia="Calibri"/>
          <w:kern w:val="2"/>
          <w:sz w:val="28"/>
          <w:szCs w:val="28"/>
          <w:lang w:eastAsia="en-US"/>
        </w:rPr>
        <w:t xml:space="preserve"> </w:t>
      </w:r>
      <w:r w:rsidRPr="00E44C72">
        <w:rPr>
          <w:rFonts w:eastAsia="Calibri"/>
          <w:kern w:val="2"/>
          <w:sz w:val="28"/>
          <w:szCs w:val="28"/>
          <w:lang w:eastAsia="en-US"/>
        </w:rPr>
        <w:t>и</w:t>
      </w:r>
      <w:r w:rsidR="00E44C72" w:rsidRPr="00E44C72">
        <w:rPr>
          <w:rFonts w:eastAsia="Calibri"/>
          <w:kern w:val="2"/>
          <w:sz w:val="28"/>
          <w:szCs w:val="28"/>
          <w:lang w:eastAsia="en-US"/>
        </w:rPr>
        <w:t xml:space="preserve"> </w:t>
      </w:r>
      <w:r w:rsidRPr="00E44C72">
        <w:rPr>
          <w:rFonts w:eastAsia="Calibri"/>
          <w:kern w:val="2"/>
          <w:sz w:val="28"/>
          <w:szCs w:val="28"/>
          <w:lang w:eastAsia="en-US"/>
        </w:rPr>
        <w:t>общие</w:t>
      </w:r>
      <w:r w:rsidR="00E44C72" w:rsidRPr="00E44C72">
        <w:rPr>
          <w:rFonts w:eastAsia="Calibri"/>
          <w:kern w:val="2"/>
          <w:sz w:val="28"/>
          <w:szCs w:val="28"/>
          <w:lang w:eastAsia="en-US"/>
        </w:rPr>
        <w:t xml:space="preserve"> </w:t>
      </w:r>
      <w:r w:rsidRPr="00E44C72">
        <w:rPr>
          <w:rFonts w:eastAsia="Calibri"/>
          <w:kern w:val="2"/>
          <w:sz w:val="28"/>
          <w:szCs w:val="28"/>
          <w:lang w:eastAsia="en-US"/>
        </w:rPr>
        <w:t>требования</w:t>
      </w:r>
      <w:r w:rsidR="00E44C72" w:rsidRPr="00E44C72">
        <w:rPr>
          <w:rFonts w:eastAsia="Calibri"/>
          <w:kern w:val="2"/>
          <w:sz w:val="28"/>
          <w:szCs w:val="28"/>
          <w:lang w:eastAsia="en-US"/>
        </w:rPr>
        <w:t xml:space="preserve"> </w:t>
      </w:r>
      <w:r w:rsidRPr="00E44C72">
        <w:rPr>
          <w:rFonts w:eastAsia="Calibri"/>
          <w:kern w:val="2"/>
          <w:sz w:val="28"/>
          <w:szCs w:val="28"/>
          <w:lang w:eastAsia="en-US"/>
        </w:rPr>
        <w:t>к</w:t>
      </w:r>
      <w:r w:rsidR="00E44C72" w:rsidRPr="00E44C72">
        <w:rPr>
          <w:rFonts w:eastAsia="Calibri"/>
          <w:kern w:val="2"/>
          <w:sz w:val="28"/>
          <w:szCs w:val="28"/>
          <w:lang w:eastAsia="en-US"/>
        </w:rPr>
        <w:t xml:space="preserve"> </w:t>
      </w:r>
      <w:r w:rsidRPr="00E44C72">
        <w:rPr>
          <w:rFonts w:eastAsia="Calibri"/>
          <w:kern w:val="2"/>
          <w:sz w:val="28"/>
          <w:szCs w:val="28"/>
          <w:lang w:eastAsia="en-US"/>
        </w:rPr>
        <w:t>государственной</w:t>
      </w:r>
      <w:r w:rsidR="00E44C72" w:rsidRPr="00E44C72">
        <w:rPr>
          <w:rFonts w:eastAsia="Calibri"/>
          <w:kern w:val="2"/>
          <w:sz w:val="28"/>
          <w:szCs w:val="28"/>
          <w:lang w:eastAsia="en-US"/>
        </w:rPr>
        <w:t xml:space="preserve"> </w:t>
      </w:r>
      <w:r w:rsidRPr="00E44C72">
        <w:rPr>
          <w:rFonts w:eastAsia="Calibri"/>
          <w:kern w:val="2"/>
          <w:sz w:val="28"/>
          <w:szCs w:val="28"/>
          <w:lang w:eastAsia="en-US"/>
        </w:rPr>
        <w:t>политике</w:t>
      </w:r>
      <w:r w:rsidR="00E44C72" w:rsidRPr="00E44C72">
        <w:rPr>
          <w:rFonts w:eastAsia="Calibri"/>
          <w:kern w:val="2"/>
          <w:sz w:val="28"/>
          <w:szCs w:val="28"/>
          <w:lang w:eastAsia="en-US"/>
        </w:rPr>
        <w:t xml:space="preserve"> </w:t>
      </w:r>
      <w:r w:rsidRPr="00E44C72">
        <w:rPr>
          <w:rFonts w:eastAsia="Calibri"/>
          <w:kern w:val="2"/>
          <w:sz w:val="28"/>
          <w:szCs w:val="28"/>
          <w:lang w:eastAsia="en-US"/>
        </w:rPr>
        <w:t>субъектов</w:t>
      </w:r>
      <w:r w:rsidR="00E44C72" w:rsidRPr="00E44C72">
        <w:rPr>
          <w:rFonts w:eastAsia="Calibri"/>
          <w:kern w:val="2"/>
          <w:sz w:val="28"/>
          <w:szCs w:val="28"/>
          <w:lang w:eastAsia="en-US"/>
        </w:rPr>
        <w:t xml:space="preserve"> </w:t>
      </w:r>
      <w:r w:rsidRPr="00E44C72">
        <w:rPr>
          <w:rFonts w:eastAsia="Calibri"/>
          <w:kern w:val="2"/>
          <w:sz w:val="28"/>
          <w:szCs w:val="28"/>
          <w:lang w:eastAsia="en-US"/>
        </w:rPr>
        <w:t>Российской</w:t>
      </w:r>
      <w:r w:rsidR="00E44C72" w:rsidRPr="00E44C72">
        <w:rPr>
          <w:rFonts w:eastAsia="Calibri"/>
          <w:kern w:val="2"/>
          <w:sz w:val="28"/>
          <w:szCs w:val="28"/>
          <w:lang w:eastAsia="en-US"/>
        </w:rPr>
        <w:t xml:space="preserve"> </w:t>
      </w:r>
      <w:r w:rsidRPr="00E44C72">
        <w:rPr>
          <w:rFonts w:eastAsia="Calibri"/>
          <w:kern w:val="2"/>
          <w:sz w:val="28"/>
          <w:szCs w:val="28"/>
          <w:lang w:eastAsia="en-US"/>
        </w:rPr>
        <w:t>Федерации</w:t>
      </w:r>
      <w:r w:rsidR="00E44C72" w:rsidRPr="00E44C72">
        <w:rPr>
          <w:rFonts w:eastAsia="Calibri"/>
          <w:kern w:val="2"/>
          <w:sz w:val="28"/>
          <w:szCs w:val="28"/>
          <w:lang w:eastAsia="en-US"/>
        </w:rPr>
        <w:t xml:space="preserve"> </w:t>
      </w:r>
      <w:r w:rsidRPr="00E44C72">
        <w:rPr>
          <w:rFonts w:eastAsia="Calibri"/>
          <w:kern w:val="2"/>
          <w:sz w:val="28"/>
          <w:szCs w:val="28"/>
          <w:lang w:eastAsia="en-US"/>
        </w:rPr>
        <w:t>определены</w:t>
      </w:r>
      <w:r w:rsidR="00E44C72" w:rsidRPr="00E44C72">
        <w:rPr>
          <w:rFonts w:eastAsia="Calibri"/>
          <w:kern w:val="2"/>
          <w:sz w:val="28"/>
          <w:szCs w:val="28"/>
          <w:lang w:eastAsia="en-US"/>
        </w:rPr>
        <w:t xml:space="preserve"> </w:t>
      </w:r>
      <w:r w:rsidRPr="00E44C72">
        <w:rPr>
          <w:rFonts w:eastAsia="Calibri"/>
          <w:kern w:val="2"/>
          <w:sz w:val="28"/>
          <w:szCs w:val="28"/>
          <w:lang w:eastAsia="en-US"/>
        </w:rPr>
        <w:t>исходя</w:t>
      </w:r>
      <w:r w:rsidR="00E44C72" w:rsidRPr="00E44C72">
        <w:rPr>
          <w:rFonts w:eastAsia="Calibri"/>
          <w:kern w:val="2"/>
          <w:sz w:val="28"/>
          <w:szCs w:val="28"/>
          <w:lang w:eastAsia="en-US"/>
        </w:rPr>
        <w:t xml:space="preserve"> </w:t>
      </w:r>
      <w:r w:rsidRPr="00E44C72">
        <w:rPr>
          <w:rFonts w:eastAsia="Calibri"/>
          <w:kern w:val="2"/>
          <w:sz w:val="28"/>
          <w:szCs w:val="28"/>
          <w:lang w:eastAsia="en-US"/>
        </w:rPr>
        <w:t>из</w:t>
      </w:r>
      <w:r w:rsidR="00E44C72" w:rsidRPr="00E44C72">
        <w:rPr>
          <w:rFonts w:eastAsia="Calibri"/>
          <w:kern w:val="2"/>
          <w:sz w:val="28"/>
          <w:szCs w:val="28"/>
          <w:lang w:eastAsia="en-US"/>
        </w:rPr>
        <w:t xml:space="preserve"> </w:t>
      </w:r>
      <w:r w:rsidRPr="00E44C72">
        <w:rPr>
          <w:rFonts w:eastAsia="Calibri"/>
          <w:kern w:val="2"/>
          <w:sz w:val="28"/>
          <w:szCs w:val="28"/>
          <w:lang w:eastAsia="en-US"/>
        </w:rPr>
        <w:t>Концепции</w:t>
      </w:r>
      <w:r w:rsidR="00E44C72" w:rsidRPr="00E44C72">
        <w:rPr>
          <w:rFonts w:eastAsia="Calibri"/>
          <w:kern w:val="2"/>
          <w:sz w:val="28"/>
          <w:szCs w:val="28"/>
          <w:lang w:eastAsia="en-US"/>
        </w:rPr>
        <w:t xml:space="preserve"> </w:t>
      </w:r>
      <w:r w:rsidRPr="00E44C72">
        <w:rPr>
          <w:rFonts w:eastAsia="Calibri"/>
          <w:kern w:val="2"/>
          <w:sz w:val="28"/>
          <w:szCs w:val="28"/>
          <w:lang w:eastAsia="en-US"/>
        </w:rPr>
        <w:t>демографической</w:t>
      </w:r>
      <w:r w:rsidR="00E44C72" w:rsidRPr="00E44C72">
        <w:rPr>
          <w:rFonts w:eastAsia="Calibri"/>
          <w:kern w:val="2"/>
          <w:sz w:val="28"/>
          <w:szCs w:val="28"/>
          <w:lang w:eastAsia="en-US"/>
        </w:rPr>
        <w:t xml:space="preserve"> </w:t>
      </w:r>
      <w:r w:rsidRPr="00E44C72">
        <w:rPr>
          <w:rFonts w:eastAsia="Calibri"/>
          <w:kern w:val="2"/>
          <w:sz w:val="28"/>
          <w:szCs w:val="28"/>
          <w:lang w:eastAsia="en-US"/>
        </w:rPr>
        <w:t>политики</w:t>
      </w:r>
      <w:r w:rsidR="00E44C72" w:rsidRPr="00E44C72">
        <w:rPr>
          <w:rFonts w:eastAsia="Calibri"/>
          <w:kern w:val="2"/>
          <w:sz w:val="28"/>
          <w:szCs w:val="28"/>
          <w:lang w:eastAsia="en-US"/>
        </w:rPr>
        <w:t xml:space="preserve"> </w:t>
      </w:r>
      <w:r w:rsidRPr="00E44C72">
        <w:rPr>
          <w:rFonts w:eastAsia="Calibri"/>
          <w:kern w:val="2"/>
          <w:sz w:val="28"/>
          <w:szCs w:val="28"/>
          <w:lang w:eastAsia="en-US"/>
        </w:rPr>
        <w:t>Российской</w:t>
      </w:r>
      <w:r w:rsidR="00E44C72" w:rsidRPr="00E44C72">
        <w:rPr>
          <w:rFonts w:eastAsia="Calibri"/>
          <w:kern w:val="2"/>
          <w:sz w:val="28"/>
          <w:szCs w:val="28"/>
          <w:lang w:eastAsia="en-US"/>
        </w:rPr>
        <w:t xml:space="preserve"> </w:t>
      </w:r>
      <w:r w:rsidRPr="00E44C72">
        <w:rPr>
          <w:rFonts w:eastAsia="Calibri"/>
          <w:kern w:val="2"/>
          <w:sz w:val="28"/>
          <w:szCs w:val="28"/>
          <w:lang w:eastAsia="en-US"/>
        </w:rPr>
        <w:t>Федерации</w:t>
      </w:r>
      <w:r w:rsidR="00E44C72" w:rsidRPr="00E44C72">
        <w:rPr>
          <w:rFonts w:eastAsia="Calibri"/>
          <w:kern w:val="2"/>
          <w:sz w:val="28"/>
          <w:szCs w:val="28"/>
          <w:lang w:eastAsia="en-US"/>
        </w:rPr>
        <w:t xml:space="preserve"> </w:t>
      </w:r>
      <w:r w:rsidRPr="00E44C72">
        <w:rPr>
          <w:rFonts w:eastAsia="Calibri"/>
          <w:kern w:val="2"/>
          <w:sz w:val="28"/>
          <w:szCs w:val="28"/>
          <w:lang w:eastAsia="en-US"/>
        </w:rPr>
        <w:t>на</w:t>
      </w:r>
      <w:r w:rsidR="00E44C72" w:rsidRPr="00E44C72">
        <w:rPr>
          <w:rFonts w:eastAsia="Calibri"/>
          <w:kern w:val="2"/>
          <w:sz w:val="28"/>
          <w:szCs w:val="28"/>
          <w:lang w:eastAsia="en-US"/>
        </w:rPr>
        <w:t xml:space="preserve"> </w:t>
      </w:r>
      <w:r w:rsidRPr="00E44C72">
        <w:rPr>
          <w:rFonts w:eastAsia="Calibri"/>
          <w:kern w:val="2"/>
          <w:sz w:val="28"/>
          <w:szCs w:val="28"/>
          <w:lang w:eastAsia="en-US"/>
        </w:rPr>
        <w:t>период</w:t>
      </w:r>
      <w:r w:rsidR="00E44C72" w:rsidRPr="00E44C72">
        <w:rPr>
          <w:rFonts w:eastAsia="Calibri"/>
          <w:kern w:val="2"/>
          <w:sz w:val="28"/>
          <w:szCs w:val="28"/>
          <w:lang w:eastAsia="en-US"/>
        </w:rPr>
        <w:t xml:space="preserve"> </w:t>
      </w:r>
      <w:r w:rsidRPr="00E44C72">
        <w:rPr>
          <w:rFonts w:eastAsia="Calibri"/>
          <w:kern w:val="2"/>
          <w:sz w:val="28"/>
          <w:szCs w:val="28"/>
          <w:lang w:eastAsia="en-US"/>
        </w:rPr>
        <w:t>до</w:t>
      </w:r>
      <w:r w:rsidR="00E44C72" w:rsidRPr="00E44C72">
        <w:rPr>
          <w:rFonts w:eastAsia="Calibri"/>
          <w:kern w:val="2"/>
          <w:sz w:val="28"/>
          <w:szCs w:val="28"/>
          <w:lang w:eastAsia="en-US"/>
        </w:rPr>
        <w:t xml:space="preserve"> </w:t>
      </w:r>
      <w:r w:rsidRPr="00E44C72">
        <w:rPr>
          <w:rFonts w:eastAsia="Calibri"/>
          <w:kern w:val="2"/>
          <w:sz w:val="28"/>
          <w:szCs w:val="28"/>
          <w:lang w:eastAsia="en-US"/>
        </w:rPr>
        <w:t>2025</w:t>
      </w:r>
      <w:r w:rsidR="00E44C72" w:rsidRPr="00E44C72">
        <w:rPr>
          <w:rFonts w:eastAsia="Calibri"/>
          <w:kern w:val="2"/>
          <w:sz w:val="28"/>
          <w:szCs w:val="28"/>
          <w:lang w:eastAsia="en-US"/>
        </w:rPr>
        <w:t xml:space="preserve"> </w:t>
      </w:r>
      <w:r w:rsidRPr="00E44C72">
        <w:rPr>
          <w:rFonts w:eastAsia="Calibri"/>
          <w:kern w:val="2"/>
          <w:sz w:val="28"/>
          <w:szCs w:val="28"/>
          <w:lang w:eastAsia="en-US"/>
        </w:rPr>
        <w:t>года,</w:t>
      </w:r>
      <w:r w:rsidR="00E44C72" w:rsidRPr="00E44C72">
        <w:rPr>
          <w:rFonts w:eastAsia="Calibri"/>
          <w:kern w:val="2"/>
          <w:sz w:val="28"/>
          <w:szCs w:val="28"/>
          <w:lang w:eastAsia="en-US"/>
        </w:rPr>
        <w:t xml:space="preserve"> </w:t>
      </w:r>
      <w:r w:rsidRPr="00E44C72">
        <w:rPr>
          <w:rFonts w:eastAsia="Calibri"/>
          <w:kern w:val="2"/>
          <w:sz w:val="28"/>
          <w:szCs w:val="28"/>
          <w:lang w:eastAsia="en-US"/>
        </w:rPr>
        <w:t>утвержденной</w:t>
      </w:r>
      <w:r w:rsidR="00E44C72" w:rsidRPr="00E44C72">
        <w:rPr>
          <w:rFonts w:eastAsia="Calibri"/>
          <w:kern w:val="2"/>
          <w:sz w:val="28"/>
          <w:szCs w:val="28"/>
          <w:lang w:eastAsia="en-US"/>
        </w:rPr>
        <w:t xml:space="preserve"> </w:t>
      </w:r>
      <w:r w:rsidRPr="00E44C72">
        <w:rPr>
          <w:rFonts w:eastAsia="Calibri"/>
          <w:kern w:val="2"/>
          <w:sz w:val="28"/>
          <w:szCs w:val="28"/>
          <w:lang w:eastAsia="en-US"/>
        </w:rPr>
        <w:t>Указом</w:t>
      </w:r>
      <w:r w:rsidR="00E44C72" w:rsidRPr="00E44C72">
        <w:rPr>
          <w:rFonts w:eastAsia="Calibri"/>
          <w:kern w:val="2"/>
          <w:sz w:val="28"/>
          <w:szCs w:val="28"/>
          <w:lang w:eastAsia="en-US"/>
        </w:rPr>
        <w:t xml:space="preserve"> </w:t>
      </w:r>
      <w:r w:rsidRPr="00E44C72">
        <w:rPr>
          <w:rFonts w:eastAsia="Calibri"/>
          <w:kern w:val="2"/>
          <w:sz w:val="28"/>
          <w:szCs w:val="28"/>
          <w:lang w:eastAsia="en-US"/>
        </w:rPr>
        <w:t>Президента</w:t>
      </w:r>
      <w:r w:rsidR="00E44C72" w:rsidRPr="00E44C72">
        <w:rPr>
          <w:rFonts w:eastAsia="Calibri"/>
          <w:kern w:val="2"/>
          <w:sz w:val="28"/>
          <w:szCs w:val="28"/>
          <w:lang w:eastAsia="en-US"/>
        </w:rPr>
        <w:t xml:space="preserve"> </w:t>
      </w:r>
      <w:r w:rsidRPr="00E44C72">
        <w:rPr>
          <w:rFonts w:eastAsia="Calibri"/>
          <w:kern w:val="2"/>
          <w:sz w:val="28"/>
          <w:szCs w:val="28"/>
          <w:lang w:eastAsia="en-US"/>
        </w:rPr>
        <w:t>Российской</w:t>
      </w:r>
      <w:r w:rsidR="00E44C72" w:rsidRPr="00E44C72">
        <w:rPr>
          <w:rFonts w:eastAsia="Calibri"/>
          <w:kern w:val="2"/>
          <w:sz w:val="28"/>
          <w:szCs w:val="28"/>
          <w:lang w:eastAsia="en-US"/>
        </w:rPr>
        <w:t xml:space="preserve"> </w:t>
      </w:r>
      <w:r w:rsidRPr="00E44C72">
        <w:rPr>
          <w:rFonts w:eastAsia="Calibri"/>
          <w:kern w:val="2"/>
          <w:sz w:val="28"/>
          <w:szCs w:val="28"/>
          <w:lang w:eastAsia="en-US"/>
        </w:rPr>
        <w:t>Федерации</w:t>
      </w:r>
      <w:r w:rsidR="00E44C72" w:rsidRPr="00E44C72">
        <w:rPr>
          <w:rFonts w:eastAsia="Calibri"/>
          <w:kern w:val="2"/>
          <w:sz w:val="28"/>
          <w:szCs w:val="28"/>
          <w:lang w:eastAsia="en-US"/>
        </w:rPr>
        <w:t xml:space="preserve"> </w:t>
      </w:r>
      <w:r w:rsidRPr="00E44C72">
        <w:rPr>
          <w:rFonts w:eastAsia="Calibri"/>
          <w:kern w:val="2"/>
          <w:sz w:val="28"/>
          <w:szCs w:val="28"/>
          <w:lang w:eastAsia="en-US"/>
        </w:rPr>
        <w:t>от</w:t>
      </w:r>
      <w:r w:rsidR="00E44C72" w:rsidRPr="00E44C72">
        <w:rPr>
          <w:rFonts w:eastAsia="Calibri"/>
          <w:kern w:val="2"/>
          <w:sz w:val="28"/>
          <w:szCs w:val="28"/>
          <w:lang w:eastAsia="en-US"/>
        </w:rPr>
        <w:t xml:space="preserve"> </w:t>
      </w:r>
      <w:r w:rsidRPr="00E44C72">
        <w:rPr>
          <w:rFonts w:eastAsia="Calibri"/>
          <w:kern w:val="2"/>
          <w:sz w:val="28"/>
          <w:szCs w:val="28"/>
          <w:lang w:eastAsia="en-US"/>
        </w:rPr>
        <w:t>09.10.2007</w:t>
      </w:r>
      <w:r w:rsidR="00E44C72" w:rsidRPr="00E44C72">
        <w:rPr>
          <w:rFonts w:eastAsia="Calibri"/>
          <w:kern w:val="2"/>
          <w:sz w:val="28"/>
          <w:szCs w:val="28"/>
          <w:lang w:eastAsia="en-US"/>
        </w:rPr>
        <w:t xml:space="preserve"> </w:t>
      </w:r>
      <w:r w:rsidRPr="00E44C72">
        <w:rPr>
          <w:rFonts w:eastAsia="Calibri"/>
          <w:kern w:val="2"/>
          <w:sz w:val="28"/>
          <w:szCs w:val="28"/>
          <w:lang w:eastAsia="en-US"/>
        </w:rPr>
        <w:t>№</w:t>
      </w:r>
      <w:r w:rsidR="00E44C72" w:rsidRPr="00E44C72">
        <w:rPr>
          <w:rFonts w:eastAsia="Calibri"/>
          <w:kern w:val="2"/>
          <w:sz w:val="28"/>
          <w:szCs w:val="28"/>
          <w:lang w:eastAsia="en-US"/>
        </w:rPr>
        <w:t xml:space="preserve"> </w:t>
      </w:r>
      <w:r w:rsidRPr="00E44C72">
        <w:rPr>
          <w:rFonts w:eastAsia="Calibri"/>
          <w:kern w:val="2"/>
          <w:sz w:val="28"/>
          <w:szCs w:val="28"/>
          <w:lang w:eastAsia="en-US"/>
        </w:rPr>
        <w:t>1351</w:t>
      </w:r>
      <w:r w:rsidR="00E44C72" w:rsidRPr="00E44C72">
        <w:rPr>
          <w:rFonts w:eastAsia="Calibri"/>
          <w:kern w:val="2"/>
          <w:sz w:val="28"/>
          <w:szCs w:val="28"/>
          <w:lang w:eastAsia="en-US"/>
        </w:rPr>
        <w:t xml:space="preserve"> </w:t>
      </w:r>
      <w:r w:rsidRPr="00E44C72">
        <w:rPr>
          <w:rFonts w:eastAsia="Calibri"/>
          <w:kern w:val="2"/>
          <w:sz w:val="28"/>
          <w:szCs w:val="28"/>
          <w:lang w:eastAsia="en-US"/>
        </w:rPr>
        <w:t>«Об</w:t>
      </w:r>
      <w:r w:rsidR="00E44C72" w:rsidRPr="00E44C72">
        <w:rPr>
          <w:rFonts w:eastAsia="Calibri"/>
          <w:kern w:val="2"/>
          <w:sz w:val="28"/>
          <w:szCs w:val="28"/>
          <w:lang w:eastAsia="en-US"/>
        </w:rPr>
        <w:t xml:space="preserve"> </w:t>
      </w:r>
      <w:r w:rsidRPr="00E44C72">
        <w:rPr>
          <w:rFonts w:eastAsia="Calibri"/>
          <w:kern w:val="2"/>
          <w:sz w:val="28"/>
          <w:szCs w:val="28"/>
          <w:lang w:eastAsia="en-US"/>
        </w:rPr>
        <w:t>утверждении</w:t>
      </w:r>
      <w:r w:rsidR="00E44C72" w:rsidRPr="00E44C72">
        <w:rPr>
          <w:rFonts w:eastAsia="Calibri"/>
          <w:kern w:val="2"/>
          <w:sz w:val="28"/>
          <w:szCs w:val="28"/>
          <w:lang w:eastAsia="en-US"/>
        </w:rPr>
        <w:t xml:space="preserve"> </w:t>
      </w:r>
      <w:r w:rsidRPr="00E44C72">
        <w:rPr>
          <w:rFonts w:eastAsia="Calibri"/>
          <w:kern w:val="2"/>
          <w:sz w:val="28"/>
          <w:szCs w:val="28"/>
          <w:lang w:eastAsia="en-US"/>
        </w:rPr>
        <w:t>Концепции</w:t>
      </w:r>
      <w:r w:rsidR="00E44C72" w:rsidRPr="00E44C72">
        <w:rPr>
          <w:rFonts w:eastAsia="Calibri"/>
          <w:kern w:val="2"/>
          <w:sz w:val="28"/>
          <w:szCs w:val="28"/>
          <w:lang w:eastAsia="en-US"/>
        </w:rPr>
        <w:t xml:space="preserve"> </w:t>
      </w:r>
      <w:r w:rsidRPr="00E44C72">
        <w:rPr>
          <w:rFonts w:eastAsia="Calibri"/>
          <w:kern w:val="2"/>
          <w:sz w:val="28"/>
          <w:szCs w:val="28"/>
          <w:lang w:eastAsia="en-US"/>
        </w:rPr>
        <w:t>демографической</w:t>
      </w:r>
      <w:r w:rsidR="00E44C72" w:rsidRPr="00E44C72">
        <w:rPr>
          <w:rFonts w:eastAsia="Calibri"/>
          <w:kern w:val="2"/>
          <w:sz w:val="28"/>
          <w:szCs w:val="28"/>
          <w:lang w:eastAsia="en-US"/>
        </w:rPr>
        <w:t xml:space="preserve"> </w:t>
      </w:r>
      <w:r w:rsidRPr="00E44C72">
        <w:rPr>
          <w:rFonts w:eastAsia="Calibri"/>
          <w:kern w:val="2"/>
          <w:sz w:val="28"/>
          <w:szCs w:val="28"/>
          <w:lang w:eastAsia="en-US"/>
        </w:rPr>
        <w:t>политики</w:t>
      </w:r>
      <w:r w:rsidR="00E44C72" w:rsidRPr="00E44C72">
        <w:rPr>
          <w:rFonts w:eastAsia="Calibri"/>
          <w:kern w:val="2"/>
          <w:sz w:val="28"/>
          <w:szCs w:val="28"/>
          <w:lang w:eastAsia="en-US"/>
        </w:rPr>
        <w:t xml:space="preserve"> </w:t>
      </w:r>
      <w:r w:rsidRPr="00E44C72">
        <w:rPr>
          <w:rFonts w:eastAsia="Calibri"/>
          <w:kern w:val="2"/>
          <w:sz w:val="28"/>
          <w:szCs w:val="28"/>
          <w:lang w:eastAsia="en-US"/>
        </w:rPr>
        <w:t>Российской</w:t>
      </w:r>
      <w:r w:rsidR="00E44C72" w:rsidRPr="00E44C72">
        <w:rPr>
          <w:rFonts w:eastAsia="Calibri"/>
          <w:kern w:val="2"/>
          <w:sz w:val="28"/>
          <w:szCs w:val="28"/>
          <w:lang w:eastAsia="en-US"/>
        </w:rPr>
        <w:t xml:space="preserve"> </w:t>
      </w:r>
      <w:r w:rsidRPr="00E44C72">
        <w:rPr>
          <w:rFonts w:eastAsia="Calibri"/>
          <w:kern w:val="2"/>
          <w:sz w:val="28"/>
          <w:szCs w:val="28"/>
          <w:lang w:eastAsia="en-US"/>
        </w:rPr>
        <w:t>Федерации</w:t>
      </w:r>
      <w:r w:rsidR="00E44C72" w:rsidRPr="00E44C72">
        <w:rPr>
          <w:rFonts w:eastAsia="Calibri"/>
          <w:kern w:val="2"/>
          <w:sz w:val="28"/>
          <w:szCs w:val="28"/>
          <w:lang w:eastAsia="en-US"/>
        </w:rPr>
        <w:t xml:space="preserve"> </w:t>
      </w:r>
      <w:r w:rsidRPr="00E44C72">
        <w:rPr>
          <w:rFonts w:eastAsia="Calibri"/>
          <w:kern w:val="2"/>
          <w:sz w:val="28"/>
          <w:szCs w:val="28"/>
          <w:lang w:eastAsia="en-US"/>
        </w:rPr>
        <w:t>на</w:t>
      </w:r>
      <w:r w:rsidR="00E44C72" w:rsidRPr="00E44C72">
        <w:rPr>
          <w:rFonts w:eastAsia="Calibri"/>
          <w:kern w:val="2"/>
          <w:sz w:val="28"/>
          <w:szCs w:val="28"/>
          <w:lang w:eastAsia="en-US"/>
        </w:rPr>
        <w:t xml:space="preserve"> </w:t>
      </w:r>
      <w:r w:rsidRPr="00E44C72">
        <w:rPr>
          <w:rFonts w:eastAsia="Calibri"/>
          <w:kern w:val="2"/>
          <w:sz w:val="28"/>
          <w:szCs w:val="28"/>
          <w:lang w:eastAsia="en-US"/>
        </w:rPr>
        <w:t>период</w:t>
      </w:r>
      <w:r w:rsidR="00E44C72" w:rsidRPr="00E44C72">
        <w:rPr>
          <w:rFonts w:eastAsia="Calibri"/>
          <w:kern w:val="2"/>
          <w:sz w:val="28"/>
          <w:szCs w:val="28"/>
          <w:lang w:eastAsia="en-US"/>
        </w:rPr>
        <w:t xml:space="preserve"> </w:t>
      </w:r>
      <w:r w:rsidR="004A7A29">
        <w:rPr>
          <w:rFonts w:eastAsia="Calibri"/>
          <w:kern w:val="2"/>
          <w:sz w:val="28"/>
          <w:szCs w:val="28"/>
          <w:lang w:eastAsia="en-US"/>
        </w:rPr>
        <w:br/>
      </w:r>
      <w:r w:rsidRPr="00E44C72">
        <w:rPr>
          <w:rFonts w:eastAsia="Calibri"/>
          <w:kern w:val="2"/>
          <w:sz w:val="28"/>
          <w:szCs w:val="28"/>
          <w:lang w:eastAsia="en-US"/>
        </w:rPr>
        <w:t>до</w:t>
      </w:r>
      <w:r w:rsidR="00E44C72" w:rsidRPr="00E44C72">
        <w:rPr>
          <w:rFonts w:eastAsia="Calibri"/>
          <w:kern w:val="2"/>
          <w:sz w:val="28"/>
          <w:szCs w:val="28"/>
          <w:lang w:eastAsia="en-US"/>
        </w:rPr>
        <w:t xml:space="preserve"> </w:t>
      </w:r>
      <w:r w:rsidRPr="00E44C72">
        <w:rPr>
          <w:rFonts w:eastAsia="Calibri"/>
          <w:kern w:val="2"/>
          <w:sz w:val="28"/>
          <w:szCs w:val="28"/>
          <w:lang w:eastAsia="en-US"/>
        </w:rPr>
        <w:t>2025</w:t>
      </w:r>
      <w:r w:rsidR="00E44C72" w:rsidRPr="00E44C72">
        <w:rPr>
          <w:rFonts w:eastAsia="Calibri"/>
          <w:kern w:val="2"/>
          <w:sz w:val="28"/>
          <w:szCs w:val="28"/>
          <w:lang w:eastAsia="en-US"/>
        </w:rPr>
        <w:t xml:space="preserve"> </w:t>
      </w:r>
      <w:r w:rsidRPr="00E44C72">
        <w:rPr>
          <w:rFonts w:eastAsia="Calibri"/>
          <w:kern w:val="2"/>
          <w:sz w:val="28"/>
          <w:szCs w:val="28"/>
          <w:lang w:eastAsia="en-US"/>
        </w:rPr>
        <w:t>года»,</w:t>
      </w:r>
      <w:r w:rsidR="00E44C72" w:rsidRPr="00E44C72">
        <w:rPr>
          <w:rFonts w:eastAsia="Calibri"/>
          <w:kern w:val="2"/>
          <w:sz w:val="28"/>
          <w:szCs w:val="28"/>
          <w:lang w:eastAsia="en-US"/>
        </w:rPr>
        <w:t xml:space="preserve"> </w:t>
      </w:r>
      <w:r w:rsidRPr="00E44C72">
        <w:rPr>
          <w:rFonts w:eastAsia="Calibri"/>
          <w:kern w:val="2"/>
          <w:sz w:val="28"/>
          <w:szCs w:val="28"/>
          <w:lang w:eastAsia="en-US"/>
        </w:rPr>
        <w:t>Указа</w:t>
      </w:r>
      <w:r w:rsidR="00E44C72" w:rsidRPr="00E44C72">
        <w:rPr>
          <w:rFonts w:eastAsia="Calibri"/>
          <w:kern w:val="2"/>
          <w:sz w:val="28"/>
          <w:szCs w:val="28"/>
          <w:lang w:eastAsia="en-US"/>
        </w:rPr>
        <w:t xml:space="preserve"> </w:t>
      </w:r>
      <w:r w:rsidRPr="00E44C72">
        <w:rPr>
          <w:rFonts w:eastAsia="Calibri"/>
          <w:kern w:val="2"/>
          <w:sz w:val="28"/>
          <w:szCs w:val="28"/>
          <w:lang w:eastAsia="en-US"/>
        </w:rPr>
        <w:t>Президента</w:t>
      </w:r>
      <w:r w:rsidR="00E44C72" w:rsidRPr="00E44C72">
        <w:rPr>
          <w:rFonts w:eastAsia="Calibri"/>
          <w:kern w:val="2"/>
          <w:sz w:val="28"/>
          <w:szCs w:val="28"/>
          <w:lang w:eastAsia="en-US"/>
        </w:rPr>
        <w:t xml:space="preserve"> </w:t>
      </w:r>
      <w:r w:rsidRPr="00E44C72">
        <w:rPr>
          <w:rFonts w:eastAsia="Calibri"/>
          <w:kern w:val="2"/>
          <w:sz w:val="28"/>
          <w:szCs w:val="28"/>
          <w:lang w:eastAsia="en-US"/>
        </w:rPr>
        <w:t>Российской</w:t>
      </w:r>
      <w:r w:rsidR="00E44C72" w:rsidRPr="00E44C72">
        <w:rPr>
          <w:rFonts w:eastAsia="Calibri"/>
          <w:kern w:val="2"/>
          <w:sz w:val="28"/>
          <w:szCs w:val="28"/>
          <w:lang w:eastAsia="en-US"/>
        </w:rPr>
        <w:t xml:space="preserve"> </w:t>
      </w:r>
      <w:r w:rsidRPr="00E44C72">
        <w:rPr>
          <w:rFonts w:eastAsia="Calibri"/>
          <w:kern w:val="2"/>
          <w:sz w:val="28"/>
          <w:szCs w:val="28"/>
          <w:lang w:eastAsia="en-US"/>
        </w:rPr>
        <w:t>Федерации</w:t>
      </w:r>
      <w:r w:rsidR="00E44C72" w:rsidRPr="00E44C72">
        <w:rPr>
          <w:rFonts w:eastAsia="Calibri"/>
          <w:kern w:val="2"/>
          <w:sz w:val="28"/>
          <w:szCs w:val="28"/>
          <w:lang w:eastAsia="en-US"/>
        </w:rPr>
        <w:t xml:space="preserve"> </w:t>
      </w:r>
      <w:r w:rsidRPr="00E44C72">
        <w:rPr>
          <w:rFonts w:eastAsia="Calibri"/>
          <w:kern w:val="2"/>
          <w:sz w:val="28"/>
          <w:szCs w:val="28"/>
          <w:lang w:eastAsia="en-US"/>
        </w:rPr>
        <w:t>от</w:t>
      </w:r>
      <w:r w:rsidR="00E44C72" w:rsidRPr="00E44C72">
        <w:rPr>
          <w:rFonts w:eastAsia="Calibri"/>
          <w:kern w:val="2"/>
          <w:sz w:val="28"/>
          <w:szCs w:val="28"/>
          <w:lang w:eastAsia="en-US"/>
        </w:rPr>
        <w:t xml:space="preserve"> </w:t>
      </w:r>
      <w:r w:rsidRPr="00E44C72">
        <w:rPr>
          <w:rFonts w:eastAsia="Calibri"/>
          <w:kern w:val="2"/>
          <w:sz w:val="28"/>
          <w:szCs w:val="28"/>
          <w:lang w:eastAsia="en-US"/>
        </w:rPr>
        <w:t>07.05.2012</w:t>
      </w:r>
      <w:r w:rsidR="00E44C72" w:rsidRPr="00E44C72">
        <w:rPr>
          <w:rFonts w:eastAsia="Calibri"/>
          <w:kern w:val="2"/>
          <w:sz w:val="28"/>
          <w:szCs w:val="28"/>
          <w:lang w:eastAsia="en-US"/>
        </w:rPr>
        <w:t xml:space="preserve"> </w:t>
      </w:r>
      <w:r w:rsidRPr="00E44C72">
        <w:rPr>
          <w:rFonts w:eastAsia="Calibri"/>
          <w:kern w:val="2"/>
          <w:sz w:val="28"/>
          <w:szCs w:val="28"/>
          <w:lang w:eastAsia="en-US"/>
        </w:rPr>
        <w:t>№</w:t>
      </w:r>
      <w:r w:rsidR="00E44C72" w:rsidRPr="00E44C72">
        <w:rPr>
          <w:rFonts w:eastAsia="Calibri"/>
          <w:kern w:val="2"/>
          <w:sz w:val="28"/>
          <w:szCs w:val="28"/>
          <w:lang w:eastAsia="en-US"/>
        </w:rPr>
        <w:t xml:space="preserve"> </w:t>
      </w:r>
      <w:r w:rsidRPr="00E44C72">
        <w:rPr>
          <w:rFonts w:eastAsia="Calibri"/>
          <w:kern w:val="2"/>
          <w:sz w:val="28"/>
          <w:szCs w:val="28"/>
          <w:lang w:eastAsia="en-US"/>
        </w:rPr>
        <w:t>597</w:t>
      </w:r>
      <w:r w:rsidR="00E44C72" w:rsidRPr="00E44C72">
        <w:rPr>
          <w:rFonts w:eastAsia="Calibri"/>
          <w:kern w:val="2"/>
          <w:sz w:val="28"/>
          <w:szCs w:val="28"/>
          <w:lang w:eastAsia="en-US"/>
        </w:rPr>
        <w:t xml:space="preserve"> </w:t>
      </w:r>
      <w:r w:rsidRPr="00E44C72">
        <w:rPr>
          <w:rFonts w:eastAsia="Calibri"/>
          <w:kern w:val="2"/>
          <w:sz w:val="28"/>
          <w:szCs w:val="28"/>
          <w:lang w:eastAsia="en-US"/>
        </w:rPr>
        <w:t>«О</w:t>
      </w:r>
      <w:r w:rsidR="00E44C72" w:rsidRPr="00E44C72">
        <w:rPr>
          <w:rFonts w:eastAsia="Calibri"/>
          <w:kern w:val="2"/>
          <w:sz w:val="28"/>
          <w:szCs w:val="28"/>
          <w:lang w:eastAsia="en-US"/>
        </w:rPr>
        <w:t xml:space="preserve"> </w:t>
      </w:r>
      <w:r w:rsidRPr="00E44C72">
        <w:rPr>
          <w:rFonts w:eastAsia="Calibri"/>
          <w:kern w:val="2"/>
          <w:sz w:val="28"/>
          <w:szCs w:val="28"/>
          <w:lang w:eastAsia="en-US"/>
        </w:rPr>
        <w:t>мероприятиях</w:t>
      </w:r>
      <w:r w:rsidR="00E44C72" w:rsidRPr="00E44C72">
        <w:rPr>
          <w:rFonts w:eastAsia="Calibri"/>
          <w:kern w:val="2"/>
          <w:sz w:val="28"/>
          <w:szCs w:val="28"/>
          <w:lang w:eastAsia="en-US"/>
        </w:rPr>
        <w:t xml:space="preserve"> </w:t>
      </w:r>
      <w:r w:rsidRPr="00E44C72">
        <w:rPr>
          <w:rFonts w:eastAsia="Calibri"/>
          <w:kern w:val="2"/>
          <w:sz w:val="28"/>
          <w:szCs w:val="28"/>
          <w:lang w:eastAsia="en-US"/>
        </w:rPr>
        <w:t>по</w:t>
      </w:r>
      <w:proofErr w:type="gramEnd"/>
      <w:r w:rsidR="00E44C72" w:rsidRPr="00E44C72">
        <w:rPr>
          <w:rFonts w:eastAsia="Calibri"/>
          <w:kern w:val="2"/>
          <w:sz w:val="28"/>
          <w:szCs w:val="28"/>
          <w:lang w:eastAsia="en-US"/>
        </w:rPr>
        <w:t xml:space="preserve"> </w:t>
      </w:r>
      <w:proofErr w:type="gramStart"/>
      <w:r w:rsidRPr="00E44C72">
        <w:rPr>
          <w:rFonts w:eastAsia="Calibri"/>
          <w:kern w:val="2"/>
          <w:sz w:val="28"/>
          <w:szCs w:val="28"/>
          <w:lang w:eastAsia="en-US"/>
        </w:rPr>
        <w:t>реализации</w:t>
      </w:r>
      <w:r w:rsidR="00E44C72" w:rsidRPr="00E44C72">
        <w:rPr>
          <w:rFonts w:eastAsia="Calibri"/>
          <w:kern w:val="2"/>
          <w:sz w:val="28"/>
          <w:szCs w:val="28"/>
          <w:lang w:eastAsia="en-US"/>
        </w:rPr>
        <w:t xml:space="preserve"> </w:t>
      </w:r>
      <w:r w:rsidRPr="00E44C72">
        <w:rPr>
          <w:rFonts w:eastAsia="Calibri"/>
          <w:kern w:val="2"/>
          <w:sz w:val="28"/>
          <w:szCs w:val="28"/>
          <w:lang w:eastAsia="en-US"/>
        </w:rPr>
        <w:t>государственной</w:t>
      </w:r>
      <w:r w:rsidR="00E44C72" w:rsidRPr="00E44C72">
        <w:rPr>
          <w:rFonts w:eastAsia="Calibri"/>
          <w:kern w:val="2"/>
          <w:sz w:val="28"/>
          <w:szCs w:val="28"/>
          <w:lang w:eastAsia="en-US"/>
        </w:rPr>
        <w:t xml:space="preserve"> </w:t>
      </w:r>
      <w:r w:rsidRPr="00E44C72">
        <w:rPr>
          <w:rFonts w:eastAsia="Calibri"/>
          <w:kern w:val="2"/>
          <w:sz w:val="28"/>
          <w:szCs w:val="28"/>
          <w:lang w:eastAsia="en-US"/>
        </w:rPr>
        <w:t>социальной</w:t>
      </w:r>
      <w:r w:rsidR="00E44C72" w:rsidRPr="00E44C72">
        <w:rPr>
          <w:rFonts w:eastAsia="Calibri"/>
          <w:kern w:val="2"/>
          <w:sz w:val="28"/>
          <w:szCs w:val="28"/>
          <w:lang w:eastAsia="en-US"/>
        </w:rPr>
        <w:t xml:space="preserve"> </w:t>
      </w:r>
      <w:r w:rsidRPr="00E44C72">
        <w:rPr>
          <w:rFonts w:eastAsia="Calibri"/>
          <w:kern w:val="2"/>
          <w:sz w:val="28"/>
          <w:szCs w:val="28"/>
          <w:lang w:eastAsia="en-US"/>
        </w:rPr>
        <w:t>политики»,</w:t>
      </w:r>
      <w:r w:rsidR="00E44C72" w:rsidRPr="00E44C72">
        <w:rPr>
          <w:rFonts w:eastAsia="Calibri"/>
          <w:kern w:val="2"/>
          <w:sz w:val="28"/>
          <w:szCs w:val="28"/>
          <w:lang w:eastAsia="en-US"/>
        </w:rPr>
        <w:t xml:space="preserve"> </w:t>
      </w:r>
      <w:r w:rsidRPr="00E44C72">
        <w:rPr>
          <w:rFonts w:eastAsia="Calibri"/>
          <w:kern w:val="2"/>
          <w:sz w:val="28"/>
          <w:szCs w:val="28"/>
          <w:lang w:eastAsia="en-US"/>
        </w:rPr>
        <w:t>Указа</w:t>
      </w:r>
      <w:r w:rsidR="00E44C72" w:rsidRPr="00E44C72">
        <w:rPr>
          <w:rFonts w:eastAsia="Calibri"/>
          <w:kern w:val="2"/>
          <w:sz w:val="28"/>
          <w:szCs w:val="28"/>
          <w:lang w:eastAsia="en-US"/>
        </w:rPr>
        <w:t xml:space="preserve"> </w:t>
      </w:r>
      <w:r w:rsidRPr="00E44C72">
        <w:rPr>
          <w:rFonts w:eastAsia="Calibri"/>
          <w:kern w:val="2"/>
          <w:sz w:val="28"/>
          <w:szCs w:val="28"/>
          <w:lang w:eastAsia="en-US"/>
        </w:rPr>
        <w:t>Президента</w:t>
      </w:r>
      <w:r w:rsidR="00E44C72" w:rsidRPr="00E44C72">
        <w:rPr>
          <w:rFonts w:eastAsia="Calibri"/>
          <w:kern w:val="2"/>
          <w:sz w:val="28"/>
          <w:szCs w:val="28"/>
          <w:lang w:eastAsia="en-US"/>
        </w:rPr>
        <w:t xml:space="preserve"> </w:t>
      </w:r>
      <w:r w:rsidRPr="00E44C72">
        <w:rPr>
          <w:rFonts w:eastAsia="Calibri"/>
          <w:kern w:val="2"/>
          <w:sz w:val="28"/>
          <w:szCs w:val="28"/>
          <w:lang w:eastAsia="en-US"/>
        </w:rPr>
        <w:t>Российской</w:t>
      </w:r>
      <w:r w:rsidR="00E44C72" w:rsidRPr="00E44C72">
        <w:rPr>
          <w:rFonts w:eastAsia="Calibri"/>
          <w:kern w:val="2"/>
          <w:sz w:val="28"/>
          <w:szCs w:val="28"/>
          <w:lang w:eastAsia="en-US"/>
        </w:rPr>
        <w:t xml:space="preserve"> </w:t>
      </w:r>
      <w:r w:rsidRPr="00E44C72">
        <w:rPr>
          <w:rFonts w:eastAsia="Calibri"/>
          <w:kern w:val="2"/>
          <w:sz w:val="28"/>
          <w:szCs w:val="28"/>
          <w:lang w:eastAsia="en-US"/>
        </w:rPr>
        <w:t>Федерации</w:t>
      </w:r>
      <w:r w:rsidR="00E44C72" w:rsidRPr="00E44C72">
        <w:rPr>
          <w:rFonts w:eastAsia="Calibri"/>
          <w:kern w:val="2"/>
          <w:sz w:val="28"/>
          <w:szCs w:val="28"/>
          <w:lang w:eastAsia="en-US"/>
        </w:rPr>
        <w:t xml:space="preserve"> </w:t>
      </w:r>
      <w:r w:rsidRPr="00E44C72">
        <w:rPr>
          <w:rFonts w:eastAsia="Calibri"/>
          <w:kern w:val="2"/>
          <w:sz w:val="28"/>
          <w:szCs w:val="28"/>
          <w:lang w:eastAsia="en-US"/>
        </w:rPr>
        <w:t>от</w:t>
      </w:r>
      <w:r w:rsidR="00E44C72" w:rsidRPr="00E44C72">
        <w:rPr>
          <w:rFonts w:eastAsia="Calibri"/>
          <w:kern w:val="2"/>
          <w:sz w:val="28"/>
          <w:szCs w:val="28"/>
          <w:lang w:eastAsia="en-US"/>
        </w:rPr>
        <w:t xml:space="preserve"> </w:t>
      </w:r>
      <w:r w:rsidRPr="00E44C72">
        <w:rPr>
          <w:rFonts w:eastAsia="Calibri"/>
          <w:kern w:val="2"/>
          <w:sz w:val="28"/>
          <w:szCs w:val="28"/>
          <w:lang w:eastAsia="en-US"/>
        </w:rPr>
        <w:t>07.05.2012</w:t>
      </w:r>
      <w:r w:rsidR="00E44C72" w:rsidRPr="00E44C72">
        <w:rPr>
          <w:rFonts w:eastAsia="Calibri"/>
          <w:kern w:val="2"/>
          <w:sz w:val="28"/>
          <w:szCs w:val="28"/>
          <w:lang w:eastAsia="en-US"/>
        </w:rPr>
        <w:t xml:space="preserve"> </w:t>
      </w:r>
      <w:r w:rsidRPr="00E44C72">
        <w:rPr>
          <w:rFonts w:eastAsia="Calibri"/>
          <w:kern w:val="2"/>
          <w:sz w:val="28"/>
          <w:szCs w:val="28"/>
          <w:lang w:eastAsia="en-US"/>
        </w:rPr>
        <w:t>№</w:t>
      </w:r>
      <w:r w:rsidR="00E44C72" w:rsidRPr="00E44C72">
        <w:rPr>
          <w:rFonts w:eastAsia="Calibri"/>
          <w:kern w:val="2"/>
          <w:sz w:val="28"/>
          <w:szCs w:val="28"/>
          <w:lang w:eastAsia="en-US"/>
        </w:rPr>
        <w:t xml:space="preserve"> </w:t>
      </w:r>
      <w:r w:rsidRPr="00E44C72">
        <w:rPr>
          <w:rFonts w:eastAsia="Calibri"/>
          <w:kern w:val="2"/>
          <w:sz w:val="28"/>
          <w:szCs w:val="28"/>
          <w:lang w:eastAsia="en-US"/>
        </w:rPr>
        <w:t>606</w:t>
      </w:r>
      <w:r w:rsidR="00E44C72" w:rsidRPr="00E44C72">
        <w:rPr>
          <w:rFonts w:eastAsia="Calibri"/>
          <w:kern w:val="2"/>
          <w:sz w:val="28"/>
          <w:szCs w:val="28"/>
          <w:lang w:eastAsia="en-US"/>
        </w:rPr>
        <w:t xml:space="preserve"> </w:t>
      </w:r>
      <w:r w:rsidRPr="00E44C72">
        <w:rPr>
          <w:rFonts w:eastAsia="Calibri"/>
          <w:kern w:val="2"/>
          <w:sz w:val="28"/>
          <w:szCs w:val="28"/>
          <w:lang w:eastAsia="en-US"/>
        </w:rPr>
        <w:t>«О</w:t>
      </w:r>
      <w:r w:rsidR="00E44C72" w:rsidRPr="00E44C72">
        <w:rPr>
          <w:rFonts w:eastAsia="Calibri"/>
          <w:kern w:val="2"/>
          <w:sz w:val="28"/>
          <w:szCs w:val="28"/>
          <w:lang w:eastAsia="en-US"/>
        </w:rPr>
        <w:t xml:space="preserve"> </w:t>
      </w:r>
      <w:r w:rsidRPr="00E44C72">
        <w:rPr>
          <w:rFonts w:eastAsia="Calibri"/>
          <w:kern w:val="2"/>
          <w:sz w:val="28"/>
          <w:szCs w:val="28"/>
          <w:lang w:eastAsia="en-US"/>
        </w:rPr>
        <w:t>мерах</w:t>
      </w:r>
      <w:r w:rsidR="00E44C72" w:rsidRPr="00E44C72">
        <w:rPr>
          <w:rFonts w:eastAsia="Calibri"/>
          <w:kern w:val="2"/>
          <w:sz w:val="28"/>
          <w:szCs w:val="28"/>
          <w:lang w:eastAsia="en-US"/>
        </w:rPr>
        <w:t xml:space="preserve"> </w:t>
      </w:r>
      <w:r w:rsidRPr="00E44C72">
        <w:rPr>
          <w:rFonts w:eastAsia="Calibri"/>
          <w:kern w:val="2"/>
          <w:sz w:val="28"/>
          <w:szCs w:val="28"/>
          <w:lang w:eastAsia="en-US"/>
        </w:rPr>
        <w:t>по</w:t>
      </w:r>
      <w:r w:rsidR="00E44C72" w:rsidRPr="00E44C72">
        <w:rPr>
          <w:rFonts w:eastAsia="Calibri"/>
          <w:kern w:val="2"/>
          <w:sz w:val="28"/>
          <w:szCs w:val="28"/>
          <w:lang w:eastAsia="en-US"/>
        </w:rPr>
        <w:t xml:space="preserve"> </w:t>
      </w:r>
      <w:r w:rsidRPr="00E44C72">
        <w:rPr>
          <w:rFonts w:eastAsia="Calibri"/>
          <w:kern w:val="2"/>
          <w:sz w:val="28"/>
          <w:szCs w:val="28"/>
          <w:lang w:eastAsia="en-US"/>
        </w:rPr>
        <w:t>реализации</w:t>
      </w:r>
      <w:r w:rsidR="00E44C72" w:rsidRPr="00E44C72">
        <w:rPr>
          <w:rFonts w:eastAsia="Calibri"/>
          <w:kern w:val="2"/>
          <w:sz w:val="28"/>
          <w:szCs w:val="28"/>
          <w:lang w:eastAsia="en-US"/>
        </w:rPr>
        <w:t xml:space="preserve"> </w:t>
      </w:r>
      <w:r w:rsidRPr="00E44C72">
        <w:rPr>
          <w:rFonts w:eastAsia="Calibri"/>
          <w:kern w:val="2"/>
          <w:sz w:val="28"/>
          <w:szCs w:val="28"/>
          <w:lang w:eastAsia="en-US"/>
        </w:rPr>
        <w:t>демографической</w:t>
      </w:r>
      <w:r w:rsidR="00E44C72" w:rsidRPr="00E44C72">
        <w:rPr>
          <w:rFonts w:eastAsia="Calibri"/>
          <w:kern w:val="2"/>
          <w:sz w:val="28"/>
          <w:szCs w:val="28"/>
          <w:lang w:eastAsia="en-US"/>
        </w:rPr>
        <w:t xml:space="preserve"> </w:t>
      </w:r>
      <w:r w:rsidRPr="00E44C72">
        <w:rPr>
          <w:rFonts w:eastAsia="Calibri"/>
          <w:kern w:val="2"/>
          <w:sz w:val="28"/>
          <w:szCs w:val="28"/>
          <w:lang w:eastAsia="en-US"/>
        </w:rPr>
        <w:t>политики</w:t>
      </w:r>
      <w:r w:rsidR="00E44C72" w:rsidRPr="00E44C72">
        <w:rPr>
          <w:rFonts w:eastAsia="Calibri"/>
          <w:kern w:val="2"/>
          <w:sz w:val="28"/>
          <w:szCs w:val="28"/>
          <w:lang w:eastAsia="en-US"/>
        </w:rPr>
        <w:t xml:space="preserve"> </w:t>
      </w:r>
      <w:r w:rsidRPr="00E44C72">
        <w:rPr>
          <w:rFonts w:eastAsia="Calibri"/>
          <w:kern w:val="2"/>
          <w:sz w:val="28"/>
          <w:szCs w:val="28"/>
          <w:lang w:eastAsia="en-US"/>
        </w:rPr>
        <w:t>Российской</w:t>
      </w:r>
      <w:r w:rsidR="00E44C72" w:rsidRPr="00E44C72">
        <w:rPr>
          <w:rFonts w:eastAsia="Calibri"/>
          <w:kern w:val="2"/>
          <w:sz w:val="28"/>
          <w:szCs w:val="28"/>
          <w:lang w:eastAsia="en-US"/>
        </w:rPr>
        <w:t xml:space="preserve"> </w:t>
      </w:r>
      <w:r w:rsidRPr="00E44C72">
        <w:rPr>
          <w:rFonts w:eastAsia="Calibri"/>
          <w:kern w:val="2"/>
          <w:sz w:val="28"/>
          <w:szCs w:val="28"/>
          <w:lang w:eastAsia="en-US"/>
        </w:rPr>
        <w:t>Федерации»,</w:t>
      </w:r>
      <w:r w:rsidR="00E44C72" w:rsidRPr="00E44C72">
        <w:rPr>
          <w:rFonts w:eastAsia="Calibri"/>
          <w:kern w:val="2"/>
          <w:sz w:val="28"/>
          <w:szCs w:val="28"/>
          <w:lang w:eastAsia="en-US"/>
        </w:rPr>
        <w:t xml:space="preserve"> </w:t>
      </w:r>
      <w:r w:rsidRPr="00E44C72">
        <w:rPr>
          <w:rFonts w:eastAsia="Calibri"/>
          <w:kern w:val="2"/>
          <w:sz w:val="28"/>
          <w:szCs w:val="28"/>
          <w:lang w:eastAsia="en-US"/>
        </w:rPr>
        <w:t>Концепции</w:t>
      </w:r>
      <w:r w:rsidR="00E44C72" w:rsidRPr="00E44C72">
        <w:rPr>
          <w:rFonts w:eastAsia="Calibri"/>
          <w:kern w:val="2"/>
          <w:sz w:val="28"/>
          <w:szCs w:val="28"/>
          <w:lang w:eastAsia="en-US"/>
        </w:rPr>
        <w:t xml:space="preserve"> </w:t>
      </w:r>
      <w:r w:rsidRPr="00E44C72">
        <w:rPr>
          <w:rFonts w:eastAsia="Calibri"/>
          <w:kern w:val="2"/>
          <w:sz w:val="28"/>
          <w:szCs w:val="28"/>
          <w:lang w:eastAsia="en-US"/>
        </w:rPr>
        <w:t>государственной</w:t>
      </w:r>
      <w:r w:rsidR="00E44C72" w:rsidRPr="00E44C72">
        <w:rPr>
          <w:rFonts w:eastAsia="Calibri"/>
          <w:kern w:val="2"/>
          <w:sz w:val="28"/>
          <w:szCs w:val="28"/>
          <w:lang w:eastAsia="en-US"/>
        </w:rPr>
        <w:t xml:space="preserve"> </w:t>
      </w:r>
      <w:r w:rsidRPr="00E44C72">
        <w:rPr>
          <w:rFonts w:eastAsia="Calibri"/>
          <w:kern w:val="2"/>
          <w:sz w:val="28"/>
          <w:szCs w:val="28"/>
          <w:lang w:eastAsia="en-US"/>
        </w:rPr>
        <w:t>семейной</w:t>
      </w:r>
      <w:r w:rsidR="00E44C72" w:rsidRPr="00E44C72">
        <w:rPr>
          <w:rFonts w:eastAsia="Calibri"/>
          <w:kern w:val="2"/>
          <w:sz w:val="28"/>
          <w:szCs w:val="28"/>
          <w:lang w:eastAsia="en-US"/>
        </w:rPr>
        <w:t xml:space="preserve"> </w:t>
      </w:r>
      <w:r w:rsidRPr="00E44C72">
        <w:rPr>
          <w:rFonts w:eastAsia="Calibri"/>
          <w:kern w:val="2"/>
          <w:sz w:val="28"/>
          <w:szCs w:val="28"/>
          <w:lang w:eastAsia="en-US"/>
        </w:rPr>
        <w:t>политики</w:t>
      </w:r>
      <w:r w:rsidR="00E44C72" w:rsidRPr="00E44C72">
        <w:rPr>
          <w:rFonts w:eastAsia="Calibri"/>
          <w:kern w:val="2"/>
          <w:sz w:val="28"/>
          <w:szCs w:val="28"/>
          <w:lang w:eastAsia="en-US"/>
        </w:rPr>
        <w:t xml:space="preserve"> </w:t>
      </w:r>
      <w:r w:rsidRPr="00E44C72">
        <w:rPr>
          <w:rFonts w:eastAsia="Calibri"/>
          <w:kern w:val="2"/>
          <w:sz w:val="28"/>
          <w:szCs w:val="28"/>
          <w:lang w:eastAsia="en-US"/>
        </w:rPr>
        <w:t>в</w:t>
      </w:r>
      <w:r w:rsidR="00E44C72" w:rsidRPr="00E44C72">
        <w:rPr>
          <w:rFonts w:eastAsia="Calibri"/>
          <w:kern w:val="2"/>
          <w:sz w:val="28"/>
          <w:szCs w:val="28"/>
          <w:lang w:eastAsia="en-US"/>
        </w:rPr>
        <w:t xml:space="preserve"> </w:t>
      </w:r>
      <w:r w:rsidRPr="00E44C72">
        <w:rPr>
          <w:rFonts w:eastAsia="Calibri"/>
          <w:kern w:val="2"/>
          <w:sz w:val="28"/>
          <w:szCs w:val="28"/>
          <w:lang w:eastAsia="en-US"/>
        </w:rPr>
        <w:t>Российской</w:t>
      </w:r>
      <w:r w:rsidR="00E44C72" w:rsidRPr="00E44C72">
        <w:rPr>
          <w:rFonts w:eastAsia="Calibri"/>
          <w:kern w:val="2"/>
          <w:sz w:val="28"/>
          <w:szCs w:val="28"/>
          <w:lang w:eastAsia="en-US"/>
        </w:rPr>
        <w:t xml:space="preserve"> </w:t>
      </w:r>
      <w:r w:rsidRPr="00E44C72">
        <w:rPr>
          <w:rFonts w:eastAsia="Calibri"/>
          <w:kern w:val="2"/>
          <w:sz w:val="28"/>
          <w:szCs w:val="28"/>
          <w:lang w:eastAsia="en-US"/>
        </w:rPr>
        <w:t>Федерации</w:t>
      </w:r>
      <w:r w:rsidR="00E44C72" w:rsidRPr="00E44C72">
        <w:rPr>
          <w:rFonts w:eastAsia="Calibri"/>
          <w:kern w:val="2"/>
          <w:sz w:val="28"/>
          <w:szCs w:val="28"/>
          <w:lang w:eastAsia="en-US"/>
        </w:rPr>
        <w:t xml:space="preserve"> </w:t>
      </w:r>
      <w:r w:rsidRPr="00E44C72">
        <w:rPr>
          <w:rFonts w:eastAsia="Calibri"/>
          <w:kern w:val="2"/>
          <w:sz w:val="28"/>
          <w:szCs w:val="28"/>
          <w:lang w:eastAsia="en-US"/>
        </w:rPr>
        <w:t>на</w:t>
      </w:r>
      <w:r w:rsidR="00E44C72" w:rsidRPr="00E44C72">
        <w:rPr>
          <w:rFonts w:eastAsia="Calibri"/>
          <w:kern w:val="2"/>
          <w:sz w:val="28"/>
          <w:szCs w:val="28"/>
          <w:lang w:eastAsia="en-US"/>
        </w:rPr>
        <w:t xml:space="preserve"> </w:t>
      </w:r>
      <w:r w:rsidRPr="00E44C72">
        <w:rPr>
          <w:rFonts w:eastAsia="Calibri"/>
          <w:kern w:val="2"/>
          <w:sz w:val="28"/>
          <w:szCs w:val="28"/>
          <w:lang w:eastAsia="en-US"/>
        </w:rPr>
        <w:t>период</w:t>
      </w:r>
      <w:r w:rsidR="00E44C72" w:rsidRPr="00E44C72">
        <w:rPr>
          <w:rFonts w:eastAsia="Calibri"/>
          <w:kern w:val="2"/>
          <w:sz w:val="28"/>
          <w:szCs w:val="28"/>
          <w:lang w:eastAsia="en-US"/>
        </w:rPr>
        <w:t xml:space="preserve"> </w:t>
      </w:r>
      <w:r w:rsidRPr="00E44C72">
        <w:rPr>
          <w:rFonts w:eastAsia="Calibri"/>
          <w:kern w:val="2"/>
          <w:sz w:val="28"/>
          <w:szCs w:val="28"/>
          <w:lang w:eastAsia="en-US"/>
        </w:rPr>
        <w:t>до</w:t>
      </w:r>
      <w:r w:rsidR="00E44C72" w:rsidRPr="00E44C72">
        <w:rPr>
          <w:rFonts w:eastAsia="Calibri"/>
          <w:kern w:val="2"/>
          <w:sz w:val="28"/>
          <w:szCs w:val="28"/>
          <w:lang w:eastAsia="en-US"/>
        </w:rPr>
        <w:t xml:space="preserve"> </w:t>
      </w:r>
      <w:r w:rsidRPr="00E44C72">
        <w:rPr>
          <w:rFonts w:eastAsia="Calibri"/>
          <w:kern w:val="2"/>
          <w:sz w:val="28"/>
          <w:szCs w:val="28"/>
          <w:lang w:eastAsia="en-US"/>
        </w:rPr>
        <w:t>2025</w:t>
      </w:r>
      <w:r w:rsidR="00E44C72" w:rsidRPr="00E44C72">
        <w:rPr>
          <w:rFonts w:eastAsia="Calibri"/>
          <w:kern w:val="2"/>
          <w:sz w:val="28"/>
          <w:szCs w:val="28"/>
          <w:lang w:eastAsia="en-US"/>
        </w:rPr>
        <w:t xml:space="preserve"> </w:t>
      </w:r>
      <w:r w:rsidRPr="00E44C72">
        <w:rPr>
          <w:rFonts w:eastAsia="Calibri"/>
          <w:kern w:val="2"/>
          <w:sz w:val="28"/>
          <w:szCs w:val="28"/>
          <w:lang w:eastAsia="en-US"/>
        </w:rPr>
        <w:t>года,</w:t>
      </w:r>
      <w:r w:rsidR="00E44C72" w:rsidRPr="00E44C72">
        <w:rPr>
          <w:rFonts w:eastAsia="Calibri"/>
          <w:kern w:val="2"/>
          <w:sz w:val="28"/>
          <w:szCs w:val="28"/>
          <w:lang w:eastAsia="en-US"/>
        </w:rPr>
        <w:t xml:space="preserve"> </w:t>
      </w:r>
      <w:r w:rsidRPr="00E44C72">
        <w:rPr>
          <w:rFonts w:eastAsia="Calibri"/>
          <w:kern w:val="2"/>
          <w:sz w:val="28"/>
          <w:szCs w:val="28"/>
          <w:lang w:eastAsia="en-US"/>
        </w:rPr>
        <w:t>утвержденной</w:t>
      </w:r>
      <w:r w:rsidR="00E44C72" w:rsidRPr="00E44C72">
        <w:rPr>
          <w:rFonts w:eastAsia="Calibri"/>
          <w:kern w:val="2"/>
          <w:sz w:val="28"/>
          <w:szCs w:val="28"/>
          <w:lang w:eastAsia="en-US"/>
        </w:rPr>
        <w:t xml:space="preserve"> </w:t>
      </w:r>
      <w:r w:rsidRPr="00E44C72">
        <w:rPr>
          <w:rFonts w:eastAsia="Calibri"/>
          <w:kern w:val="2"/>
          <w:sz w:val="28"/>
          <w:szCs w:val="28"/>
          <w:lang w:eastAsia="en-US"/>
        </w:rPr>
        <w:t>распоряжением</w:t>
      </w:r>
      <w:r w:rsidR="00E44C72" w:rsidRPr="00E44C72">
        <w:rPr>
          <w:rFonts w:eastAsia="Calibri"/>
          <w:kern w:val="2"/>
          <w:sz w:val="28"/>
          <w:szCs w:val="28"/>
          <w:lang w:eastAsia="en-US"/>
        </w:rPr>
        <w:t xml:space="preserve"> </w:t>
      </w:r>
      <w:r w:rsidRPr="00E44C72">
        <w:rPr>
          <w:rFonts w:eastAsia="Calibri"/>
          <w:kern w:val="2"/>
          <w:sz w:val="28"/>
          <w:szCs w:val="28"/>
          <w:lang w:eastAsia="en-US"/>
        </w:rPr>
        <w:t>Правительства</w:t>
      </w:r>
      <w:r w:rsidR="00E44C72" w:rsidRPr="00E44C72">
        <w:rPr>
          <w:rFonts w:eastAsia="Calibri"/>
          <w:kern w:val="2"/>
          <w:sz w:val="28"/>
          <w:szCs w:val="28"/>
          <w:lang w:eastAsia="en-US"/>
        </w:rPr>
        <w:t xml:space="preserve"> </w:t>
      </w:r>
      <w:r w:rsidRPr="00E44C72">
        <w:rPr>
          <w:rFonts w:eastAsia="Calibri"/>
          <w:kern w:val="2"/>
          <w:sz w:val="28"/>
          <w:szCs w:val="28"/>
          <w:lang w:eastAsia="en-US"/>
        </w:rPr>
        <w:t>Российской</w:t>
      </w:r>
      <w:r w:rsidR="00E44C72" w:rsidRPr="00E44C72">
        <w:rPr>
          <w:rFonts w:eastAsia="Calibri"/>
          <w:kern w:val="2"/>
          <w:sz w:val="28"/>
          <w:szCs w:val="28"/>
          <w:lang w:eastAsia="en-US"/>
        </w:rPr>
        <w:t xml:space="preserve"> </w:t>
      </w:r>
      <w:r w:rsidRPr="00E44C72">
        <w:rPr>
          <w:rFonts w:eastAsia="Calibri"/>
          <w:kern w:val="2"/>
          <w:sz w:val="28"/>
          <w:szCs w:val="28"/>
          <w:lang w:eastAsia="en-US"/>
        </w:rPr>
        <w:t>Федерации</w:t>
      </w:r>
      <w:r w:rsidR="00E44C72" w:rsidRPr="00E44C72">
        <w:rPr>
          <w:rFonts w:eastAsia="Calibri"/>
          <w:kern w:val="2"/>
          <w:sz w:val="28"/>
          <w:szCs w:val="28"/>
          <w:lang w:eastAsia="en-US"/>
        </w:rPr>
        <w:t xml:space="preserve"> </w:t>
      </w:r>
      <w:r w:rsidRPr="00E44C72">
        <w:rPr>
          <w:rFonts w:eastAsia="Calibri"/>
          <w:kern w:val="2"/>
          <w:sz w:val="28"/>
          <w:szCs w:val="28"/>
          <w:lang w:eastAsia="en-US"/>
        </w:rPr>
        <w:t>от</w:t>
      </w:r>
      <w:r w:rsidR="00E44C72" w:rsidRPr="00E44C72">
        <w:rPr>
          <w:rFonts w:eastAsia="Calibri"/>
          <w:kern w:val="2"/>
          <w:sz w:val="28"/>
          <w:szCs w:val="28"/>
          <w:lang w:eastAsia="en-US"/>
        </w:rPr>
        <w:t xml:space="preserve"> </w:t>
      </w:r>
      <w:r w:rsidRPr="00E44C72">
        <w:rPr>
          <w:rFonts w:eastAsia="Calibri"/>
          <w:kern w:val="2"/>
          <w:sz w:val="28"/>
          <w:szCs w:val="28"/>
          <w:lang w:eastAsia="en-US"/>
        </w:rPr>
        <w:t>25.08.2014</w:t>
      </w:r>
      <w:r w:rsidR="00E44C72" w:rsidRPr="00E44C72">
        <w:rPr>
          <w:rFonts w:eastAsia="Calibri"/>
          <w:kern w:val="2"/>
          <w:sz w:val="28"/>
          <w:szCs w:val="28"/>
          <w:lang w:eastAsia="en-US"/>
        </w:rPr>
        <w:t xml:space="preserve"> </w:t>
      </w:r>
      <w:r w:rsidRPr="00E44C72">
        <w:rPr>
          <w:rFonts w:eastAsia="Calibri"/>
          <w:kern w:val="2"/>
          <w:sz w:val="28"/>
          <w:szCs w:val="28"/>
          <w:lang w:eastAsia="en-US"/>
        </w:rPr>
        <w:t>№</w:t>
      </w:r>
      <w:r w:rsidR="00E44C72" w:rsidRPr="00E44C72">
        <w:rPr>
          <w:rFonts w:eastAsia="Calibri"/>
          <w:kern w:val="2"/>
          <w:sz w:val="28"/>
          <w:szCs w:val="28"/>
          <w:lang w:eastAsia="en-US"/>
        </w:rPr>
        <w:t xml:space="preserve"> </w:t>
      </w:r>
      <w:r w:rsidRPr="00E44C72">
        <w:rPr>
          <w:rFonts w:eastAsia="Calibri"/>
          <w:kern w:val="2"/>
          <w:sz w:val="28"/>
          <w:szCs w:val="28"/>
          <w:lang w:eastAsia="en-US"/>
        </w:rPr>
        <w:t>1618-р,</w:t>
      </w:r>
      <w:r w:rsidR="00E44C72" w:rsidRPr="00E44C72">
        <w:rPr>
          <w:rFonts w:eastAsia="Calibri"/>
          <w:kern w:val="2"/>
          <w:sz w:val="28"/>
          <w:szCs w:val="28"/>
          <w:lang w:eastAsia="en-US"/>
        </w:rPr>
        <w:t xml:space="preserve"> </w:t>
      </w:r>
      <w:r w:rsidRPr="00E44C72">
        <w:rPr>
          <w:rFonts w:eastAsia="Calibri"/>
          <w:kern w:val="2"/>
          <w:sz w:val="28"/>
          <w:szCs w:val="28"/>
          <w:lang w:eastAsia="en-US"/>
        </w:rPr>
        <w:t>Стратегии</w:t>
      </w:r>
      <w:r w:rsidR="00E44C72" w:rsidRPr="00E44C72">
        <w:rPr>
          <w:rFonts w:eastAsia="Calibri"/>
          <w:kern w:val="2"/>
          <w:sz w:val="28"/>
          <w:szCs w:val="28"/>
          <w:lang w:eastAsia="en-US"/>
        </w:rPr>
        <w:t xml:space="preserve"> </w:t>
      </w:r>
      <w:r w:rsidRPr="00E44C72">
        <w:rPr>
          <w:rFonts w:eastAsia="Calibri"/>
          <w:kern w:val="2"/>
          <w:sz w:val="28"/>
          <w:szCs w:val="28"/>
          <w:lang w:eastAsia="en-US"/>
        </w:rPr>
        <w:t>действий</w:t>
      </w:r>
      <w:r w:rsidR="00E44C72" w:rsidRPr="00E44C72">
        <w:rPr>
          <w:rFonts w:eastAsia="Calibri"/>
          <w:kern w:val="2"/>
          <w:sz w:val="28"/>
          <w:szCs w:val="28"/>
          <w:lang w:eastAsia="en-US"/>
        </w:rPr>
        <w:t xml:space="preserve"> </w:t>
      </w:r>
      <w:r w:rsidRPr="00E44C72">
        <w:rPr>
          <w:rFonts w:eastAsia="Calibri"/>
          <w:kern w:val="2"/>
          <w:sz w:val="28"/>
          <w:szCs w:val="28"/>
          <w:lang w:eastAsia="en-US"/>
        </w:rPr>
        <w:t>в</w:t>
      </w:r>
      <w:r w:rsidR="00E44C72" w:rsidRPr="00E44C72">
        <w:rPr>
          <w:rFonts w:eastAsia="Calibri"/>
          <w:kern w:val="2"/>
          <w:sz w:val="28"/>
          <w:szCs w:val="28"/>
          <w:lang w:eastAsia="en-US"/>
        </w:rPr>
        <w:t xml:space="preserve"> </w:t>
      </w:r>
      <w:r w:rsidRPr="00E44C72">
        <w:rPr>
          <w:rFonts w:eastAsia="Calibri"/>
          <w:kern w:val="2"/>
          <w:sz w:val="28"/>
          <w:szCs w:val="28"/>
          <w:lang w:eastAsia="en-US"/>
        </w:rPr>
        <w:t>интересах</w:t>
      </w:r>
      <w:r w:rsidR="00E44C72" w:rsidRPr="00E44C72">
        <w:rPr>
          <w:rFonts w:eastAsia="Calibri"/>
          <w:kern w:val="2"/>
          <w:sz w:val="28"/>
          <w:szCs w:val="28"/>
          <w:lang w:eastAsia="en-US"/>
        </w:rPr>
        <w:t xml:space="preserve"> </w:t>
      </w:r>
      <w:r w:rsidRPr="00E44C72">
        <w:rPr>
          <w:rFonts w:eastAsia="Calibri"/>
          <w:kern w:val="2"/>
          <w:sz w:val="28"/>
          <w:szCs w:val="28"/>
          <w:lang w:eastAsia="en-US"/>
        </w:rPr>
        <w:t>граждан</w:t>
      </w:r>
      <w:r w:rsidR="00E44C72" w:rsidRPr="00E44C72">
        <w:rPr>
          <w:rFonts w:eastAsia="Calibri"/>
          <w:kern w:val="2"/>
          <w:sz w:val="28"/>
          <w:szCs w:val="28"/>
          <w:lang w:eastAsia="en-US"/>
        </w:rPr>
        <w:t xml:space="preserve"> </w:t>
      </w:r>
      <w:r w:rsidRPr="00E44C72">
        <w:rPr>
          <w:rFonts w:eastAsia="Calibri"/>
          <w:kern w:val="2"/>
          <w:sz w:val="28"/>
          <w:szCs w:val="28"/>
          <w:lang w:eastAsia="en-US"/>
        </w:rPr>
        <w:t>старшего</w:t>
      </w:r>
      <w:r w:rsidR="00E44C72" w:rsidRPr="00E44C72">
        <w:rPr>
          <w:rFonts w:eastAsia="Calibri"/>
          <w:kern w:val="2"/>
          <w:sz w:val="28"/>
          <w:szCs w:val="28"/>
          <w:lang w:eastAsia="en-US"/>
        </w:rPr>
        <w:t xml:space="preserve"> </w:t>
      </w:r>
      <w:r w:rsidRPr="00E44C72">
        <w:rPr>
          <w:rFonts w:eastAsia="Calibri"/>
          <w:kern w:val="2"/>
          <w:sz w:val="28"/>
          <w:szCs w:val="28"/>
          <w:lang w:eastAsia="en-US"/>
        </w:rPr>
        <w:t>поколения</w:t>
      </w:r>
      <w:r w:rsidR="00E44C72" w:rsidRPr="00E44C72">
        <w:rPr>
          <w:rFonts w:eastAsia="Calibri"/>
          <w:kern w:val="2"/>
          <w:sz w:val="28"/>
          <w:szCs w:val="28"/>
          <w:lang w:eastAsia="en-US"/>
        </w:rPr>
        <w:t xml:space="preserve"> </w:t>
      </w:r>
      <w:r w:rsidRPr="00E44C72">
        <w:rPr>
          <w:rFonts w:eastAsia="Calibri"/>
          <w:kern w:val="2"/>
          <w:sz w:val="28"/>
          <w:szCs w:val="28"/>
          <w:lang w:eastAsia="en-US"/>
        </w:rPr>
        <w:t>в</w:t>
      </w:r>
      <w:r w:rsidR="00E44C72" w:rsidRPr="00E44C72">
        <w:rPr>
          <w:rFonts w:eastAsia="Calibri"/>
          <w:kern w:val="2"/>
          <w:sz w:val="28"/>
          <w:szCs w:val="28"/>
          <w:lang w:eastAsia="en-US"/>
        </w:rPr>
        <w:t xml:space="preserve"> </w:t>
      </w:r>
      <w:r w:rsidRPr="00E44C72">
        <w:rPr>
          <w:rFonts w:eastAsia="Calibri"/>
          <w:kern w:val="2"/>
          <w:sz w:val="28"/>
          <w:szCs w:val="28"/>
          <w:lang w:eastAsia="en-US"/>
        </w:rPr>
        <w:t>Российской</w:t>
      </w:r>
      <w:r w:rsidR="00E44C72" w:rsidRPr="00E44C72">
        <w:rPr>
          <w:rFonts w:eastAsia="Calibri"/>
          <w:kern w:val="2"/>
          <w:sz w:val="28"/>
          <w:szCs w:val="28"/>
          <w:lang w:eastAsia="en-US"/>
        </w:rPr>
        <w:t xml:space="preserve"> </w:t>
      </w:r>
      <w:r w:rsidRPr="00E44C72">
        <w:rPr>
          <w:rFonts w:eastAsia="Calibri"/>
          <w:kern w:val="2"/>
          <w:sz w:val="28"/>
          <w:szCs w:val="28"/>
          <w:lang w:eastAsia="en-US"/>
        </w:rPr>
        <w:t>Федерации</w:t>
      </w:r>
      <w:r w:rsidR="00E44C72" w:rsidRPr="00E44C72">
        <w:rPr>
          <w:rFonts w:eastAsia="Calibri"/>
          <w:kern w:val="2"/>
          <w:sz w:val="28"/>
          <w:szCs w:val="28"/>
          <w:lang w:eastAsia="en-US"/>
        </w:rPr>
        <w:t xml:space="preserve"> </w:t>
      </w:r>
      <w:r w:rsidRPr="00E44C72">
        <w:rPr>
          <w:rFonts w:eastAsia="Calibri"/>
          <w:kern w:val="2"/>
          <w:sz w:val="28"/>
          <w:szCs w:val="28"/>
          <w:lang w:eastAsia="en-US"/>
        </w:rPr>
        <w:t>до</w:t>
      </w:r>
      <w:r w:rsidR="00E44C72" w:rsidRPr="00E44C72">
        <w:rPr>
          <w:rFonts w:eastAsia="Calibri"/>
          <w:kern w:val="2"/>
          <w:sz w:val="28"/>
          <w:szCs w:val="28"/>
          <w:lang w:eastAsia="en-US"/>
        </w:rPr>
        <w:t xml:space="preserve"> </w:t>
      </w:r>
      <w:r w:rsidRPr="00E44C72">
        <w:rPr>
          <w:rFonts w:eastAsia="Calibri"/>
          <w:kern w:val="2"/>
          <w:sz w:val="28"/>
          <w:szCs w:val="28"/>
          <w:lang w:eastAsia="en-US"/>
        </w:rPr>
        <w:t>2025</w:t>
      </w:r>
      <w:r w:rsidR="00E44C72" w:rsidRPr="00E44C72">
        <w:rPr>
          <w:rFonts w:eastAsia="Calibri"/>
          <w:kern w:val="2"/>
          <w:sz w:val="28"/>
          <w:szCs w:val="28"/>
          <w:lang w:eastAsia="en-US"/>
        </w:rPr>
        <w:t xml:space="preserve"> </w:t>
      </w:r>
      <w:r w:rsidRPr="00E44C72">
        <w:rPr>
          <w:rFonts w:eastAsia="Calibri"/>
          <w:kern w:val="2"/>
          <w:sz w:val="28"/>
          <w:szCs w:val="28"/>
          <w:lang w:eastAsia="en-US"/>
        </w:rPr>
        <w:t>года,</w:t>
      </w:r>
      <w:r w:rsidR="00E44C72" w:rsidRPr="00E44C72">
        <w:rPr>
          <w:rFonts w:eastAsia="Calibri"/>
          <w:kern w:val="2"/>
          <w:sz w:val="28"/>
          <w:szCs w:val="28"/>
          <w:lang w:eastAsia="en-US"/>
        </w:rPr>
        <w:t xml:space="preserve"> </w:t>
      </w:r>
      <w:r w:rsidRPr="00E44C72">
        <w:rPr>
          <w:rFonts w:eastAsia="Calibri"/>
          <w:kern w:val="2"/>
          <w:sz w:val="28"/>
          <w:szCs w:val="28"/>
          <w:lang w:eastAsia="en-US"/>
        </w:rPr>
        <w:t>утвержденной</w:t>
      </w:r>
      <w:r w:rsidR="00E44C72" w:rsidRPr="00E44C72">
        <w:rPr>
          <w:rFonts w:eastAsia="Calibri"/>
          <w:kern w:val="2"/>
          <w:sz w:val="28"/>
          <w:szCs w:val="28"/>
          <w:lang w:eastAsia="en-US"/>
        </w:rPr>
        <w:t xml:space="preserve"> </w:t>
      </w:r>
      <w:r w:rsidRPr="00E44C72">
        <w:rPr>
          <w:rFonts w:eastAsia="Calibri"/>
          <w:kern w:val="2"/>
          <w:sz w:val="28"/>
          <w:szCs w:val="28"/>
          <w:lang w:eastAsia="en-US"/>
        </w:rPr>
        <w:t>распоряжением</w:t>
      </w:r>
      <w:r w:rsidR="00E44C72" w:rsidRPr="00E44C72">
        <w:rPr>
          <w:rFonts w:eastAsia="Calibri"/>
          <w:kern w:val="2"/>
          <w:sz w:val="28"/>
          <w:szCs w:val="28"/>
          <w:lang w:eastAsia="en-US"/>
        </w:rPr>
        <w:t xml:space="preserve"> </w:t>
      </w:r>
      <w:r w:rsidRPr="00E44C72">
        <w:rPr>
          <w:rFonts w:eastAsia="Calibri"/>
          <w:kern w:val="2"/>
          <w:sz w:val="28"/>
          <w:szCs w:val="28"/>
          <w:lang w:eastAsia="en-US"/>
        </w:rPr>
        <w:t>Правительства</w:t>
      </w:r>
      <w:r w:rsidR="0066009E">
        <w:rPr>
          <w:rFonts w:eastAsia="Calibri"/>
          <w:kern w:val="2"/>
          <w:sz w:val="28"/>
          <w:szCs w:val="28"/>
          <w:lang w:eastAsia="en-US"/>
        </w:rPr>
        <w:t xml:space="preserve"> </w:t>
      </w:r>
      <w:r w:rsidRPr="00E44C72">
        <w:rPr>
          <w:rFonts w:eastAsia="Calibri"/>
          <w:kern w:val="2"/>
          <w:sz w:val="28"/>
          <w:szCs w:val="28"/>
          <w:lang w:eastAsia="en-US"/>
        </w:rPr>
        <w:t>Российской</w:t>
      </w:r>
      <w:r w:rsidR="0066009E">
        <w:rPr>
          <w:rFonts w:eastAsia="Calibri"/>
          <w:kern w:val="2"/>
          <w:sz w:val="28"/>
          <w:szCs w:val="28"/>
          <w:lang w:eastAsia="en-US"/>
        </w:rPr>
        <w:t xml:space="preserve"> </w:t>
      </w:r>
      <w:r w:rsidRPr="00E44C72">
        <w:rPr>
          <w:rFonts w:eastAsia="Calibri"/>
          <w:kern w:val="2"/>
          <w:sz w:val="28"/>
          <w:szCs w:val="28"/>
          <w:lang w:eastAsia="en-US"/>
        </w:rPr>
        <w:t>Федерации</w:t>
      </w:r>
      <w:r w:rsidR="00E44C72" w:rsidRPr="00E44C72">
        <w:rPr>
          <w:rFonts w:eastAsia="Calibri"/>
          <w:kern w:val="2"/>
          <w:sz w:val="28"/>
          <w:szCs w:val="28"/>
          <w:lang w:eastAsia="en-US"/>
        </w:rPr>
        <w:t xml:space="preserve"> </w:t>
      </w:r>
      <w:r w:rsidRPr="00E44C72">
        <w:rPr>
          <w:rFonts w:eastAsia="Calibri"/>
          <w:kern w:val="2"/>
          <w:sz w:val="28"/>
          <w:szCs w:val="28"/>
          <w:lang w:eastAsia="en-US"/>
        </w:rPr>
        <w:t>от</w:t>
      </w:r>
      <w:r w:rsidR="00E44C72" w:rsidRPr="00E44C72">
        <w:rPr>
          <w:rFonts w:eastAsia="Calibri"/>
          <w:kern w:val="2"/>
          <w:sz w:val="28"/>
          <w:szCs w:val="28"/>
          <w:lang w:eastAsia="en-US"/>
        </w:rPr>
        <w:t xml:space="preserve"> </w:t>
      </w:r>
      <w:r w:rsidRPr="00E44C72">
        <w:rPr>
          <w:rFonts w:eastAsia="Calibri"/>
          <w:kern w:val="2"/>
          <w:sz w:val="28"/>
          <w:szCs w:val="28"/>
          <w:lang w:eastAsia="en-US"/>
        </w:rPr>
        <w:t>05.02.2016</w:t>
      </w:r>
      <w:r w:rsidR="00E44C72" w:rsidRPr="00E44C72">
        <w:rPr>
          <w:rFonts w:eastAsia="Calibri"/>
          <w:kern w:val="2"/>
          <w:sz w:val="28"/>
          <w:szCs w:val="28"/>
          <w:lang w:eastAsia="en-US"/>
        </w:rPr>
        <w:t xml:space="preserve"> </w:t>
      </w:r>
      <w:r w:rsidRPr="00E44C72">
        <w:rPr>
          <w:rFonts w:eastAsia="Calibri"/>
          <w:kern w:val="2"/>
          <w:sz w:val="28"/>
          <w:szCs w:val="28"/>
          <w:lang w:eastAsia="en-US"/>
        </w:rPr>
        <w:t>№</w:t>
      </w:r>
      <w:r w:rsidR="00E44C72" w:rsidRPr="00E44C72">
        <w:rPr>
          <w:rFonts w:eastAsia="Calibri"/>
          <w:kern w:val="2"/>
          <w:sz w:val="28"/>
          <w:szCs w:val="28"/>
          <w:lang w:eastAsia="en-US"/>
        </w:rPr>
        <w:t xml:space="preserve"> </w:t>
      </w:r>
      <w:r w:rsidRPr="00E44C72">
        <w:rPr>
          <w:rFonts w:eastAsia="Calibri"/>
          <w:kern w:val="2"/>
          <w:sz w:val="28"/>
          <w:szCs w:val="28"/>
          <w:lang w:eastAsia="en-US"/>
        </w:rPr>
        <w:t>164-р</w:t>
      </w:r>
      <w:proofErr w:type="gramEnd"/>
      <w:r w:rsidRPr="00E44C72">
        <w:rPr>
          <w:rFonts w:eastAsia="Calibri"/>
          <w:kern w:val="2"/>
          <w:sz w:val="28"/>
          <w:szCs w:val="28"/>
          <w:lang w:eastAsia="en-US"/>
        </w:rPr>
        <w:t>,</w:t>
      </w:r>
      <w:r w:rsidR="00E44C72" w:rsidRPr="00E44C72">
        <w:rPr>
          <w:rFonts w:eastAsia="Calibri"/>
          <w:kern w:val="2"/>
          <w:sz w:val="28"/>
          <w:szCs w:val="28"/>
          <w:lang w:eastAsia="en-US"/>
        </w:rPr>
        <w:t xml:space="preserve"> </w:t>
      </w:r>
      <w:proofErr w:type="gramStart"/>
      <w:r w:rsidR="00F00E01" w:rsidRPr="00C443F7">
        <w:rPr>
          <w:sz w:val="28"/>
          <w:szCs w:val="28"/>
        </w:rPr>
        <w:t>Стратеги</w:t>
      </w:r>
      <w:r w:rsidR="00F00E01">
        <w:rPr>
          <w:sz w:val="28"/>
          <w:szCs w:val="28"/>
        </w:rPr>
        <w:t>и</w:t>
      </w:r>
      <w:r w:rsidR="00F00E01" w:rsidRPr="00C443F7">
        <w:rPr>
          <w:sz w:val="28"/>
          <w:szCs w:val="28"/>
        </w:rPr>
        <w:t xml:space="preserve"> социально-экономического развития Ростовской области до 2030 года</w:t>
      </w:r>
      <w:r w:rsidR="00F00E01">
        <w:rPr>
          <w:sz w:val="28"/>
          <w:szCs w:val="28"/>
        </w:rPr>
        <w:t xml:space="preserve">, </w:t>
      </w:r>
      <w:r w:rsidR="00F00E01" w:rsidRPr="00C443F7">
        <w:rPr>
          <w:sz w:val="28"/>
          <w:szCs w:val="28"/>
        </w:rPr>
        <w:t>Федеральн</w:t>
      </w:r>
      <w:r w:rsidR="00F00E01">
        <w:rPr>
          <w:sz w:val="28"/>
          <w:szCs w:val="28"/>
        </w:rPr>
        <w:t>ого</w:t>
      </w:r>
      <w:r w:rsidR="00F00E01" w:rsidRPr="00C443F7">
        <w:rPr>
          <w:sz w:val="28"/>
          <w:szCs w:val="28"/>
        </w:rPr>
        <w:t xml:space="preserve"> закон</w:t>
      </w:r>
      <w:r w:rsidR="00F00E01">
        <w:rPr>
          <w:sz w:val="28"/>
          <w:szCs w:val="28"/>
        </w:rPr>
        <w:t>а</w:t>
      </w:r>
      <w:r w:rsidR="00F00E01" w:rsidRPr="00C443F7">
        <w:rPr>
          <w:sz w:val="28"/>
          <w:szCs w:val="28"/>
        </w:rPr>
        <w:t xml:space="preserve"> от 28</w:t>
      </w:r>
      <w:r w:rsidR="00F00E01">
        <w:rPr>
          <w:sz w:val="28"/>
          <w:szCs w:val="28"/>
        </w:rPr>
        <w:t>.06.2</w:t>
      </w:r>
      <w:r w:rsidR="00F00E01" w:rsidRPr="00C443F7">
        <w:rPr>
          <w:sz w:val="28"/>
          <w:szCs w:val="28"/>
        </w:rPr>
        <w:t>014 № 172-ФЗ «О стратегическом планировании в Российской Федерации»</w:t>
      </w:r>
      <w:r w:rsidR="00F00E01">
        <w:rPr>
          <w:sz w:val="28"/>
          <w:szCs w:val="28"/>
        </w:rPr>
        <w:t>,</w:t>
      </w:r>
      <w:r w:rsidR="00F00E01" w:rsidRPr="00F00E01">
        <w:rPr>
          <w:sz w:val="28"/>
          <w:szCs w:val="28"/>
        </w:rPr>
        <w:t xml:space="preserve"> </w:t>
      </w:r>
      <w:r w:rsidR="00F00E01" w:rsidRPr="00C443F7">
        <w:rPr>
          <w:sz w:val="28"/>
          <w:szCs w:val="28"/>
        </w:rPr>
        <w:t>Прогноз</w:t>
      </w:r>
      <w:r w:rsidR="00F00E01">
        <w:rPr>
          <w:sz w:val="28"/>
          <w:szCs w:val="28"/>
        </w:rPr>
        <w:t>а</w:t>
      </w:r>
      <w:r w:rsidR="00F00E01" w:rsidRPr="00C443F7">
        <w:rPr>
          <w:sz w:val="28"/>
          <w:szCs w:val="28"/>
        </w:rPr>
        <w:t xml:space="preserve"> долгосрочного социально – экономического развития Российской Федерации на период до 2030 года</w:t>
      </w:r>
      <w:r w:rsidR="00F00E01">
        <w:rPr>
          <w:sz w:val="28"/>
          <w:szCs w:val="28"/>
        </w:rPr>
        <w:t xml:space="preserve">, </w:t>
      </w:r>
      <w:r w:rsidR="00F00E01" w:rsidRPr="00F00E01">
        <w:rPr>
          <w:sz w:val="28"/>
          <w:szCs w:val="28"/>
        </w:rPr>
        <w:t>Послани</w:t>
      </w:r>
      <w:r w:rsidR="00F00E01">
        <w:rPr>
          <w:sz w:val="28"/>
          <w:szCs w:val="28"/>
        </w:rPr>
        <w:t>я</w:t>
      </w:r>
      <w:r w:rsidR="00F00E01" w:rsidRPr="00F00E01">
        <w:rPr>
          <w:sz w:val="28"/>
          <w:szCs w:val="28"/>
        </w:rPr>
        <w:t xml:space="preserve"> Президента Российской Федерации Федеральному Собранию Российской Федерации, Указ</w:t>
      </w:r>
      <w:r w:rsidR="00F00E01">
        <w:rPr>
          <w:sz w:val="28"/>
          <w:szCs w:val="28"/>
        </w:rPr>
        <w:t>а</w:t>
      </w:r>
      <w:r w:rsidR="00F00E01" w:rsidRPr="00F00E01">
        <w:rPr>
          <w:sz w:val="28"/>
          <w:szCs w:val="28"/>
        </w:rPr>
        <w:t xml:space="preserve"> Президента Российской Федерации от 07.05.2018 </w:t>
      </w:r>
      <w:r w:rsidR="00F00E01" w:rsidRPr="00F00E01">
        <w:rPr>
          <w:sz w:val="28"/>
          <w:szCs w:val="28"/>
        </w:rPr>
        <w:lastRenderedPageBreak/>
        <w:t>№ 204 «О национальных целях и стратегических задачах развития Российской Федерации на период до 2024 года</w:t>
      </w:r>
      <w:proofErr w:type="gramEnd"/>
      <w:r w:rsidR="00F00E01" w:rsidRPr="00F00E01">
        <w:rPr>
          <w:sz w:val="28"/>
          <w:szCs w:val="28"/>
        </w:rPr>
        <w:t>»</w:t>
      </w:r>
      <w:r w:rsidR="00F00E01">
        <w:rPr>
          <w:sz w:val="28"/>
          <w:szCs w:val="28"/>
        </w:rPr>
        <w:t xml:space="preserve">, </w:t>
      </w:r>
      <w:r w:rsidR="00F00E01" w:rsidRPr="00F00E01">
        <w:rPr>
          <w:sz w:val="28"/>
          <w:szCs w:val="28"/>
        </w:rPr>
        <w:t>Долгосрочн</w:t>
      </w:r>
      <w:r w:rsidR="00F00E01">
        <w:rPr>
          <w:sz w:val="28"/>
          <w:szCs w:val="28"/>
        </w:rPr>
        <w:t>ого</w:t>
      </w:r>
      <w:r w:rsidR="00F00E01" w:rsidRPr="00F00E01">
        <w:rPr>
          <w:sz w:val="28"/>
          <w:szCs w:val="28"/>
        </w:rPr>
        <w:t xml:space="preserve"> прогноз</w:t>
      </w:r>
      <w:r w:rsidR="00F00E01">
        <w:rPr>
          <w:sz w:val="28"/>
          <w:szCs w:val="28"/>
        </w:rPr>
        <w:t>а</w:t>
      </w:r>
      <w:r w:rsidR="00F00E01" w:rsidRPr="00F00E01">
        <w:rPr>
          <w:sz w:val="28"/>
          <w:szCs w:val="28"/>
        </w:rPr>
        <w:t xml:space="preserve"> социально-экономического развития Ростовской области на период до 2030 года</w:t>
      </w:r>
      <w:r w:rsidR="00DC50C3">
        <w:rPr>
          <w:sz w:val="28"/>
          <w:szCs w:val="28"/>
        </w:rPr>
        <w:t>.</w:t>
      </w:r>
    </w:p>
    <w:p w:rsidR="00DC50C3" w:rsidRPr="0063247B" w:rsidRDefault="00DC50C3" w:rsidP="00DC50C3">
      <w:pPr>
        <w:shd w:val="clear" w:color="auto" w:fill="FFFFFF"/>
        <w:autoSpaceDE w:val="0"/>
        <w:autoSpaceDN w:val="0"/>
        <w:adjustRightInd w:val="0"/>
        <w:ind w:firstLine="709"/>
        <w:jc w:val="both"/>
        <w:rPr>
          <w:rFonts w:eastAsia="Calibri"/>
          <w:kern w:val="2"/>
          <w:sz w:val="28"/>
          <w:szCs w:val="28"/>
          <w:lang w:eastAsia="en-US"/>
        </w:rPr>
      </w:pPr>
      <w:r w:rsidRPr="0063247B">
        <w:rPr>
          <w:rFonts w:eastAsia="Calibri"/>
          <w:kern w:val="2"/>
          <w:sz w:val="28"/>
          <w:szCs w:val="28"/>
          <w:lang w:eastAsia="en-US"/>
        </w:rPr>
        <w:t xml:space="preserve">Приоритетным направлением социальной поддержки граждан города Азова является </w:t>
      </w:r>
      <w:r w:rsidRPr="0063247B">
        <w:rPr>
          <w:sz w:val="28"/>
          <w:szCs w:val="28"/>
        </w:rPr>
        <w:t>создание условий для непрерывного повышения качества жизни и</w:t>
      </w:r>
      <w:r w:rsidRPr="0063247B">
        <w:rPr>
          <w:rFonts w:eastAsia="Calibri"/>
          <w:kern w:val="2"/>
          <w:sz w:val="28"/>
          <w:szCs w:val="28"/>
          <w:lang w:eastAsia="en-US"/>
        </w:rPr>
        <w:t xml:space="preserve"> благосостояния граждан.</w:t>
      </w:r>
    </w:p>
    <w:p w:rsidR="00DC50C3" w:rsidRPr="00DC50C3" w:rsidRDefault="00DC50C3" w:rsidP="00DC50C3">
      <w:pPr>
        <w:pStyle w:val="af7"/>
        <w:spacing w:line="228" w:lineRule="auto"/>
        <w:ind w:firstLine="720"/>
        <w:jc w:val="both"/>
        <w:rPr>
          <w:rFonts w:ascii="Times New Roman" w:hAnsi="Times New Roman" w:cs="Times New Roman"/>
          <w:kern w:val="2"/>
          <w:sz w:val="28"/>
          <w:szCs w:val="28"/>
          <w:lang w:eastAsia="en-US"/>
        </w:rPr>
      </w:pPr>
      <w:r w:rsidRPr="0063247B">
        <w:rPr>
          <w:rFonts w:ascii="Times New Roman" w:hAnsi="Times New Roman" w:cs="Times New Roman"/>
          <w:kern w:val="2"/>
          <w:sz w:val="28"/>
          <w:szCs w:val="28"/>
          <w:lang w:eastAsia="en-US"/>
        </w:rPr>
        <w:t>Основными целями в этом направлении</w:t>
      </w:r>
      <w:r w:rsidRPr="00DC50C3">
        <w:rPr>
          <w:rFonts w:ascii="Times New Roman" w:hAnsi="Times New Roman" w:cs="Times New Roman"/>
          <w:kern w:val="2"/>
          <w:sz w:val="28"/>
          <w:szCs w:val="28"/>
          <w:lang w:eastAsia="en-US"/>
        </w:rPr>
        <w:t xml:space="preserve"> являются:</w:t>
      </w:r>
    </w:p>
    <w:p w:rsidR="00DC50C3" w:rsidRPr="00DC50C3" w:rsidRDefault="00DC50C3" w:rsidP="00DC50C3">
      <w:pPr>
        <w:pStyle w:val="af7"/>
        <w:spacing w:line="228" w:lineRule="auto"/>
        <w:ind w:firstLine="720"/>
        <w:jc w:val="both"/>
        <w:rPr>
          <w:rFonts w:ascii="Times New Roman" w:hAnsi="Times New Roman" w:cs="Times New Roman"/>
          <w:kern w:val="2"/>
          <w:sz w:val="28"/>
          <w:szCs w:val="28"/>
          <w:lang w:eastAsia="en-US"/>
        </w:rPr>
      </w:pPr>
      <w:r w:rsidRPr="00DC50C3">
        <w:rPr>
          <w:rFonts w:ascii="Times New Roman" w:hAnsi="Times New Roman" w:cs="Times New Roman"/>
          <w:kern w:val="2"/>
          <w:sz w:val="28"/>
          <w:szCs w:val="28"/>
          <w:lang w:eastAsia="en-US"/>
        </w:rPr>
        <w:t>- создание условий для роста благосостояния граждан - получателей мер социальной поддержки;</w:t>
      </w:r>
    </w:p>
    <w:p w:rsidR="00DC50C3" w:rsidRPr="00DC50C3" w:rsidRDefault="00DC50C3" w:rsidP="00DC50C3">
      <w:pPr>
        <w:pStyle w:val="af7"/>
        <w:spacing w:line="228" w:lineRule="auto"/>
        <w:ind w:firstLine="720"/>
        <w:jc w:val="both"/>
        <w:rPr>
          <w:rFonts w:ascii="Times New Roman" w:hAnsi="Times New Roman" w:cs="Times New Roman"/>
          <w:kern w:val="2"/>
          <w:sz w:val="28"/>
          <w:szCs w:val="28"/>
          <w:lang w:eastAsia="en-US"/>
        </w:rPr>
      </w:pPr>
      <w:r w:rsidRPr="00DC50C3">
        <w:rPr>
          <w:rFonts w:ascii="Times New Roman" w:hAnsi="Times New Roman" w:cs="Times New Roman"/>
          <w:kern w:val="2"/>
          <w:sz w:val="28"/>
          <w:szCs w:val="28"/>
          <w:lang w:eastAsia="en-US"/>
        </w:rPr>
        <w:t>- повышение доступности соц</w:t>
      </w:r>
      <w:r>
        <w:rPr>
          <w:rFonts w:ascii="Times New Roman" w:hAnsi="Times New Roman" w:cs="Times New Roman"/>
          <w:kern w:val="2"/>
          <w:sz w:val="28"/>
          <w:szCs w:val="28"/>
          <w:lang w:eastAsia="en-US"/>
        </w:rPr>
        <w:t>иального обслуживания населения.</w:t>
      </w:r>
    </w:p>
    <w:p w:rsidR="008213AD" w:rsidRPr="00DC50C3" w:rsidRDefault="008213AD" w:rsidP="009805C6">
      <w:pPr>
        <w:shd w:val="clear" w:color="auto" w:fill="FFFFFF" w:themeFill="background1"/>
        <w:autoSpaceDE w:val="0"/>
        <w:autoSpaceDN w:val="0"/>
        <w:adjustRightInd w:val="0"/>
        <w:ind w:firstLine="709"/>
        <w:jc w:val="both"/>
        <w:rPr>
          <w:rFonts w:eastAsia="Calibri"/>
          <w:kern w:val="2"/>
          <w:sz w:val="28"/>
          <w:szCs w:val="28"/>
          <w:lang w:eastAsia="en-US"/>
        </w:rPr>
      </w:pPr>
      <w:r w:rsidRPr="00E44C72">
        <w:rPr>
          <w:rFonts w:eastAsia="Calibri"/>
          <w:kern w:val="2"/>
          <w:sz w:val="28"/>
          <w:szCs w:val="28"/>
          <w:lang w:eastAsia="en-US"/>
        </w:rPr>
        <w:t>Развитие</w:t>
      </w:r>
      <w:r w:rsidR="00E44C72" w:rsidRPr="00E44C72">
        <w:rPr>
          <w:rFonts w:eastAsia="Calibri"/>
          <w:kern w:val="2"/>
          <w:sz w:val="28"/>
          <w:szCs w:val="28"/>
          <w:lang w:eastAsia="en-US"/>
        </w:rPr>
        <w:t xml:space="preserve"> </w:t>
      </w:r>
      <w:r w:rsidRPr="00E44C72">
        <w:rPr>
          <w:rFonts w:eastAsia="Calibri"/>
          <w:kern w:val="2"/>
          <w:sz w:val="28"/>
          <w:szCs w:val="28"/>
          <w:lang w:eastAsia="en-US"/>
        </w:rPr>
        <w:t>социальной</w:t>
      </w:r>
      <w:r w:rsidR="00E44C72" w:rsidRPr="00E44C72">
        <w:rPr>
          <w:rFonts w:eastAsia="Calibri"/>
          <w:kern w:val="2"/>
          <w:sz w:val="28"/>
          <w:szCs w:val="28"/>
          <w:lang w:eastAsia="en-US"/>
        </w:rPr>
        <w:t xml:space="preserve"> </w:t>
      </w:r>
      <w:r w:rsidRPr="00E44C72">
        <w:rPr>
          <w:rFonts w:eastAsia="Calibri"/>
          <w:kern w:val="2"/>
          <w:sz w:val="28"/>
          <w:szCs w:val="28"/>
          <w:lang w:eastAsia="en-US"/>
        </w:rPr>
        <w:t>сферы</w:t>
      </w:r>
      <w:r w:rsidR="00E44C72" w:rsidRPr="00E44C72">
        <w:rPr>
          <w:rFonts w:eastAsia="Calibri"/>
          <w:kern w:val="2"/>
          <w:sz w:val="28"/>
          <w:szCs w:val="28"/>
          <w:lang w:eastAsia="en-US"/>
        </w:rPr>
        <w:t xml:space="preserve"> </w:t>
      </w:r>
      <w:r w:rsidR="00DC50C3">
        <w:rPr>
          <w:rFonts w:eastAsia="Calibri"/>
          <w:kern w:val="2"/>
          <w:sz w:val="28"/>
          <w:szCs w:val="28"/>
          <w:lang w:eastAsia="en-US"/>
        </w:rPr>
        <w:t>города</w:t>
      </w:r>
      <w:r w:rsidR="00E44C72" w:rsidRPr="00E44C72">
        <w:rPr>
          <w:rFonts w:eastAsia="Calibri"/>
          <w:kern w:val="2"/>
          <w:sz w:val="28"/>
          <w:szCs w:val="28"/>
          <w:lang w:eastAsia="en-US"/>
        </w:rPr>
        <w:t xml:space="preserve"> </w:t>
      </w:r>
      <w:r w:rsidRPr="00E44C72">
        <w:rPr>
          <w:rFonts w:eastAsia="Calibri"/>
          <w:kern w:val="2"/>
          <w:sz w:val="28"/>
          <w:szCs w:val="28"/>
          <w:lang w:eastAsia="en-US"/>
        </w:rPr>
        <w:t>согласно</w:t>
      </w:r>
      <w:r w:rsidR="00E44C72" w:rsidRPr="00E44C72">
        <w:rPr>
          <w:rFonts w:eastAsia="Calibri"/>
          <w:kern w:val="2"/>
          <w:sz w:val="28"/>
          <w:szCs w:val="28"/>
          <w:lang w:eastAsia="en-US"/>
        </w:rPr>
        <w:t xml:space="preserve"> </w:t>
      </w:r>
      <w:r w:rsidRPr="00E44C72">
        <w:rPr>
          <w:rFonts w:eastAsia="Calibri"/>
          <w:kern w:val="2"/>
          <w:sz w:val="28"/>
          <w:szCs w:val="28"/>
          <w:lang w:eastAsia="en-US"/>
        </w:rPr>
        <w:t>Стратегии</w:t>
      </w:r>
      <w:r w:rsidR="00E44C72" w:rsidRPr="00E44C72">
        <w:rPr>
          <w:rFonts w:eastAsia="Calibri"/>
          <w:kern w:val="2"/>
          <w:sz w:val="28"/>
          <w:szCs w:val="28"/>
          <w:lang w:eastAsia="en-US"/>
        </w:rPr>
        <w:t xml:space="preserve"> </w:t>
      </w:r>
      <w:r w:rsidRPr="00E44C72">
        <w:rPr>
          <w:rFonts w:eastAsia="Calibri"/>
          <w:kern w:val="2"/>
          <w:sz w:val="28"/>
          <w:szCs w:val="28"/>
          <w:lang w:eastAsia="en-US"/>
        </w:rPr>
        <w:t>социально-экономического</w:t>
      </w:r>
      <w:r w:rsidR="00E44C72" w:rsidRPr="00E44C72">
        <w:rPr>
          <w:rFonts w:eastAsia="Calibri"/>
          <w:kern w:val="2"/>
          <w:sz w:val="28"/>
          <w:szCs w:val="28"/>
          <w:lang w:eastAsia="en-US"/>
        </w:rPr>
        <w:t xml:space="preserve"> </w:t>
      </w:r>
      <w:r w:rsidRPr="00E44C72">
        <w:rPr>
          <w:rFonts w:eastAsia="Calibri"/>
          <w:kern w:val="2"/>
          <w:sz w:val="28"/>
          <w:szCs w:val="28"/>
          <w:lang w:eastAsia="en-US"/>
        </w:rPr>
        <w:t>развития</w:t>
      </w:r>
      <w:r w:rsidR="00E44C72" w:rsidRPr="00E44C72">
        <w:rPr>
          <w:rFonts w:eastAsia="Calibri"/>
          <w:kern w:val="2"/>
          <w:sz w:val="28"/>
          <w:szCs w:val="28"/>
          <w:lang w:eastAsia="en-US"/>
        </w:rPr>
        <w:t xml:space="preserve"> </w:t>
      </w:r>
      <w:r w:rsidR="00DC50C3">
        <w:rPr>
          <w:rFonts w:eastAsia="Calibri"/>
          <w:kern w:val="2"/>
          <w:sz w:val="28"/>
          <w:szCs w:val="28"/>
          <w:lang w:eastAsia="en-US"/>
        </w:rPr>
        <w:t>города Азова</w:t>
      </w:r>
      <w:r w:rsidR="00E44C72" w:rsidRPr="00E44C72">
        <w:rPr>
          <w:rFonts w:eastAsia="Calibri"/>
          <w:kern w:val="2"/>
          <w:sz w:val="28"/>
          <w:szCs w:val="28"/>
          <w:lang w:eastAsia="en-US"/>
        </w:rPr>
        <w:t xml:space="preserve"> </w:t>
      </w:r>
      <w:r w:rsidRPr="00E44C72">
        <w:rPr>
          <w:rFonts w:eastAsia="Calibri"/>
          <w:kern w:val="2"/>
          <w:sz w:val="28"/>
          <w:szCs w:val="28"/>
          <w:lang w:eastAsia="en-US"/>
        </w:rPr>
        <w:t>на</w:t>
      </w:r>
      <w:r w:rsidR="00E44C72" w:rsidRPr="00E44C72">
        <w:rPr>
          <w:rFonts w:eastAsia="Calibri"/>
          <w:kern w:val="2"/>
          <w:sz w:val="28"/>
          <w:szCs w:val="28"/>
          <w:lang w:eastAsia="en-US"/>
        </w:rPr>
        <w:t xml:space="preserve"> </w:t>
      </w:r>
      <w:r w:rsidRPr="00E44C72">
        <w:rPr>
          <w:rFonts w:eastAsia="Calibri"/>
          <w:kern w:val="2"/>
          <w:sz w:val="28"/>
          <w:szCs w:val="28"/>
          <w:lang w:eastAsia="en-US"/>
        </w:rPr>
        <w:t>период</w:t>
      </w:r>
      <w:r w:rsidR="00E44C72" w:rsidRPr="00E44C72">
        <w:rPr>
          <w:rFonts w:eastAsia="Calibri"/>
          <w:kern w:val="2"/>
          <w:sz w:val="28"/>
          <w:szCs w:val="28"/>
          <w:lang w:eastAsia="en-US"/>
        </w:rPr>
        <w:t xml:space="preserve"> </w:t>
      </w:r>
      <w:r w:rsidRPr="00E44C72">
        <w:rPr>
          <w:rFonts w:eastAsia="Calibri"/>
          <w:kern w:val="2"/>
          <w:sz w:val="28"/>
          <w:szCs w:val="28"/>
          <w:lang w:eastAsia="en-US"/>
        </w:rPr>
        <w:t>до</w:t>
      </w:r>
      <w:r w:rsidR="00E44C72" w:rsidRPr="00E44C72">
        <w:rPr>
          <w:rFonts w:eastAsia="Calibri"/>
          <w:kern w:val="2"/>
          <w:sz w:val="28"/>
          <w:szCs w:val="28"/>
          <w:lang w:eastAsia="en-US"/>
        </w:rPr>
        <w:t xml:space="preserve"> </w:t>
      </w:r>
      <w:r w:rsidRPr="00E44C72">
        <w:rPr>
          <w:rFonts w:eastAsia="Calibri"/>
          <w:kern w:val="2"/>
          <w:sz w:val="28"/>
          <w:szCs w:val="28"/>
          <w:lang w:eastAsia="en-US"/>
        </w:rPr>
        <w:t>20</w:t>
      </w:r>
      <w:r w:rsidR="0066009E">
        <w:rPr>
          <w:rFonts w:eastAsia="Calibri"/>
          <w:kern w:val="2"/>
          <w:sz w:val="28"/>
          <w:szCs w:val="28"/>
          <w:lang w:eastAsia="en-US"/>
        </w:rPr>
        <w:t>3</w:t>
      </w:r>
      <w:r w:rsidRPr="00E44C72">
        <w:rPr>
          <w:rFonts w:eastAsia="Calibri"/>
          <w:kern w:val="2"/>
          <w:sz w:val="28"/>
          <w:szCs w:val="28"/>
          <w:lang w:eastAsia="en-US"/>
        </w:rPr>
        <w:t>0</w:t>
      </w:r>
      <w:r w:rsidR="00E44C72" w:rsidRPr="00E44C72">
        <w:rPr>
          <w:rFonts w:eastAsia="Calibri"/>
          <w:kern w:val="2"/>
          <w:sz w:val="28"/>
          <w:szCs w:val="28"/>
          <w:lang w:eastAsia="en-US"/>
        </w:rPr>
        <w:t xml:space="preserve"> </w:t>
      </w:r>
      <w:r w:rsidRPr="00E44C72">
        <w:rPr>
          <w:rFonts w:eastAsia="Calibri"/>
          <w:kern w:val="2"/>
          <w:sz w:val="28"/>
          <w:szCs w:val="28"/>
          <w:lang w:eastAsia="en-US"/>
        </w:rPr>
        <w:t>года</w:t>
      </w:r>
      <w:r w:rsidR="00E44C72" w:rsidRPr="00E44C72">
        <w:rPr>
          <w:rFonts w:eastAsia="Calibri"/>
          <w:kern w:val="2"/>
          <w:sz w:val="28"/>
          <w:szCs w:val="28"/>
          <w:lang w:eastAsia="en-US"/>
        </w:rPr>
        <w:t xml:space="preserve"> </w:t>
      </w:r>
      <w:r w:rsidRPr="00E44C72">
        <w:rPr>
          <w:rFonts w:eastAsia="Calibri"/>
          <w:kern w:val="2"/>
          <w:sz w:val="28"/>
          <w:szCs w:val="28"/>
          <w:lang w:eastAsia="en-US"/>
        </w:rPr>
        <w:t>предполагает</w:t>
      </w:r>
      <w:r w:rsidR="00E44C72" w:rsidRPr="00E44C72">
        <w:rPr>
          <w:rFonts w:eastAsia="Calibri"/>
          <w:kern w:val="2"/>
          <w:sz w:val="28"/>
          <w:szCs w:val="28"/>
          <w:lang w:eastAsia="en-US"/>
        </w:rPr>
        <w:t xml:space="preserve"> </w:t>
      </w:r>
      <w:r w:rsidRPr="00E44C72">
        <w:rPr>
          <w:rFonts w:eastAsia="Calibri"/>
          <w:kern w:val="2"/>
          <w:sz w:val="28"/>
          <w:szCs w:val="28"/>
          <w:lang w:eastAsia="en-US"/>
        </w:rPr>
        <w:t>концентрацию</w:t>
      </w:r>
      <w:r w:rsidR="00E44C72" w:rsidRPr="00E44C72">
        <w:rPr>
          <w:rFonts w:eastAsia="Calibri"/>
          <w:kern w:val="2"/>
          <w:sz w:val="28"/>
          <w:szCs w:val="28"/>
          <w:lang w:eastAsia="en-US"/>
        </w:rPr>
        <w:t xml:space="preserve"> </w:t>
      </w:r>
      <w:r w:rsidRPr="00DC50C3">
        <w:rPr>
          <w:rFonts w:eastAsia="Calibri"/>
          <w:kern w:val="2"/>
          <w:sz w:val="28"/>
          <w:szCs w:val="28"/>
          <w:lang w:eastAsia="en-US"/>
        </w:rPr>
        <w:t>на</w:t>
      </w:r>
      <w:r w:rsidR="00E44C72" w:rsidRPr="00DC50C3">
        <w:rPr>
          <w:rFonts w:eastAsia="Calibri"/>
          <w:kern w:val="2"/>
          <w:sz w:val="28"/>
          <w:szCs w:val="28"/>
          <w:lang w:eastAsia="en-US"/>
        </w:rPr>
        <w:t xml:space="preserve"> </w:t>
      </w:r>
      <w:r w:rsidR="00DC50C3">
        <w:rPr>
          <w:rFonts w:eastAsia="Calibri"/>
          <w:kern w:val="2"/>
          <w:sz w:val="28"/>
          <w:szCs w:val="28"/>
          <w:lang w:eastAsia="en-US"/>
        </w:rPr>
        <w:t>поддержке</w:t>
      </w:r>
      <w:r w:rsidR="00E44C72" w:rsidRPr="00DC50C3">
        <w:rPr>
          <w:rFonts w:eastAsia="Calibri"/>
          <w:kern w:val="2"/>
          <w:sz w:val="28"/>
          <w:szCs w:val="28"/>
          <w:lang w:eastAsia="en-US"/>
        </w:rPr>
        <w:t xml:space="preserve"> </w:t>
      </w:r>
      <w:r w:rsidR="00DC50C3" w:rsidRPr="00DC50C3">
        <w:rPr>
          <w:kern w:val="2"/>
          <w:sz w:val="28"/>
          <w:szCs w:val="28"/>
        </w:rPr>
        <w:t>социально незащищенных слоев населения</w:t>
      </w:r>
      <w:r w:rsidRPr="00DC50C3">
        <w:rPr>
          <w:rFonts w:eastAsia="Calibri"/>
          <w:kern w:val="2"/>
          <w:sz w:val="28"/>
          <w:szCs w:val="28"/>
          <w:lang w:eastAsia="en-US"/>
        </w:rPr>
        <w:t>.</w:t>
      </w:r>
    </w:p>
    <w:p w:rsidR="008213AD" w:rsidRPr="00E44C72" w:rsidRDefault="00DC50C3" w:rsidP="009805C6">
      <w:pPr>
        <w:shd w:val="clear" w:color="auto" w:fill="FFFFFF" w:themeFill="background1"/>
        <w:autoSpaceDE w:val="0"/>
        <w:autoSpaceDN w:val="0"/>
        <w:adjustRightInd w:val="0"/>
        <w:ind w:firstLine="709"/>
        <w:jc w:val="both"/>
        <w:rPr>
          <w:rFonts w:eastAsia="Calibri"/>
          <w:kern w:val="2"/>
          <w:sz w:val="28"/>
          <w:szCs w:val="28"/>
          <w:lang w:eastAsia="en-US"/>
        </w:rPr>
      </w:pPr>
      <w:r>
        <w:rPr>
          <w:rFonts w:eastAsia="Calibri"/>
          <w:kern w:val="2"/>
          <w:sz w:val="28"/>
          <w:szCs w:val="28"/>
          <w:lang w:eastAsia="en-US"/>
        </w:rPr>
        <w:t>Муниципальная</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программа</w:t>
      </w:r>
      <w:r>
        <w:rPr>
          <w:rFonts w:eastAsia="Calibri"/>
          <w:kern w:val="2"/>
          <w:sz w:val="28"/>
          <w:szCs w:val="28"/>
          <w:lang w:eastAsia="en-US"/>
        </w:rPr>
        <w:t xml:space="preserve"> города Азова «Социальная поддержка граждан в городе Азове»</w:t>
      </w:r>
      <w:r w:rsidR="00E21764">
        <w:rPr>
          <w:rFonts w:eastAsia="Calibri"/>
          <w:kern w:val="2"/>
          <w:sz w:val="28"/>
          <w:szCs w:val="28"/>
          <w:lang w:eastAsia="en-US"/>
        </w:rPr>
        <w:t xml:space="preserve"> (далее </w:t>
      </w:r>
      <w:r w:rsidR="00C8127B">
        <w:rPr>
          <w:rFonts w:eastAsia="Calibri"/>
          <w:kern w:val="2"/>
          <w:sz w:val="28"/>
          <w:szCs w:val="28"/>
          <w:lang w:eastAsia="en-US"/>
        </w:rPr>
        <w:t>муниципальная п</w:t>
      </w:r>
      <w:r w:rsidR="00E21764">
        <w:rPr>
          <w:rFonts w:eastAsia="Calibri"/>
          <w:kern w:val="2"/>
          <w:sz w:val="28"/>
          <w:szCs w:val="28"/>
          <w:lang w:eastAsia="en-US"/>
        </w:rPr>
        <w:t>рограмма)</w:t>
      </w:r>
      <w:r>
        <w:rPr>
          <w:rFonts w:eastAsia="Calibri"/>
          <w:kern w:val="2"/>
          <w:sz w:val="28"/>
          <w:szCs w:val="28"/>
          <w:lang w:eastAsia="en-US"/>
        </w:rPr>
        <w:t xml:space="preserve"> </w:t>
      </w:r>
      <w:r w:rsidR="008213AD" w:rsidRPr="00E44C72">
        <w:rPr>
          <w:rFonts w:eastAsia="Calibri"/>
          <w:kern w:val="2"/>
          <w:sz w:val="28"/>
          <w:szCs w:val="28"/>
          <w:lang w:eastAsia="en-US"/>
        </w:rPr>
        <w:t>конкретизирует</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положения</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и</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направления</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развития</w:t>
      </w:r>
      <w:r w:rsidR="00E44C72" w:rsidRPr="00E44C72">
        <w:rPr>
          <w:rFonts w:eastAsia="Calibri"/>
          <w:kern w:val="2"/>
          <w:sz w:val="28"/>
          <w:szCs w:val="28"/>
          <w:lang w:eastAsia="en-US"/>
        </w:rPr>
        <w:t xml:space="preserve"> </w:t>
      </w:r>
      <w:r w:rsidR="00E8511A">
        <w:rPr>
          <w:rFonts w:eastAsia="Calibri"/>
          <w:kern w:val="2"/>
          <w:sz w:val="28"/>
          <w:szCs w:val="28"/>
          <w:lang w:eastAsia="en-US"/>
        </w:rPr>
        <w:t xml:space="preserve">в сфере </w:t>
      </w:r>
      <w:r w:rsidR="008213AD" w:rsidRPr="00E44C72">
        <w:rPr>
          <w:rFonts w:eastAsia="Calibri"/>
          <w:kern w:val="2"/>
          <w:sz w:val="28"/>
          <w:szCs w:val="28"/>
          <w:lang w:eastAsia="en-US"/>
        </w:rPr>
        <w:t>социальной</w:t>
      </w:r>
      <w:r w:rsidR="00E44C72" w:rsidRPr="00E44C72">
        <w:rPr>
          <w:rFonts w:eastAsia="Calibri"/>
          <w:kern w:val="2"/>
          <w:sz w:val="28"/>
          <w:szCs w:val="28"/>
          <w:lang w:eastAsia="en-US"/>
        </w:rPr>
        <w:t xml:space="preserve"> </w:t>
      </w:r>
      <w:r w:rsidR="00E8511A">
        <w:rPr>
          <w:rFonts w:eastAsia="Calibri"/>
          <w:kern w:val="2"/>
          <w:sz w:val="28"/>
          <w:szCs w:val="28"/>
          <w:lang w:eastAsia="en-US"/>
        </w:rPr>
        <w:t>поддержки и социального обслуживания</w:t>
      </w:r>
      <w:r w:rsidR="00E21764" w:rsidRPr="00E44C72">
        <w:rPr>
          <w:rFonts w:eastAsia="Calibri"/>
          <w:kern w:val="2"/>
          <w:sz w:val="28"/>
          <w:szCs w:val="28"/>
          <w:lang w:eastAsia="en-US"/>
        </w:rPr>
        <w:t xml:space="preserve"> </w:t>
      </w:r>
      <w:r w:rsidR="00E8511A">
        <w:rPr>
          <w:rFonts w:eastAsia="Calibri"/>
          <w:kern w:val="2"/>
          <w:sz w:val="28"/>
          <w:szCs w:val="28"/>
          <w:lang w:eastAsia="en-US"/>
        </w:rPr>
        <w:t>граждан</w:t>
      </w:r>
      <w:r w:rsidR="008213AD" w:rsidRPr="00E44C72">
        <w:rPr>
          <w:rFonts w:eastAsia="Calibri"/>
          <w:kern w:val="2"/>
          <w:sz w:val="28"/>
          <w:szCs w:val="28"/>
          <w:lang w:eastAsia="en-US"/>
        </w:rPr>
        <w:t>.</w:t>
      </w:r>
    </w:p>
    <w:p w:rsidR="008213AD" w:rsidRPr="00E44C72" w:rsidRDefault="008213AD" w:rsidP="009805C6">
      <w:pPr>
        <w:shd w:val="clear" w:color="auto" w:fill="FFFFFF" w:themeFill="background1"/>
        <w:autoSpaceDE w:val="0"/>
        <w:autoSpaceDN w:val="0"/>
        <w:adjustRightInd w:val="0"/>
        <w:ind w:firstLine="709"/>
        <w:jc w:val="both"/>
        <w:rPr>
          <w:rFonts w:eastAsia="Calibri"/>
          <w:kern w:val="2"/>
          <w:sz w:val="28"/>
          <w:szCs w:val="28"/>
          <w:lang w:eastAsia="en-US"/>
        </w:rPr>
      </w:pPr>
      <w:r w:rsidRPr="00E44C72">
        <w:rPr>
          <w:rFonts w:eastAsia="Calibri"/>
          <w:kern w:val="2"/>
          <w:sz w:val="28"/>
          <w:szCs w:val="28"/>
          <w:lang w:eastAsia="en-US"/>
        </w:rPr>
        <w:t>Программный</w:t>
      </w:r>
      <w:r w:rsidR="00E44C72" w:rsidRPr="00E44C72">
        <w:rPr>
          <w:rFonts w:eastAsia="Calibri"/>
          <w:kern w:val="2"/>
          <w:sz w:val="28"/>
          <w:szCs w:val="28"/>
          <w:lang w:eastAsia="en-US"/>
        </w:rPr>
        <w:t xml:space="preserve"> </w:t>
      </w:r>
      <w:r w:rsidRPr="00E44C72">
        <w:rPr>
          <w:rFonts w:eastAsia="Calibri"/>
          <w:kern w:val="2"/>
          <w:sz w:val="28"/>
          <w:szCs w:val="28"/>
          <w:lang w:eastAsia="en-US"/>
        </w:rPr>
        <w:t>подход</w:t>
      </w:r>
      <w:r w:rsidR="00E44C72" w:rsidRPr="00E44C72">
        <w:rPr>
          <w:rFonts w:eastAsia="Calibri"/>
          <w:kern w:val="2"/>
          <w:sz w:val="28"/>
          <w:szCs w:val="28"/>
          <w:lang w:eastAsia="en-US"/>
        </w:rPr>
        <w:t xml:space="preserve"> </w:t>
      </w:r>
      <w:r w:rsidRPr="00E44C72">
        <w:rPr>
          <w:rFonts w:eastAsia="Calibri"/>
          <w:kern w:val="2"/>
          <w:sz w:val="28"/>
          <w:szCs w:val="28"/>
          <w:lang w:eastAsia="en-US"/>
        </w:rPr>
        <w:t>к</w:t>
      </w:r>
      <w:r w:rsidR="00E44C72" w:rsidRPr="00E44C72">
        <w:rPr>
          <w:rFonts w:eastAsia="Calibri"/>
          <w:kern w:val="2"/>
          <w:sz w:val="28"/>
          <w:szCs w:val="28"/>
          <w:lang w:eastAsia="en-US"/>
        </w:rPr>
        <w:t xml:space="preserve"> </w:t>
      </w:r>
      <w:r w:rsidRPr="00E44C72">
        <w:rPr>
          <w:rFonts w:eastAsia="Calibri"/>
          <w:kern w:val="2"/>
          <w:sz w:val="28"/>
          <w:szCs w:val="28"/>
          <w:lang w:eastAsia="en-US"/>
        </w:rPr>
        <w:t>решению</w:t>
      </w:r>
      <w:r w:rsidR="00E44C72" w:rsidRPr="00E44C72">
        <w:rPr>
          <w:rFonts w:eastAsia="Calibri"/>
          <w:kern w:val="2"/>
          <w:sz w:val="28"/>
          <w:szCs w:val="28"/>
          <w:lang w:eastAsia="en-US"/>
        </w:rPr>
        <w:t xml:space="preserve"> </w:t>
      </w:r>
      <w:r w:rsidRPr="00E44C72">
        <w:rPr>
          <w:rFonts w:eastAsia="Calibri"/>
          <w:kern w:val="2"/>
          <w:sz w:val="28"/>
          <w:szCs w:val="28"/>
          <w:lang w:eastAsia="en-US"/>
        </w:rPr>
        <w:t>задач</w:t>
      </w:r>
      <w:r w:rsidR="00E44C72" w:rsidRPr="00E44C72">
        <w:rPr>
          <w:rFonts w:eastAsia="Calibri"/>
          <w:kern w:val="2"/>
          <w:sz w:val="28"/>
          <w:szCs w:val="28"/>
          <w:lang w:eastAsia="en-US"/>
        </w:rPr>
        <w:t xml:space="preserve"> </w:t>
      </w:r>
      <w:r w:rsidRPr="00E44C72">
        <w:rPr>
          <w:rFonts w:eastAsia="Calibri"/>
          <w:kern w:val="2"/>
          <w:sz w:val="28"/>
          <w:szCs w:val="28"/>
          <w:lang w:eastAsia="en-US"/>
        </w:rPr>
        <w:t>с</w:t>
      </w:r>
      <w:r w:rsidR="00E44C72" w:rsidRPr="00E44C72">
        <w:rPr>
          <w:rFonts w:eastAsia="Calibri"/>
          <w:kern w:val="2"/>
          <w:sz w:val="28"/>
          <w:szCs w:val="28"/>
          <w:lang w:eastAsia="en-US"/>
        </w:rPr>
        <w:t xml:space="preserve"> </w:t>
      </w:r>
      <w:r w:rsidRPr="00E44C72">
        <w:rPr>
          <w:rFonts w:eastAsia="Calibri"/>
          <w:kern w:val="2"/>
          <w:sz w:val="28"/>
          <w:szCs w:val="28"/>
          <w:lang w:eastAsia="en-US"/>
        </w:rPr>
        <w:t>позиции</w:t>
      </w:r>
      <w:r w:rsidR="00E44C72" w:rsidRPr="00E44C72">
        <w:rPr>
          <w:rFonts w:eastAsia="Calibri"/>
          <w:kern w:val="2"/>
          <w:sz w:val="28"/>
          <w:szCs w:val="28"/>
          <w:lang w:eastAsia="en-US"/>
        </w:rPr>
        <w:t xml:space="preserve"> </w:t>
      </w:r>
      <w:r w:rsidRPr="00E44C72">
        <w:rPr>
          <w:rFonts w:eastAsia="Calibri"/>
          <w:kern w:val="2"/>
          <w:sz w:val="28"/>
          <w:szCs w:val="28"/>
          <w:lang w:eastAsia="en-US"/>
        </w:rPr>
        <w:t>достижения</w:t>
      </w:r>
      <w:r w:rsidR="00E44C72" w:rsidRPr="00E44C72">
        <w:rPr>
          <w:rFonts w:eastAsia="Calibri"/>
          <w:kern w:val="2"/>
          <w:sz w:val="28"/>
          <w:szCs w:val="28"/>
          <w:lang w:eastAsia="en-US"/>
        </w:rPr>
        <w:t xml:space="preserve"> </w:t>
      </w:r>
      <w:r w:rsidRPr="00E44C72">
        <w:rPr>
          <w:rFonts w:eastAsia="Calibri"/>
          <w:kern w:val="2"/>
          <w:sz w:val="28"/>
          <w:szCs w:val="28"/>
          <w:lang w:eastAsia="en-US"/>
        </w:rPr>
        <w:t>целевых</w:t>
      </w:r>
      <w:r w:rsidR="00E44C72" w:rsidRPr="00E44C72">
        <w:rPr>
          <w:rFonts w:eastAsia="Calibri"/>
          <w:kern w:val="2"/>
          <w:sz w:val="28"/>
          <w:szCs w:val="28"/>
          <w:lang w:eastAsia="en-US"/>
        </w:rPr>
        <w:t xml:space="preserve"> </w:t>
      </w:r>
      <w:r w:rsidRPr="00E44C72">
        <w:rPr>
          <w:rFonts w:eastAsia="Calibri"/>
          <w:kern w:val="2"/>
          <w:sz w:val="28"/>
          <w:szCs w:val="28"/>
          <w:lang w:eastAsia="en-US"/>
        </w:rPr>
        <w:t>показателей</w:t>
      </w:r>
      <w:r w:rsidR="00E44C72" w:rsidRPr="00E44C72">
        <w:rPr>
          <w:rFonts w:eastAsia="Calibri"/>
          <w:kern w:val="2"/>
          <w:sz w:val="28"/>
          <w:szCs w:val="28"/>
          <w:lang w:eastAsia="en-US"/>
        </w:rPr>
        <w:t xml:space="preserve"> </w:t>
      </w:r>
      <w:r w:rsidRPr="00E44C72">
        <w:rPr>
          <w:rFonts w:eastAsia="Calibri"/>
          <w:kern w:val="2"/>
          <w:sz w:val="28"/>
          <w:szCs w:val="28"/>
          <w:lang w:eastAsia="en-US"/>
        </w:rPr>
        <w:t>доказал</w:t>
      </w:r>
      <w:r w:rsidR="00E44C72" w:rsidRPr="00E44C72">
        <w:rPr>
          <w:rFonts w:eastAsia="Calibri"/>
          <w:kern w:val="2"/>
          <w:sz w:val="28"/>
          <w:szCs w:val="28"/>
          <w:lang w:eastAsia="en-US"/>
        </w:rPr>
        <w:t xml:space="preserve"> </w:t>
      </w:r>
      <w:r w:rsidRPr="00E44C72">
        <w:rPr>
          <w:rFonts w:eastAsia="Calibri"/>
          <w:kern w:val="2"/>
          <w:sz w:val="28"/>
          <w:szCs w:val="28"/>
          <w:lang w:eastAsia="en-US"/>
        </w:rPr>
        <w:t>свою</w:t>
      </w:r>
      <w:r w:rsidR="00E44C72" w:rsidRPr="00E44C72">
        <w:rPr>
          <w:rFonts w:eastAsia="Calibri"/>
          <w:kern w:val="2"/>
          <w:sz w:val="28"/>
          <w:szCs w:val="28"/>
          <w:lang w:eastAsia="en-US"/>
        </w:rPr>
        <w:t xml:space="preserve"> </w:t>
      </w:r>
      <w:r w:rsidRPr="00E44C72">
        <w:rPr>
          <w:rFonts w:eastAsia="Calibri"/>
          <w:kern w:val="2"/>
          <w:sz w:val="28"/>
          <w:szCs w:val="28"/>
          <w:lang w:eastAsia="en-US"/>
        </w:rPr>
        <w:t>эффективность</w:t>
      </w:r>
      <w:r w:rsidR="00E44C72" w:rsidRPr="00E44C72">
        <w:rPr>
          <w:rFonts w:eastAsia="Calibri"/>
          <w:kern w:val="2"/>
          <w:sz w:val="28"/>
          <w:szCs w:val="28"/>
          <w:lang w:eastAsia="en-US"/>
        </w:rPr>
        <w:t xml:space="preserve"> </w:t>
      </w:r>
      <w:r w:rsidRPr="00E44C72">
        <w:rPr>
          <w:rFonts w:eastAsia="Calibri"/>
          <w:kern w:val="2"/>
          <w:sz w:val="28"/>
          <w:szCs w:val="28"/>
          <w:lang w:eastAsia="en-US"/>
        </w:rPr>
        <w:t>на</w:t>
      </w:r>
      <w:r w:rsidR="00E44C72" w:rsidRPr="00E44C72">
        <w:rPr>
          <w:rFonts w:eastAsia="Calibri"/>
          <w:kern w:val="2"/>
          <w:sz w:val="28"/>
          <w:szCs w:val="28"/>
          <w:lang w:eastAsia="en-US"/>
        </w:rPr>
        <w:t xml:space="preserve"> </w:t>
      </w:r>
      <w:r w:rsidRPr="00E44C72">
        <w:rPr>
          <w:rFonts w:eastAsia="Calibri"/>
          <w:kern w:val="2"/>
          <w:sz w:val="28"/>
          <w:szCs w:val="28"/>
          <w:lang w:eastAsia="en-US"/>
        </w:rPr>
        <w:t>практике</w:t>
      </w:r>
      <w:r w:rsidR="00E44C72" w:rsidRPr="00E44C72">
        <w:rPr>
          <w:rFonts w:eastAsia="Calibri"/>
          <w:kern w:val="2"/>
          <w:sz w:val="28"/>
          <w:szCs w:val="28"/>
          <w:lang w:eastAsia="en-US"/>
        </w:rPr>
        <w:t xml:space="preserve"> </w:t>
      </w:r>
      <w:r w:rsidRPr="00E44C72">
        <w:rPr>
          <w:rFonts w:eastAsia="Calibri"/>
          <w:kern w:val="2"/>
          <w:sz w:val="28"/>
          <w:szCs w:val="28"/>
          <w:lang w:eastAsia="en-US"/>
        </w:rPr>
        <w:t>и</w:t>
      </w:r>
      <w:r w:rsidR="00E44C72" w:rsidRPr="00E44C72">
        <w:rPr>
          <w:rFonts w:eastAsia="Calibri"/>
          <w:kern w:val="2"/>
          <w:sz w:val="28"/>
          <w:szCs w:val="28"/>
          <w:lang w:eastAsia="en-US"/>
        </w:rPr>
        <w:t xml:space="preserve"> </w:t>
      </w:r>
      <w:r w:rsidRPr="00E44C72">
        <w:rPr>
          <w:rFonts w:eastAsia="Calibri"/>
          <w:kern w:val="2"/>
          <w:sz w:val="28"/>
          <w:szCs w:val="28"/>
          <w:lang w:eastAsia="en-US"/>
        </w:rPr>
        <w:t>позволил</w:t>
      </w:r>
      <w:r w:rsidR="00E44C72" w:rsidRPr="00E44C72">
        <w:rPr>
          <w:rFonts w:eastAsia="Calibri"/>
          <w:kern w:val="2"/>
          <w:sz w:val="28"/>
          <w:szCs w:val="28"/>
          <w:lang w:eastAsia="en-US"/>
        </w:rPr>
        <w:t xml:space="preserve"> </w:t>
      </w:r>
      <w:r w:rsidRPr="00E44C72">
        <w:rPr>
          <w:rFonts w:eastAsia="Calibri"/>
          <w:kern w:val="2"/>
          <w:sz w:val="28"/>
          <w:szCs w:val="28"/>
          <w:lang w:eastAsia="en-US"/>
        </w:rPr>
        <w:t>оценить</w:t>
      </w:r>
      <w:r w:rsidR="00E44C72" w:rsidRPr="00E44C72">
        <w:rPr>
          <w:rFonts w:eastAsia="Calibri"/>
          <w:kern w:val="2"/>
          <w:sz w:val="28"/>
          <w:szCs w:val="28"/>
          <w:lang w:eastAsia="en-US"/>
        </w:rPr>
        <w:t xml:space="preserve"> </w:t>
      </w:r>
      <w:r w:rsidRPr="00E44C72">
        <w:rPr>
          <w:rFonts w:eastAsia="Calibri"/>
          <w:kern w:val="2"/>
          <w:sz w:val="28"/>
          <w:szCs w:val="28"/>
          <w:lang w:eastAsia="en-US"/>
        </w:rPr>
        <w:t>социально-экономические</w:t>
      </w:r>
      <w:r w:rsidR="00E44C72" w:rsidRPr="00E44C72">
        <w:rPr>
          <w:rFonts w:eastAsia="Calibri"/>
          <w:kern w:val="2"/>
          <w:sz w:val="28"/>
          <w:szCs w:val="28"/>
          <w:lang w:eastAsia="en-US"/>
        </w:rPr>
        <w:t xml:space="preserve"> </w:t>
      </w:r>
      <w:r w:rsidRPr="00E44C72">
        <w:rPr>
          <w:rFonts w:eastAsia="Calibri"/>
          <w:kern w:val="2"/>
          <w:sz w:val="28"/>
          <w:szCs w:val="28"/>
          <w:lang w:eastAsia="en-US"/>
        </w:rPr>
        <w:t>последствия</w:t>
      </w:r>
      <w:r w:rsidR="00E44C72" w:rsidRPr="00E44C72">
        <w:rPr>
          <w:rFonts w:eastAsia="Calibri"/>
          <w:kern w:val="2"/>
          <w:sz w:val="28"/>
          <w:szCs w:val="28"/>
          <w:lang w:eastAsia="en-US"/>
        </w:rPr>
        <w:t xml:space="preserve"> </w:t>
      </w:r>
      <w:r w:rsidRPr="00E44C72">
        <w:rPr>
          <w:rFonts w:eastAsia="Calibri"/>
          <w:kern w:val="2"/>
          <w:sz w:val="28"/>
          <w:szCs w:val="28"/>
          <w:lang w:eastAsia="en-US"/>
        </w:rPr>
        <w:t>реализации</w:t>
      </w:r>
      <w:r w:rsidR="00E44C72" w:rsidRPr="00E44C72">
        <w:rPr>
          <w:rFonts w:eastAsia="Calibri"/>
          <w:kern w:val="2"/>
          <w:sz w:val="28"/>
          <w:szCs w:val="28"/>
          <w:lang w:eastAsia="en-US"/>
        </w:rPr>
        <w:t xml:space="preserve"> </w:t>
      </w:r>
      <w:r w:rsidRPr="00E44C72">
        <w:rPr>
          <w:rFonts w:eastAsia="Calibri"/>
          <w:kern w:val="2"/>
          <w:sz w:val="28"/>
          <w:szCs w:val="28"/>
          <w:lang w:eastAsia="en-US"/>
        </w:rPr>
        <w:t>мер</w:t>
      </w:r>
      <w:r w:rsidR="00E44C72" w:rsidRPr="00E44C72">
        <w:rPr>
          <w:rFonts w:eastAsia="Calibri"/>
          <w:kern w:val="2"/>
          <w:sz w:val="28"/>
          <w:szCs w:val="28"/>
          <w:lang w:eastAsia="en-US"/>
        </w:rPr>
        <w:t xml:space="preserve"> </w:t>
      </w:r>
      <w:r w:rsidRPr="00E44C72">
        <w:rPr>
          <w:rFonts w:eastAsia="Calibri"/>
          <w:kern w:val="2"/>
          <w:sz w:val="28"/>
          <w:szCs w:val="28"/>
          <w:lang w:eastAsia="en-US"/>
        </w:rPr>
        <w:t>по</w:t>
      </w:r>
      <w:r w:rsidR="00E44C72" w:rsidRPr="00E44C72">
        <w:rPr>
          <w:rFonts w:eastAsia="Calibri"/>
          <w:kern w:val="2"/>
          <w:sz w:val="28"/>
          <w:szCs w:val="28"/>
          <w:lang w:eastAsia="en-US"/>
        </w:rPr>
        <w:t xml:space="preserve"> </w:t>
      </w:r>
      <w:r w:rsidRPr="00E44C72">
        <w:rPr>
          <w:rFonts w:eastAsia="Calibri"/>
          <w:kern w:val="2"/>
          <w:sz w:val="28"/>
          <w:szCs w:val="28"/>
          <w:lang w:eastAsia="en-US"/>
        </w:rPr>
        <w:t>социальной</w:t>
      </w:r>
      <w:r w:rsidR="00E44C72" w:rsidRPr="00E44C72">
        <w:rPr>
          <w:rFonts w:eastAsia="Calibri"/>
          <w:kern w:val="2"/>
          <w:sz w:val="28"/>
          <w:szCs w:val="28"/>
          <w:lang w:eastAsia="en-US"/>
        </w:rPr>
        <w:t xml:space="preserve"> </w:t>
      </w:r>
      <w:r w:rsidRPr="00E44C72">
        <w:rPr>
          <w:rFonts w:eastAsia="Calibri"/>
          <w:kern w:val="2"/>
          <w:sz w:val="28"/>
          <w:szCs w:val="28"/>
          <w:lang w:eastAsia="en-US"/>
        </w:rPr>
        <w:t>поддержке</w:t>
      </w:r>
      <w:r w:rsidR="00E44C72" w:rsidRPr="00E44C72">
        <w:rPr>
          <w:rFonts w:eastAsia="Calibri"/>
          <w:kern w:val="2"/>
          <w:sz w:val="28"/>
          <w:szCs w:val="28"/>
          <w:lang w:eastAsia="en-US"/>
        </w:rPr>
        <w:t xml:space="preserve"> </w:t>
      </w:r>
      <w:r w:rsidRPr="00E44C72">
        <w:rPr>
          <w:rFonts w:eastAsia="Calibri"/>
          <w:kern w:val="2"/>
          <w:sz w:val="28"/>
          <w:szCs w:val="28"/>
          <w:lang w:eastAsia="en-US"/>
        </w:rPr>
        <w:t>граждан</w:t>
      </w:r>
      <w:r w:rsidR="00E44C72" w:rsidRPr="00E44C72">
        <w:rPr>
          <w:rFonts w:eastAsia="Calibri"/>
          <w:kern w:val="2"/>
          <w:sz w:val="28"/>
          <w:szCs w:val="28"/>
          <w:lang w:eastAsia="en-US"/>
        </w:rPr>
        <w:t xml:space="preserve"> </w:t>
      </w:r>
      <w:r w:rsidRPr="00E44C72">
        <w:rPr>
          <w:rFonts w:eastAsia="Calibri"/>
          <w:kern w:val="2"/>
          <w:sz w:val="28"/>
          <w:szCs w:val="28"/>
          <w:lang w:eastAsia="en-US"/>
        </w:rPr>
        <w:t>и</w:t>
      </w:r>
      <w:r w:rsidR="00E44C72" w:rsidRPr="00E44C72">
        <w:rPr>
          <w:rFonts w:eastAsia="Calibri"/>
          <w:kern w:val="2"/>
          <w:sz w:val="28"/>
          <w:szCs w:val="28"/>
          <w:lang w:eastAsia="en-US"/>
        </w:rPr>
        <w:t xml:space="preserve"> </w:t>
      </w:r>
      <w:r w:rsidRPr="00E44C72">
        <w:rPr>
          <w:rFonts w:eastAsia="Calibri"/>
          <w:kern w:val="2"/>
          <w:sz w:val="28"/>
          <w:szCs w:val="28"/>
          <w:lang w:eastAsia="en-US"/>
        </w:rPr>
        <w:t>эффективность</w:t>
      </w:r>
      <w:r w:rsidR="00E44C72" w:rsidRPr="00E44C72">
        <w:rPr>
          <w:rFonts w:eastAsia="Calibri"/>
          <w:kern w:val="2"/>
          <w:sz w:val="28"/>
          <w:szCs w:val="28"/>
          <w:lang w:eastAsia="en-US"/>
        </w:rPr>
        <w:t xml:space="preserve"> </w:t>
      </w:r>
      <w:r w:rsidRPr="00E44C72">
        <w:rPr>
          <w:rFonts w:eastAsia="Calibri"/>
          <w:kern w:val="2"/>
          <w:sz w:val="28"/>
          <w:szCs w:val="28"/>
          <w:lang w:eastAsia="en-US"/>
        </w:rPr>
        <w:t>расходования</w:t>
      </w:r>
      <w:r w:rsidR="00E44C72" w:rsidRPr="00E44C72">
        <w:rPr>
          <w:rFonts w:eastAsia="Calibri"/>
          <w:kern w:val="2"/>
          <w:sz w:val="28"/>
          <w:szCs w:val="28"/>
          <w:lang w:eastAsia="en-US"/>
        </w:rPr>
        <w:t xml:space="preserve"> </w:t>
      </w:r>
      <w:r w:rsidRPr="00E44C72">
        <w:rPr>
          <w:rFonts w:eastAsia="Calibri"/>
          <w:kern w:val="2"/>
          <w:sz w:val="28"/>
          <w:szCs w:val="28"/>
          <w:lang w:eastAsia="en-US"/>
        </w:rPr>
        <w:t>финансовых</w:t>
      </w:r>
      <w:r w:rsidR="00E44C72" w:rsidRPr="00E44C72">
        <w:rPr>
          <w:rFonts w:eastAsia="Calibri"/>
          <w:kern w:val="2"/>
          <w:sz w:val="28"/>
          <w:szCs w:val="28"/>
          <w:lang w:eastAsia="en-US"/>
        </w:rPr>
        <w:t xml:space="preserve"> </w:t>
      </w:r>
      <w:r w:rsidRPr="00E44C72">
        <w:rPr>
          <w:rFonts w:eastAsia="Calibri"/>
          <w:kern w:val="2"/>
          <w:sz w:val="28"/>
          <w:szCs w:val="28"/>
          <w:lang w:eastAsia="en-US"/>
        </w:rPr>
        <w:t>средств.</w:t>
      </w:r>
    </w:p>
    <w:p w:rsidR="008213AD" w:rsidRDefault="00C8127B" w:rsidP="00596020">
      <w:pPr>
        <w:shd w:val="clear" w:color="auto" w:fill="FFFFFF" w:themeFill="background1"/>
        <w:autoSpaceDE w:val="0"/>
        <w:autoSpaceDN w:val="0"/>
        <w:adjustRightInd w:val="0"/>
        <w:ind w:firstLine="709"/>
        <w:jc w:val="both"/>
        <w:rPr>
          <w:rFonts w:eastAsia="Calibri"/>
          <w:kern w:val="2"/>
          <w:sz w:val="28"/>
          <w:szCs w:val="28"/>
          <w:lang w:eastAsia="en-US"/>
        </w:rPr>
      </w:pPr>
      <w:r>
        <w:rPr>
          <w:rFonts w:eastAsia="Calibri"/>
          <w:kern w:val="2"/>
          <w:sz w:val="28"/>
          <w:szCs w:val="28"/>
          <w:lang w:eastAsia="en-US"/>
        </w:rPr>
        <w:t>Муниципальная п</w:t>
      </w:r>
      <w:r w:rsidR="00E21764">
        <w:rPr>
          <w:rFonts w:eastAsia="Calibri"/>
          <w:kern w:val="2"/>
          <w:sz w:val="28"/>
          <w:szCs w:val="28"/>
          <w:lang w:eastAsia="en-US"/>
        </w:rPr>
        <w:t>рограмма</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направлена</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на</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обеспечение</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социальной</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поддержки</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и</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социального</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обслуживания</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отдельных</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категорий</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населения</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(инвалиды,</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ветераны,</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семьи</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с</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детьми,</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дети</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в</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трудной</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жизненной</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ситуации,</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граждане</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старшего</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поколения</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и</w:t>
      </w:r>
      <w:r w:rsidR="00E44C72" w:rsidRPr="00E44C72">
        <w:rPr>
          <w:rFonts w:eastAsia="Calibri"/>
          <w:kern w:val="2"/>
          <w:sz w:val="28"/>
          <w:szCs w:val="28"/>
          <w:lang w:eastAsia="en-US"/>
        </w:rPr>
        <w:t xml:space="preserve"> </w:t>
      </w:r>
      <w:r w:rsidR="008213AD" w:rsidRPr="00E44C72">
        <w:rPr>
          <w:rFonts w:eastAsia="Calibri"/>
          <w:kern w:val="2"/>
          <w:sz w:val="28"/>
          <w:szCs w:val="28"/>
          <w:lang w:eastAsia="en-US"/>
        </w:rPr>
        <w:t>др.).</w:t>
      </w:r>
    </w:p>
    <w:p w:rsidR="00567ED8" w:rsidRPr="00AC44D1" w:rsidRDefault="00AC44D1" w:rsidP="00AC44D1">
      <w:pPr>
        <w:shd w:val="clear" w:color="auto" w:fill="FFFFFF" w:themeFill="background1"/>
        <w:autoSpaceDE w:val="0"/>
        <w:autoSpaceDN w:val="0"/>
        <w:adjustRightInd w:val="0"/>
        <w:spacing w:line="252" w:lineRule="auto"/>
        <w:ind w:firstLine="709"/>
        <w:jc w:val="both"/>
        <w:rPr>
          <w:rFonts w:eastAsia="Calibri"/>
          <w:kern w:val="2"/>
          <w:sz w:val="28"/>
          <w:szCs w:val="28"/>
          <w:lang w:eastAsia="en-US"/>
        </w:rPr>
      </w:pPr>
      <w:r w:rsidRPr="00AC44D1">
        <w:rPr>
          <w:rFonts w:eastAsia="Calibri"/>
          <w:kern w:val="2"/>
          <w:sz w:val="28"/>
          <w:szCs w:val="28"/>
          <w:lang w:eastAsia="en-US"/>
        </w:rPr>
        <w:t xml:space="preserve">Характеристика основных мероприятий муниципальной программы представлена в таблице № </w:t>
      </w:r>
      <w:r w:rsidR="00057659">
        <w:rPr>
          <w:rFonts w:eastAsia="Calibri"/>
          <w:kern w:val="2"/>
          <w:sz w:val="28"/>
          <w:szCs w:val="28"/>
          <w:lang w:eastAsia="en-US"/>
        </w:rPr>
        <w:t>3</w:t>
      </w:r>
      <w:r w:rsidRPr="00AC44D1">
        <w:rPr>
          <w:rFonts w:eastAsia="Calibri"/>
          <w:kern w:val="2"/>
          <w:sz w:val="28"/>
          <w:szCs w:val="28"/>
          <w:lang w:eastAsia="en-US"/>
        </w:rPr>
        <w:t>.</w:t>
      </w:r>
    </w:p>
    <w:p w:rsidR="008213AD" w:rsidRDefault="008213AD" w:rsidP="00C2729D">
      <w:pPr>
        <w:widowControl w:val="0"/>
        <w:autoSpaceDE w:val="0"/>
        <w:autoSpaceDN w:val="0"/>
        <w:adjustRightInd w:val="0"/>
        <w:ind w:firstLine="709"/>
        <w:jc w:val="both"/>
        <w:rPr>
          <w:sz w:val="28"/>
          <w:szCs w:val="28"/>
        </w:rPr>
      </w:pPr>
      <w:r w:rsidRPr="00E44C72">
        <w:rPr>
          <w:rFonts w:eastAsia="Calibri"/>
          <w:kern w:val="2"/>
          <w:sz w:val="28"/>
          <w:szCs w:val="28"/>
          <w:lang w:eastAsia="en-US"/>
        </w:rPr>
        <w:t>В</w:t>
      </w:r>
      <w:r w:rsidR="00E44C72" w:rsidRPr="00E44C72">
        <w:rPr>
          <w:rFonts w:eastAsia="Calibri"/>
          <w:kern w:val="2"/>
          <w:sz w:val="28"/>
          <w:szCs w:val="28"/>
          <w:lang w:eastAsia="en-US"/>
        </w:rPr>
        <w:t xml:space="preserve"> </w:t>
      </w:r>
      <w:r w:rsidRPr="00E44C72">
        <w:rPr>
          <w:rFonts w:eastAsia="Calibri"/>
          <w:kern w:val="2"/>
          <w:sz w:val="28"/>
          <w:szCs w:val="28"/>
          <w:lang w:eastAsia="en-US"/>
        </w:rPr>
        <w:t>рамках</w:t>
      </w:r>
      <w:r w:rsidR="00E44C72" w:rsidRPr="00E44C72">
        <w:rPr>
          <w:rFonts w:eastAsia="Calibri"/>
          <w:kern w:val="2"/>
          <w:sz w:val="28"/>
          <w:szCs w:val="28"/>
          <w:lang w:eastAsia="en-US"/>
        </w:rPr>
        <w:t xml:space="preserve"> </w:t>
      </w:r>
      <w:r w:rsidRPr="00E44C72">
        <w:rPr>
          <w:rFonts w:eastAsia="Calibri"/>
          <w:kern w:val="2"/>
          <w:sz w:val="28"/>
          <w:szCs w:val="28"/>
          <w:lang w:eastAsia="en-US"/>
        </w:rPr>
        <w:t>решения</w:t>
      </w:r>
      <w:r w:rsidR="00E44C72" w:rsidRPr="00E44C72">
        <w:rPr>
          <w:rFonts w:eastAsia="Calibri"/>
          <w:kern w:val="2"/>
          <w:sz w:val="28"/>
          <w:szCs w:val="28"/>
          <w:lang w:eastAsia="en-US"/>
        </w:rPr>
        <w:t xml:space="preserve"> </w:t>
      </w:r>
      <w:r w:rsidRPr="00E44C72">
        <w:rPr>
          <w:rFonts w:eastAsia="Calibri"/>
          <w:kern w:val="2"/>
          <w:sz w:val="28"/>
          <w:szCs w:val="28"/>
          <w:lang w:eastAsia="en-US"/>
        </w:rPr>
        <w:t>задачи</w:t>
      </w:r>
      <w:r w:rsidR="00E44C72" w:rsidRPr="00E44C72">
        <w:rPr>
          <w:rFonts w:eastAsia="Calibri"/>
          <w:kern w:val="2"/>
          <w:sz w:val="28"/>
          <w:szCs w:val="28"/>
          <w:lang w:eastAsia="en-US"/>
        </w:rPr>
        <w:t xml:space="preserve"> </w:t>
      </w:r>
      <w:r w:rsidRPr="00E44C72">
        <w:rPr>
          <w:rFonts w:eastAsia="Calibri"/>
          <w:kern w:val="2"/>
          <w:sz w:val="28"/>
          <w:szCs w:val="28"/>
          <w:lang w:eastAsia="en-US"/>
        </w:rPr>
        <w:t>по</w:t>
      </w:r>
      <w:r w:rsidR="00E44C72" w:rsidRPr="00E44C72">
        <w:rPr>
          <w:rFonts w:eastAsia="Calibri"/>
          <w:kern w:val="2"/>
          <w:sz w:val="28"/>
          <w:szCs w:val="28"/>
          <w:lang w:eastAsia="en-US"/>
        </w:rPr>
        <w:t xml:space="preserve"> </w:t>
      </w:r>
      <w:r w:rsidR="00E8511A">
        <w:rPr>
          <w:sz w:val="28"/>
          <w:szCs w:val="28"/>
        </w:rPr>
        <w:t>и</w:t>
      </w:r>
      <w:r w:rsidR="00E8511A" w:rsidRPr="00347DDA">
        <w:rPr>
          <w:sz w:val="28"/>
          <w:szCs w:val="28"/>
        </w:rPr>
        <w:t>сполнени</w:t>
      </w:r>
      <w:r w:rsidR="00E8511A">
        <w:rPr>
          <w:sz w:val="28"/>
          <w:szCs w:val="28"/>
        </w:rPr>
        <w:t>ю</w:t>
      </w:r>
      <w:r w:rsidR="00E8511A" w:rsidRPr="00347DDA">
        <w:rPr>
          <w:sz w:val="28"/>
          <w:szCs w:val="28"/>
        </w:rPr>
        <w:t xml:space="preserve">  обязательств города Азова по </w:t>
      </w:r>
      <w:r w:rsidR="00E8511A">
        <w:rPr>
          <w:sz w:val="28"/>
          <w:szCs w:val="28"/>
        </w:rPr>
        <w:t>предоставлению</w:t>
      </w:r>
      <w:r w:rsidR="00E8511A" w:rsidRPr="00347DDA">
        <w:rPr>
          <w:sz w:val="28"/>
          <w:szCs w:val="28"/>
        </w:rPr>
        <w:t xml:space="preserve"> мер социальной поддержки  отдельным категориям граждан</w:t>
      </w:r>
      <w:r w:rsidR="00E8511A">
        <w:rPr>
          <w:sz w:val="28"/>
          <w:szCs w:val="28"/>
        </w:rPr>
        <w:t xml:space="preserve"> </w:t>
      </w:r>
      <w:r w:rsidR="00E8511A" w:rsidRPr="00E44C72">
        <w:rPr>
          <w:rFonts w:eastAsia="Calibri"/>
          <w:kern w:val="2"/>
          <w:sz w:val="28"/>
          <w:szCs w:val="28"/>
          <w:lang w:eastAsia="en-US"/>
        </w:rPr>
        <w:t>реализуются мероприятия по</w:t>
      </w:r>
      <w:r w:rsidR="00E8511A">
        <w:rPr>
          <w:rFonts w:eastAsia="Calibri"/>
          <w:kern w:val="2"/>
          <w:sz w:val="28"/>
          <w:szCs w:val="28"/>
          <w:lang w:eastAsia="en-US"/>
        </w:rPr>
        <w:t xml:space="preserve"> </w:t>
      </w:r>
      <w:r w:rsidR="00E8511A" w:rsidRPr="00E44C72">
        <w:rPr>
          <w:rFonts w:eastAsia="Calibri"/>
          <w:kern w:val="2"/>
          <w:sz w:val="28"/>
          <w:szCs w:val="28"/>
          <w:lang w:eastAsia="en-US"/>
        </w:rPr>
        <w:t>организаци</w:t>
      </w:r>
      <w:r w:rsidR="00E8511A">
        <w:rPr>
          <w:rFonts w:eastAsia="Calibri"/>
          <w:kern w:val="2"/>
          <w:sz w:val="28"/>
          <w:szCs w:val="28"/>
          <w:lang w:eastAsia="en-US"/>
        </w:rPr>
        <w:t>и</w:t>
      </w:r>
      <w:r w:rsidR="00E8511A" w:rsidRPr="00E44C72">
        <w:rPr>
          <w:rFonts w:eastAsia="Calibri"/>
          <w:kern w:val="2"/>
          <w:sz w:val="28"/>
          <w:szCs w:val="28"/>
          <w:lang w:eastAsia="en-US"/>
        </w:rPr>
        <w:t xml:space="preserve"> обеспечения социальных выплат</w:t>
      </w:r>
      <w:r w:rsidR="00E8511A">
        <w:rPr>
          <w:rFonts w:eastAsia="Calibri"/>
          <w:kern w:val="2"/>
          <w:sz w:val="28"/>
          <w:szCs w:val="28"/>
          <w:lang w:eastAsia="en-US"/>
        </w:rPr>
        <w:t xml:space="preserve"> </w:t>
      </w:r>
      <w:r w:rsidR="00E8511A">
        <w:rPr>
          <w:sz w:val="28"/>
          <w:szCs w:val="28"/>
        </w:rPr>
        <w:t>на основе принципа</w:t>
      </w:r>
      <w:r w:rsidR="00E8511A" w:rsidRPr="00347DDA">
        <w:rPr>
          <w:sz w:val="28"/>
          <w:szCs w:val="28"/>
        </w:rPr>
        <w:t xml:space="preserve"> адресности</w:t>
      </w:r>
      <w:r w:rsidR="00E8511A">
        <w:rPr>
          <w:sz w:val="28"/>
          <w:szCs w:val="28"/>
        </w:rPr>
        <w:t>,</w:t>
      </w:r>
      <w:r w:rsidR="00E8511A" w:rsidRPr="00347DDA">
        <w:rPr>
          <w:sz w:val="28"/>
          <w:szCs w:val="28"/>
        </w:rPr>
        <w:t xml:space="preserve"> </w:t>
      </w:r>
      <w:r w:rsidR="00E8511A">
        <w:rPr>
          <w:sz w:val="28"/>
          <w:szCs w:val="28"/>
        </w:rPr>
        <w:t xml:space="preserve">с учетом имущественного положения. </w:t>
      </w:r>
      <w:r w:rsidR="00E8511A" w:rsidRPr="00347DDA">
        <w:rPr>
          <w:sz w:val="28"/>
          <w:szCs w:val="28"/>
        </w:rPr>
        <w:t xml:space="preserve">Категории граждан – получатели мер социальной поддержки, меры социальной поддержки и условия ее предоставления определены федеральным законодательством, законодательством </w:t>
      </w:r>
      <w:r w:rsidR="00E8511A">
        <w:rPr>
          <w:sz w:val="28"/>
          <w:szCs w:val="28"/>
        </w:rPr>
        <w:t>Ростовской области</w:t>
      </w:r>
      <w:r w:rsidR="00E8511A" w:rsidRPr="00347DDA">
        <w:rPr>
          <w:sz w:val="28"/>
          <w:szCs w:val="28"/>
        </w:rPr>
        <w:t>, нормативными правовыми актами органов местного самоуправления.</w:t>
      </w:r>
    </w:p>
    <w:p w:rsidR="00C2729D" w:rsidRDefault="006B0B52" w:rsidP="00C2729D">
      <w:pPr>
        <w:widowControl w:val="0"/>
        <w:autoSpaceDE w:val="0"/>
        <w:autoSpaceDN w:val="0"/>
        <w:adjustRightInd w:val="0"/>
        <w:ind w:firstLine="709"/>
        <w:jc w:val="both"/>
        <w:rPr>
          <w:sz w:val="28"/>
          <w:szCs w:val="28"/>
        </w:rPr>
      </w:pPr>
      <w:r w:rsidRPr="00347DDA">
        <w:rPr>
          <w:sz w:val="28"/>
          <w:szCs w:val="28"/>
        </w:rPr>
        <w:t>Обращение за мерами социальной поддержки носит заявительный характер,</w:t>
      </w:r>
      <w:r w:rsidRPr="00347DDA">
        <w:rPr>
          <w:rFonts w:ascii="Calibri" w:hAnsi="Calibri" w:cs="Calibri"/>
        </w:rPr>
        <w:t xml:space="preserve"> </w:t>
      </w:r>
      <w:r w:rsidRPr="00347DDA">
        <w:rPr>
          <w:sz w:val="28"/>
          <w:szCs w:val="28"/>
        </w:rPr>
        <w:t xml:space="preserve">предусматривающий обращение гражданина или его законного представителя в письменной или электронной форме в Управление социальной защиты населения администрации г. Азова о предоставлении мер социальной поддержки. </w:t>
      </w:r>
      <w:proofErr w:type="gramStart"/>
      <w:r w:rsidR="00C2729D" w:rsidRPr="00347DDA">
        <w:rPr>
          <w:sz w:val="28"/>
          <w:szCs w:val="28"/>
        </w:rPr>
        <w:t xml:space="preserve">Меры социальной поддержки предоставляются как в денежной форме (в виде ежемесячных денежных выплат, материнского (семейного) капитала, субсидий на оплату жилья и коммунальных услуг, компенсационных и единовременных выплат, выплат, приуроченных к знаменательным датам, адресной помощи в денежной форме и др.), так и путем оказания услуг (путем организации отдыха и оздоровления детей, бесплатного проезда на городском </w:t>
      </w:r>
      <w:r w:rsidR="00C2729D" w:rsidRPr="00347DDA">
        <w:rPr>
          <w:sz w:val="28"/>
          <w:szCs w:val="28"/>
        </w:rPr>
        <w:lastRenderedPageBreak/>
        <w:t>автотранспорте, оказания медицинских услуг – льготные медикаменты</w:t>
      </w:r>
      <w:proofErr w:type="gramEnd"/>
      <w:r w:rsidR="00C2729D" w:rsidRPr="00347DDA">
        <w:rPr>
          <w:sz w:val="28"/>
          <w:szCs w:val="28"/>
        </w:rPr>
        <w:t>, услуги по изготовлению и ремонту зубных протезов).</w:t>
      </w:r>
    </w:p>
    <w:p w:rsidR="00813CF0" w:rsidRPr="00E44C72" w:rsidRDefault="00813CF0" w:rsidP="00813CF0">
      <w:pPr>
        <w:shd w:val="clear" w:color="auto" w:fill="FFFFFF" w:themeFill="background1"/>
        <w:autoSpaceDE w:val="0"/>
        <w:autoSpaceDN w:val="0"/>
        <w:adjustRightInd w:val="0"/>
        <w:spacing w:line="252" w:lineRule="auto"/>
        <w:ind w:firstLine="709"/>
        <w:jc w:val="both"/>
        <w:rPr>
          <w:rFonts w:eastAsia="Calibri"/>
          <w:kern w:val="2"/>
          <w:sz w:val="28"/>
          <w:szCs w:val="28"/>
          <w:lang w:eastAsia="en-US"/>
        </w:rPr>
      </w:pPr>
      <w:r w:rsidRPr="00E44C72">
        <w:rPr>
          <w:rFonts w:eastAsia="Calibri"/>
          <w:kern w:val="2"/>
          <w:sz w:val="28"/>
          <w:szCs w:val="28"/>
          <w:lang w:eastAsia="en-US"/>
        </w:rPr>
        <w:t xml:space="preserve">В рамках решения задачи по </w:t>
      </w:r>
      <w:r>
        <w:rPr>
          <w:sz w:val="28"/>
          <w:szCs w:val="28"/>
        </w:rPr>
        <w:t>с</w:t>
      </w:r>
      <w:r w:rsidRPr="00347DDA">
        <w:rPr>
          <w:sz w:val="28"/>
          <w:szCs w:val="28"/>
        </w:rPr>
        <w:t>одействи</w:t>
      </w:r>
      <w:r>
        <w:rPr>
          <w:sz w:val="28"/>
          <w:szCs w:val="28"/>
        </w:rPr>
        <w:t>ю</w:t>
      </w:r>
      <w:r w:rsidRPr="00347DDA">
        <w:rPr>
          <w:sz w:val="28"/>
          <w:szCs w:val="28"/>
        </w:rPr>
        <w:t xml:space="preserve"> создани</w:t>
      </w:r>
      <w:r>
        <w:rPr>
          <w:sz w:val="28"/>
          <w:szCs w:val="28"/>
        </w:rPr>
        <w:t>я</w:t>
      </w:r>
      <w:r w:rsidRPr="00347DDA">
        <w:rPr>
          <w:sz w:val="28"/>
          <w:szCs w:val="28"/>
        </w:rPr>
        <w:t xml:space="preserve"> благоприятных условий для улучшения положения семей с детьми</w:t>
      </w:r>
      <w:r w:rsidRPr="00E44C72">
        <w:rPr>
          <w:rFonts w:eastAsia="Calibri"/>
          <w:kern w:val="2"/>
          <w:sz w:val="28"/>
          <w:szCs w:val="28"/>
          <w:lang w:eastAsia="en-US"/>
        </w:rPr>
        <w:t xml:space="preserve"> реализуются мероприятия по организации своевременного и в полном объеме предоставления мер социальной поддержки, государственных социальных и страховых гарантий беременным женщинам и семьям, имеющим детей.</w:t>
      </w:r>
    </w:p>
    <w:p w:rsidR="005E7845" w:rsidRPr="00347DDA" w:rsidRDefault="008213AD" w:rsidP="005E7845">
      <w:pPr>
        <w:widowControl w:val="0"/>
        <w:autoSpaceDE w:val="0"/>
        <w:autoSpaceDN w:val="0"/>
        <w:adjustRightInd w:val="0"/>
        <w:ind w:firstLine="709"/>
        <w:jc w:val="both"/>
        <w:rPr>
          <w:sz w:val="28"/>
          <w:szCs w:val="28"/>
        </w:rPr>
      </w:pPr>
      <w:r w:rsidRPr="00E44C72">
        <w:rPr>
          <w:rFonts w:eastAsia="Calibri"/>
          <w:kern w:val="2"/>
          <w:sz w:val="28"/>
          <w:szCs w:val="28"/>
          <w:lang w:eastAsia="en-US"/>
        </w:rPr>
        <w:t>В</w:t>
      </w:r>
      <w:r w:rsidR="00E44C72" w:rsidRPr="00E44C72">
        <w:rPr>
          <w:rFonts w:eastAsia="Calibri"/>
          <w:kern w:val="2"/>
          <w:sz w:val="28"/>
          <w:szCs w:val="28"/>
          <w:lang w:eastAsia="en-US"/>
        </w:rPr>
        <w:t xml:space="preserve"> </w:t>
      </w:r>
      <w:r w:rsidRPr="00E44C72">
        <w:rPr>
          <w:rFonts w:eastAsia="Calibri"/>
          <w:kern w:val="2"/>
          <w:sz w:val="28"/>
          <w:szCs w:val="28"/>
          <w:lang w:eastAsia="en-US"/>
        </w:rPr>
        <w:t>рамках</w:t>
      </w:r>
      <w:r w:rsidR="00E44C72" w:rsidRPr="00E44C72">
        <w:rPr>
          <w:rFonts w:eastAsia="Calibri"/>
          <w:kern w:val="2"/>
          <w:sz w:val="28"/>
          <w:szCs w:val="28"/>
          <w:lang w:eastAsia="en-US"/>
        </w:rPr>
        <w:t xml:space="preserve"> </w:t>
      </w:r>
      <w:r w:rsidRPr="00E44C72">
        <w:rPr>
          <w:rFonts w:eastAsia="Calibri"/>
          <w:kern w:val="2"/>
          <w:sz w:val="28"/>
          <w:szCs w:val="28"/>
          <w:lang w:eastAsia="en-US"/>
        </w:rPr>
        <w:t>решения</w:t>
      </w:r>
      <w:r w:rsidR="00E44C72" w:rsidRPr="00E44C72">
        <w:rPr>
          <w:rFonts w:eastAsia="Calibri"/>
          <w:kern w:val="2"/>
          <w:sz w:val="28"/>
          <w:szCs w:val="28"/>
          <w:lang w:eastAsia="en-US"/>
        </w:rPr>
        <w:t xml:space="preserve"> </w:t>
      </w:r>
      <w:r w:rsidRPr="00E44C72">
        <w:rPr>
          <w:rFonts w:eastAsia="Calibri"/>
          <w:kern w:val="2"/>
          <w:sz w:val="28"/>
          <w:szCs w:val="28"/>
          <w:lang w:eastAsia="en-US"/>
        </w:rPr>
        <w:t>задачи</w:t>
      </w:r>
      <w:r w:rsidR="00E44C72" w:rsidRPr="00E44C72">
        <w:rPr>
          <w:rFonts w:eastAsia="Calibri"/>
          <w:kern w:val="2"/>
          <w:sz w:val="28"/>
          <w:szCs w:val="28"/>
          <w:lang w:eastAsia="en-US"/>
        </w:rPr>
        <w:t xml:space="preserve"> </w:t>
      </w:r>
      <w:r w:rsidR="005E7845">
        <w:rPr>
          <w:rFonts w:eastAsia="Calibri"/>
          <w:kern w:val="2"/>
          <w:sz w:val="28"/>
          <w:szCs w:val="28"/>
          <w:lang w:eastAsia="en-US"/>
        </w:rPr>
        <w:t xml:space="preserve">по </w:t>
      </w:r>
      <w:r w:rsidR="005E7845" w:rsidRPr="00E44C72">
        <w:rPr>
          <w:rFonts w:eastAsia="Calibri"/>
          <w:kern w:val="2"/>
          <w:sz w:val="28"/>
          <w:szCs w:val="28"/>
          <w:lang w:eastAsia="en-US"/>
        </w:rPr>
        <w:t>обеспечени</w:t>
      </w:r>
      <w:r w:rsidR="005E7845">
        <w:rPr>
          <w:rFonts w:eastAsia="Calibri"/>
          <w:kern w:val="2"/>
          <w:sz w:val="28"/>
          <w:szCs w:val="28"/>
          <w:lang w:eastAsia="en-US"/>
        </w:rPr>
        <w:t>ю</w:t>
      </w:r>
      <w:r w:rsidR="005E7845" w:rsidRPr="00E44C72">
        <w:rPr>
          <w:rFonts w:eastAsia="Calibri"/>
          <w:kern w:val="2"/>
          <w:sz w:val="28"/>
          <w:szCs w:val="28"/>
          <w:lang w:eastAsia="en-US"/>
        </w:rPr>
        <w:t xml:space="preserve"> потребностей граждан старших возрастов, </w:t>
      </w:r>
      <w:r w:rsidR="005E7845">
        <w:rPr>
          <w:rFonts w:eastAsia="Calibri"/>
          <w:kern w:val="2"/>
          <w:sz w:val="28"/>
          <w:szCs w:val="28"/>
          <w:lang w:eastAsia="en-US"/>
        </w:rPr>
        <w:t xml:space="preserve">инвалидов </w:t>
      </w:r>
      <w:r w:rsidR="005E7845" w:rsidRPr="00E44C72">
        <w:rPr>
          <w:rFonts w:eastAsia="Calibri"/>
          <w:kern w:val="2"/>
          <w:sz w:val="28"/>
          <w:szCs w:val="28"/>
          <w:lang w:eastAsia="en-US"/>
        </w:rPr>
        <w:t xml:space="preserve">в социальном обслуживании </w:t>
      </w:r>
      <w:r w:rsidRPr="00E44C72">
        <w:rPr>
          <w:rFonts w:eastAsia="Calibri"/>
          <w:kern w:val="2"/>
          <w:sz w:val="28"/>
          <w:szCs w:val="28"/>
          <w:lang w:eastAsia="en-US"/>
        </w:rPr>
        <w:t>реализуются</w:t>
      </w:r>
      <w:r w:rsidR="00E44C72" w:rsidRPr="00E44C72">
        <w:rPr>
          <w:rFonts w:eastAsia="Calibri"/>
          <w:kern w:val="2"/>
          <w:sz w:val="28"/>
          <w:szCs w:val="28"/>
          <w:lang w:eastAsia="en-US"/>
        </w:rPr>
        <w:t xml:space="preserve"> </w:t>
      </w:r>
      <w:r w:rsidR="005E7845">
        <w:rPr>
          <w:sz w:val="28"/>
          <w:szCs w:val="28"/>
        </w:rPr>
        <w:t>мероприятия по</w:t>
      </w:r>
      <w:r w:rsidR="005E7845" w:rsidRPr="00347DDA">
        <w:rPr>
          <w:sz w:val="28"/>
          <w:szCs w:val="28"/>
        </w:rPr>
        <w:t xml:space="preserve"> предоставлени</w:t>
      </w:r>
      <w:r w:rsidR="005E7845">
        <w:rPr>
          <w:sz w:val="28"/>
          <w:szCs w:val="28"/>
        </w:rPr>
        <w:t>ю</w:t>
      </w:r>
      <w:r w:rsidR="005E7845" w:rsidRPr="00347DDA">
        <w:rPr>
          <w:sz w:val="28"/>
          <w:szCs w:val="28"/>
        </w:rPr>
        <w:t xml:space="preserve"> широкого спектра социальных услуг лицам, находящимся в трудной жизненной ситуации - гражданам пожилого возраста, инвалидам, лицам без определенного возраста и занятий. </w:t>
      </w:r>
    </w:p>
    <w:p w:rsidR="005E7845" w:rsidRPr="00347DDA" w:rsidRDefault="005E7845" w:rsidP="005E7845">
      <w:pPr>
        <w:widowControl w:val="0"/>
        <w:autoSpaceDE w:val="0"/>
        <w:autoSpaceDN w:val="0"/>
        <w:adjustRightInd w:val="0"/>
        <w:ind w:firstLine="709"/>
        <w:jc w:val="both"/>
        <w:rPr>
          <w:sz w:val="28"/>
          <w:szCs w:val="28"/>
        </w:rPr>
      </w:pPr>
      <w:r>
        <w:rPr>
          <w:sz w:val="28"/>
          <w:szCs w:val="28"/>
        </w:rPr>
        <w:t xml:space="preserve">На сегодняшний день социальное обслуживание различных категорий населения в городе Азова осуществляет Муниципальное автономное учреждение «Центр социального обслуживания граждан пожилого возраста и инвалидов» города Азова. </w:t>
      </w:r>
      <w:r w:rsidRPr="00347DDA">
        <w:rPr>
          <w:sz w:val="28"/>
          <w:szCs w:val="28"/>
        </w:rPr>
        <w:t xml:space="preserve">Услуги социального обслуживание оказываются как в  стационарных условиях - при круглосуточном проживании (сроком до 6 месяцев) в центре социального обслуживания граждан пожилого возраста и инвалидов, так и  в  нестационарных условиях и на дому. </w:t>
      </w:r>
    </w:p>
    <w:p w:rsidR="008213AD" w:rsidRPr="00E44C72" w:rsidRDefault="008213AD" w:rsidP="0046691C">
      <w:pPr>
        <w:shd w:val="clear" w:color="auto" w:fill="FFFFFF" w:themeFill="background1"/>
        <w:autoSpaceDE w:val="0"/>
        <w:autoSpaceDN w:val="0"/>
        <w:adjustRightInd w:val="0"/>
        <w:spacing w:line="252" w:lineRule="auto"/>
        <w:ind w:firstLine="709"/>
        <w:jc w:val="both"/>
        <w:rPr>
          <w:rFonts w:eastAsia="Calibri"/>
          <w:kern w:val="2"/>
          <w:sz w:val="28"/>
          <w:szCs w:val="28"/>
          <w:lang w:eastAsia="en-US"/>
        </w:rPr>
      </w:pPr>
      <w:r w:rsidRPr="00E44C72">
        <w:rPr>
          <w:rFonts w:eastAsia="Calibri"/>
          <w:kern w:val="2"/>
          <w:sz w:val="28"/>
          <w:szCs w:val="28"/>
          <w:lang w:eastAsia="en-US"/>
        </w:rPr>
        <w:t>Для</w:t>
      </w:r>
      <w:r w:rsidR="00E44C72" w:rsidRPr="00E44C72">
        <w:rPr>
          <w:rFonts w:eastAsia="Calibri"/>
          <w:kern w:val="2"/>
          <w:sz w:val="28"/>
          <w:szCs w:val="28"/>
          <w:lang w:eastAsia="en-US"/>
        </w:rPr>
        <w:t xml:space="preserve"> </w:t>
      </w:r>
      <w:r w:rsidRPr="00E44C72">
        <w:rPr>
          <w:rFonts w:eastAsia="Calibri"/>
          <w:kern w:val="2"/>
          <w:sz w:val="28"/>
          <w:szCs w:val="28"/>
          <w:lang w:eastAsia="en-US"/>
        </w:rPr>
        <w:t>внедрения</w:t>
      </w:r>
      <w:r w:rsidR="00E44C72" w:rsidRPr="00E44C72">
        <w:rPr>
          <w:rFonts w:eastAsia="Calibri"/>
          <w:kern w:val="2"/>
          <w:sz w:val="28"/>
          <w:szCs w:val="28"/>
          <w:lang w:eastAsia="en-US"/>
        </w:rPr>
        <w:t xml:space="preserve"> </w:t>
      </w:r>
      <w:r w:rsidRPr="00E44C72">
        <w:rPr>
          <w:rFonts w:eastAsia="Calibri"/>
          <w:kern w:val="2"/>
          <w:sz w:val="28"/>
          <w:szCs w:val="28"/>
          <w:lang w:eastAsia="en-US"/>
        </w:rPr>
        <w:t>рыночных</w:t>
      </w:r>
      <w:r w:rsidR="00E44C72" w:rsidRPr="00E44C72">
        <w:rPr>
          <w:rFonts w:eastAsia="Calibri"/>
          <w:kern w:val="2"/>
          <w:sz w:val="28"/>
          <w:szCs w:val="28"/>
          <w:lang w:eastAsia="en-US"/>
        </w:rPr>
        <w:t xml:space="preserve"> </w:t>
      </w:r>
      <w:r w:rsidRPr="00E44C72">
        <w:rPr>
          <w:rFonts w:eastAsia="Calibri"/>
          <w:kern w:val="2"/>
          <w:sz w:val="28"/>
          <w:szCs w:val="28"/>
          <w:lang w:eastAsia="en-US"/>
        </w:rPr>
        <w:t>механизмов</w:t>
      </w:r>
      <w:r w:rsidR="00E44C72" w:rsidRPr="00E44C72">
        <w:rPr>
          <w:rFonts w:eastAsia="Calibri"/>
          <w:kern w:val="2"/>
          <w:sz w:val="28"/>
          <w:szCs w:val="28"/>
          <w:lang w:eastAsia="en-US"/>
        </w:rPr>
        <w:t xml:space="preserve"> </w:t>
      </w:r>
      <w:r w:rsidRPr="00E44C72">
        <w:rPr>
          <w:rFonts w:eastAsia="Calibri"/>
          <w:kern w:val="2"/>
          <w:sz w:val="28"/>
          <w:szCs w:val="28"/>
          <w:lang w:eastAsia="en-US"/>
        </w:rPr>
        <w:t>в</w:t>
      </w:r>
      <w:r w:rsidR="00E44C72" w:rsidRPr="00E44C72">
        <w:rPr>
          <w:rFonts w:eastAsia="Calibri"/>
          <w:kern w:val="2"/>
          <w:sz w:val="28"/>
          <w:szCs w:val="28"/>
          <w:lang w:eastAsia="en-US"/>
        </w:rPr>
        <w:t xml:space="preserve"> </w:t>
      </w:r>
      <w:r w:rsidRPr="00E44C72">
        <w:rPr>
          <w:rFonts w:eastAsia="Calibri"/>
          <w:kern w:val="2"/>
          <w:sz w:val="28"/>
          <w:szCs w:val="28"/>
          <w:lang w:eastAsia="en-US"/>
        </w:rPr>
        <w:t>систему</w:t>
      </w:r>
      <w:r w:rsidR="00E44C72" w:rsidRPr="00E44C72">
        <w:rPr>
          <w:rFonts w:eastAsia="Calibri"/>
          <w:kern w:val="2"/>
          <w:sz w:val="28"/>
          <w:szCs w:val="28"/>
          <w:lang w:eastAsia="en-US"/>
        </w:rPr>
        <w:t xml:space="preserve"> </w:t>
      </w:r>
      <w:r w:rsidRPr="00E44C72">
        <w:rPr>
          <w:rFonts w:eastAsia="Calibri"/>
          <w:kern w:val="2"/>
          <w:sz w:val="28"/>
          <w:szCs w:val="28"/>
          <w:lang w:eastAsia="en-US"/>
        </w:rPr>
        <w:t>социального</w:t>
      </w:r>
      <w:r w:rsidR="00E44C72" w:rsidRPr="00E44C72">
        <w:rPr>
          <w:rFonts w:eastAsia="Calibri"/>
          <w:kern w:val="2"/>
          <w:sz w:val="28"/>
          <w:szCs w:val="28"/>
          <w:lang w:eastAsia="en-US"/>
        </w:rPr>
        <w:t xml:space="preserve"> </w:t>
      </w:r>
      <w:r w:rsidRPr="00E44C72">
        <w:rPr>
          <w:rFonts w:eastAsia="Calibri"/>
          <w:kern w:val="2"/>
          <w:sz w:val="28"/>
          <w:szCs w:val="28"/>
          <w:lang w:eastAsia="en-US"/>
        </w:rPr>
        <w:t>обслуживания</w:t>
      </w:r>
      <w:r w:rsidR="00E44C72" w:rsidRPr="00E44C72">
        <w:rPr>
          <w:rFonts w:eastAsia="Calibri"/>
          <w:kern w:val="2"/>
          <w:sz w:val="28"/>
          <w:szCs w:val="28"/>
          <w:lang w:eastAsia="en-US"/>
        </w:rPr>
        <w:t xml:space="preserve"> </w:t>
      </w:r>
      <w:r w:rsidRPr="00E44C72">
        <w:rPr>
          <w:rFonts w:eastAsia="Calibri"/>
          <w:kern w:val="2"/>
          <w:sz w:val="28"/>
          <w:szCs w:val="28"/>
          <w:lang w:eastAsia="en-US"/>
        </w:rPr>
        <w:t>населения</w:t>
      </w:r>
      <w:r w:rsidR="00E44C72" w:rsidRPr="00E44C72">
        <w:rPr>
          <w:rFonts w:eastAsia="Calibri"/>
          <w:kern w:val="2"/>
          <w:sz w:val="28"/>
          <w:szCs w:val="28"/>
          <w:lang w:eastAsia="en-US"/>
        </w:rPr>
        <w:t xml:space="preserve"> </w:t>
      </w:r>
      <w:r w:rsidRPr="00E44C72">
        <w:rPr>
          <w:rFonts w:eastAsia="Calibri"/>
          <w:kern w:val="2"/>
          <w:sz w:val="28"/>
          <w:szCs w:val="28"/>
          <w:lang w:eastAsia="en-US"/>
        </w:rPr>
        <w:t>разработаны</w:t>
      </w:r>
      <w:r w:rsidR="00E44C72" w:rsidRPr="00E44C72">
        <w:rPr>
          <w:rFonts w:eastAsia="Calibri"/>
          <w:kern w:val="2"/>
          <w:sz w:val="28"/>
          <w:szCs w:val="28"/>
          <w:lang w:eastAsia="en-US"/>
        </w:rPr>
        <w:t xml:space="preserve"> </w:t>
      </w:r>
      <w:r w:rsidRPr="00E44C72">
        <w:rPr>
          <w:rFonts w:eastAsia="Calibri"/>
          <w:kern w:val="2"/>
          <w:sz w:val="28"/>
          <w:szCs w:val="28"/>
          <w:lang w:eastAsia="en-US"/>
        </w:rPr>
        <w:t>и</w:t>
      </w:r>
      <w:r w:rsidR="00E44C72" w:rsidRPr="00E44C72">
        <w:rPr>
          <w:rFonts w:eastAsia="Calibri"/>
          <w:kern w:val="2"/>
          <w:sz w:val="28"/>
          <w:szCs w:val="28"/>
          <w:lang w:eastAsia="en-US"/>
        </w:rPr>
        <w:t xml:space="preserve"> </w:t>
      </w:r>
      <w:r w:rsidRPr="00E44C72">
        <w:rPr>
          <w:rFonts w:eastAsia="Calibri"/>
          <w:kern w:val="2"/>
          <w:sz w:val="28"/>
          <w:szCs w:val="28"/>
          <w:lang w:eastAsia="en-US"/>
        </w:rPr>
        <w:t>внедрены</w:t>
      </w:r>
      <w:r w:rsidR="00E44C72" w:rsidRPr="00E44C72">
        <w:rPr>
          <w:rFonts w:eastAsia="Calibri"/>
          <w:kern w:val="2"/>
          <w:sz w:val="28"/>
          <w:szCs w:val="28"/>
          <w:lang w:eastAsia="en-US"/>
        </w:rPr>
        <w:t xml:space="preserve"> </w:t>
      </w:r>
      <w:r w:rsidRPr="00E44C72">
        <w:rPr>
          <w:rFonts w:eastAsia="Calibri"/>
          <w:kern w:val="2"/>
          <w:sz w:val="28"/>
          <w:szCs w:val="28"/>
          <w:lang w:eastAsia="en-US"/>
        </w:rPr>
        <w:t>в</w:t>
      </w:r>
      <w:r w:rsidR="00E44C72" w:rsidRPr="00E44C72">
        <w:rPr>
          <w:rFonts w:eastAsia="Calibri"/>
          <w:kern w:val="2"/>
          <w:sz w:val="28"/>
          <w:szCs w:val="28"/>
          <w:lang w:eastAsia="en-US"/>
        </w:rPr>
        <w:t xml:space="preserve"> </w:t>
      </w:r>
      <w:r w:rsidRPr="00E44C72">
        <w:rPr>
          <w:rFonts w:eastAsia="Calibri"/>
          <w:kern w:val="2"/>
          <w:sz w:val="28"/>
          <w:szCs w:val="28"/>
          <w:lang w:eastAsia="en-US"/>
        </w:rPr>
        <w:t>практику</w:t>
      </w:r>
      <w:r w:rsidR="00E44C72" w:rsidRPr="00E44C72">
        <w:rPr>
          <w:rFonts w:eastAsia="Calibri"/>
          <w:kern w:val="2"/>
          <w:sz w:val="28"/>
          <w:szCs w:val="28"/>
          <w:lang w:eastAsia="en-US"/>
        </w:rPr>
        <w:t xml:space="preserve"> </w:t>
      </w:r>
      <w:r w:rsidRPr="00E44C72">
        <w:rPr>
          <w:rFonts w:eastAsia="Calibri"/>
          <w:kern w:val="2"/>
          <w:sz w:val="28"/>
          <w:szCs w:val="28"/>
          <w:lang w:eastAsia="en-US"/>
        </w:rPr>
        <w:t>работы</w:t>
      </w:r>
      <w:r w:rsidR="00E44C72" w:rsidRPr="00E44C72">
        <w:rPr>
          <w:rFonts w:eastAsia="Calibri"/>
          <w:kern w:val="2"/>
          <w:sz w:val="28"/>
          <w:szCs w:val="28"/>
          <w:lang w:eastAsia="en-US"/>
        </w:rPr>
        <w:t xml:space="preserve"> </w:t>
      </w:r>
      <w:r w:rsidRPr="00E44C72">
        <w:rPr>
          <w:rFonts w:eastAsia="Calibri"/>
          <w:kern w:val="2"/>
          <w:sz w:val="28"/>
          <w:szCs w:val="28"/>
          <w:lang w:eastAsia="en-US"/>
        </w:rPr>
        <w:t>стандарты</w:t>
      </w:r>
      <w:r w:rsidR="00E44C72" w:rsidRPr="00E44C72">
        <w:rPr>
          <w:rFonts w:eastAsia="Calibri"/>
          <w:kern w:val="2"/>
          <w:sz w:val="28"/>
          <w:szCs w:val="28"/>
          <w:lang w:eastAsia="en-US"/>
        </w:rPr>
        <w:t xml:space="preserve"> </w:t>
      </w:r>
      <w:r w:rsidRPr="00E44C72">
        <w:rPr>
          <w:rFonts w:eastAsia="Calibri"/>
          <w:kern w:val="2"/>
          <w:sz w:val="28"/>
          <w:szCs w:val="28"/>
          <w:lang w:eastAsia="en-US"/>
        </w:rPr>
        <w:t>предоставления</w:t>
      </w:r>
      <w:r w:rsidR="00E44C72" w:rsidRPr="00E44C72">
        <w:rPr>
          <w:rFonts w:eastAsia="Calibri"/>
          <w:kern w:val="2"/>
          <w:sz w:val="28"/>
          <w:szCs w:val="28"/>
          <w:lang w:eastAsia="en-US"/>
        </w:rPr>
        <w:t xml:space="preserve"> </w:t>
      </w:r>
      <w:r w:rsidRPr="00E44C72">
        <w:rPr>
          <w:rFonts w:eastAsia="Calibri"/>
          <w:kern w:val="2"/>
          <w:sz w:val="28"/>
          <w:szCs w:val="28"/>
          <w:lang w:eastAsia="en-US"/>
        </w:rPr>
        <w:t>социальных</w:t>
      </w:r>
      <w:r w:rsidR="00E44C72" w:rsidRPr="00E44C72">
        <w:rPr>
          <w:rFonts w:eastAsia="Calibri"/>
          <w:kern w:val="2"/>
          <w:sz w:val="28"/>
          <w:szCs w:val="28"/>
          <w:lang w:eastAsia="en-US"/>
        </w:rPr>
        <w:t xml:space="preserve"> </w:t>
      </w:r>
      <w:r w:rsidRPr="00E44C72">
        <w:rPr>
          <w:rFonts w:eastAsia="Calibri"/>
          <w:kern w:val="2"/>
          <w:sz w:val="28"/>
          <w:szCs w:val="28"/>
          <w:lang w:eastAsia="en-US"/>
        </w:rPr>
        <w:t>услуг</w:t>
      </w:r>
      <w:r w:rsidR="006B0B52">
        <w:rPr>
          <w:rFonts w:eastAsia="Calibri"/>
          <w:kern w:val="2"/>
          <w:sz w:val="28"/>
          <w:szCs w:val="28"/>
          <w:lang w:eastAsia="en-US"/>
        </w:rPr>
        <w:t xml:space="preserve">. В целях расширения спектра предоставляемых социальных услуг </w:t>
      </w:r>
      <w:r w:rsidR="006B0B52">
        <w:rPr>
          <w:kern w:val="1"/>
          <w:sz w:val="28"/>
          <w:szCs w:val="28"/>
        </w:rPr>
        <w:t xml:space="preserve">внедряются инновационные технологии социального обслуживания, </w:t>
      </w:r>
      <w:r w:rsidR="005E7845">
        <w:rPr>
          <w:rFonts w:eastAsia="Calibri"/>
          <w:kern w:val="2"/>
          <w:sz w:val="28"/>
          <w:szCs w:val="28"/>
          <w:lang w:eastAsia="en-US"/>
        </w:rPr>
        <w:t xml:space="preserve">направленные  на </w:t>
      </w:r>
      <w:r w:rsidRPr="00E44C72">
        <w:rPr>
          <w:rFonts w:eastAsia="Calibri"/>
          <w:kern w:val="2"/>
          <w:sz w:val="28"/>
          <w:szCs w:val="28"/>
          <w:lang w:eastAsia="en-US"/>
        </w:rPr>
        <w:t>активизацию</w:t>
      </w:r>
      <w:r w:rsidR="00E44C72" w:rsidRPr="00E44C72">
        <w:rPr>
          <w:rFonts w:eastAsia="Calibri"/>
          <w:kern w:val="2"/>
          <w:sz w:val="28"/>
          <w:szCs w:val="28"/>
          <w:lang w:eastAsia="en-US"/>
        </w:rPr>
        <w:t xml:space="preserve"> </w:t>
      </w:r>
      <w:r w:rsidRPr="00E44C72">
        <w:rPr>
          <w:rFonts w:eastAsia="Calibri"/>
          <w:kern w:val="2"/>
          <w:sz w:val="28"/>
          <w:szCs w:val="28"/>
          <w:lang w:eastAsia="en-US"/>
        </w:rPr>
        <w:t>участия</w:t>
      </w:r>
      <w:r w:rsidR="00E44C72" w:rsidRPr="00E44C72">
        <w:rPr>
          <w:rFonts w:eastAsia="Calibri"/>
          <w:kern w:val="2"/>
          <w:sz w:val="28"/>
          <w:szCs w:val="28"/>
          <w:lang w:eastAsia="en-US"/>
        </w:rPr>
        <w:t xml:space="preserve"> </w:t>
      </w:r>
      <w:r w:rsidRPr="00E44C72">
        <w:rPr>
          <w:rFonts w:eastAsia="Calibri"/>
          <w:kern w:val="2"/>
          <w:sz w:val="28"/>
          <w:szCs w:val="28"/>
          <w:lang w:eastAsia="en-US"/>
        </w:rPr>
        <w:t>в</w:t>
      </w:r>
      <w:r w:rsidR="00E44C72" w:rsidRPr="00E44C72">
        <w:rPr>
          <w:rFonts w:eastAsia="Calibri"/>
          <w:kern w:val="2"/>
          <w:sz w:val="28"/>
          <w:szCs w:val="28"/>
          <w:lang w:eastAsia="en-US"/>
        </w:rPr>
        <w:t xml:space="preserve"> </w:t>
      </w:r>
      <w:r w:rsidRPr="00E44C72">
        <w:rPr>
          <w:rFonts w:eastAsia="Calibri"/>
          <w:kern w:val="2"/>
          <w:sz w:val="28"/>
          <w:szCs w:val="28"/>
          <w:lang w:eastAsia="en-US"/>
        </w:rPr>
        <w:t>жизни</w:t>
      </w:r>
      <w:r w:rsidR="00E44C72" w:rsidRPr="00E44C72">
        <w:rPr>
          <w:rFonts w:eastAsia="Calibri"/>
          <w:kern w:val="2"/>
          <w:sz w:val="28"/>
          <w:szCs w:val="28"/>
          <w:lang w:eastAsia="en-US"/>
        </w:rPr>
        <w:t xml:space="preserve"> </w:t>
      </w:r>
      <w:r w:rsidRPr="00E44C72">
        <w:rPr>
          <w:rFonts w:eastAsia="Calibri"/>
          <w:kern w:val="2"/>
          <w:sz w:val="28"/>
          <w:szCs w:val="28"/>
          <w:lang w:eastAsia="en-US"/>
        </w:rPr>
        <w:t>общества,</w:t>
      </w:r>
      <w:r w:rsidR="00E44C72" w:rsidRPr="00E44C72">
        <w:rPr>
          <w:rFonts w:eastAsia="Calibri"/>
          <w:kern w:val="2"/>
          <w:sz w:val="28"/>
          <w:szCs w:val="28"/>
          <w:lang w:eastAsia="en-US"/>
        </w:rPr>
        <w:t xml:space="preserve"> </w:t>
      </w:r>
      <w:r w:rsidRPr="00E44C72">
        <w:rPr>
          <w:rFonts w:eastAsia="Calibri"/>
          <w:kern w:val="2"/>
          <w:sz w:val="28"/>
          <w:szCs w:val="28"/>
          <w:lang w:eastAsia="en-US"/>
        </w:rPr>
        <w:t>сохранение</w:t>
      </w:r>
      <w:r w:rsidR="00E44C72" w:rsidRPr="00E44C72">
        <w:rPr>
          <w:rFonts w:eastAsia="Calibri"/>
          <w:kern w:val="2"/>
          <w:sz w:val="28"/>
          <w:szCs w:val="28"/>
          <w:lang w:eastAsia="en-US"/>
        </w:rPr>
        <w:t xml:space="preserve"> </w:t>
      </w:r>
      <w:r w:rsidRPr="00E44C72">
        <w:rPr>
          <w:rFonts w:eastAsia="Calibri"/>
          <w:kern w:val="2"/>
          <w:sz w:val="28"/>
          <w:szCs w:val="28"/>
          <w:lang w:eastAsia="en-US"/>
        </w:rPr>
        <w:t>и</w:t>
      </w:r>
      <w:r w:rsidR="00E44C72" w:rsidRPr="00E44C72">
        <w:rPr>
          <w:rFonts w:eastAsia="Calibri"/>
          <w:kern w:val="2"/>
          <w:sz w:val="28"/>
          <w:szCs w:val="28"/>
          <w:lang w:eastAsia="en-US"/>
        </w:rPr>
        <w:t xml:space="preserve"> </w:t>
      </w:r>
      <w:r w:rsidRPr="00E44C72">
        <w:rPr>
          <w:rFonts w:eastAsia="Calibri"/>
          <w:kern w:val="2"/>
          <w:sz w:val="28"/>
          <w:szCs w:val="28"/>
          <w:lang w:eastAsia="en-US"/>
        </w:rPr>
        <w:t>развитие</w:t>
      </w:r>
      <w:r w:rsidR="00E44C72" w:rsidRPr="00E44C72">
        <w:rPr>
          <w:rFonts w:eastAsia="Calibri"/>
          <w:kern w:val="2"/>
          <w:sz w:val="28"/>
          <w:szCs w:val="28"/>
          <w:lang w:eastAsia="en-US"/>
        </w:rPr>
        <w:t xml:space="preserve"> </w:t>
      </w:r>
      <w:r w:rsidRPr="00E44C72">
        <w:rPr>
          <w:rFonts w:eastAsia="Calibri"/>
          <w:kern w:val="2"/>
          <w:sz w:val="28"/>
          <w:szCs w:val="28"/>
          <w:lang w:eastAsia="en-US"/>
        </w:rPr>
        <w:t>интеллектуального</w:t>
      </w:r>
      <w:r w:rsidR="00E44C72" w:rsidRPr="00E44C72">
        <w:rPr>
          <w:rFonts w:eastAsia="Calibri"/>
          <w:kern w:val="2"/>
          <w:sz w:val="28"/>
          <w:szCs w:val="28"/>
          <w:lang w:eastAsia="en-US"/>
        </w:rPr>
        <w:t xml:space="preserve"> </w:t>
      </w:r>
      <w:r w:rsidRPr="00E44C72">
        <w:rPr>
          <w:rFonts w:eastAsia="Calibri"/>
          <w:kern w:val="2"/>
          <w:sz w:val="28"/>
          <w:szCs w:val="28"/>
          <w:lang w:eastAsia="en-US"/>
        </w:rPr>
        <w:t>потенциала,</w:t>
      </w:r>
      <w:r w:rsidR="00E44C72" w:rsidRPr="00E44C72">
        <w:rPr>
          <w:rFonts w:eastAsia="Calibri"/>
          <w:kern w:val="2"/>
          <w:sz w:val="28"/>
          <w:szCs w:val="28"/>
          <w:lang w:eastAsia="en-US"/>
        </w:rPr>
        <w:t xml:space="preserve"> </w:t>
      </w:r>
      <w:r w:rsidRPr="00E44C72">
        <w:rPr>
          <w:rFonts w:eastAsia="Calibri"/>
          <w:kern w:val="2"/>
          <w:sz w:val="28"/>
          <w:szCs w:val="28"/>
          <w:lang w:eastAsia="en-US"/>
        </w:rPr>
        <w:t>в</w:t>
      </w:r>
      <w:r w:rsidR="00E44C72" w:rsidRPr="00E44C72">
        <w:rPr>
          <w:rFonts w:eastAsia="Calibri"/>
          <w:kern w:val="2"/>
          <w:sz w:val="28"/>
          <w:szCs w:val="28"/>
          <w:lang w:eastAsia="en-US"/>
        </w:rPr>
        <w:t xml:space="preserve"> </w:t>
      </w:r>
      <w:r w:rsidRPr="00E44C72">
        <w:rPr>
          <w:rFonts w:eastAsia="Calibri"/>
          <w:kern w:val="2"/>
          <w:sz w:val="28"/>
          <w:szCs w:val="28"/>
          <w:lang w:eastAsia="en-US"/>
        </w:rPr>
        <w:t>том</w:t>
      </w:r>
      <w:r w:rsidR="00E44C72" w:rsidRPr="00E44C72">
        <w:rPr>
          <w:rFonts w:eastAsia="Calibri"/>
          <w:kern w:val="2"/>
          <w:sz w:val="28"/>
          <w:szCs w:val="28"/>
          <w:lang w:eastAsia="en-US"/>
        </w:rPr>
        <w:t xml:space="preserve"> </w:t>
      </w:r>
      <w:r w:rsidRPr="00E44C72">
        <w:rPr>
          <w:rFonts w:eastAsia="Calibri"/>
          <w:kern w:val="2"/>
          <w:sz w:val="28"/>
          <w:szCs w:val="28"/>
          <w:lang w:eastAsia="en-US"/>
        </w:rPr>
        <w:t>числе</w:t>
      </w:r>
      <w:r w:rsidR="00E44C72" w:rsidRPr="00E44C72">
        <w:rPr>
          <w:rFonts w:eastAsia="Calibri"/>
          <w:kern w:val="2"/>
          <w:sz w:val="28"/>
          <w:szCs w:val="28"/>
          <w:lang w:eastAsia="en-US"/>
        </w:rPr>
        <w:t xml:space="preserve"> </w:t>
      </w:r>
      <w:r w:rsidRPr="00E44C72">
        <w:rPr>
          <w:rFonts w:eastAsia="Calibri"/>
          <w:kern w:val="2"/>
          <w:sz w:val="28"/>
          <w:szCs w:val="28"/>
          <w:lang w:eastAsia="en-US"/>
        </w:rPr>
        <w:t>обучение</w:t>
      </w:r>
      <w:r w:rsidR="00E44C72" w:rsidRPr="00E44C72">
        <w:rPr>
          <w:rFonts w:eastAsia="Calibri"/>
          <w:kern w:val="2"/>
          <w:sz w:val="28"/>
          <w:szCs w:val="28"/>
          <w:lang w:eastAsia="en-US"/>
        </w:rPr>
        <w:t xml:space="preserve"> </w:t>
      </w:r>
      <w:r w:rsidRPr="00E44C72">
        <w:rPr>
          <w:rFonts w:eastAsia="Calibri"/>
          <w:kern w:val="2"/>
          <w:sz w:val="28"/>
          <w:szCs w:val="28"/>
          <w:lang w:eastAsia="en-US"/>
        </w:rPr>
        <w:t>пенсионеров</w:t>
      </w:r>
      <w:r w:rsidR="00E44C72" w:rsidRPr="00E44C72">
        <w:rPr>
          <w:rFonts w:eastAsia="Calibri"/>
          <w:kern w:val="2"/>
          <w:sz w:val="28"/>
          <w:szCs w:val="28"/>
          <w:lang w:eastAsia="en-US"/>
        </w:rPr>
        <w:t xml:space="preserve"> </w:t>
      </w:r>
      <w:r w:rsidRPr="00E44C72">
        <w:rPr>
          <w:rFonts w:eastAsia="Calibri"/>
          <w:kern w:val="2"/>
          <w:sz w:val="28"/>
          <w:szCs w:val="28"/>
          <w:lang w:eastAsia="en-US"/>
        </w:rPr>
        <w:t>компьютерной</w:t>
      </w:r>
      <w:r w:rsidR="00E44C72" w:rsidRPr="00E44C72">
        <w:rPr>
          <w:rFonts w:eastAsia="Calibri"/>
          <w:kern w:val="2"/>
          <w:sz w:val="28"/>
          <w:szCs w:val="28"/>
          <w:lang w:eastAsia="en-US"/>
        </w:rPr>
        <w:t xml:space="preserve"> </w:t>
      </w:r>
      <w:r w:rsidRPr="00E44C72">
        <w:rPr>
          <w:rFonts w:eastAsia="Calibri"/>
          <w:kern w:val="2"/>
          <w:sz w:val="28"/>
          <w:szCs w:val="28"/>
          <w:lang w:eastAsia="en-US"/>
        </w:rPr>
        <w:t>грамотности,</w:t>
      </w:r>
      <w:r w:rsidR="00E44C72" w:rsidRPr="00E44C72">
        <w:rPr>
          <w:rFonts w:eastAsia="Calibri"/>
          <w:kern w:val="2"/>
          <w:sz w:val="28"/>
          <w:szCs w:val="28"/>
          <w:lang w:eastAsia="en-US"/>
        </w:rPr>
        <w:t xml:space="preserve"> </w:t>
      </w:r>
      <w:r w:rsidRPr="00E44C72">
        <w:rPr>
          <w:rFonts w:eastAsia="Calibri"/>
          <w:kern w:val="2"/>
          <w:sz w:val="28"/>
          <w:szCs w:val="28"/>
          <w:lang w:eastAsia="en-US"/>
        </w:rPr>
        <w:t>поддержание</w:t>
      </w:r>
      <w:r w:rsidR="00E44C72" w:rsidRPr="00E44C72">
        <w:rPr>
          <w:rFonts w:eastAsia="Calibri"/>
          <w:kern w:val="2"/>
          <w:sz w:val="28"/>
          <w:szCs w:val="28"/>
          <w:lang w:eastAsia="en-US"/>
        </w:rPr>
        <w:t xml:space="preserve"> </w:t>
      </w:r>
      <w:r w:rsidRPr="00E44C72">
        <w:rPr>
          <w:rFonts w:eastAsia="Calibri"/>
          <w:kern w:val="2"/>
          <w:sz w:val="28"/>
          <w:szCs w:val="28"/>
          <w:lang w:eastAsia="en-US"/>
        </w:rPr>
        <w:t>здоровья,</w:t>
      </w:r>
      <w:r w:rsidR="00E44C72" w:rsidRPr="00E44C72">
        <w:rPr>
          <w:rFonts w:eastAsia="Calibri"/>
          <w:kern w:val="2"/>
          <w:sz w:val="28"/>
          <w:szCs w:val="28"/>
          <w:lang w:eastAsia="en-US"/>
        </w:rPr>
        <w:t xml:space="preserve"> </w:t>
      </w:r>
      <w:r w:rsidRPr="00E44C72">
        <w:rPr>
          <w:rFonts w:eastAsia="Calibri"/>
          <w:kern w:val="2"/>
          <w:sz w:val="28"/>
          <w:szCs w:val="28"/>
          <w:lang w:eastAsia="en-US"/>
        </w:rPr>
        <w:t>расширение</w:t>
      </w:r>
      <w:r w:rsidR="00E44C72" w:rsidRPr="00E44C72">
        <w:rPr>
          <w:rFonts w:eastAsia="Calibri"/>
          <w:kern w:val="2"/>
          <w:sz w:val="28"/>
          <w:szCs w:val="28"/>
          <w:lang w:eastAsia="en-US"/>
        </w:rPr>
        <w:t xml:space="preserve"> </w:t>
      </w:r>
      <w:r w:rsidRPr="00E44C72">
        <w:rPr>
          <w:rFonts w:eastAsia="Calibri"/>
          <w:kern w:val="2"/>
          <w:sz w:val="28"/>
          <w:szCs w:val="28"/>
          <w:lang w:eastAsia="en-US"/>
        </w:rPr>
        <w:t>коммуникационных</w:t>
      </w:r>
      <w:r w:rsidR="00E44C72" w:rsidRPr="00E44C72">
        <w:rPr>
          <w:rFonts w:eastAsia="Calibri"/>
          <w:kern w:val="2"/>
          <w:sz w:val="28"/>
          <w:szCs w:val="28"/>
          <w:lang w:eastAsia="en-US"/>
        </w:rPr>
        <w:t xml:space="preserve"> </w:t>
      </w:r>
      <w:r w:rsidRPr="00E44C72">
        <w:rPr>
          <w:rFonts w:eastAsia="Calibri"/>
          <w:kern w:val="2"/>
          <w:sz w:val="28"/>
          <w:szCs w:val="28"/>
          <w:lang w:eastAsia="en-US"/>
        </w:rPr>
        <w:t>связей,</w:t>
      </w:r>
      <w:r w:rsidR="00E44C72" w:rsidRPr="00E44C72">
        <w:rPr>
          <w:rFonts w:eastAsia="Calibri"/>
          <w:kern w:val="2"/>
          <w:sz w:val="28"/>
          <w:szCs w:val="28"/>
          <w:lang w:eastAsia="en-US"/>
        </w:rPr>
        <w:t xml:space="preserve"> </w:t>
      </w:r>
      <w:r w:rsidRPr="00E44C72">
        <w:rPr>
          <w:rFonts w:eastAsia="Calibri"/>
          <w:kern w:val="2"/>
          <w:sz w:val="28"/>
          <w:szCs w:val="28"/>
          <w:lang w:eastAsia="en-US"/>
        </w:rPr>
        <w:t>организация</w:t>
      </w:r>
      <w:r w:rsidR="00E44C72" w:rsidRPr="00E44C72">
        <w:rPr>
          <w:rFonts w:eastAsia="Calibri"/>
          <w:kern w:val="2"/>
          <w:sz w:val="28"/>
          <w:szCs w:val="28"/>
          <w:lang w:eastAsia="en-US"/>
        </w:rPr>
        <w:t xml:space="preserve"> </w:t>
      </w:r>
      <w:r w:rsidRPr="00E44C72">
        <w:rPr>
          <w:rFonts w:eastAsia="Calibri"/>
          <w:kern w:val="2"/>
          <w:sz w:val="28"/>
          <w:szCs w:val="28"/>
          <w:lang w:eastAsia="en-US"/>
        </w:rPr>
        <w:t>культурного</w:t>
      </w:r>
      <w:r w:rsidR="00E44C72" w:rsidRPr="00E44C72">
        <w:rPr>
          <w:rFonts w:eastAsia="Calibri"/>
          <w:kern w:val="2"/>
          <w:sz w:val="28"/>
          <w:szCs w:val="28"/>
          <w:lang w:eastAsia="en-US"/>
        </w:rPr>
        <w:t xml:space="preserve"> </w:t>
      </w:r>
      <w:r w:rsidRPr="00E44C72">
        <w:rPr>
          <w:rFonts w:eastAsia="Calibri"/>
          <w:kern w:val="2"/>
          <w:sz w:val="28"/>
          <w:szCs w:val="28"/>
          <w:lang w:eastAsia="en-US"/>
        </w:rPr>
        <w:t>досуга</w:t>
      </w:r>
      <w:r w:rsidR="00E44C72" w:rsidRPr="00E44C72">
        <w:rPr>
          <w:rFonts w:eastAsia="Calibri"/>
          <w:kern w:val="2"/>
          <w:sz w:val="28"/>
          <w:szCs w:val="28"/>
          <w:lang w:eastAsia="en-US"/>
        </w:rPr>
        <w:t xml:space="preserve"> </w:t>
      </w:r>
      <w:r w:rsidRPr="00E44C72">
        <w:rPr>
          <w:rFonts w:eastAsia="Calibri"/>
          <w:kern w:val="2"/>
          <w:sz w:val="28"/>
          <w:szCs w:val="28"/>
          <w:lang w:eastAsia="en-US"/>
        </w:rPr>
        <w:t>и</w:t>
      </w:r>
      <w:r w:rsidR="00E44C72" w:rsidRPr="00E44C72">
        <w:rPr>
          <w:rFonts w:eastAsia="Calibri"/>
          <w:kern w:val="2"/>
          <w:sz w:val="28"/>
          <w:szCs w:val="28"/>
          <w:lang w:eastAsia="en-US"/>
        </w:rPr>
        <w:t xml:space="preserve"> </w:t>
      </w:r>
      <w:r w:rsidRPr="00E44C72">
        <w:rPr>
          <w:rFonts w:eastAsia="Calibri"/>
          <w:kern w:val="2"/>
          <w:sz w:val="28"/>
          <w:szCs w:val="28"/>
          <w:lang w:eastAsia="en-US"/>
        </w:rPr>
        <w:t>отдыха.</w:t>
      </w:r>
      <w:r w:rsidR="006B0B52">
        <w:rPr>
          <w:rFonts w:eastAsia="Calibri"/>
          <w:kern w:val="2"/>
          <w:sz w:val="28"/>
          <w:szCs w:val="28"/>
          <w:lang w:eastAsia="en-US"/>
        </w:rPr>
        <w:t xml:space="preserve"> </w:t>
      </w:r>
      <w:r w:rsidR="000E1DF5">
        <w:rPr>
          <w:kern w:val="1"/>
          <w:sz w:val="28"/>
          <w:szCs w:val="28"/>
        </w:rPr>
        <w:t>Начиная с 2013 года, в МАУ «ЦСО» г. Азова</w:t>
      </w:r>
      <w:r w:rsidR="006B0B52">
        <w:rPr>
          <w:kern w:val="1"/>
          <w:sz w:val="28"/>
          <w:szCs w:val="28"/>
        </w:rPr>
        <w:t xml:space="preserve"> создан народный университет третьего возраста,   который функционирует как клубно-кружковая форма работы по социальной реабилитации пожилых людей, их физической деятельности, организации всестороннего досуга.</w:t>
      </w:r>
    </w:p>
    <w:p w:rsidR="00AC44D1" w:rsidRDefault="008213AD" w:rsidP="00DE254E">
      <w:pPr>
        <w:shd w:val="clear" w:color="auto" w:fill="FFFFFF" w:themeFill="background1"/>
        <w:autoSpaceDE w:val="0"/>
        <w:autoSpaceDN w:val="0"/>
        <w:adjustRightInd w:val="0"/>
        <w:spacing w:line="252" w:lineRule="auto"/>
        <w:ind w:firstLine="709"/>
        <w:jc w:val="both"/>
        <w:rPr>
          <w:rFonts w:eastAsia="Calibri"/>
          <w:kern w:val="2"/>
          <w:sz w:val="28"/>
          <w:szCs w:val="28"/>
          <w:lang w:eastAsia="en-US"/>
        </w:rPr>
      </w:pPr>
      <w:r w:rsidRPr="00C8127B">
        <w:rPr>
          <w:rFonts w:eastAsia="Calibri"/>
          <w:kern w:val="2"/>
          <w:sz w:val="28"/>
          <w:szCs w:val="28"/>
          <w:lang w:eastAsia="en-US"/>
        </w:rPr>
        <w:t>Система</w:t>
      </w:r>
      <w:r w:rsidR="00E44C72" w:rsidRPr="00C8127B">
        <w:rPr>
          <w:rFonts w:eastAsia="Calibri"/>
          <w:kern w:val="2"/>
          <w:sz w:val="28"/>
          <w:szCs w:val="28"/>
          <w:lang w:eastAsia="en-US"/>
        </w:rPr>
        <w:t xml:space="preserve"> </w:t>
      </w:r>
      <w:r w:rsidRPr="00C8127B">
        <w:rPr>
          <w:rFonts w:eastAsia="Calibri"/>
          <w:kern w:val="2"/>
          <w:sz w:val="28"/>
          <w:szCs w:val="28"/>
          <w:lang w:eastAsia="en-US"/>
        </w:rPr>
        <w:t>показателей</w:t>
      </w:r>
      <w:r w:rsidR="00E44C72" w:rsidRPr="00C8127B">
        <w:rPr>
          <w:rFonts w:eastAsia="Calibri"/>
          <w:kern w:val="2"/>
          <w:sz w:val="28"/>
          <w:szCs w:val="28"/>
          <w:lang w:eastAsia="en-US"/>
        </w:rPr>
        <w:t xml:space="preserve"> </w:t>
      </w:r>
      <w:r w:rsidRPr="00C8127B">
        <w:rPr>
          <w:rFonts w:eastAsia="Calibri"/>
          <w:kern w:val="2"/>
          <w:sz w:val="28"/>
          <w:szCs w:val="28"/>
          <w:lang w:eastAsia="en-US"/>
        </w:rPr>
        <w:t>позволяет</w:t>
      </w:r>
      <w:r w:rsidR="00E44C72" w:rsidRPr="00C8127B">
        <w:rPr>
          <w:rFonts w:eastAsia="Calibri"/>
          <w:kern w:val="2"/>
          <w:sz w:val="28"/>
          <w:szCs w:val="28"/>
          <w:lang w:eastAsia="en-US"/>
        </w:rPr>
        <w:t xml:space="preserve"> </w:t>
      </w:r>
      <w:r w:rsidRPr="00C8127B">
        <w:rPr>
          <w:rFonts w:eastAsia="Calibri"/>
          <w:kern w:val="2"/>
          <w:sz w:val="28"/>
          <w:szCs w:val="28"/>
          <w:lang w:eastAsia="en-US"/>
        </w:rPr>
        <w:t>в</w:t>
      </w:r>
      <w:r w:rsidR="00E44C72" w:rsidRPr="00C8127B">
        <w:rPr>
          <w:rFonts w:eastAsia="Calibri"/>
          <w:kern w:val="2"/>
          <w:sz w:val="28"/>
          <w:szCs w:val="28"/>
          <w:lang w:eastAsia="en-US"/>
        </w:rPr>
        <w:t xml:space="preserve"> </w:t>
      </w:r>
      <w:r w:rsidRPr="00C8127B">
        <w:rPr>
          <w:rFonts w:eastAsia="Calibri"/>
          <w:kern w:val="2"/>
          <w:sz w:val="28"/>
          <w:szCs w:val="28"/>
          <w:lang w:eastAsia="en-US"/>
        </w:rPr>
        <w:t>динамике</w:t>
      </w:r>
      <w:r w:rsidR="00E44C72" w:rsidRPr="00C8127B">
        <w:rPr>
          <w:rFonts w:eastAsia="Calibri"/>
          <w:kern w:val="2"/>
          <w:sz w:val="28"/>
          <w:szCs w:val="28"/>
          <w:lang w:eastAsia="en-US"/>
        </w:rPr>
        <w:t xml:space="preserve"> </w:t>
      </w:r>
      <w:r w:rsidRPr="00C8127B">
        <w:rPr>
          <w:rFonts w:eastAsia="Calibri"/>
          <w:kern w:val="2"/>
          <w:sz w:val="28"/>
          <w:szCs w:val="28"/>
          <w:lang w:eastAsia="en-US"/>
        </w:rPr>
        <w:t>оценивать</w:t>
      </w:r>
      <w:r w:rsidR="00E44C72" w:rsidRPr="00C8127B">
        <w:rPr>
          <w:rFonts w:eastAsia="Calibri"/>
          <w:kern w:val="2"/>
          <w:sz w:val="28"/>
          <w:szCs w:val="28"/>
          <w:lang w:eastAsia="en-US"/>
        </w:rPr>
        <w:t xml:space="preserve"> </w:t>
      </w:r>
      <w:r w:rsidRPr="00C8127B">
        <w:rPr>
          <w:rFonts w:eastAsia="Calibri"/>
          <w:kern w:val="2"/>
          <w:sz w:val="28"/>
          <w:szCs w:val="28"/>
          <w:lang w:eastAsia="en-US"/>
        </w:rPr>
        <w:t>результаты</w:t>
      </w:r>
      <w:r w:rsidR="00E44C72" w:rsidRPr="00C8127B">
        <w:rPr>
          <w:rFonts w:eastAsia="Calibri"/>
          <w:kern w:val="2"/>
          <w:sz w:val="28"/>
          <w:szCs w:val="28"/>
          <w:lang w:eastAsia="en-US"/>
        </w:rPr>
        <w:t xml:space="preserve"> </w:t>
      </w:r>
      <w:r w:rsidRPr="00C8127B">
        <w:rPr>
          <w:rFonts w:eastAsia="Calibri"/>
          <w:kern w:val="2"/>
          <w:sz w:val="28"/>
          <w:szCs w:val="28"/>
          <w:lang w:eastAsia="en-US"/>
        </w:rPr>
        <w:t>реализации</w:t>
      </w:r>
      <w:r w:rsidR="00E44C72" w:rsidRPr="00C8127B">
        <w:rPr>
          <w:rFonts w:eastAsia="Calibri"/>
          <w:kern w:val="2"/>
          <w:sz w:val="28"/>
          <w:szCs w:val="28"/>
          <w:lang w:eastAsia="en-US"/>
        </w:rPr>
        <w:t xml:space="preserve"> </w:t>
      </w:r>
      <w:r w:rsidRPr="00C8127B">
        <w:rPr>
          <w:rFonts w:eastAsia="Calibri"/>
          <w:kern w:val="2"/>
          <w:sz w:val="28"/>
          <w:szCs w:val="28"/>
          <w:lang w:eastAsia="en-US"/>
        </w:rPr>
        <w:t>комплекса</w:t>
      </w:r>
      <w:r w:rsidR="00E44C72" w:rsidRPr="00C8127B">
        <w:rPr>
          <w:rFonts w:eastAsia="Calibri"/>
          <w:kern w:val="2"/>
          <w:sz w:val="28"/>
          <w:szCs w:val="28"/>
          <w:lang w:eastAsia="en-US"/>
        </w:rPr>
        <w:t xml:space="preserve"> </w:t>
      </w:r>
      <w:r w:rsidRPr="00C8127B">
        <w:rPr>
          <w:rFonts w:eastAsia="Calibri"/>
          <w:kern w:val="2"/>
          <w:sz w:val="28"/>
          <w:szCs w:val="28"/>
          <w:lang w:eastAsia="en-US"/>
        </w:rPr>
        <w:t>мероприятий,</w:t>
      </w:r>
      <w:r w:rsidR="00E44C72" w:rsidRPr="00C8127B">
        <w:rPr>
          <w:rFonts w:eastAsia="Calibri"/>
          <w:kern w:val="2"/>
          <w:sz w:val="28"/>
          <w:szCs w:val="28"/>
          <w:lang w:eastAsia="en-US"/>
        </w:rPr>
        <w:t xml:space="preserve"> </w:t>
      </w:r>
      <w:r w:rsidRPr="00C8127B">
        <w:rPr>
          <w:rFonts w:eastAsia="Calibri"/>
          <w:kern w:val="2"/>
          <w:sz w:val="28"/>
          <w:szCs w:val="28"/>
          <w:lang w:eastAsia="en-US"/>
        </w:rPr>
        <w:t>направленных</w:t>
      </w:r>
      <w:r w:rsidR="00E44C72" w:rsidRPr="00C8127B">
        <w:rPr>
          <w:rFonts w:eastAsia="Calibri"/>
          <w:kern w:val="2"/>
          <w:sz w:val="28"/>
          <w:szCs w:val="28"/>
          <w:lang w:eastAsia="en-US"/>
        </w:rPr>
        <w:t xml:space="preserve"> </w:t>
      </w:r>
      <w:r w:rsidRPr="00C8127B">
        <w:rPr>
          <w:rFonts w:eastAsia="Calibri"/>
          <w:kern w:val="2"/>
          <w:sz w:val="28"/>
          <w:szCs w:val="28"/>
          <w:lang w:eastAsia="en-US"/>
        </w:rPr>
        <w:t>на</w:t>
      </w:r>
      <w:r w:rsidR="00E44C72" w:rsidRPr="00C8127B">
        <w:rPr>
          <w:rFonts w:eastAsia="Calibri"/>
          <w:kern w:val="2"/>
          <w:sz w:val="28"/>
          <w:szCs w:val="28"/>
          <w:lang w:eastAsia="en-US"/>
        </w:rPr>
        <w:t xml:space="preserve"> </w:t>
      </w:r>
      <w:r w:rsidRPr="00C8127B">
        <w:rPr>
          <w:rFonts w:eastAsia="Calibri"/>
          <w:kern w:val="2"/>
          <w:sz w:val="28"/>
          <w:szCs w:val="28"/>
          <w:lang w:eastAsia="en-US"/>
        </w:rPr>
        <w:t>повышение</w:t>
      </w:r>
      <w:r w:rsidR="00E44C72" w:rsidRPr="00C8127B">
        <w:rPr>
          <w:rFonts w:eastAsia="Calibri"/>
          <w:kern w:val="2"/>
          <w:sz w:val="28"/>
          <w:szCs w:val="28"/>
          <w:lang w:eastAsia="en-US"/>
        </w:rPr>
        <w:t xml:space="preserve"> </w:t>
      </w:r>
      <w:r w:rsidRPr="00C8127B">
        <w:rPr>
          <w:rFonts w:eastAsia="Calibri"/>
          <w:kern w:val="2"/>
          <w:sz w:val="28"/>
          <w:szCs w:val="28"/>
          <w:lang w:eastAsia="en-US"/>
        </w:rPr>
        <w:t>качества</w:t>
      </w:r>
      <w:r w:rsidR="00E44C72" w:rsidRPr="00C8127B">
        <w:rPr>
          <w:rFonts w:eastAsia="Calibri"/>
          <w:kern w:val="2"/>
          <w:sz w:val="28"/>
          <w:szCs w:val="28"/>
          <w:lang w:eastAsia="en-US"/>
        </w:rPr>
        <w:t xml:space="preserve"> </w:t>
      </w:r>
      <w:r w:rsidRPr="00C8127B">
        <w:rPr>
          <w:rFonts w:eastAsia="Calibri"/>
          <w:kern w:val="2"/>
          <w:sz w:val="28"/>
          <w:szCs w:val="28"/>
          <w:lang w:eastAsia="en-US"/>
        </w:rPr>
        <w:t>жизни</w:t>
      </w:r>
      <w:r w:rsidR="00E44C72" w:rsidRPr="00C8127B">
        <w:rPr>
          <w:rFonts w:eastAsia="Calibri"/>
          <w:kern w:val="2"/>
          <w:sz w:val="28"/>
          <w:szCs w:val="28"/>
          <w:lang w:eastAsia="en-US"/>
        </w:rPr>
        <w:t xml:space="preserve"> </w:t>
      </w:r>
      <w:r w:rsidRPr="00C8127B">
        <w:rPr>
          <w:rFonts w:eastAsia="Calibri"/>
          <w:kern w:val="2"/>
          <w:sz w:val="28"/>
          <w:szCs w:val="28"/>
          <w:lang w:eastAsia="en-US"/>
        </w:rPr>
        <w:t>граждан</w:t>
      </w:r>
      <w:r w:rsidR="00E44C72" w:rsidRPr="00C8127B">
        <w:rPr>
          <w:rFonts w:eastAsia="Calibri"/>
          <w:kern w:val="2"/>
          <w:sz w:val="28"/>
          <w:szCs w:val="28"/>
          <w:lang w:eastAsia="en-US"/>
        </w:rPr>
        <w:t xml:space="preserve"> </w:t>
      </w:r>
      <w:r w:rsidR="009A68A2" w:rsidRPr="00C8127B">
        <w:rPr>
          <w:rFonts w:eastAsia="Calibri"/>
          <w:kern w:val="2"/>
          <w:sz w:val="28"/>
          <w:szCs w:val="28"/>
          <w:lang w:eastAsia="en-US"/>
        </w:rPr>
        <w:t>–</w:t>
      </w:r>
      <w:r w:rsidR="00E44C72" w:rsidRPr="00C8127B">
        <w:rPr>
          <w:rFonts w:eastAsia="Calibri"/>
          <w:kern w:val="2"/>
          <w:sz w:val="28"/>
          <w:szCs w:val="28"/>
          <w:lang w:eastAsia="en-US"/>
        </w:rPr>
        <w:t xml:space="preserve"> </w:t>
      </w:r>
      <w:r w:rsidRPr="00C8127B">
        <w:rPr>
          <w:rFonts w:eastAsia="Calibri"/>
          <w:kern w:val="2"/>
          <w:sz w:val="28"/>
          <w:szCs w:val="28"/>
          <w:lang w:eastAsia="en-US"/>
        </w:rPr>
        <w:t>получателей</w:t>
      </w:r>
      <w:r w:rsidR="00E44C72" w:rsidRPr="00C8127B">
        <w:rPr>
          <w:rFonts w:eastAsia="Calibri"/>
          <w:kern w:val="2"/>
          <w:sz w:val="28"/>
          <w:szCs w:val="28"/>
          <w:lang w:eastAsia="en-US"/>
        </w:rPr>
        <w:t xml:space="preserve"> </w:t>
      </w:r>
      <w:r w:rsidRPr="00C8127B">
        <w:rPr>
          <w:rFonts w:eastAsia="Calibri"/>
          <w:kern w:val="2"/>
          <w:sz w:val="28"/>
          <w:szCs w:val="28"/>
          <w:lang w:eastAsia="en-US"/>
        </w:rPr>
        <w:t>мер</w:t>
      </w:r>
      <w:r w:rsidR="00E44C72" w:rsidRPr="00C8127B">
        <w:rPr>
          <w:rFonts w:eastAsia="Calibri"/>
          <w:kern w:val="2"/>
          <w:sz w:val="28"/>
          <w:szCs w:val="28"/>
          <w:lang w:eastAsia="en-US"/>
        </w:rPr>
        <w:t xml:space="preserve"> </w:t>
      </w:r>
      <w:r w:rsidRPr="00C8127B">
        <w:rPr>
          <w:rFonts w:eastAsia="Calibri"/>
          <w:kern w:val="2"/>
          <w:sz w:val="28"/>
          <w:szCs w:val="28"/>
          <w:lang w:eastAsia="en-US"/>
        </w:rPr>
        <w:t>социальной</w:t>
      </w:r>
      <w:r w:rsidR="00E44C72" w:rsidRPr="00C8127B">
        <w:rPr>
          <w:rFonts w:eastAsia="Calibri"/>
          <w:kern w:val="2"/>
          <w:sz w:val="28"/>
          <w:szCs w:val="28"/>
          <w:lang w:eastAsia="en-US"/>
        </w:rPr>
        <w:t xml:space="preserve"> </w:t>
      </w:r>
      <w:r w:rsidRPr="00C8127B">
        <w:rPr>
          <w:rFonts w:eastAsia="Calibri"/>
          <w:kern w:val="2"/>
          <w:sz w:val="28"/>
          <w:szCs w:val="28"/>
          <w:lang w:eastAsia="en-US"/>
        </w:rPr>
        <w:t>поддержки.</w:t>
      </w:r>
      <w:r w:rsidR="00C8127B" w:rsidRPr="00C8127B">
        <w:rPr>
          <w:rFonts w:eastAsia="Calibri"/>
          <w:kern w:val="2"/>
          <w:sz w:val="28"/>
          <w:szCs w:val="28"/>
          <w:lang w:eastAsia="en-US"/>
        </w:rPr>
        <w:t xml:space="preserve"> </w:t>
      </w:r>
    </w:p>
    <w:p w:rsidR="00C8127B" w:rsidRPr="00C8127B" w:rsidRDefault="00C8127B" w:rsidP="00DE254E">
      <w:pPr>
        <w:shd w:val="clear" w:color="auto" w:fill="FFFFFF" w:themeFill="background1"/>
        <w:autoSpaceDE w:val="0"/>
        <w:autoSpaceDN w:val="0"/>
        <w:adjustRightInd w:val="0"/>
        <w:spacing w:line="252" w:lineRule="auto"/>
        <w:ind w:firstLine="709"/>
        <w:jc w:val="both"/>
        <w:rPr>
          <w:rFonts w:eastAsia="Calibri"/>
          <w:kern w:val="2"/>
          <w:sz w:val="28"/>
          <w:szCs w:val="28"/>
          <w:lang w:eastAsia="en-US"/>
        </w:rPr>
      </w:pPr>
      <w:r w:rsidRPr="00C8127B">
        <w:rPr>
          <w:rFonts w:eastAsia="Calibri"/>
          <w:kern w:val="2"/>
          <w:sz w:val="28"/>
          <w:szCs w:val="28"/>
          <w:lang w:eastAsia="en-US"/>
        </w:rPr>
        <w:t xml:space="preserve">Сведения о показателях </w:t>
      </w:r>
      <w:r>
        <w:rPr>
          <w:rFonts w:eastAsia="Calibri"/>
          <w:kern w:val="2"/>
          <w:sz w:val="28"/>
          <w:szCs w:val="28"/>
          <w:lang w:eastAsia="en-US"/>
        </w:rPr>
        <w:t>муниципальной п</w:t>
      </w:r>
      <w:r w:rsidRPr="00C8127B">
        <w:rPr>
          <w:rFonts w:eastAsia="Calibri"/>
          <w:kern w:val="2"/>
          <w:sz w:val="28"/>
          <w:szCs w:val="28"/>
          <w:lang w:eastAsia="en-US"/>
        </w:rPr>
        <w:t>рограммы</w:t>
      </w:r>
      <w:r w:rsidR="00057659">
        <w:rPr>
          <w:rFonts w:eastAsia="Calibri"/>
          <w:kern w:val="2"/>
          <w:sz w:val="28"/>
          <w:szCs w:val="28"/>
          <w:lang w:eastAsia="en-US"/>
        </w:rPr>
        <w:t xml:space="preserve"> и методике их расчета</w:t>
      </w:r>
      <w:r w:rsidRPr="00C8127B">
        <w:rPr>
          <w:rFonts w:eastAsia="Calibri"/>
          <w:kern w:val="2"/>
          <w:sz w:val="28"/>
          <w:szCs w:val="28"/>
          <w:lang w:eastAsia="en-US"/>
        </w:rPr>
        <w:t xml:space="preserve"> приведены в таблиц</w:t>
      </w:r>
      <w:r w:rsidR="00057659">
        <w:rPr>
          <w:rFonts w:eastAsia="Calibri"/>
          <w:kern w:val="2"/>
          <w:sz w:val="28"/>
          <w:szCs w:val="28"/>
          <w:lang w:eastAsia="en-US"/>
        </w:rPr>
        <w:t>ах</w:t>
      </w:r>
      <w:r w:rsidRPr="00C8127B">
        <w:rPr>
          <w:rFonts w:eastAsia="Calibri"/>
          <w:kern w:val="2"/>
          <w:sz w:val="28"/>
          <w:szCs w:val="28"/>
          <w:lang w:eastAsia="en-US"/>
        </w:rPr>
        <w:t xml:space="preserve"> №</w:t>
      </w:r>
      <w:r w:rsidR="00057659">
        <w:rPr>
          <w:rFonts w:eastAsia="Calibri"/>
          <w:kern w:val="2"/>
          <w:sz w:val="28"/>
          <w:szCs w:val="28"/>
          <w:lang w:eastAsia="en-US"/>
        </w:rPr>
        <w:t>№</w:t>
      </w:r>
      <w:r w:rsidRPr="00C8127B">
        <w:rPr>
          <w:rFonts w:eastAsia="Calibri"/>
          <w:kern w:val="2"/>
          <w:sz w:val="28"/>
          <w:szCs w:val="28"/>
          <w:lang w:eastAsia="en-US"/>
        </w:rPr>
        <w:t xml:space="preserve"> 1</w:t>
      </w:r>
      <w:r w:rsidR="00057659">
        <w:rPr>
          <w:rFonts w:eastAsia="Calibri"/>
          <w:kern w:val="2"/>
          <w:sz w:val="28"/>
          <w:szCs w:val="28"/>
          <w:lang w:eastAsia="en-US"/>
        </w:rPr>
        <w:t>, 2</w:t>
      </w:r>
      <w:r w:rsidRPr="00C8127B">
        <w:rPr>
          <w:rFonts w:eastAsia="Calibri"/>
          <w:kern w:val="2"/>
          <w:sz w:val="28"/>
          <w:szCs w:val="28"/>
          <w:lang w:eastAsia="en-US"/>
        </w:rPr>
        <w:t>.</w:t>
      </w:r>
    </w:p>
    <w:p w:rsidR="00AC44D1" w:rsidRPr="00AC44D1" w:rsidRDefault="00AC44D1" w:rsidP="00AC44D1">
      <w:pPr>
        <w:shd w:val="clear" w:color="auto" w:fill="FFFFFF" w:themeFill="background1"/>
        <w:autoSpaceDE w:val="0"/>
        <w:autoSpaceDN w:val="0"/>
        <w:adjustRightInd w:val="0"/>
        <w:spacing w:line="252" w:lineRule="auto"/>
        <w:ind w:firstLine="709"/>
        <w:jc w:val="both"/>
        <w:rPr>
          <w:rFonts w:eastAsia="Calibri"/>
          <w:kern w:val="2"/>
          <w:sz w:val="28"/>
          <w:szCs w:val="28"/>
          <w:lang w:eastAsia="en-US"/>
        </w:rPr>
      </w:pPr>
      <w:r w:rsidRPr="00AC44D1">
        <w:rPr>
          <w:rFonts w:eastAsia="Calibri"/>
          <w:kern w:val="2"/>
          <w:sz w:val="28"/>
          <w:szCs w:val="28"/>
          <w:lang w:eastAsia="en-US"/>
        </w:rPr>
        <w:t>Информация о ресурсном обеспечении муниципальной программы за счет средств федерального, областного, местного бюджетов и внебюджетных источников представлена в таблиц</w:t>
      </w:r>
      <w:r>
        <w:rPr>
          <w:rFonts w:eastAsia="Calibri"/>
          <w:kern w:val="2"/>
          <w:sz w:val="28"/>
          <w:szCs w:val="28"/>
          <w:lang w:eastAsia="en-US"/>
        </w:rPr>
        <w:t>ах</w:t>
      </w:r>
      <w:r w:rsidRPr="00AC44D1">
        <w:rPr>
          <w:rFonts w:eastAsia="Calibri"/>
          <w:kern w:val="2"/>
          <w:sz w:val="28"/>
          <w:szCs w:val="28"/>
          <w:lang w:eastAsia="en-US"/>
        </w:rPr>
        <w:t xml:space="preserve"> №</w:t>
      </w:r>
      <w:r>
        <w:rPr>
          <w:rFonts w:eastAsia="Calibri"/>
          <w:kern w:val="2"/>
          <w:sz w:val="28"/>
          <w:szCs w:val="28"/>
          <w:lang w:eastAsia="en-US"/>
        </w:rPr>
        <w:t>№</w:t>
      </w:r>
      <w:r w:rsidRPr="00AC44D1">
        <w:rPr>
          <w:rFonts w:eastAsia="Calibri"/>
          <w:kern w:val="2"/>
          <w:sz w:val="28"/>
          <w:szCs w:val="28"/>
          <w:lang w:eastAsia="en-US"/>
        </w:rPr>
        <w:t xml:space="preserve"> </w:t>
      </w:r>
      <w:r w:rsidR="00057659">
        <w:rPr>
          <w:rFonts w:eastAsia="Calibri"/>
          <w:kern w:val="2"/>
          <w:sz w:val="28"/>
          <w:szCs w:val="28"/>
          <w:lang w:eastAsia="en-US"/>
        </w:rPr>
        <w:t>4</w:t>
      </w:r>
      <w:r>
        <w:rPr>
          <w:rFonts w:eastAsia="Calibri"/>
          <w:kern w:val="2"/>
          <w:sz w:val="28"/>
          <w:szCs w:val="28"/>
          <w:lang w:eastAsia="en-US"/>
        </w:rPr>
        <w:t xml:space="preserve">, </w:t>
      </w:r>
      <w:r w:rsidR="00057659">
        <w:rPr>
          <w:rFonts w:eastAsia="Calibri"/>
          <w:kern w:val="2"/>
          <w:sz w:val="28"/>
          <w:szCs w:val="28"/>
          <w:lang w:eastAsia="en-US"/>
        </w:rPr>
        <w:t>5</w:t>
      </w:r>
      <w:r w:rsidRPr="00AC44D1">
        <w:rPr>
          <w:rFonts w:eastAsia="Calibri"/>
          <w:kern w:val="2"/>
          <w:sz w:val="28"/>
          <w:szCs w:val="28"/>
          <w:lang w:eastAsia="en-US"/>
        </w:rPr>
        <w:t>.</w:t>
      </w:r>
    </w:p>
    <w:p w:rsidR="008213AD" w:rsidRPr="00E44C72" w:rsidRDefault="008213AD" w:rsidP="0046691C">
      <w:pPr>
        <w:shd w:val="clear" w:color="auto" w:fill="FFFFFF" w:themeFill="background1"/>
        <w:autoSpaceDE w:val="0"/>
        <w:autoSpaceDN w:val="0"/>
        <w:adjustRightInd w:val="0"/>
        <w:spacing w:line="252" w:lineRule="auto"/>
        <w:ind w:firstLine="709"/>
        <w:jc w:val="both"/>
        <w:rPr>
          <w:rFonts w:eastAsia="Calibri"/>
          <w:kern w:val="2"/>
          <w:sz w:val="28"/>
          <w:szCs w:val="28"/>
          <w:lang w:eastAsia="en-US"/>
        </w:rPr>
      </w:pPr>
    </w:p>
    <w:p w:rsidR="008213AD" w:rsidRPr="00E44C72" w:rsidRDefault="008213AD" w:rsidP="0046691C">
      <w:pPr>
        <w:spacing w:line="252" w:lineRule="auto"/>
        <w:ind w:firstLine="709"/>
        <w:jc w:val="both"/>
        <w:rPr>
          <w:kern w:val="2"/>
          <w:sz w:val="28"/>
          <w:szCs w:val="28"/>
        </w:rPr>
      </w:pPr>
    </w:p>
    <w:p w:rsidR="008213AD" w:rsidRPr="00E44C72" w:rsidRDefault="008213AD" w:rsidP="00E44C72">
      <w:pPr>
        <w:autoSpaceDE w:val="0"/>
        <w:autoSpaceDN w:val="0"/>
        <w:adjustRightInd w:val="0"/>
        <w:jc w:val="center"/>
        <w:rPr>
          <w:bCs/>
          <w:kern w:val="2"/>
          <w:sz w:val="28"/>
          <w:szCs w:val="28"/>
        </w:rPr>
      </w:pPr>
    </w:p>
    <w:p w:rsidR="00A97DE9" w:rsidRPr="00347DDA" w:rsidRDefault="00A97DE9" w:rsidP="00A97DE9">
      <w:pPr>
        <w:jc w:val="both"/>
        <w:rPr>
          <w:sz w:val="28"/>
          <w:szCs w:val="28"/>
        </w:rPr>
      </w:pPr>
    </w:p>
    <w:p w:rsidR="008213AD" w:rsidRPr="00E44C72" w:rsidRDefault="008213AD" w:rsidP="00A97DE9">
      <w:pPr>
        <w:rPr>
          <w:kern w:val="2"/>
          <w:sz w:val="28"/>
          <w:szCs w:val="28"/>
        </w:rPr>
        <w:sectPr w:rsidR="008213AD" w:rsidRPr="00E44C72" w:rsidSect="00CD0A54">
          <w:footerReference w:type="even" r:id="rId8"/>
          <w:footerReference w:type="default" r:id="rId9"/>
          <w:pgSz w:w="11907" w:h="16840" w:code="9"/>
          <w:pgMar w:top="851" w:right="851" w:bottom="851" w:left="1418" w:header="720" w:footer="720" w:gutter="0"/>
          <w:cols w:space="720"/>
        </w:sectPr>
      </w:pPr>
    </w:p>
    <w:p w:rsidR="00CD0A54" w:rsidRPr="00DD787A" w:rsidRDefault="00CD0A54" w:rsidP="00CD0A54">
      <w:pPr>
        <w:widowControl w:val="0"/>
        <w:autoSpaceDE w:val="0"/>
        <w:autoSpaceDN w:val="0"/>
        <w:adjustRightInd w:val="0"/>
        <w:jc w:val="right"/>
        <w:outlineLvl w:val="2"/>
        <w:rPr>
          <w:sz w:val="28"/>
          <w:szCs w:val="28"/>
        </w:rPr>
      </w:pPr>
      <w:r w:rsidRPr="00DD787A">
        <w:rPr>
          <w:sz w:val="28"/>
          <w:szCs w:val="28"/>
        </w:rPr>
        <w:lastRenderedPageBreak/>
        <w:t>Таблица 1</w:t>
      </w:r>
    </w:p>
    <w:p w:rsidR="00CD0A54" w:rsidRPr="0093771B" w:rsidRDefault="00CD0A54" w:rsidP="00CD0A54">
      <w:pPr>
        <w:widowControl w:val="0"/>
        <w:autoSpaceDE w:val="0"/>
        <w:autoSpaceDN w:val="0"/>
        <w:adjustRightInd w:val="0"/>
        <w:jc w:val="right"/>
        <w:outlineLvl w:val="2"/>
      </w:pPr>
    </w:p>
    <w:p w:rsidR="00CD0A54" w:rsidRPr="00DD787A" w:rsidRDefault="00CD0A54" w:rsidP="00CD0A54">
      <w:pPr>
        <w:widowControl w:val="0"/>
        <w:tabs>
          <w:tab w:val="left" w:pos="9610"/>
        </w:tabs>
        <w:autoSpaceDE w:val="0"/>
        <w:autoSpaceDN w:val="0"/>
        <w:adjustRightInd w:val="0"/>
        <w:jc w:val="center"/>
        <w:rPr>
          <w:sz w:val="28"/>
          <w:szCs w:val="28"/>
        </w:rPr>
      </w:pPr>
      <w:r w:rsidRPr="00DD787A">
        <w:rPr>
          <w:sz w:val="28"/>
          <w:szCs w:val="28"/>
        </w:rPr>
        <w:t>СВЕДЕНИЯ</w:t>
      </w:r>
    </w:p>
    <w:p w:rsidR="00CD0A54" w:rsidRPr="00DD787A" w:rsidRDefault="00CD0A54" w:rsidP="00CD0A54">
      <w:pPr>
        <w:widowControl w:val="0"/>
        <w:autoSpaceDE w:val="0"/>
        <w:autoSpaceDN w:val="0"/>
        <w:adjustRightInd w:val="0"/>
        <w:jc w:val="center"/>
        <w:rPr>
          <w:sz w:val="28"/>
          <w:szCs w:val="28"/>
        </w:rPr>
      </w:pPr>
      <w:r w:rsidRPr="00DD787A">
        <w:rPr>
          <w:sz w:val="28"/>
          <w:szCs w:val="28"/>
        </w:rPr>
        <w:t>о показателях (индикаторах) муниципальной программы, подпрограмм муниципальной программы и их значениях</w:t>
      </w:r>
    </w:p>
    <w:p w:rsidR="00E423DE" w:rsidRPr="00E44C72" w:rsidRDefault="00E423DE" w:rsidP="00E423DE">
      <w:pPr>
        <w:jc w:val="center"/>
        <w:rPr>
          <w:rFonts w:eastAsia="Calibri"/>
          <w:kern w:val="2"/>
          <w:sz w:val="28"/>
          <w:szCs w:val="28"/>
          <w:lang w:eastAsia="en-US"/>
        </w:rPr>
      </w:pPr>
    </w:p>
    <w:tbl>
      <w:tblPr>
        <w:tblW w:w="1516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984"/>
        <w:gridCol w:w="1134"/>
        <w:gridCol w:w="1276"/>
        <w:gridCol w:w="851"/>
        <w:gridCol w:w="850"/>
        <w:gridCol w:w="709"/>
        <w:gridCol w:w="709"/>
        <w:gridCol w:w="708"/>
        <w:gridCol w:w="709"/>
        <w:gridCol w:w="709"/>
        <w:gridCol w:w="709"/>
        <w:gridCol w:w="708"/>
        <w:gridCol w:w="851"/>
        <w:gridCol w:w="709"/>
        <w:gridCol w:w="708"/>
        <w:gridCol w:w="709"/>
        <w:gridCol w:w="709"/>
      </w:tblGrid>
      <w:tr w:rsidR="00E423DE" w:rsidRPr="00621AC3" w:rsidTr="00C83CD0">
        <w:tc>
          <w:tcPr>
            <w:tcW w:w="426" w:type="dxa"/>
            <w:vMerge w:val="restart"/>
            <w:hideMark/>
          </w:tcPr>
          <w:p w:rsidR="00E423DE" w:rsidRPr="00621AC3" w:rsidRDefault="00E423DE" w:rsidP="00C83CD0">
            <w:pPr>
              <w:autoSpaceDE w:val="0"/>
              <w:autoSpaceDN w:val="0"/>
              <w:adjustRightInd w:val="0"/>
              <w:ind w:left="-57" w:right="-57"/>
              <w:jc w:val="center"/>
              <w:rPr>
                <w:rFonts w:eastAsia="Calibri"/>
                <w:bCs/>
                <w:w w:val="99"/>
                <w:kern w:val="2"/>
                <w:sz w:val="24"/>
                <w:szCs w:val="24"/>
                <w:lang w:eastAsia="en-US"/>
              </w:rPr>
            </w:pPr>
            <w:r w:rsidRPr="00621AC3">
              <w:rPr>
                <w:rFonts w:eastAsia="Calibri"/>
                <w:bCs/>
                <w:w w:val="99"/>
                <w:kern w:val="2"/>
                <w:sz w:val="24"/>
                <w:szCs w:val="24"/>
                <w:lang w:eastAsia="en-US"/>
              </w:rPr>
              <w:t xml:space="preserve">№ </w:t>
            </w:r>
            <w:proofErr w:type="gramStart"/>
            <w:r w:rsidRPr="00621AC3">
              <w:rPr>
                <w:rFonts w:eastAsia="Calibri"/>
                <w:bCs/>
                <w:w w:val="99"/>
                <w:kern w:val="2"/>
                <w:sz w:val="24"/>
                <w:szCs w:val="24"/>
                <w:lang w:eastAsia="en-US"/>
              </w:rPr>
              <w:t>п</w:t>
            </w:r>
            <w:proofErr w:type="gramEnd"/>
            <w:r w:rsidRPr="00621AC3">
              <w:rPr>
                <w:rFonts w:eastAsia="Calibri"/>
                <w:bCs/>
                <w:w w:val="99"/>
                <w:kern w:val="2"/>
                <w:sz w:val="24"/>
                <w:szCs w:val="24"/>
                <w:lang w:eastAsia="en-US"/>
              </w:rPr>
              <w:t>/п</w:t>
            </w:r>
          </w:p>
        </w:tc>
        <w:tc>
          <w:tcPr>
            <w:tcW w:w="1984" w:type="dxa"/>
            <w:vMerge w:val="restart"/>
            <w:hideMark/>
          </w:tcPr>
          <w:p w:rsidR="00E423DE" w:rsidRPr="00621AC3" w:rsidRDefault="00E423DE" w:rsidP="00C83CD0">
            <w:pPr>
              <w:autoSpaceDE w:val="0"/>
              <w:autoSpaceDN w:val="0"/>
              <w:adjustRightInd w:val="0"/>
              <w:jc w:val="center"/>
              <w:rPr>
                <w:rFonts w:eastAsia="Calibri"/>
                <w:bCs/>
                <w:w w:val="99"/>
                <w:kern w:val="2"/>
                <w:sz w:val="24"/>
                <w:szCs w:val="24"/>
                <w:lang w:eastAsia="en-US"/>
              </w:rPr>
            </w:pPr>
            <w:r w:rsidRPr="00621AC3">
              <w:rPr>
                <w:sz w:val="24"/>
                <w:szCs w:val="24"/>
              </w:rPr>
              <w:t>Номер и наименование показателя (индикатора)</w:t>
            </w:r>
          </w:p>
        </w:tc>
        <w:tc>
          <w:tcPr>
            <w:tcW w:w="1134" w:type="dxa"/>
            <w:vMerge w:val="restart"/>
          </w:tcPr>
          <w:p w:rsidR="00E423DE" w:rsidRPr="00621AC3" w:rsidRDefault="00E423DE" w:rsidP="00C83CD0">
            <w:pPr>
              <w:autoSpaceDE w:val="0"/>
              <w:autoSpaceDN w:val="0"/>
              <w:adjustRightInd w:val="0"/>
              <w:ind w:left="-57" w:right="-57"/>
              <w:jc w:val="center"/>
              <w:rPr>
                <w:rFonts w:eastAsia="Calibri"/>
                <w:bCs/>
                <w:w w:val="99"/>
                <w:kern w:val="2"/>
                <w:sz w:val="24"/>
                <w:szCs w:val="24"/>
                <w:lang w:eastAsia="en-US"/>
              </w:rPr>
            </w:pPr>
            <w:r w:rsidRPr="00621AC3">
              <w:rPr>
                <w:sz w:val="24"/>
                <w:szCs w:val="24"/>
              </w:rPr>
              <w:t xml:space="preserve">Вид показателя </w:t>
            </w:r>
            <w:r w:rsidRPr="00621AC3">
              <w:rPr>
                <w:sz w:val="24"/>
                <w:szCs w:val="24"/>
                <w:lang w:val="en-US"/>
              </w:rPr>
              <w:t>&lt;1&gt;</w:t>
            </w:r>
          </w:p>
        </w:tc>
        <w:tc>
          <w:tcPr>
            <w:tcW w:w="1276" w:type="dxa"/>
            <w:vMerge w:val="restart"/>
            <w:hideMark/>
          </w:tcPr>
          <w:p w:rsidR="00E423DE" w:rsidRPr="00621AC3" w:rsidRDefault="00E423DE" w:rsidP="00C83CD0">
            <w:pPr>
              <w:autoSpaceDE w:val="0"/>
              <w:autoSpaceDN w:val="0"/>
              <w:adjustRightInd w:val="0"/>
              <w:jc w:val="center"/>
              <w:rPr>
                <w:rFonts w:eastAsia="Calibri"/>
                <w:bCs/>
                <w:w w:val="99"/>
                <w:kern w:val="2"/>
                <w:sz w:val="24"/>
                <w:szCs w:val="24"/>
                <w:lang w:eastAsia="en-US"/>
              </w:rPr>
            </w:pPr>
            <w:r w:rsidRPr="00621AC3">
              <w:rPr>
                <w:rFonts w:eastAsia="Calibri"/>
                <w:bCs/>
                <w:w w:val="99"/>
                <w:kern w:val="2"/>
                <w:sz w:val="24"/>
                <w:szCs w:val="24"/>
                <w:lang w:eastAsia="en-US"/>
              </w:rPr>
              <w:t>Единица измерения</w:t>
            </w:r>
          </w:p>
        </w:tc>
        <w:tc>
          <w:tcPr>
            <w:tcW w:w="10348" w:type="dxa"/>
            <w:gridSpan w:val="14"/>
          </w:tcPr>
          <w:p w:rsidR="00E423DE" w:rsidRPr="00621AC3" w:rsidRDefault="00E423DE" w:rsidP="00C83CD0">
            <w:pPr>
              <w:autoSpaceDE w:val="0"/>
              <w:autoSpaceDN w:val="0"/>
              <w:adjustRightInd w:val="0"/>
              <w:jc w:val="center"/>
              <w:rPr>
                <w:rFonts w:eastAsia="Calibri"/>
                <w:bCs/>
                <w:w w:val="99"/>
                <w:kern w:val="2"/>
                <w:sz w:val="24"/>
                <w:szCs w:val="24"/>
                <w:lang w:eastAsia="en-US"/>
              </w:rPr>
            </w:pPr>
            <w:r w:rsidRPr="00621AC3">
              <w:rPr>
                <w:rFonts w:eastAsia="Calibri"/>
                <w:bCs/>
                <w:w w:val="99"/>
                <w:kern w:val="2"/>
                <w:sz w:val="24"/>
                <w:szCs w:val="24"/>
                <w:lang w:eastAsia="en-US"/>
              </w:rPr>
              <w:t>Значение показателей</w:t>
            </w:r>
          </w:p>
        </w:tc>
      </w:tr>
      <w:tr w:rsidR="00E423DE" w:rsidRPr="00621AC3" w:rsidTr="00C83CD0">
        <w:tc>
          <w:tcPr>
            <w:tcW w:w="426" w:type="dxa"/>
            <w:vMerge/>
            <w:hideMark/>
          </w:tcPr>
          <w:p w:rsidR="00E423DE" w:rsidRPr="00621AC3" w:rsidRDefault="00E423DE" w:rsidP="00C83CD0">
            <w:pPr>
              <w:rPr>
                <w:rFonts w:eastAsia="Calibri"/>
                <w:bCs/>
                <w:w w:val="99"/>
                <w:kern w:val="2"/>
                <w:sz w:val="24"/>
                <w:szCs w:val="24"/>
                <w:lang w:eastAsia="en-US"/>
              </w:rPr>
            </w:pPr>
          </w:p>
        </w:tc>
        <w:tc>
          <w:tcPr>
            <w:tcW w:w="1984" w:type="dxa"/>
            <w:vMerge/>
            <w:hideMark/>
          </w:tcPr>
          <w:p w:rsidR="00E423DE" w:rsidRPr="00621AC3" w:rsidRDefault="00E423DE" w:rsidP="00C83CD0">
            <w:pPr>
              <w:rPr>
                <w:rFonts w:eastAsia="Calibri"/>
                <w:bCs/>
                <w:w w:val="99"/>
                <w:kern w:val="2"/>
                <w:sz w:val="24"/>
                <w:szCs w:val="24"/>
                <w:lang w:eastAsia="en-US"/>
              </w:rPr>
            </w:pPr>
          </w:p>
        </w:tc>
        <w:tc>
          <w:tcPr>
            <w:tcW w:w="1134" w:type="dxa"/>
            <w:vMerge/>
          </w:tcPr>
          <w:p w:rsidR="00E423DE" w:rsidRPr="00621AC3" w:rsidRDefault="00E423DE" w:rsidP="00C83CD0">
            <w:pPr>
              <w:rPr>
                <w:rFonts w:eastAsia="Calibri"/>
                <w:bCs/>
                <w:w w:val="99"/>
                <w:kern w:val="2"/>
                <w:sz w:val="24"/>
                <w:szCs w:val="24"/>
                <w:lang w:eastAsia="en-US"/>
              </w:rPr>
            </w:pPr>
          </w:p>
        </w:tc>
        <w:tc>
          <w:tcPr>
            <w:tcW w:w="1276" w:type="dxa"/>
            <w:vMerge/>
            <w:hideMark/>
          </w:tcPr>
          <w:p w:rsidR="00E423DE" w:rsidRPr="00621AC3" w:rsidRDefault="00E423DE" w:rsidP="00C83CD0">
            <w:pPr>
              <w:rPr>
                <w:rFonts w:eastAsia="Calibri"/>
                <w:bCs/>
                <w:w w:val="99"/>
                <w:kern w:val="2"/>
                <w:sz w:val="24"/>
                <w:szCs w:val="24"/>
                <w:lang w:eastAsia="en-US"/>
              </w:rPr>
            </w:pPr>
          </w:p>
        </w:tc>
        <w:tc>
          <w:tcPr>
            <w:tcW w:w="851" w:type="dxa"/>
          </w:tcPr>
          <w:p w:rsidR="00E423DE" w:rsidRPr="00621AC3" w:rsidRDefault="00E423DE" w:rsidP="00C83CD0">
            <w:pPr>
              <w:autoSpaceDE w:val="0"/>
              <w:autoSpaceDN w:val="0"/>
              <w:adjustRightInd w:val="0"/>
              <w:jc w:val="center"/>
              <w:rPr>
                <w:rFonts w:eastAsia="Calibri"/>
                <w:w w:val="99"/>
                <w:kern w:val="2"/>
                <w:sz w:val="24"/>
                <w:szCs w:val="24"/>
                <w:lang w:eastAsia="en-US"/>
              </w:rPr>
            </w:pPr>
            <w:r w:rsidRPr="00621AC3">
              <w:rPr>
                <w:rFonts w:eastAsia="Calibri"/>
                <w:w w:val="99"/>
                <w:kern w:val="2"/>
                <w:sz w:val="24"/>
                <w:szCs w:val="24"/>
                <w:lang w:eastAsia="en-US"/>
              </w:rPr>
              <w:t>2017 год</w:t>
            </w:r>
          </w:p>
          <w:p w:rsidR="00E423DE" w:rsidRPr="00621AC3" w:rsidRDefault="00E423DE" w:rsidP="00C83CD0">
            <w:pPr>
              <w:autoSpaceDE w:val="0"/>
              <w:autoSpaceDN w:val="0"/>
              <w:adjustRightInd w:val="0"/>
              <w:jc w:val="center"/>
              <w:rPr>
                <w:rFonts w:eastAsia="Calibri"/>
                <w:w w:val="99"/>
                <w:kern w:val="2"/>
                <w:sz w:val="24"/>
                <w:szCs w:val="24"/>
                <w:lang w:eastAsia="en-US"/>
              </w:rPr>
            </w:pPr>
            <w:r w:rsidRPr="00621AC3">
              <w:rPr>
                <w:rFonts w:eastAsia="Calibri"/>
                <w:w w:val="99"/>
                <w:kern w:val="2"/>
                <w:sz w:val="24"/>
                <w:szCs w:val="24"/>
                <w:lang w:eastAsia="en-US"/>
              </w:rPr>
              <w:t>(факт)</w:t>
            </w:r>
          </w:p>
        </w:tc>
        <w:tc>
          <w:tcPr>
            <w:tcW w:w="850" w:type="dxa"/>
            <w:hideMark/>
          </w:tcPr>
          <w:p w:rsidR="00E423DE" w:rsidRPr="00621AC3" w:rsidRDefault="00E423DE" w:rsidP="00C83CD0">
            <w:pPr>
              <w:autoSpaceDE w:val="0"/>
              <w:autoSpaceDN w:val="0"/>
              <w:adjustRightInd w:val="0"/>
              <w:jc w:val="center"/>
              <w:rPr>
                <w:rFonts w:eastAsia="Calibri"/>
                <w:w w:val="99"/>
                <w:kern w:val="2"/>
                <w:sz w:val="24"/>
                <w:szCs w:val="24"/>
                <w:lang w:eastAsia="en-US"/>
              </w:rPr>
            </w:pPr>
            <w:r w:rsidRPr="00621AC3">
              <w:rPr>
                <w:rFonts w:eastAsia="Calibri"/>
                <w:w w:val="99"/>
                <w:kern w:val="2"/>
                <w:sz w:val="24"/>
                <w:szCs w:val="24"/>
                <w:lang w:eastAsia="en-US"/>
              </w:rPr>
              <w:t>2018 год</w:t>
            </w:r>
          </w:p>
        </w:tc>
        <w:tc>
          <w:tcPr>
            <w:tcW w:w="709" w:type="dxa"/>
            <w:hideMark/>
          </w:tcPr>
          <w:p w:rsidR="00E423DE" w:rsidRPr="00621AC3" w:rsidRDefault="00E423DE" w:rsidP="00C83CD0">
            <w:pPr>
              <w:autoSpaceDE w:val="0"/>
              <w:autoSpaceDN w:val="0"/>
              <w:adjustRightInd w:val="0"/>
              <w:jc w:val="center"/>
              <w:rPr>
                <w:rFonts w:eastAsia="Calibri"/>
                <w:w w:val="99"/>
                <w:kern w:val="2"/>
                <w:sz w:val="24"/>
                <w:szCs w:val="24"/>
                <w:lang w:eastAsia="en-US"/>
              </w:rPr>
            </w:pPr>
            <w:r w:rsidRPr="00621AC3">
              <w:rPr>
                <w:rFonts w:eastAsia="Calibri"/>
                <w:w w:val="99"/>
                <w:kern w:val="2"/>
                <w:sz w:val="24"/>
                <w:szCs w:val="24"/>
                <w:lang w:eastAsia="en-US"/>
              </w:rPr>
              <w:t>2019 год</w:t>
            </w:r>
          </w:p>
        </w:tc>
        <w:tc>
          <w:tcPr>
            <w:tcW w:w="709" w:type="dxa"/>
            <w:hideMark/>
          </w:tcPr>
          <w:p w:rsidR="00E423DE" w:rsidRPr="00621AC3" w:rsidRDefault="00E423DE" w:rsidP="00C83CD0">
            <w:pPr>
              <w:autoSpaceDE w:val="0"/>
              <w:autoSpaceDN w:val="0"/>
              <w:adjustRightInd w:val="0"/>
              <w:jc w:val="center"/>
              <w:rPr>
                <w:rFonts w:eastAsia="Calibri"/>
                <w:w w:val="99"/>
                <w:kern w:val="2"/>
                <w:sz w:val="24"/>
                <w:szCs w:val="24"/>
                <w:lang w:eastAsia="en-US"/>
              </w:rPr>
            </w:pPr>
            <w:r w:rsidRPr="00621AC3">
              <w:rPr>
                <w:rFonts w:eastAsia="Calibri"/>
                <w:w w:val="99"/>
                <w:kern w:val="2"/>
                <w:sz w:val="24"/>
                <w:szCs w:val="24"/>
                <w:lang w:eastAsia="en-US"/>
              </w:rPr>
              <w:t>2020 год</w:t>
            </w:r>
          </w:p>
        </w:tc>
        <w:tc>
          <w:tcPr>
            <w:tcW w:w="708" w:type="dxa"/>
            <w:hideMark/>
          </w:tcPr>
          <w:p w:rsidR="00E423DE" w:rsidRPr="00621AC3" w:rsidRDefault="00E423DE" w:rsidP="00C83CD0">
            <w:pPr>
              <w:autoSpaceDE w:val="0"/>
              <w:autoSpaceDN w:val="0"/>
              <w:adjustRightInd w:val="0"/>
              <w:jc w:val="center"/>
              <w:rPr>
                <w:rFonts w:eastAsia="Calibri"/>
                <w:w w:val="99"/>
                <w:kern w:val="2"/>
                <w:sz w:val="24"/>
                <w:szCs w:val="24"/>
                <w:lang w:eastAsia="en-US"/>
              </w:rPr>
            </w:pPr>
            <w:r w:rsidRPr="00621AC3">
              <w:rPr>
                <w:rFonts w:eastAsia="Calibri"/>
                <w:w w:val="99"/>
                <w:kern w:val="2"/>
                <w:sz w:val="24"/>
                <w:szCs w:val="24"/>
                <w:lang w:eastAsia="en-US"/>
              </w:rPr>
              <w:t>2021 год</w:t>
            </w:r>
          </w:p>
        </w:tc>
        <w:tc>
          <w:tcPr>
            <w:tcW w:w="709" w:type="dxa"/>
            <w:hideMark/>
          </w:tcPr>
          <w:p w:rsidR="00E423DE" w:rsidRPr="00621AC3" w:rsidRDefault="00E423DE" w:rsidP="00C83CD0">
            <w:pPr>
              <w:autoSpaceDE w:val="0"/>
              <w:autoSpaceDN w:val="0"/>
              <w:adjustRightInd w:val="0"/>
              <w:jc w:val="center"/>
              <w:rPr>
                <w:rFonts w:eastAsia="Calibri"/>
                <w:w w:val="99"/>
                <w:kern w:val="2"/>
                <w:sz w:val="24"/>
                <w:szCs w:val="24"/>
                <w:lang w:eastAsia="en-US"/>
              </w:rPr>
            </w:pPr>
            <w:r w:rsidRPr="00621AC3">
              <w:rPr>
                <w:rFonts w:eastAsia="Calibri"/>
                <w:w w:val="99"/>
                <w:kern w:val="2"/>
                <w:sz w:val="24"/>
                <w:szCs w:val="24"/>
                <w:lang w:eastAsia="en-US"/>
              </w:rPr>
              <w:t>2022 год</w:t>
            </w:r>
          </w:p>
        </w:tc>
        <w:tc>
          <w:tcPr>
            <w:tcW w:w="709" w:type="dxa"/>
            <w:hideMark/>
          </w:tcPr>
          <w:p w:rsidR="00E423DE" w:rsidRPr="00621AC3" w:rsidRDefault="00E423DE" w:rsidP="00C83CD0">
            <w:pPr>
              <w:autoSpaceDE w:val="0"/>
              <w:autoSpaceDN w:val="0"/>
              <w:adjustRightInd w:val="0"/>
              <w:jc w:val="center"/>
              <w:rPr>
                <w:rFonts w:eastAsia="Calibri"/>
                <w:w w:val="99"/>
                <w:kern w:val="2"/>
                <w:sz w:val="24"/>
                <w:szCs w:val="24"/>
                <w:lang w:eastAsia="en-US"/>
              </w:rPr>
            </w:pPr>
            <w:r w:rsidRPr="00621AC3">
              <w:rPr>
                <w:rFonts w:eastAsia="Calibri"/>
                <w:w w:val="99"/>
                <w:kern w:val="2"/>
                <w:sz w:val="24"/>
                <w:szCs w:val="24"/>
                <w:lang w:eastAsia="en-US"/>
              </w:rPr>
              <w:t>2023 год</w:t>
            </w:r>
          </w:p>
        </w:tc>
        <w:tc>
          <w:tcPr>
            <w:tcW w:w="709" w:type="dxa"/>
            <w:hideMark/>
          </w:tcPr>
          <w:p w:rsidR="00E423DE" w:rsidRPr="00621AC3" w:rsidRDefault="00E423DE" w:rsidP="00C83CD0">
            <w:pPr>
              <w:autoSpaceDE w:val="0"/>
              <w:autoSpaceDN w:val="0"/>
              <w:adjustRightInd w:val="0"/>
              <w:jc w:val="center"/>
              <w:rPr>
                <w:rFonts w:eastAsia="Calibri"/>
                <w:w w:val="99"/>
                <w:kern w:val="2"/>
                <w:sz w:val="24"/>
                <w:szCs w:val="24"/>
                <w:lang w:eastAsia="en-US"/>
              </w:rPr>
            </w:pPr>
            <w:r w:rsidRPr="00621AC3">
              <w:rPr>
                <w:rFonts w:eastAsia="Calibri"/>
                <w:w w:val="99"/>
                <w:kern w:val="2"/>
                <w:sz w:val="24"/>
                <w:szCs w:val="24"/>
                <w:lang w:eastAsia="en-US"/>
              </w:rPr>
              <w:t>2024 год</w:t>
            </w:r>
          </w:p>
        </w:tc>
        <w:tc>
          <w:tcPr>
            <w:tcW w:w="708" w:type="dxa"/>
            <w:hideMark/>
          </w:tcPr>
          <w:p w:rsidR="00E423DE" w:rsidRPr="00621AC3" w:rsidRDefault="00E423DE" w:rsidP="00C83CD0">
            <w:pPr>
              <w:autoSpaceDE w:val="0"/>
              <w:autoSpaceDN w:val="0"/>
              <w:adjustRightInd w:val="0"/>
              <w:jc w:val="center"/>
              <w:rPr>
                <w:rFonts w:eastAsia="Calibri"/>
                <w:w w:val="99"/>
                <w:kern w:val="2"/>
                <w:sz w:val="24"/>
                <w:szCs w:val="24"/>
                <w:lang w:eastAsia="en-US"/>
              </w:rPr>
            </w:pPr>
            <w:r w:rsidRPr="00621AC3">
              <w:rPr>
                <w:rFonts w:eastAsia="Calibri"/>
                <w:w w:val="99"/>
                <w:kern w:val="2"/>
                <w:sz w:val="24"/>
                <w:szCs w:val="24"/>
                <w:lang w:eastAsia="en-US"/>
              </w:rPr>
              <w:t>2025 год</w:t>
            </w:r>
          </w:p>
        </w:tc>
        <w:tc>
          <w:tcPr>
            <w:tcW w:w="851" w:type="dxa"/>
            <w:hideMark/>
          </w:tcPr>
          <w:p w:rsidR="00E423DE" w:rsidRPr="00621AC3" w:rsidRDefault="00E423DE" w:rsidP="00C83CD0">
            <w:pPr>
              <w:autoSpaceDE w:val="0"/>
              <w:autoSpaceDN w:val="0"/>
              <w:adjustRightInd w:val="0"/>
              <w:jc w:val="center"/>
              <w:rPr>
                <w:rFonts w:eastAsia="Calibri"/>
                <w:w w:val="99"/>
                <w:kern w:val="2"/>
                <w:sz w:val="24"/>
                <w:szCs w:val="24"/>
                <w:lang w:eastAsia="en-US"/>
              </w:rPr>
            </w:pPr>
            <w:r w:rsidRPr="00621AC3">
              <w:rPr>
                <w:rFonts w:eastAsia="Calibri"/>
                <w:w w:val="99"/>
                <w:kern w:val="2"/>
                <w:sz w:val="24"/>
                <w:szCs w:val="24"/>
                <w:lang w:eastAsia="en-US"/>
              </w:rPr>
              <w:t>2026 год</w:t>
            </w:r>
          </w:p>
        </w:tc>
        <w:tc>
          <w:tcPr>
            <w:tcW w:w="709" w:type="dxa"/>
          </w:tcPr>
          <w:p w:rsidR="00E423DE" w:rsidRPr="00621AC3" w:rsidRDefault="00E423DE" w:rsidP="00C83CD0">
            <w:pPr>
              <w:autoSpaceDE w:val="0"/>
              <w:autoSpaceDN w:val="0"/>
              <w:adjustRightInd w:val="0"/>
              <w:jc w:val="center"/>
              <w:rPr>
                <w:rFonts w:eastAsia="Calibri"/>
                <w:w w:val="99"/>
                <w:kern w:val="2"/>
                <w:sz w:val="24"/>
                <w:szCs w:val="24"/>
                <w:lang w:eastAsia="en-US"/>
              </w:rPr>
            </w:pPr>
            <w:r w:rsidRPr="00621AC3">
              <w:rPr>
                <w:rFonts w:eastAsia="Calibri"/>
                <w:w w:val="99"/>
                <w:kern w:val="2"/>
                <w:sz w:val="24"/>
                <w:szCs w:val="24"/>
                <w:lang w:eastAsia="en-US"/>
              </w:rPr>
              <w:t>2027 год</w:t>
            </w:r>
          </w:p>
        </w:tc>
        <w:tc>
          <w:tcPr>
            <w:tcW w:w="708" w:type="dxa"/>
          </w:tcPr>
          <w:p w:rsidR="00E423DE" w:rsidRPr="00621AC3" w:rsidRDefault="00E423DE" w:rsidP="00C83CD0">
            <w:pPr>
              <w:autoSpaceDE w:val="0"/>
              <w:autoSpaceDN w:val="0"/>
              <w:adjustRightInd w:val="0"/>
              <w:jc w:val="center"/>
              <w:rPr>
                <w:rFonts w:eastAsia="Calibri"/>
                <w:w w:val="99"/>
                <w:kern w:val="2"/>
                <w:sz w:val="24"/>
                <w:szCs w:val="24"/>
                <w:lang w:eastAsia="en-US"/>
              </w:rPr>
            </w:pPr>
            <w:r w:rsidRPr="00621AC3">
              <w:rPr>
                <w:rFonts w:eastAsia="Calibri"/>
                <w:w w:val="99"/>
                <w:kern w:val="2"/>
                <w:sz w:val="24"/>
                <w:szCs w:val="24"/>
                <w:lang w:eastAsia="en-US"/>
              </w:rPr>
              <w:t>2028 год</w:t>
            </w:r>
          </w:p>
        </w:tc>
        <w:tc>
          <w:tcPr>
            <w:tcW w:w="709" w:type="dxa"/>
          </w:tcPr>
          <w:p w:rsidR="00E423DE" w:rsidRPr="00621AC3" w:rsidRDefault="00E423DE" w:rsidP="00C83CD0">
            <w:pPr>
              <w:autoSpaceDE w:val="0"/>
              <w:autoSpaceDN w:val="0"/>
              <w:adjustRightInd w:val="0"/>
              <w:jc w:val="center"/>
              <w:rPr>
                <w:rFonts w:eastAsia="Calibri"/>
                <w:w w:val="99"/>
                <w:kern w:val="2"/>
                <w:sz w:val="24"/>
                <w:szCs w:val="24"/>
                <w:lang w:eastAsia="en-US"/>
              </w:rPr>
            </w:pPr>
            <w:r w:rsidRPr="00621AC3">
              <w:rPr>
                <w:rFonts w:eastAsia="Calibri"/>
                <w:w w:val="99"/>
                <w:kern w:val="2"/>
                <w:sz w:val="24"/>
                <w:szCs w:val="24"/>
                <w:lang w:eastAsia="en-US"/>
              </w:rPr>
              <w:t xml:space="preserve">2029 год </w:t>
            </w:r>
          </w:p>
        </w:tc>
        <w:tc>
          <w:tcPr>
            <w:tcW w:w="709" w:type="dxa"/>
          </w:tcPr>
          <w:p w:rsidR="00E423DE" w:rsidRPr="00621AC3" w:rsidRDefault="00E423DE" w:rsidP="00C83CD0">
            <w:pPr>
              <w:autoSpaceDE w:val="0"/>
              <w:autoSpaceDN w:val="0"/>
              <w:adjustRightInd w:val="0"/>
              <w:jc w:val="center"/>
              <w:rPr>
                <w:rFonts w:eastAsia="Calibri"/>
                <w:w w:val="99"/>
                <w:kern w:val="2"/>
                <w:sz w:val="24"/>
                <w:szCs w:val="24"/>
                <w:lang w:eastAsia="en-US"/>
              </w:rPr>
            </w:pPr>
            <w:r w:rsidRPr="00621AC3">
              <w:rPr>
                <w:rFonts w:eastAsia="Calibri"/>
                <w:w w:val="99"/>
                <w:kern w:val="2"/>
                <w:sz w:val="24"/>
                <w:szCs w:val="24"/>
                <w:lang w:eastAsia="en-US"/>
              </w:rPr>
              <w:t xml:space="preserve">2030 год </w:t>
            </w:r>
          </w:p>
        </w:tc>
      </w:tr>
    </w:tbl>
    <w:p w:rsidR="00E423DE" w:rsidRPr="00621AC3" w:rsidRDefault="00E423DE" w:rsidP="00E423DE">
      <w:pPr>
        <w:rPr>
          <w:sz w:val="2"/>
          <w:szCs w:val="2"/>
        </w:rPr>
      </w:pPr>
    </w:p>
    <w:tbl>
      <w:tblPr>
        <w:tblW w:w="506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30"/>
        <w:gridCol w:w="1987"/>
        <w:gridCol w:w="1131"/>
        <w:gridCol w:w="1277"/>
        <w:gridCol w:w="852"/>
        <w:gridCol w:w="849"/>
        <w:gridCol w:w="716"/>
        <w:gridCol w:w="701"/>
        <w:gridCol w:w="710"/>
        <w:gridCol w:w="707"/>
        <w:gridCol w:w="707"/>
        <w:gridCol w:w="725"/>
        <w:gridCol w:w="692"/>
        <w:gridCol w:w="852"/>
        <w:gridCol w:w="707"/>
        <w:gridCol w:w="707"/>
        <w:gridCol w:w="710"/>
        <w:gridCol w:w="707"/>
      </w:tblGrid>
      <w:tr w:rsidR="00E423DE" w:rsidRPr="00621AC3" w:rsidTr="00C83CD0">
        <w:trPr>
          <w:tblHeader/>
        </w:trPr>
        <w:tc>
          <w:tcPr>
            <w:tcW w:w="142" w:type="pct"/>
            <w:hideMark/>
          </w:tcPr>
          <w:p w:rsidR="00E423DE" w:rsidRPr="00621AC3" w:rsidRDefault="00E423DE" w:rsidP="00C83CD0">
            <w:pPr>
              <w:autoSpaceDE w:val="0"/>
              <w:autoSpaceDN w:val="0"/>
              <w:adjustRightInd w:val="0"/>
              <w:jc w:val="center"/>
              <w:rPr>
                <w:rFonts w:eastAsia="Calibri"/>
                <w:bCs/>
                <w:kern w:val="2"/>
                <w:sz w:val="24"/>
                <w:szCs w:val="24"/>
                <w:lang w:eastAsia="en-US"/>
              </w:rPr>
            </w:pPr>
            <w:r w:rsidRPr="00621AC3">
              <w:rPr>
                <w:rFonts w:eastAsia="Calibri"/>
                <w:bCs/>
                <w:kern w:val="2"/>
                <w:sz w:val="24"/>
                <w:szCs w:val="24"/>
                <w:lang w:eastAsia="en-US"/>
              </w:rPr>
              <w:t>1</w:t>
            </w:r>
          </w:p>
        </w:tc>
        <w:tc>
          <w:tcPr>
            <w:tcW w:w="655" w:type="pct"/>
            <w:hideMark/>
          </w:tcPr>
          <w:p w:rsidR="00E423DE" w:rsidRPr="00621AC3" w:rsidRDefault="00E423DE" w:rsidP="00C83CD0">
            <w:pPr>
              <w:autoSpaceDE w:val="0"/>
              <w:autoSpaceDN w:val="0"/>
              <w:adjustRightInd w:val="0"/>
              <w:jc w:val="center"/>
              <w:rPr>
                <w:rFonts w:eastAsia="Calibri"/>
                <w:bCs/>
                <w:kern w:val="2"/>
                <w:sz w:val="24"/>
                <w:szCs w:val="24"/>
                <w:lang w:eastAsia="en-US"/>
              </w:rPr>
            </w:pPr>
            <w:r w:rsidRPr="00621AC3">
              <w:rPr>
                <w:rFonts w:eastAsia="Calibri"/>
                <w:bCs/>
                <w:kern w:val="2"/>
                <w:sz w:val="24"/>
                <w:szCs w:val="24"/>
                <w:lang w:eastAsia="en-US"/>
              </w:rPr>
              <w:t>2</w:t>
            </w:r>
          </w:p>
        </w:tc>
        <w:tc>
          <w:tcPr>
            <w:tcW w:w="373" w:type="pct"/>
          </w:tcPr>
          <w:p w:rsidR="00E423DE" w:rsidRPr="00621AC3" w:rsidRDefault="00E423DE" w:rsidP="00C83CD0">
            <w:pPr>
              <w:autoSpaceDE w:val="0"/>
              <w:autoSpaceDN w:val="0"/>
              <w:adjustRightInd w:val="0"/>
              <w:jc w:val="center"/>
              <w:rPr>
                <w:rFonts w:eastAsia="Calibri"/>
                <w:bCs/>
                <w:kern w:val="2"/>
                <w:sz w:val="24"/>
                <w:szCs w:val="24"/>
                <w:lang w:eastAsia="en-US"/>
              </w:rPr>
            </w:pPr>
            <w:r w:rsidRPr="00621AC3">
              <w:rPr>
                <w:rFonts w:eastAsia="Calibri"/>
                <w:bCs/>
                <w:kern w:val="2"/>
                <w:sz w:val="24"/>
                <w:szCs w:val="24"/>
                <w:lang w:eastAsia="en-US"/>
              </w:rPr>
              <w:t>3</w:t>
            </w:r>
          </w:p>
        </w:tc>
        <w:tc>
          <w:tcPr>
            <w:tcW w:w="421" w:type="pct"/>
            <w:hideMark/>
          </w:tcPr>
          <w:p w:rsidR="00E423DE" w:rsidRPr="00621AC3" w:rsidRDefault="00E423DE" w:rsidP="00C83CD0">
            <w:pPr>
              <w:autoSpaceDE w:val="0"/>
              <w:autoSpaceDN w:val="0"/>
              <w:adjustRightInd w:val="0"/>
              <w:jc w:val="center"/>
              <w:rPr>
                <w:rFonts w:eastAsia="Calibri"/>
                <w:bCs/>
                <w:kern w:val="2"/>
                <w:sz w:val="24"/>
                <w:szCs w:val="24"/>
                <w:lang w:eastAsia="en-US"/>
              </w:rPr>
            </w:pPr>
            <w:r w:rsidRPr="00621AC3">
              <w:rPr>
                <w:rFonts w:eastAsia="Calibri"/>
                <w:bCs/>
                <w:kern w:val="2"/>
                <w:sz w:val="24"/>
                <w:szCs w:val="24"/>
                <w:lang w:eastAsia="en-US"/>
              </w:rPr>
              <w:t>4</w:t>
            </w:r>
          </w:p>
        </w:tc>
        <w:tc>
          <w:tcPr>
            <w:tcW w:w="281" w:type="pct"/>
          </w:tcPr>
          <w:p w:rsidR="00E423DE" w:rsidRPr="00621AC3" w:rsidRDefault="00E423DE" w:rsidP="00C83CD0">
            <w:pPr>
              <w:autoSpaceDE w:val="0"/>
              <w:autoSpaceDN w:val="0"/>
              <w:adjustRightInd w:val="0"/>
              <w:jc w:val="center"/>
              <w:rPr>
                <w:rFonts w:eastAsia="Calibri"/>
                <w:bCs/>
                <w:kern w:val="2"/>
                <w:sz w:val="24"/>
                <w:szCs w:val="24"/>
                <w:lang w:eastAsia="en-US"/>
              </w:rPr>
            </w:pPr>
          </w:p>
        </w:tc>
        <w:tc>
          <w:tcPr>
            <w:tcW w:w="280" w:type="pct"/>
            <w:hideMark/>
          </w:tcPr>
          <w:p w:rsidR="00E423DE" w:rsidRPr="00621AC3" w:rsidRDefault="00E423DE" w:rsidP="00C83CD0">
            <w:pPr>
              <w:autoSpaceDE w:val="0"/>
              <w:autoSpaceDN w:val="0"/>
              <w:adjustRightInd w:val="0"/>
              <w:jc w:val="center"/>
              <w:rPr>
                <w:rFonts w:eastAsia="Calibri"/>
                <w:bCs/>
                <w:kern w:val="2"/>
                <w:sz w:val="24"/>
                <w:szCs w:val="24"/>
                <w:lang w:eastAsia="en-US"/>
              </w:rPr>
            </w:pPr>
            <w:r w:rsidRPr="00621AC3">
              <w:rPr>
                <w:rFonts w:eastAsia="Calibri"/>
                <w:bCs/>
                <w:kern w:val="2"/>
                <w:sz w:val="24"/>
                <w:szCs w:val="24"/>
                <w:lang w:eastAsia="en-US"/>
              </w:rPr>
              <w:t>5</w:t>
            </w:r>
          </w:p>
        </w:tc>
        <w:tc>
          <w:tcPr>
            <w:tcW w:w="236" w:type="pct"/>
            <w:hideMark/>
          </w:tcPr>
          <w:p w:rsidR="00E423DE" w:rsidRPr="00621AC3" w:rsidRDefault="00E423DE" w:rsidP="00C83CD0">
            <w:pPr>
              <w:autoSpaceDE w:val="0"/>
              <w:autoSpaceDN w:val="0"/>
              <w:adjustRightInd w:val="0"/>
              <w:jc w:val="center"/>
              <w:rPr>
                <w:rFonts w:eastAsia="Calibri"/>
                <w:bCs/>
                <w:kern w:val="2"/>
                <w:sz w:val="24"/>
                <w:szCs w:val="24"/>
                <w:lang w:eastAsia="en-US"/>
              </w:rPr>
            </w:pPr>
            <w:r w:rsidRPr="00621AC3">
              <w:rPr>
                <w:rFonts w:eastAsia="Calibri"/>
                <w:bCs/>
                <w:kern w:val="2"/>
                <w:sz w:val="24"/>
                <w:szCs w:val="24"/>
                <w:lang w:eastAsia="en-US"/>
              </w:rPr>
              <w:t>6</w:t>
            </w:r>
          </w:p>
        </w:tc>
        <w:tc>
          <w:tcPr>
            <w:tcW w:w="231" w:type="pct"/>
            <w:hideMark/>
          </w:tcPr>
          <w:p w:rsidR="00E423DE" w:rsidRPr="00621AC3" w:rsidRDefault="00E423DE" w:rsidP="00C83CD0">
            <w:pPr>
              <w:autoSpaceDE w:val="0"/>
              <w:autoSpaceDN w:val="0"/>
              <w:adjustRightInd w:val="0"/>
              <w:jc w:val="center"/>
              <w:rPr>
                <w:rFonts w:eastAsia="Calibri"/>
                <w:bCs/>
                <w:kern w:val="2"/>
                <w:sz w:val="24"/>
                <w:szCs w:val="24"/>
                <w:lang w:eastAsia="en-US"/>
              </w:rPr>
            </w:pPr>
            <w:r w:rsidRPr="00621AC3">
              <w:rPr>
                <w:rFonts w:eastAsia="Calibri"/>
                <w:bCs/>
                <w:kern w:val="2"/>
                <w:sz w:val="24"/>
                <w:szCs w:val="24"/>
                <w:lang w:eastAsia="en-US"/>
              </w:rPr>
              <w:t>7</w:t>
            </w:r>
          </w:p>
        </w:tc>
        <w:tc>
          <w:tcPr>
            <w:tcW w:w="234" w:type="pct"/>
            <w:hideMark/>
          </w:tcPr>
          <w:p w:rsidR="00E423DE" w:rsidRPr="00621AC3" w:rsidRDefault="00E423DE" w:rsidP="00C83CD0">
            <w:pPr>
              <w:autoSpaceDE w:val="0"/>
              <w:autoSpaceDN w:val="0"/>
              <w:adjustRightInd w:val="0"/>
              <w:jc w:val="center"/>
              <w:rPr>
                <w:rFonts w:eastAsia="Calibri"/>
                <w:bCs/>
                <w:kern w:val="2"/>
                <w:sz w:val="24"/>
                <w:szCs w:val="24"/>
                <w:lang w:eastAsia="en-US"/>
              </w:rPr>
            </w:pPr>
            <w:r w:rsidRPr="00621AC3">
              <w:rPr>
                <w:rFonts w:eastAsia="Calibri"/>
                <w:bCs/>
                <w:kern w:val="2"/>
                <w:sz w:val="24"/>
                <w:szCs w:val="24"/>
                <w:lang w:eastAsia="en-US"/>
              </w:rPr>
              <w:t>8</w:t>
            </w:r>
          </w:p>
        </w:tc>
        <w:tc>
          <w:tcPr>
            <w:tcW w:w="233" w:type="pct"/>
            <w:hideMark/>
          </w:tcPr>
          <w:p w:rsidR="00E423DE" w:rsidRPr="00621AC3" w:rsidRDefault="00E423DE" w:rsidP="00C83CD0">
            <w:pPr>
              <w:autoSpaceDE w:val="0"/>
              <w:autoSpaceDN w:val="0"/>
              <w:adjustRightInd w:val="0"/>
              <w:jc w:val="center"/>
              <w:rPr>
                <w:rFonts w:eastAsia="Calibri"/>
                <w:bCs/>
                <w:kern w:val="2"/>
                <w:sz w:val="24"/>
                <w:szCs w:val="24"/>
                <w:lang w:eastAsia="en-US"/>
              </w:rPr>
            </w:pPr>
            <w:r w:rsidRPr="00621AC3">
              <w:rPr>
                <w:rFonts w:eastAsia="Calibri"/>
                <w:bCs/>
                <w:kern w:val="2"/>
                <w:sz w:val="24"/>
                <w:szCs w:val="24"/>
                <w:lang w:eastAsia="en-US"/>
              </w:rPr>
              <w:t>9</w:t>
            </w:r>
          </w:p>
        </w:tc>
        <w:tc>
          <w:tcPr>
            <w:tcW w:w="233" w:type="pct"/>
            <w:hideMark/>
          </w:tcPr>
          <w:p w:rsidR="00E423DE" w:rsidRPr="00621AC3" w:rsidRDefault="00E423DE" w:rsidP="00C83CD0">
            <w:pPr>
              <w:autoSpaceDE w:val="0"/>
              <w:autoSpaceDN w:val="0"/>
              <w:adjustRightInd w:val="0"/>
              <w:jc w:val="center"/>
              <w:rPr>
                <w:rFonts w:eastAsia="Calibri"/>
                <w:bCs/>
                <w:kern w:val="2"/>
                <w:sz w:val="24"/>
                <w:szCs w:val="24"/>
                <w:lang w:eastAsia="en-US"/>
              </w:rPr>
            </w:pPr>
            <w:r w:rsidRPr="00621AC3">
              <w:rPr>
                <w:rFonts w:eastAsia="Calibri"/>
                <w:bCs/>
                <w:kern w:val="2"/>
                <w:sz w:val="24"/>
                <w:szCs w:val="24"/>
                <w:lang w:eastAsia="en-US"/>
              </w:rPr>
              <w:t>10</w:t>
            </w:r>
          </w:p>
        </w:tc>
        <w:tc>
          <w:tcPr>
            <w:tcW w:w="239" w:type="pct"/>
            <w:hideMark/>
          </w:tcPr>
          <w:p w:rsidR="00E423DE" w:rsidRPr="00621AC3" w:rsidRDefault="00E423DE" w:rsidP="00C83CD0">
            <w:pPr>
              <w:autoSpaceDE w:val="0"/>
              <w:autoSpaceDN w:val="0"/>
              <w:adjustRightInd w:val="0"/>
              <w:jc w:val="center"/>
              <w:rPr>
                <w:rFonts w:eastAsia="Calibri"/>
                <w:bCs/>
                <w:kern w:val="2"/>
                <w:sz w:val="24"/>
                <w:szCs w:val="24"/>
                <w:lang w:eastAsia="en-US"/>
              </w:rPr>
            </w:pPr>
            <w:r w:rsidRPr="00621AC3">
              <w:rPr>
                <w:rFonts w:eastAsia="Calibri"/>
                <w:bCs/>
                <w:kern w:val="2"/>
                <w:sz w:val="24"/>
                <w:szCs w:val="24"/>
                <w:lang w:eastAsia="en-US"/>
              </w:rPr>
              <w:t>11</w:t>
            </w:r>
          </w:p>
        </w:tc>
        <w:tc>
          <w:tcPr>
            <w:tcW w:w="228" w:type="pct"/>
            <w:hideMark/>
          </w:tcPr>
          <w:p w:rsidR="00E423DE" w:rsidRPr="00621AC3" w:rsidRDefault="00E423DE" w:rsidP="00C83CD0">
            <w:pPr>
              <w:autoSpaceDE w:val="0"/>
              <w:autoSpaceDN w:val="0"/>
              <w:adjustRightInd w:val="0"/>
              <w:jc w:val="center"/>
              <w:rPr>
                <w:rFonts w:eastAsia="Calibri"/>
                <w:bCs/>
                <w:kern w:val="2"/>
                <w:sz w:val="24"/>
                <w:szCs w:val="24"/>
                <w:lang w:eastAsia="en-US"/>
              </w:rPr>
            </w:pPr>
            <w:r w:rsidRPr="00621AC3">
              <w:rPr>
                <w:rFonts w:eastAsia="Calibri"/>
                <w:bCs/>
                <w:kern w:val="2"/>
                <w:sz w:val="24"/>
                <w:szCs w:val="24"/>
                <w:lang w:eastAsia="en-US"/>
              </w:rPr>
              <w:t>12</w:t>
            </w:r>
          </w:p>
        </w:tc>
        <w:tc>
          <w:tcPr>
            <w:tcW w:w="281" w:type="pct"/>
            <w:hideMark/>
          </w:tcPr>
          <w:p w:rsidR="00E423DE" w:rsidRPr="00621AC3" w:rsidRDefault="00E423DE" w:rsidP="00C83CD0">
            <w:pPr>
              <w:autoSpaceDE w:val="0"/>
              <w:autoSpaceDN w:val="0"/>
              <w:adjustRightInd w:val="0"/>
              <w:jc w:val="center"/>
              <w:rPr>
                <w:rFonts w:eastAsia="Calibri"/>
                <w:bCs/>
                <w:kern w:val="2"/>
                <w:sz w:val="24"/>
                <w:szCs w:val="24"/>
                <w:lang w:eastAsia="en-US"/>
              </w:rPr>
            </w:pPr>
            <w:r w:rsidRPr="00621AC3">
              <w:rPr>
                <w:rFonts w:eastAsia="Calibri"/>
                <w:bCs/>
                <w:kern w:val="2"/>
                <w:sz w:val="24"/>
                <w:szCs w:val="24"/>
                <w:lang w:eastAsia="en-US"/>
              </w:rPr>
              <w:t>13</w:t>
            </w:r>
          </w:p>
        </w:tc>
        <w:tc>
          <w:tcPr>
            <w:tcW w:w="233" w:type="pct"/>
          </w:tcPr>
          <w:p w:rsidR="00E423DE" w:rsidRPr="00621AC3" w:rsidRDefault="00E423DE" w:rsidP="00C83CD0">
            <w:pPr>
              <w:autoSpaceDE w:val="0"/>
              <w:autoSpaceDN w:val="0"/>
              <w:adjustRightInd w:val="0"/>
              <w:jc w:val="center"/>
              <w:rPr>
                <w:rFonts w:eastAsia="Calibri"/>
                <w:bCs/>
                <w:kern w:val="2"/>
                <w:sz w:val="24"/>
                <w:szCs w:val="24"/>
                <w:lang w:eastAsia="en-US"/>
              </w:rPr>
            </w:pPr>
            <w:r w:rsidRPr="00621AC3">
              <w:rPr>
                <w:rFonts w:eastAsia="Calibri"/>
                <w:bCs/>
                <w:kern w:val="2"/>
                <w:sz w:val="24"/>
                <w:szCs w:val="24"/>
                <w:lang w:eastAsia="en-US"/>
              </w:rPr>
              <w:t>14</w:t>
            </w:r>
          </w:p>
        </w:tc>
        <w:tc>
          <w:tcPr>
            <w:tcW w:w="233" w:type="pct"/>
          </w:tcPr>
          <w:p w:rsidR="00E423DE" w:rsidRPr="00621AC3" w:rsidRDefault="00E423DE" w:rsidP="00C83CD0">
            <w:pPr>
              <w:autoSpaceDE w:val="0"/>
              <w:autoSpaceDN w:val="0"/>
              <w:adjustRightInd w:val="0"/>
              <w:jc w:val="center"/>
              <w:rPr>
                <w:rFonts w:eastAsia="Calibri"/>
                <w:bCs/>
                <w:kern w:val="2"/>
                <w:sz w:val="24"/>
                <w:szCs w:val="24"/>
                <w:lang w:eastAsia="en-US"/>
              </w:rPr>
            </w:pPr>
            <w:r w:rsidRPr="00621AC3">
              <w:rPr>
                <w:rFonts w:eastAsia="Calibri"/>
                <w:bCs/>
                <w:kern w:val="2"/>
                <w:sz w:val="24"/>
                <w:szCs w:val="24"/>
                <w:lang w:eastAsia="en-US"/>
              </w:rPr>
              <w:t>15</w:t>
            </w:r>
          </w:p>
        </w:tc>
        <w:tc>
          <w:tcPr>
            <w:tcW w:w="234" w:type="pct"/>
          </w:tcPr>
          <w:p w:rsidR="00E423DE" w:rsidRPr="00621AC3" w:rsidRDefault="00E423DE" w:rsidP="00C83CD0">
            <w:pPr>
              <w:autoSpaceDE w:val="0"/>
              <w:autoSpaceDN w:val="0"/>
              <w:adjustRightInd w:val="0"/>
              <w:jc w:val="center"/>
              <w:rPr>
                <w:rFonts w:eastAsia="Calibri"/>
                <w:bCs/>
                <w:kern w:val="2"/>
                <w:sz w:val="24"/>
                <w:szCs w:val="24"/>
                <w:lang w:eastAsia="en-US"/>
              </w:rPr>
            </w:pPr>
            <w:r w:rsidRPr="00621AC3">
              <w:rPr>
                <w:rFonts w:eastAsia="Calibri"/>
                <w:bCs/>
                <w:kern w:val="2"/>
                <w:sz w:val="24"/>
                <w:szCs w:val="24"/>
                <w:lang w:eastAsia="en-US"/>
              </w:rPr>
              <w:t>16</w:t>
            </w:r>
          </w:p>
        </w:tc>
        <w:tc>
          <w:tcPr>
            <w:tcW w:w="233" w:type="pct"/>
          </w:tcPr>
          <w:p w:rsidR="00E423DE" w:rsidRPr="00621AC3" w:rsidRDefault="00E423DE" w:rsidP="00C83CD0">
            <w:pPr>
              <w:autoSpaceDE w:val="0"/>
              <w:autoSpaceDN w:val="0"/>
              <w:adjustRightInd w:val="0"/>
              <w:jc w:val="center"/>
              <w:rPr>
                <w:rFonts w:eastAsia="Calibri"/>
                <w:bCs/>
                <w:kern w:val="2"/>
                <w:sz w:val="24"/>
                <w:szCs w:val="24"/>
                <w:lang w:eastAsia="en-US"/>
              </w:rPr>
            </w:pPr>
            <w:r w:rsidRPr="00621AC3">
              <w:rPr>
                <w:rFonts w:eastAsia="Calibri"/>
                <w:bCs/>
                <w:kern w:val="2"/>
                <w:sz w:val="24"/>
                <w:szCs w:val="24"/>
                <w:lang w:eastAsia="en-US"/>
              </w:rPr>
              <w:t>17</w:t>
            </w:r>
          </w:p>
        </w:tc>
      </w:tr>
      <w:tr w:rsidR="00E423DE" w:rsidRPr="00E423DE" w:rsidTr="00C83CD0">
        <w:tc>
          <w:tcPr>
            <w:tcW w:w="5000" w:type="pct"/>
            <w:gridSpan w:val="18"/>
          </w:tcPr>
          <w:p w:rsidR="00E423DE" w:rsidRPr="0066773D" w:rsidRDefault="00AD7900" w:rsidP="00AD7900">
            <w:pPr>
              <w:autoSpaceDE w:val="0"/>
              <w:autoSpaceDN w:val="0"/>
              <w:adjustRightInd w:val="0"/>
              <w:jc w:val="center"/>
              <w:rPr>
                <w:rFonts w:eastAsia="Calibri"/>
                <w:bCs/>
                <w:kern w:val="2"/>
                <w:sz w:val="26"/>
                <w:szCs w:val="26"/>
                <w:lang w:eastAsia="en-US"/>
              </w:rPr>
            </w:pPr>
            <w:r w:rsidRPr="0066773D">
              <w:rPr>
                <w:rFonts w:eastAsia="Calibri"/>
                <w:bCs/>
                <w:kern w:val="2"/>
                <w:sz w:val="26"/>
                <w:szCs w:val="26"/>
                <w:lang w:eastAsia="en-US"/>
              </w:rPr>
              <w:t>Муниципальная</w:t>
            </w:r>
            <w:r w:rsidR="00E423DE" w:rsidRPr="0066773D">
              <w:rPr>
                <w:rFonts w:eastAsia="Calibri"/>
                <w:bCs/>
                <w:kern w:val="2"/>
                <w:sz w:val="26"/>
                <w:szCs w:val="26"/>
                <w:lang w:eastAsia="en-US"/>
              </w:rPr>
              <w:t xml:space="preserve"> программа </w:t>
            </w:r>
            <w:r w:rsidRPr="0066773D">
              <w:rPr>
                <w:rFonts w:eastAsia="Calibri"/>
                <w:bCs/>
                <w:kern w:val="2"/>
                <w:sz w:val="26"/>
                <w:szCs w:val="26"/>
                <w:lang w:eastAsia="en-US"/>
              </w:rPr>
              <w:t>города Азова</w:t>
            </w:r>
            <w:r w:rsidR="00E423DE" w:rsidRPr="0066773D">
              <w:rPr>
                <w:rFonts w:eastAsia="Calibri"/>
                <w:bCs/>
                <w:kern w:val="2"/>
                <w:sz w:val="26"/>
                <w:szCs w:val="26"/>
                <w:lang w:eastAsia="en-US"/>
              </w:rPr>
              <w:t xml:space="preserve"> «Социальная поддержка граждан</w:t>
            </w:r>
            <w:r w:rsidRPr="0066773D">
              <w:rPr>
                <w:rFonts w:eastAsia="Calibri"/>
                <w:bCs/>
                <w:kern w:val="2"/>
                <w:sz w:val="26"/>
                <w:szCs w:val="26"/>
                <w:lang w:eastAsia="en-US"/>
              </w:rPr>
              <w:t xml:space="preserve"> в городе Азове</w:t>
            </w:r>
            <w:r w:rsidR="00E423DE" w:rsidRPr="0066773D">
              <w:rPr>
                <w:rFonts w:eastAsia="Calibri"/>
                <w:bCs/>
                <w:kern w:val="2"/>
                <w:sz w:val="26"/>
                <w:szCs w:val="26"/>
                <w:lang w:eastAsia="en-US"/>
              </w:rPr>
              <w:t>»</w:t>
            </w:r>
          </w:p>
        </w:tc>
      </w:tr>
      <w:tr w:rsidR="00715F4B" w:rsidRPr="00E423DE" w:rsidTr="00C83CD0">
        <w:tc>
          <w:tcPr>
            <w:tcW w:w="142" w:type="pct"/>
            <w:hideMark/>
          </w:tcPr>
          <w:p w:rsidR="00715F4B" w:rsidRPr="00E423DE" w:rsidRDefault="00715F4B" w:rsidP="00C83CD0">
            <w:pPr>
              <w:autoSpaceDE w:val="0"/>
              <w:autoSpaceDN w:val="0"/>
              <w:adjustRightInd w:val="0"/>
              <w:jc w:val="center"/>
              <w:rPr>
                <w:rFonts w:eastAsia="Calibri"/>
                <w:bCs/>
                <w:kern w:val="2"/>
                <w:sz w:val="24"/>
                <w:szCs w:val="24"/>
                <w:lang w:eastAsia="en-US"/>
              </w:rPr>
            </w:pPr>
            <w:r w:rsidRPr="00E423DE">
              <w:rPr>
                <w:rFonts w:eastAsia="Calibri"/>
                <w:bCs/>
                <w:kern w:val="2"/>
                <w:sz w:val="24"/>
                <w:szCs w:val="24"/>
                <w:lang w:eastAsia="en-US"/>
              </w:rPr>
              <w:t>1.</w:t>
            </w:r>
          </w:p>
        </w:tc>
        <w:tc>
          <w:tcPr>
            <w:tcW w:w="655" w:type="pct"/>
            <w:hideMark/>
          </w:tcPr>
          <w:p w:rsidR="00715F4B" w:rsidRPr="00E423DE" w:rsidRDefault="00715F4B" w:rsidP="00AF75BA">
            <w:pPr>
              <w:autoSpaceDE w:val="0"/>
              <w:autoSpaceDN w:val="0"/>
              <w:adjustRightInd w:val="0"/>
              <w:rPr>
                <w:rFonts w:eastAsia="Calibri"/>
                <w:kern w:val="2"/>
                <w:sz w:val="24"/>
                <w:szCs w:val="24"/>
                <w:lang w:eastAsia="en-US"/>
              </w:rPr>
            </w:pPr>
            <w:r w:rsidRPr="00E423DE">
              <w:rPr>
                <w:rFonts w:eastAsia="Calibri"/>
                <w:kern w:val="2"/>
                <w:sz w:val="24"/>
                <w:szCs w:val="24"/>
                <w:lang w:eastAsia="en-US"/>
              </w:rPr>
              <w:t xml:space="preserve">1. Доля граждан, получающих меры социальной поддержки, </w:t>
            </w:r>
          </w:p>
          <w:p w:rsidR="00715F4B" w:rsidRPr="00E423DE" w:rsidRDefault="00715F4B" w:rsidP="00AF75BA">
            <w:pPr>
              <w:autoSpaceDE w:val="0"/>
              <w:autoSpaceDN w:val="0"/>
              <w:adjustRightInd w:val="0"/>
              <w:rPr>
                <w:rFonts w:eastAsia="Calibri"/>
                <w:kern w:val="2"/>
                <w:sz w:val="24"/>
                <w:szCs w:val="24"/>
                <w:lang w:eastAsia="en-US"/>
              </w:rPr>
            </w:pPr>
            <w:r w:rsidRPr="00E423DE">
              <w:rPr>
                <w:rFonts w:eastAsia="Calibri"/>
                <w:kern w:val="2"/>
                <w:sz w:val="24"/>
                <w:szCs w:val="24"/>
                <w:lang w:eastAsia="en-US"/>
              </w:rPr>
              <w:t xml:space="preserve">в общей численности населения </w:t>
            </w:r>
            <w:r>
              <w:rPr>
                <w:rFonts w:eastAsia="Calibri"/>
                <w:kern w:val="2"/>
                <w:sz w:val="24"/>
                <w:szCs w:val="24"/>
                <w:lang w:eastAsia="en-US"/>
              </w:rPr>
              <w:t>города Азова</w:t>
            </w:r>
          </w:p>
        </w:tc>
        <w:tc>
          <w:tcPr>
            <w:tcW w:w="373" w:type="pct"/>
          </w:tcPr>
          <w:p w:rsidR="00715F4B" w:rsidRPr="00E423DE" w:rsidRDefault="00715F4B" w:rsidP="00C83CD0">
            <w:pPr>
              <w:autoSpaceDE w:val="0"/>
              <w:autoSpaceDN w:val="0"/>
              <w:adjustRightInd w:val="0"/>
              <w:jc w:val="center"/>
              <w:rPr>
                <w:rFonts w:eastAsia="Calibri"/>
                <w:kern w:val="2"/>
                <w:sz w:val="24"/>
                <w:szCs w:val="24"/>
                <w:lang w:eastAsia="en-US"/>
              </w:rPr>
            </w:pPr>
            <w:proofErr w:type="spellStart"/>
            <w:proofErr w:type="gramStart"/>
            <w:r w:rsidRPr="00E423DE">
              <w:rPr>
                <w:rFonts w:eastAsia="Calibri"/>
                <w:kern w:val="2"/>
                <w:sz w:val="24"/>
                <w:szCs w:val="24"/>
                <w:lang w:eastAsia="en-US"/>
              </w:rPr>
              <w:t>ведомст</w:t>
            </w:r>
            <w:proofErr w:type="spellEnd"/>
            <w:r w:rsidRPr="00E423DE">
              <w:rPr>
                <w:rFonts w:eastAsia="Calibri"/>
                <w:kern w:val="2"/>
                <w:sz w:val="24"/>
                <w:szCs w:val="24"/>
                <w:lang w:eastAsia="en-US"/>
              </w:rPr>
              <w:t>-венный</w:t>
            </w:r>
            <w:proofErr w:type="gramEnd"/>
          </w:p>
        </w:tc>
        <w:tc>
          <w:tcPr>
            <w:tcW w:w="421" w:type="pct"/>
            <w:hideMark/>
          </w:tcPr>
          <w:p w:rsidR="00715F4B" w:rsidRPr="00E423DE" w:rsidRDefault="00715F4B" w:rsidP="00C83CD0">
            <w:pPr>
              <w:autoSpaceDE w:val="0"/>
              <w:autoSpaceDN w:val="0"/>
              <w:adjustRightInd w:val="0"/>
              <w:jc w:val="center"/>
              <w:rPr>
                <w:rFonts w:eastAsia="Calibri"/>
                <w:kern w:val="2"/>
                <w:sz w:val="24"/>
                <w:szCs w:val="24"/>
                <w:lang w:eastAsia="en-US"/>
              </w:rPr>
            </w:pPr>
            <w:r w:rsidRPr="00E423DE">
              <w:rPr>
                <w:rFonts w:eastAsia="Calibri"/>
                <w:kern w:val="2"/>
                <w:sz w:val="24"/>
                <w:szCs w:val="24"/>
                <w:lang w:eastAsia="en-US"/>
              </w:rPr>
              <w:t>процентов</w:t>
            </w:r>
          </w:p>
        </w:tc>
        <w:tc>
          <w:tcPr>
            <w:tcW w:w="281" w:type="pct"/>
          </w:tcPr>
          <w:p w:rsidR="00715F4B" w:rsidRPr="00E423DE" w:rsidRDefault="00715F4B" w:rsidP="00C83CD0">
            <w:pPr>
              <w:autoSpaceDE w:val="0"/>
              <w:autoSpaceDN w:val="0"/>
              <w:adjustRightInd w:val="0"/>
              <w:jc w:val="center"/>
              <w:rPr>
                <w:kern w:val="2"/>
                <w:sz w:val="24"/>
                <w:szCs w:val="24"/>
              </w:rPr>
            </w:pPr>
            <w:r>
              <w:rPr>
                <w:kern w:val="2"/>
                <w:sz w:val="24"/>
                <w:szCs w:val="24"/>
              </w:rPr>
              <w:t>с 2019 года</w:t>
            </w:r>
          </w:p>
        </w:tc>
        <w:tc>
          <w:tcPr>
            <w:tcW w:w="280" w:type="pct"/>
          </w:tcPr>
          <w:p w:rsidR="00715F4B" w:rsidRPr="00E423DE" w:rsidRDefault="00715F4B" w:rsidP="00C83CD0">
            <w:pPr>
              <w:autoSpaceDE w:val="0"/>
              <w:autoSpaceDN w:val="0"/>
              <w:adjustRightInd w:val="0"/>
              <w:jc w:val="center"/>
              <w:rPr>
                <w:kern w:val="2"/>
                <w:sz w:val="24"/>
                <w:szCs w:val="24"/>
              </w:rPr>
            </w:pPr>
            <w:r>
              <w:rPr>
                <w:kern w:val="2"/>
                <w:sz w:val="24"/>
                <w:szCs w:val="24"/>
              </w:rPr>
              <w:t>с 2019 года</w:t>
            </w:r>
          </w:p>
        </w:tc>
        <w:tc>
          <w:tcPr>
            <w:tcW w:w="236" w:type="pct"/>
          </w:tcPr>
          <w:p w:rsidR="00715F4B" w:rsidRPr="00E423DE" w:rsidRDefault="00715F4B" w:rsidP="00C83CD0">
            <w:pPr>
              <w:autoSpaceDE w:val="0"/>
              <w:autoSpaceDN w:val="0"/>
              <w:adjustRightInd w:val="0"/>
              <w:jc w:val="center"/>
              <w:rPr>
                <w:kern w:val="2"/>
                <w:sz w:val="24"/>
                <w:szCs w:val="24"/>
              </w:rPr>
            </w:pPr>
            <w:r>
              <w:rPr>
                <w:kern w:val="2"/>
                <w:sz w:val="24"/>
                <w:szCs w:val="24"/>
              </w:rPr>
              <w:t>39,4</w:t>
            </w:r>
          </w:p>
        </w:tc>
        <w:tc>
          <w:tcPr>
            <w:tcW w:w="231" w:type="pct"/>
          </w:tcPr>
          <w:p w:rsidR="00715F4B" w:rsidRDefault="00715F4B">
            <w:r w:rsidRPr="00260A41">
              <w:rPr>
                <w:kern w:val="2"/>
                <w:sz w:val="24"/>
                <w:szCs w:val="24"/>
              </w:rPr>
              <w:t>39,4</w:t>
            </w:r>
          </w:p>
        </w:tc>
        <w:tc>
          <w:tcPr>
            <w:tcW w:w="234" w:type="pct"/>
          </w:tcPr>
          <w:p w:rsidR="00715F4B" w:rsidRDefault="00715F4B">
            <w:r w:rsidRPr="00260A41">
              <w:rPr>
                <w:kern w:val="2"/>
                <w:sz w:val="24"/>
                <w:szCs w:val="24"/>
              </w:rPr>
              <w:t>39,4</w:t>
            </w:r>
          </w:p>
        </w:tc>
        <w:tc>
          <w:tcPr>
            <w:tcW w:w="233" w:type="pct"/>
          </w:tcPr>
          <w:p w:rsidR="00715F4B" w:rsidRDefault="00715F4B">
            <w:r w:rsidRPr="00260A41">
              <w:rPr>
                <w:kern w:val="2"/>
                <w:sz w:val="24"/>
                <w:szCs w:val="24"/>
              </w:rPr>
              <w:t>39,4</w:t>
            </w:r>
          </w:p>
        </w:tc>
        <w:tc>
          <w:tcPr>
            <w:tcW w:w="233" w:type="pct"/>
          </w:tcPr>
          <w:p w:rsidR="00715F4B" w:rsidRDefault="00715F4B">
            <w:r w:rsidRPr="00260A41">
              <w:rPr>
                <w:kern w:val="2"/>
                <w:sz w:val="24"/>
                <w:szCs w:val="24"/>
              </w:rPr>
              <w:t>39,4</w:t>
            </w:r>
          </w:p>
        </w:tc>
        <w:tc>
          <w:tcPr>
            <w:tcW w:w="239" w:type="pct"/>
          </w:tcPr>
          <w:p w:rsidR="00715F4B" w:rsidRDefault="00715F4B">
            <w:r w:rsidRPr="00260A41">
              <w:rPr>
                <w:kern w:val="2"/>
                <w:sz w:val="24"/>
                <w:szCs w:val="24"/>
              </w:rPr>
              <w:t>39,4</w:t>
            </w:r>
          </w:p>
        </w:tc>
        <w:tc>
          <w:tcPr>
            <w:tcW w:w="228" w:type="pct"/>
          </w:tcPr>
          <w:p w:rsidR="00715F4B" w:rsidRDefault="00715F4B">
            <w:r w:rsidRPr="00260A41">
              <w:rPr>
                <w:kern w:val="2"/>
                <w:sz w:val="24"/>
                <w:szCs w:val="24"/>
              </w:rPr>
              <w:t>39,4</w:t>
            </w:r>
          </w:p>
        </w:tc>
        <w:tc>
          <w:tcPr>
            <w:tcW w:w="281" w:type="pct"/>
          </w:tcPr>
          <w:p w:rsidR="00715F4B" w:rsidRDefault="00715F4B">
            <w:r w:rsidRPr="00260A41">
              <w:rPr>
                <w:kern w:val="2"/>
                <w:sz w:val="24"/>
                <w:szCs w:val="24"/>
              </w:rPr>
              <w:t>39,4</w:t>
            </w:r>
          </w:p>
        </w:tc>
        <w:tc>
          <w:tcPr>
            <w:tcW w:w="233" w:type="pct"/>
          </w:tcPr>
          <w:p w:rsidR="00715F4B" w:rsidRDefault="00715F4B">
            <w:r w:rsidRPr="00260A41">
              <w:rPr>
                <w:kern w:val="2"/>
                <w:sz w:val="24"/>
                <w:szCs w:val="24"/>
              </w:rPr>
              <w:t>39,4</w:t>
            </w:r>
          </w:p>
        </w:tc>
        <w:tc>
          <w:tcPr>
            <w:tcW w:w="233" w:type="pct"/>
          </w:tcPr>
          <w:p w:rsidR="00715F4B" w:rsidRDefault="00715F4B">
            <w:r w:rsidRPr="00260A41">
              <w:rPr>
                <w:kern w:val="2"/>
                <w:sz w:val="24"/>
                <w:szCs w:val="24"/>
              </w:rPr>
              <w:t>39,4</w:t>
            </w:r>
          </w:p>
        </w:tc>
        <w:tc>
          <w:tcPr>
            <w:tcW w:w="234" w:type="pct"/>
          </w:tcPr>
          <w:p w:rsidR="00715F4B" w:rsidRDefault="00715F4B">
            <w:r w:rsidRPr="00260A41">
              <w:rPr>
                <w:kern w:val="2"/>
                <w:sz w:val="24"/>
                <w:szCs w:val="24"/>
              </w:rPr>
              <w:t>39,4</w:t>
            </w:r>
          </w:p>
        </w:tc>
        <w:tc>
          <w:tcPr>
            <w:tcW w:w="233" w:type="pct"/>
          </w:tcPr>
          <w:p w:rsidR="00715F4B" w:rsidRDefault="00715F4B">
            <w:r w:rsidRPr="00260A41">
              <w:rPr>
                <w:kern w:val="2"/>
                <w:sz w:val="24"/>
                <w:szCs w:val="24"/>
              </w:rPr>
              <w:t>39,4</w:t>
            </w:r>
          </w:p>
        </w:tc>
      </w:tr>
      <w:tr w:rsidR="00621AC3" w:rsidRPr="00E423DE" w:rsidTr="00C83CD0">
        <w:tc>
          <w:tcPr>
            <w:tcW w:w="142" w:type="pct"/>
            <w:hideMark/>
          </w:tcPr>
          <w:p w:rsidR="00621AC3" w:rsidRPr="00E423DE" w:rsidRDefault="00621AC3" w:rsidP="00C83CD0">
            <w:pPr>
              <w:autoSpaceDE w:val="0"/>
              <w:autoSpaceDN w:val="0"/>
              <w:adjustRightInd w:val="0"/>
              <w:jc w:val="center"/>
              <w:rPr>
                <w:rFonts w:eastAsia="Calibri"/>
                <w:bCs/>
                <w:kern w:val="2"/>
                <w:sz w:val="24"/>
                <w:szCs w:val="24"/>
                <w:lang w:eastAsia="en-US"/>
              </w:rPr>
            </w:pPr>
            <w:r w:rsidRPr="00E423DE">
              <w:rPr>
                <w:rFonts w:eastAsia="Calibri"/>
                <w:bCs/>
                <w:kern w:val="2"/>
                <w:sz w:val="24"/>
                <w:szCs w:val="24"/>
                <w:lang w:eastAsia="en-US"/>
              </w:rPr>
              <w:t>2.</w:t>
            </w:r>
          </w:p>
        </w:tc>
        <w:tc>
          <w:tcPr>
            <w:tcW w:w="655" w:type="pct"/>
            <w:hideMark/>
          </w:tcPr>
          <w:p w:rsidR="00621AC3" w:rsidRPr="00E423DE" w:rsidRDefault="00621AC3" w:rsidP="00C83CD0">
            <w:pPr>
              <w:autoSpaceDE w:val="0"/>
              <w:autoSpaceDN w:val="0"/>
              <w:adjustRightInd w:val="0"/>
              <w:rPr>
                <w:rFonts w:eastAsia="Calibri"/>
                <w:kern w:val="2"/>
                <w:sz w:val="24"/>
                <w:szCs w:val="24"/>
                <w:lang w:eastAsia="en-US"/>
              </w:rPr>
            </w:pPr>
            <w:r w:rsidRPr="00E423DE">
              <w:rPr>
                <w:rFonts w:eastAsia="Calibri"/>
                <w:kern w:val="2"/>
                <w:sz w:val="24"/>
                <w:szCs w:val="24"/>
                <w:lang w:eastAsia="en-US"/>
              </w:rPr>
              <w:t xml:space="preserve">2. </w:t>
            </w:r>
            <w:r w:rsidRPr="00AF75BA">
              <w:rPr>
                <w:sz w:val="24"/>
                <w:szCs w:val="24"/>
              </w:rPr>
              <w:t xml:space="preserve">Доля граждан, получивших социальные  услуги в учреждении социального обслуживания населения, в общем числе  граждан, обратившихся за получением социальных услуг </w:t>
            </w:r>
            <w:r w:rsidRPr="00AF75BA">
              <w:rPr>
                <w:sz w:val="24"/>
                <w:szCs w:val="24"/>
              </w:rPr>
              <w:lastRenderedPageBreak/>
              <w:t>в учреждение социального обслуживания населения</w:t>
            </w:r>
          </w:p>
        </w:tc>
        <w:tc>
          <w:tcPr>
            <w:tcW w:w="373" w:type="pct"/>
          </w:tcPr>
          <w:p w:rsidR="00621AC3" w:rsidRPr="00E423DE" w:rsidRDefault="00621AC3" w:rsidP="00C83CD0">
            <w:pPr>
              <w:autoSpaceDE w:val="0"/>
              <w:autoSpaceDN w:val="0"/>
              <w:adjustRightInd w:val="0"/>
              <w:jc w:val="center"/>
              <w:rPr>
                <w:rFonts w:eastAsia="Calibri"/>
                <w:kern w:val="2"/>
                <w:sz w:val="24"/>
                <w:szCs w:val="24"/>
                <w:lang w:eastAsia="en-US"/>
              </w:rPr>
            </w:pPr>
            <w:proofErr w:type="spellStart"/>
            <w:proofErr w:type="gramStart"/>
            <w:r w:rsidRPr="00E423DE">
              <w:rPr>
                <w:rFonts w:eastAsia="Calibri"/>
                <w:kern w:val="2"/>
                <w:sz w:val="24"/>
                <w:szCs w:val="24"/>
                <w:lang w:eastAsia="en-US"/>
              </w:rPr>
              <w:lastRenderedPageBreak/>
              <w:t>ведомст</w:t>
            </w:r>
            <w:proofErr w:type="spellEnd"/>
            <w:r w:rsidRPr="00E423DE">
              <w:rPr>
                <w:rFonts w:eastAsia="Calibri"/>
                <w:kern w:val="2"/>
                <w:sz w:val="24"/>
                <w:szCs w:val="24"/>
                <w:lang w:eastAsia="en-US"/>
              </w:rPr>
              <w:t>-венный</w:t>
            </w:r>
            <w:proofErr w:type="gramEnd"/>
          </w:p>
        </w:tc>
        <w:tc>
          <w:tcPr>
            <w:tcW w:w="421" w:type="pct"/>
            <w:hideMark/>
          </w:tcPr>
          <w:p w:rsidR="00621AC3" w:rsidRPr="00E423DE" w:rsidRDefault="00621AC3" w:rsidP="00C83CD0">
            <w:pPr>
              <w:autoSpaceDE w:val="0"/>
              <w:autoSpaceDN w:val="0"/>
              <w:adjustRightInd w:val="0"/>
              <w:jc w:val="center"/>
              <w:rPr>
                <w:rFonts w:eastAsia="Calibri"/>
                <w:kern w:val="2"/>
                <w:sz w:val="24"/>
                <w:szCs w:val="24"/>
                <w:lang w:eastAsia="en-US"/>
              </w:rPr>
            </w:pPr>
            <w:r w:rsidRPr="00E423DE">
              <w:rPr>
                <w:rFonts w:eastAsia="Calibri"/>
                <w:kern w:val="2"/>
                <w:sz w:val="24"/>
                <w:szCs w:val="24"/>
                <w:lang w:eastAsia="en-US"/>
              </w:rPr>
              <w:t>процентов</w:t>
            </w:r>
          </w:p>
        </w:tc>
        <w:tc>
          <w:tcPr>
            <w:tcW w:w="281" w:type="pct"/>
          </w:tcPr>
          <w:p w:rsidR="00621AC3" w:rsidRPr="00E423DE" w:rsidRDefault="00621AC3" w:rsidP="00C83CD0">
            <w:pPr>
              <w:autoSpaceDE w:val="0"/>
              <w:autoSpaceDN w:val="0"/>
              <w:adjustRightInd w:val="0"/>
              <w:jc w:val="center"/>
              <w:rPr>
                <w:kern w:val="2"/>
                <w:sz w:val="24"/>
                <w:szCs w:val="24"/>
              </w:rPr>
            </w:pPr>
            <w:r>
              <w:rPr>
                <w:kern w:val="2"/>
                <w:sz w:val="24"/>
                <w:szCs w:val="24"/>
              </w:rPr>
              <w:t>100,0</w:t>
            </w:r>
          </w:p>
        </w:tc>
        <w:tc>
          <w:tcPr>
            <w:tcW w:w="280" w:type="pct"/>
          </w:tcPr>
          <w:p w:rsidR="00621AC3" w:rsidRDefault="00621AC3">
            <w:r w:rsidRPr="00A94710">
              <w:rPr>
                <w:kern w:val="2"/>
                <w:sz w:val="24"/>
                <w:szCs w:val="24"/>
              </w:rPr>
              <w:t>100,0</w:t>
            </w:r>
          </w:p>
        </w:tc>
        <w:tc>
          <w:tcPr>
            <w:tcW w:w="236" w:type="pct"/>
          </w:tcPr>
          <w:p w:rsidR="00621AC3" w:rsidRDefault="00621AC3">
            <w:r w:rsidRPr="00A94710">
              <w:rPr>
                <w:kern w:val="2"/>
                <w:sz w:val="24"/>
                <w:szCs w:val="24"/>
              </w:rPr>
              <w:t>100,0</w:t>
            </w:r>
          </w:p>
        </w:tc>
        <w:tc>
          <w:tcPr>
            <w:tcW w:w="231" w:type="pct"/>
          </w:tcPr>
          <w:p w:rsidR="00621AC3" w:rsidRDefault="00621AC3">
            <w:r w:rsidRPr="00A94710">
              <w:rPr>
                <w:kern w:val="2"/>
                <w:sz w:val="24"/>
                <w:szCs w:val="24"/>
              </w:rPr>
              <w:t>100,0</w:t>
            </w:r>
          </w:p>
        </w:tc>
        <w:tc>
          <w:tcPr>
            <w:tcW w:w="234" w:type="pct"/>
          </w:tcPr>
          <w:p w:rsidR="00621AC3" w:rsidRDefault="00621AC3">
            <w:r w:rsidRPr="00A94710">
              <w:rPr>
                <w:kern w:val="2"/>
                <w:sz w:val="24"/>
                <w:szCs w:val="24"/>
              </w:rPr>
              <w:t>100,0</w:t>
            </w:r>
          </w:p>
        </w:tc>
        <w:tc>
          <w:tcPr>
            <w:tcW w:w="233" w:type="pct"/>
          </w:tcPr>
          <w:p w:rsidR="00621AC3" w:rsidRDefault="00621AC3">
            <w:r w:rsidRPr="00A94710">
              <w:rPr>
                <w:kern w:val="2"/>
                <w:sz w:val="24"/>
                <w:szCs w:val="24"/>
              </w:rPr>
              <w:t>100,0</w:t>
            </w:r>
          </w:p>
        </w:tc>
        <w:tc>
          <w:tcPr>
            <w:tcW w:w="233" w:type="pct"/>
          </w:tcPr>
          <w:p w:rsidR="00621AC3" w:rsidRDefault="00621AC3">
            <w:r w:rsidRPr="00A94710">
              <w:rPr>
                <w:kern w:val="2"/>
                <w:sz w:val="24"/>
                <w:szCs w:val="24"/>
              </w:rPr>
              <w:t>100,0</w:t>
            </w:r>
          </w:p>
        </w:tc>
        <w:tc>
          <w:tcPr>
            <w:tcW w:w="239" w:type="pct"/>
          </w:tcPr>
          <w:p w:rsidR="00621AC3" w:rsidRDefault="00621AC3">
            <w:r w:rsidRPr="00A94710">
              <w:rPr>
                <w:kern w:val="2"/>
                <w:sz w:val="24"/>
                <w:szCs w:val="24"/>
              </w:rPr>
              <w:t>100,0</w:t>
            </w:r>
          </w:p>
        </w:tc>
        <w:tc>
          <w:tcPr>
            <w:tcW w:w="228" w:type="pct"/>
          </w:tcPr>
          <w:p w:rsidR="00621AC3" w:rsidRDefault="00621AC3">
            <w:r w:rsidRPr="00A94710">
              <w:rPr>
                <w:kern w:val="2"/>
                <w:sz w:val="24"/>
                <w:szCs w:val="24"/>
              </w:rPr>
              <w:t>100,0</w:t>
            </w:r>
          </w:p>
        </w:tc>
        <w:tc>
          <w:tcPr>
            <w:tcW w:w="281" w:type="pct"/>
          </w:tcPr>
          <w:p w:rsidR="00621AC3" w:rsidRDefault="00621AC3">
            <w:r w:rsidRPr="00A94710">
              <w:rPr>
                <w:kern w:val="2"/>
                <w:sz w:val="24"/>
                <w:szCs w:val="24"/>
              </w:rPr>
              <w:t>100,0</w:t>
            </w:r>
          </w:p>
        </w:tc>
        <w:tc>
          <w:tcPr>
            <w:tcW w:w="233" w:type="pct"/>
          </w:tcPr>
          <w:p w:rsidR="00621AC3" w:rsidRDefault="00621AC3">
            <w:r w:rsidRPr="00A94710">
              <w:rPr>
                <w:kern w:val="2"/>
                <w:sz w:val="24"/>
                <w:szCs w:val="24"/>
              </w:rPr>
              <w:t>100,0</w:t>
            </w:r>
          </w:p>
        </w:tc>
        <w:tc>
          <w:tcPr>
            <w:tcW w:w="233" w:type="pct"/>
          </w:tcPr>
          <w:p w:rsidR="00621AC3" w:rsidRDefault="00621AC3">
            <w:r w:rsidRPr="00A94710">
              <w:rPr>
                <w:kern w:val="2"/>
                <w:sz w:val="24"/>
                <w:szCs w:val="24"/>
              </w:rPr>
              <w:t>100,0</w:t>
            </w:r>
          </w:p>
        </w:tc>
        <w:tc>
          <w:tcPr>
            <w:tcW w:w="234" w:type="pct"/>
          </w:tcPr>
          <w:p w:rsidR="00621AC3" w:rsidRDefault="00621AC3">
            <w:r w:rsidRPr="00A94710">
              <w:rPr>
                <w:kern w:val="2"/>
                <w:sz w:val="24"/>
                <w:szCs w:val="24"/>
              </w:rPr>
              <w:t>100,0</w:t>
            </w:r>
          </w:p>
        </w:tc>
        <w:tc>
          <w:tcPr>
            <w:tcW w:w="233" w:type="pct"/>
          </w:tcPr>
          <w:p w:rsidR="00621AC3" w:rsidRDefault="00621AC3">
            <w:r w:rsidRPr="00A94710">
              <w:rPr>
                <w:kern w:val="2"/>
                <w:sz w:val="24"/>
                <w:szCs w:val="24"/>
              </w:rPr>
              <w:t>100,0</w:t>
            </w:r>
          </w:p>
        </w:tc>
      </w:tr>
      <w:tr w:rsidR="00621AC3" w:rsidRPr="00E423DE" w:rsidTr="00C83CD0">
        <w:tc>
          <w:tcPr>
            <w:tcW w:w="5000" w:type="pct"/>
            <w:gridSpan w:val="18"/>
          </w:tcPr>
          <w:p w:rsidR="00621AC3" w:rsidRPr="0066773D" w:rsidRDefault="00621AC3" w:rsidP="00C83CD0">
            <w:pPr>
              <w:autoSpaceDE w:val="0"/>
              <w:autoSpaceDN w:val="0"/>
              <w:adjustRightInd w:val="0"/>
              <w:jc w:val="center"/>
              <w:rPr>
                <w:rFonts w:eastAsia="Calibri"/>
                <w:bCs/>
                <w:kern w:val="2"/>
                <w:sz w:val="26"/>
                <w:szCs w:val="26"/>
                <w:lang w:eastAsia="en-US"/>
              </w:rPr>
            </w:pPr>
            <w:r w:rsidRPr="0066773D">
              <w:rPr>
                <w:rFonts w:eastAsia="Calibri"/>
                <w:bCs/>
                <w:kern w:val="2"/>
                <w:sz w:val="26"/>
                <w:szCs w:val="26"/>
                <w:lang w:eastAsia="en-US"/>
              </w:rPr>
              <w:lastRenderedPageBreak/>
              <w:t>Подпрограмма 1 «</w:t>
            </w:r>
            <w:r w:rsidRPr="0066773D">
              <w:rPr>
                <w:rFonts w:eastAsia="Calibri"/>
                <w:kern w:val="2"/>
                <w:sz w:val="26"/>
                <w:szCs w:val="26"/>
                <w:lang w:eastAsia="en-US"/>
              </w:rPr>
              <w:t>Предоставление мер социальной поддержки отдельным категориям граждан</w:t>
            </w:r>
            <w:r w:rsidRPr="0066773D">
              <w:rPr>
                <w:rFonts w:eastAsia="Calibri"/>
                <w:bCs/>
                <w:kern w:val="2"/>
                <w:sz w:val="26"/>
                <w:szCs w:val="26"/>
                <w:lang w:eastAsia="en-US"/>
              </w:rPr>
              <w:t>»</w:t>
            </w:r>
          </w:p>
        </w:tc>
      </w:tr>
      <w:tr w:rsidR="001A0308" w:rsidRPr="00E423DE" w:rsidTr="00621AC3">
        <w:tc>
          <w:tcPr>
            <w:tcW w:w="142" w:type="pct"/>
            <w:hideMark/>
          </w:tcPr>
          <w:p w:rsidR="001A0308" w:rsidRPr="00E423DE" w:rsidRDefault="001A0308" w:rsidP="00C83CD0">
            <w:pPr>
              <w:autoSpaceDE w:val="0"/>
              <w:autoSpaceDN w:val="0"/>
              <w:adjustRightInd w:val="0"/>
              <w:jc w:val="center"/>
              <w:rPr>
                <w:rFonts w:eastAsia="Calibri"/>
                <w:bCs/>
                <w:kern w:val="2"/>
                <w:sz w:val="24"/>
                <w:szCs w:val="24"/>
                <w:lang w:eastAsia="en-US"/>
              </w:rPr>
            </w:pPr>
            <w:r w:rsidRPr="00E423DE">
              <w:rPr>
                <w:rFonts w:eastAsia="Calibri"/>
                <w:bCs/>
                <w:kern w:val="2"/>
                <w:sz w:val="24"/>
                <w:szCs w:val="24"/>
                <w:lang w:eastAsia="en-US"/>
              </w:rPr>
              <w:t>3.</w:t>
            </w:r>
          </w:p>
        </w:tc>
        <w:tc>
          <w:tcPr>
            <w:tcW w:w="655" w:type="pct"/>
            <w:hideMark/>
          </w:tcPr>
          <w:p w:rsidR="001A0308" w:rsidRPr="00AF75BA" w:rsidRDefault="001A0308" w:rsidP="00AF75BA">
            <w:pPr>
              <w:widowControl w:val="0"/>
              <w:autoSpaceDE w:val="0"/>
              <w:autoSpaceDN w:val="0"/>
              <w:adjustRightInd w:val="0"/>
              <w:jc w:val="both"/>
              <w:rPr>
                <w:sz w:val="24"/>
                <w:szCs w:val="24"/>
              </w:rPr>
            </w:pPr>
            <w:r w:rsidRPr="00E423DE">
              <w:rPr>
                <w:rFonts w:eastAsia="Calibri"/>
                <w:kern w:val="2"/>
                <w:sz w:val="24"/>
                <w:szCs w:val="24"/>
                <w:lang w:eastAsia="en-US"/>
              </w:rPr>
              <w:t xml:space="preserve">1.1. </w:t>
            </w:r>
            <w:r w:rsidRPr="00AF75BA">
              <w:rPr>
                <w:sz w:val="24"/>
                <w:szCs w:val="24"/>
              </w:rPr>
              <w:t xml:space="preserve">Доля семей, получающих жилищные субсидии на оплату жилого помещения и коммунальных услуг, в общем количестве </w:t>
            </w:r>
            <w:r>
              <w:rPr>
                <w:sz w:val="24"/>
                <w:szCs w:val="24"/>
              </w:rPr>
              <w:t>семей</w:t>
            </w:r>
            <w:r w:rsidRPr="00AF75BA">
              <w:rPr>
                <w:sz w:val="24"/>
                <w:szCs w:val="24"/>
              </w:rPr>
              <w:t xml:space="preserve"> в городе</w:t>
            </w:r>
          </w:p>
          <w:p w:rsidR="001A0308" w:rsidRPr="00E423DE" w:rsidRDefault="001A0308" w:rsidP="00C83CD0">
            <w:pPr>
              <w:autoSpaceDE w:val="0"/>
              <w:autoSpaceDN w:val="0"/>
              <w:adjustRightInd w:val="0"/>
              <w:rPr>
                <w:rFonts w:eastAsia="Calibri"/>
                <w:kern w:val="2"/>
                <w:sz w:val="24"/>
                <w:szCs w:val="24"/>
                <w:lang w:eastAsia="en-US"/>
              </w:rPr>
            </w:pPr>
          </w:p>
        </w:tc>
        <w:tc>
          <w:tcPr>
            <w:tcW w:w="373" w:type="pct"/>
          </w:tcPr>
          <w:p w:rsidR="001A0308" w:rsidRPr="00E423DE" w:rsidRDefault="001A0308" w:rsidP="00C83CD0">
            <w:pPr>
              <w:autoSpaceDE w:val="0"/>
              <w:autoSpaceDN w:val="0"/>
              <w:adjustRightInd w:val="0"/>
              <w:jc w:val="center"/>
              <w:rPr>
                <w:rFonts w:eastAsia="Calibri"/>
                <w:kern w:val="2"/>
                <w:sz w:val="24"/>
                <w:szCs w:val="24"/>
                <w:lang w:eastAsia="en-US"/>
              </w:rPr>
            </w:pPr>
            <w:proofErr w:type="spellStart"/>
            <w:proofErr w:type="gramStart"/>
            <w:r w:rsidRPr="00E423DE">
              <w:rPr>
                <w:rFonts w:eastAsia="Calibri"/>
                <w:kern w:val="2"/>
                <w:sz w:val="24"/>
                <w:szCs w:val="24"/>
                <w:lang w:eastAsia="en-US"/>
              </w:rPr>
              <w:t>ведомст</w:t>
            </w:r>
            <w:proofErr w:type="spellEnd"/>
            <w:r w:rsidRPr="00E423DE">
              <w:rPr>
                <w:rFonts w:eastAsia="Calibri"/>
                <w:kern w:val="2"/>
                <w:sz w:val="24"/>
                <w:szCs w:val="24"/>
                <w:lang w:eastAsia="en-US"/>
              </w:rPr>
              <w:t>-венный</w:t>
            </w:r>
            <w:proofErr w:type="gramEnd"/>
          </w:p>
        </w:tc>
        <w:tc>
          <w:tcPr>
            <w:tcW w:w="421" w:type="pct"/>
            <w:hideMark/>
          </w:tcPr>
          <w:p w:rsidR="001A0308" w:rsidRPr="00E423DE" w:rsidRDefault="001A0308" w:rsidP="00C83CD0">
            <w:pPr>
              <w:autoSpaceDE w:val="0"/>
              <w:autoSpaceDN w:val="0"/>
              <w:adjustRightInd w:val="0"/>
              <w:jc w:val="center"/>
              <w:rPr>
                <w:rFonts w:eastAsia="Calibri"/>
                <w:kern w:val="2"/>
                <w:sz w:val="24"/>
                <w:szCs w:val="24"/>
                <w:lang w:eastAsia="en-US"/>
              </w:rPr>
            </w:pPr>
            <w:r w:rsidRPr="00E423DE">
              <w:rPr>
                <w:rFonts w:eastAsia="Calibri"/>
                <w:kern w:val="2"/>
                <w:sz w:val="24"/>
                <w:szCs w:val="24"/>
                <w:lang w:eastAsia="en-US"/>
              </w:rPr>
              <w:t>процентов</w:t>
            </w:r>
          </w:p>
        </w:tc>
        <w:tc>
          <w:tcPr>
            <w:tcW w:w="281" w:type="pct"/>
          </w:tcPr>
          <w:p w:rsidR="001A0308" w:rsidRPr="00E423DE" w:rsidRDefault="00B679E0" w:rsidP="00C83CD0">
            <w:pPr>
              <w:jc w:val="center"/>
              <w:rPr>
                <w:kern w:val="2"/>
                <w:sz w:val="24"/>
                <w:szCs w:val="24"/>
              </w:rPr>
            </w:pPr>
            <w:r>
              <w:rPr>
                <w:kern w:val="2"/>
                <w:sz w:val="24"/>
                <w:szCs w:val="24"/>
              </w:rPr>
              <w:t>8,5</w:t>
            </w:r>
          </w:p>
        </w:tc>
        <w:tc>
          <w:tcPr>
            <w:tcW w:w="280" w:type="pct"/>
          </w:tcPr>
          <w:p w:rsidR="001A0308" w:rsidRPr="00E423DE" w:rsidRDefault="007B3754" w:rsidP="00C83CD0">
            <w:pPr>
              <w:jc w:val="center"/>
            </w:pPr>
            <w:r>
              <w:rPr>
                <w:kern w:val="2"/>
                <w:sz w:val="24"/>
                <w:szCs w:val="24"/>
              </w:rPr>
              <w:t>8,5</w:t>
            </w:r>
          </w:p>
        </w:tc>
        <w:tc>
          <w:tcPr>
            <w:tcW w:w="236" w:type="pct"/>
          </w:tcPr>
          <w:p w:rsidR="001A0308" w:rsidRPr="001A0308" w:rsidRDefault="001A0308" w:rsidP="00C83CD0">
            <w:pPr>
              <w:jc w:val="center"/>
              <w:rPr>
                <w:sz w:val="24"/>
                <w:szCs w:val="24"/>
              </w:rPr>
            </w:pPr>
            <w:r w:rsidRPr="001A0308">
              <w:rPr>
                <w:sz w:val="24"/>
                <w:szCs w:val="24"/>
              </w:rPr>
              <w:t>7,9</w:t>
            </w:r>
          </w:p>
        </w:tc>
        <w:tc>
          <w:tcPr>
            <w:tcW w:w="231" w:type="pct"/>
          </w:tcPr>
          <w:p w:rsidR="001A0308" w:rsidRDefault="001A0308" w:rsidP="001A0308">
            <w:pPr>
              <w:jc w:val="center"/>
            </w:pPr>
            <w:r w:rsidRPr="00317C1F">
              <w:rPr>
                <w:sz w:val="24"/>
                <w:szCs w:val="24"/>
              </w:rPr>
              <w:t>7,9</w:t>
            </w:r>
          </w:p>
        </w:tc>
        <w:tc>
          <w:tcPr>
            <w:tcW w:w="234" w:type="pct"/>
          </w:tcPr>
          <w:p w:rsidR="001A0308" w:rsidRDefault="001A0308" w:rsidP="001A0308">
            <w:pPr>
              <w:jc w:val="center"/>
            </w:pPr>
            <w:r w:rsidRPr="00317C1F">
              <w:rPr>
                <w:sz w:val="24"/>
                <w:szCs w:val="24"/>
              </w:rPr>
              <w:t>7,9</w:t>
            </w:r>
          </w:p>
        </w:tc>
        <w:tc>
          <w:tcPr>
            <w:tcW w:w="233" w:type="pct"/>
          </w:tcPr>
          <w:p w:rsidR="001A0308" w:rsidRDefault="001A0308" w:rsidP="001A0308">
            <w:pPr>
              <w:jc w:val="center"/>
            </w:pPr>
            <w:r w:rsidRPr="00317C1F">
              <w:rPr>
                <w:sz w:val="24"/>
                <w:szCs w:val="24"/>
              </w:rPr>
              <w:t>7,9</w:t>
            </w:r>
          </w:p>
        </w:tc>
        <w:tc>
          <w:tcPr>
            <w:tcW w:w="233" w:type="pct"/>
          </w:tcPr>
          <w:p w:rsidR="001A0308" w:rsidRDefault="001A0308" w:rsidP="001A0308">
            <w:pPr>
              <w:jc w:val="center"/>
            </w:pPr>
            <w:r w:rsidRPr="00317C1F">
              <w:rPr>
                <w:sz w:val="24"/>
                <w:szCs w:val="24"/>
              </w:rPr>
              <w:t>7,9</w:t>
            </w:r>
          </w:p>
        </w:tc>
        <w:tc>
          <w:tcPr>
            <w:tcW w:w="239" w:type="pct"/>
          </w:tcPr>
          <w:p w:rsidR="001A0308" w:rsidRDefault="001A0308" w:rsidP="001A0308">
            <w:pPr>
              <w:jc w:val="center"/>
            </w:pPr>
            <w:r w:rsidRPr="00317C1F">
              <w:rPr>
                <w:sz w:val="24"/>
                <w:szCs w:val="24"/>
              </w:rPr>
              <w:t>7,9</w:t>
            </w:r>
          </w:p>
        </w:tc>
        <w:tc>
          <w:tcPr>
            <w:tcW w:w="228" w:type="pct"/>
          </w:tcPr>
          <w:p w:rsidR="001A0308" w:rsidRDefault="001A0308" w:rsidP="001A0308">
            <w:pPr>
              <w:jc w:val="center"/>
            </w:pPr>
            <w:r w:rsidRPr="00317C1F">
              <w:rPr>
                <w:sz w:val="24"/>
                <w:szCs w:val="24"/>
              </w:rPr>
              <w:t>7,9</w:t>
            </w:r>
          </w:p>
        </w:tc>
        <w:tc>
          <w:tcPr>
            <w:tcW w:w="281" w:type="pct"/>
          </w:tcPr>
          <w:p w:rsidR="001A0308" w:rsidRDefault="001A0308" w:rsidP="001A0308">
            <w:pPr>
              <w:jc w:val="center"/>
            </w:pPr>
            <w:r w:rsidRPr="00317C1F">
              <w:rPr>
                <w:sz w:val="24"/>
                <w:szCs w:val="24"/>
              </w:rPr>
              <w:t>7,9</w:t>
            </w:r>
          </w:p>
        </w:tc>
        <w:tc>
          <w:tcPr>
            <w:tcW w:w="233" w:type="pct"/>
          </w:tcPr>
          <w:p w:rsidR="001A0308" w:rsidRDefault="001A0308" w:rsidP="001A0308">
            <w:pPr>
              <w:jc w:val="center"/>
            </w:pPr>
            <w:r w:rsidRPr="00317C1F">
              <w:rPr>
                <w:sz w:val="24"/>
                <w:szCs w:val="24"/>
              </w:rPr>
              <w:t>7,9</w:t>
            </w:r>
          </w:p>
        </w:tc>
        <w:tc>
          <w:tcPr>
            <w:tcW w:w="233" w:type="pct"/>
          </w:tcPr>
          <w:p w:rsidR="001A0308" w:rsidRDefault="001A0308" w:rsidP="001A0308">
            <w:pPr>
              <w:jc w:val="center"/>
            </w:pPr>
            <w:r w:rsidRPr="00317C1F">
              <w:rPr>
                <w:sz w:val="24"/>
                <w:szCs w:val="24"/>
              </w:rPr>
              <w:t>7,9</w:t>
            </w:r>
          </w:p>
        </w:tc>
        <w:tc>
          <w:tcPr>
            <w:tcW w:w="234" w:type="pct"/>
          </w:tcPr>
          <w:p w:rsidR="001A0308" w:rsidRDefault="001A0308" w:rsidP="001A0308">
            <w:pPr>
              <w:jc w:val="center"/>
            </w:pPr>
            <w:r w:rsidRPr="00317C1F">
              <w:rPr>
                <w:sz w:val="24"/>
                <w:szCs w:val="24"/>
              </w:rPr>
              <w:t>7,9</w:t>
            </w:r>
          </w:p>
        </w:tc>
        <w:tc>
          <w:tcPr>
            <w:tcW w:w="233" w:type="pct"/>
          </w:tcPr>
          <w:p w:rsidR="001A0308" w:rsidRDefault="001A0308" w:rsidP="001A0308">
            <w:pPr>
              <w:jc w:val="center"/>
            </w:pPr>
            <w:r w:rsidRPr="00317C1F">
              <w:rPr>
                <w:sz w:val="24"/>
                <w:szCs w:val="24"/>
              </w:rPr>
              <w:t>7,9</w:t>
            </w:r>
          </w:p>
        </w:tc>
      </w:tr>
      <w:tr w:rsidR="00AC250A" w:rsidRPr="00E423DE" w:rsidTr="00AC250A">
        <w:tc>
          <w:tcPr>
            <w:tcW w:w="5000" w:type="pct"/>
            <w:gridSpan w:val="18"/>
          </w:tcPr>
          <w:p w:rsidR="00AC250A" w:rsidRPr="00E423DE" w:rsidRDefault="00AC250A" w:rsidP="00AC250A">
            <w:pPr>
              <w:jc w:val="center"/>
            </w:pPr>
            <w:r w:rsidRPr="0066773D">
              <w:rPr>
                <w:rFonts w:eastAsia="Calibri"/>
                <w:bCs/>
                <w:kern w:val="2"/>
                <w:sz w:val="26"/>
                <w:szCs w:val="26"/>
                <w:lang w:eastAsia="en-US"/>
              </w:rPr>
              <w:t xml:space="preserve">Подпрограмма </w:t>
            </w:r>
            <w:r>
              <w:rPr>
                <w:rFonts w:eastAsia="Calibri"/>
                <w:bCs/>
                <w:kern w:val="2"/>
                <w:sz w:val="26"/>
                <w:szCs w:val="26"/>
                <w:lang w:eastAsia="en-US"/>
              </w:rPr>
              <w:t>2</w:t>
            </w:r>
            <w:r w:rsidRPr="0066773D">
              <w:rPr>
                <w:rFonts w:eastAsia="Calibri"/>
                <w:bCs/>
                <w:kern w:val="2"/>
                <w:sz w:val="26"/>
                <w:szCs w:val="26"/>
                <w:lang w:eastAsia="en-US"/>
              </w:rPr>
              <w:t xml:space="preserve"> «</w:t>
            </w:r>
            <w:r w:rsidRPr="0066773D">
              <w:rPr>
                <w:rFonts w:eastAsia="Calibri"/>
                <w:kern w:val="2"/>
                <w:sz w:val="26"/>
                <w:szCs w:val="26"/>
                <w:lang w:eastAsia="en-US"/>
              </w:rPr>
              <w:t>Предоставление поддержки семьям с детьми</w:t>
            </w:r>
            <w:r w:rsidRPr="0066773D">
              <w:rPr>
                <w:rFonts w:eastAsia="Calibri"/>
                <w:bCs/>
                <w:kern w:val="2"/>
                <w:sz w:val="26"/>
                <w:szCs w:val="26"/>
                <w:lang w:eastAsia="en-US"/>
              </w:rPr>
              <w:t>»</w:t>
            </w:r>
          </w:p>
        </w:tc>
      </w:tr>
      <w:tr w:rsidR="00B504B4" w:rsidRPr="00E423DE" w:rsidTr="00621AC3">
        <w:tc>
          <w:tcPr>
            <w:tcW w:w="142" w:type="pct"/>
          </w:tcPr>
          <w:p w:rsidR="00B504B4" w:rsidRPr="00E423DE" w:rsidRDefault="00B504B4" w:rsidP="00AC250A">
            <w:pPr>
              <w:autoSpaceDE w:val="0"/>
              <w:autoSpaceDN w:val="0"/>
              <w:adjustRightInd w:val="0"/>
              <w:jc w:val="center"/>
              <w:rPr>
                <w:rFonts w:eastAsia="Calibri"/>
                <w:bCs/>
                <w:kern w:val="2"/>
                <w:sz w:val="24"/>
                <w:szCs w:val="24"/>
                <w:lang w:eastAsia="en-US"/>
              </w:rPr>
            </w:pPr>
            <w:r>
              <w:rPr>
                <w:rFonts w:eastAsia="Calibri"/>
                <w:bCs/>
                <w:kern w:val="2"/>
                <w:sz w:val="24"/>
                <w:szCs w:val="24"/>
                <w:lang w:eastAsia="en-US"/>
              </w:rPr>
              <w:t>4.</w:t>
            </w:r>
          </w:p>
        </w:tc>
        <w:tc>
          <w:tcPr>
            <w:tcW w:w="655" w:type="pct"/>
          </w:tcPr>
          <w:p w:rsidR="00B504B4" w:rsidRPr="00355C92" w:rsidRDefault="00B504B4" w:rsidP="001A0308">
            <w:pPr>
              <w:autoSpaceDE w:val="0"/>
              <w:autoSpaceDN w:val="0"/>
              <w:adjustRightInd w:val="0"/>
              <w:rPr>
                <w:rFonts w:eastAsia="Calibri"/>
                <w:kern w:val="2"/>
                <w:sz w:val="24"/>
                <w:szCs w:val="24"/>
                <w:lang w:eastAsia="en-US"/>
              </w:rPr>
            </w:pPr>
            <w:r>
              <w:rPr>
                <w:rFonts w:eastAsia="Calibri"/>
                <w:kern w:val="2"/>
                <w:sz w:val="24"/>
                <w:szCs w:val="24"/>
                <w:lang w:eastAsia="en-US"/>
              </w:rPr>
              <w:t>2</w:t>
            </w:r>
            <w:r w:rsidRPr="00355C92">
              <w:rPr>
                <w:rFonts w:eastAsia="Calibri"/>
                <w:kern w:val="2"/>
                <w:sz w:val="24"/>
                <w:szCs w:val="24"/>
                <w:lang w:eastAsia="en-US"/>
              </w:rPr>
              <w:t>.</w:t>
            </w:r>
            <w:r>
              <w:rPr>
                <w:rFonts w:eastAsia="Calibri"/>
                <w:kern w:val="2"/>
                <w:sz w:val="24"/>
                <w:szCs w:val="24"/>
                <w:lang w:eastAsia="en-US"/>
              </w:rPr>
              <w:t>1</w:t>
            </w:r>
            <w:r w:rsidRPr="00355C92">
              <w:rPr>
                <w:rFonts w:eastAsia="Calibri"/>
                <w:kern w:val="2"/>
                <w:sz w:val="24"/>
                <w:szCs w:val="24"/>
                <w:lang w:eastAsia="en-US"/>
              </w:rPr>
              <w:t xml:space="preserve">. </w:t>
            </w:r>
            <w:r>
              <w:rPr>
                <w:rFonts w:eastAsia="Calibri"/>
                <w:kern w:val="2"/>
                <w:sz w:val="24"/>
                <w:szCs w:val="24"/>
                <w:lang w:eastAsia="en-US"/>
              </w:rPr>
              <w:t>Д</w:t>
            </w:r>
            <w:r w:rsidRPr="00355C92">
              <w:rPr>
                <w:sz w:val="24"/>
                <w:szCs w:val="24"/>
              </w:rPr>
              <w:t xml:space="preserve">оля малоимущих семей, получающих ежемесячные пособия на детей, в общем количестве </w:t>
            </w:r>
            <w:r>
              <w:rPr>
                <w:sz w:val="24"/>
                <w:szCs w:val="24"/>
              </w:rPr>
              <w:t>семей</w:t>
            </w:r>
            <w:r w:rsidRPr="00355C92">
              <w:rPr>
                <w:sz w:val="24"/>
                <w:szCs w:val="24"/>
              </w:rPr>
              <w:t xml:space="preserve"> в городе</w:t>
            </w:r>
          </w:p>
        </w:tc>
        <w:tc>
          <w:tcPr>
            <w:tcW w:w="373" w:type="pct"/>
          </w:tcPr>
          <w:p w:rsidR="00B504B4" w:rsidRPr="00E423DE" w:rsidRDefault="00B504B4" w:rsidP="00AC250A">
            <w:pPr>
              <w:autoSpaceDE w:val="0"/>
              <w:autoSpaceDN w:val="0"/>
              <w:adjustRightInd w:val="0"/>
              <w:jc w:val="center"/>
              <w:rPr>
                <w:rFonts w:eastAsia="Calibri"/>
                <w:kern w:val="2"/>
                <w:sz w:val="24"/>
                <w:szCs w:val="24"/>
                <w:lang w:eastAsia="en-US"/>
              </w:rPr>
            </w:pPr>
            <w:proofErr w:type="spellStart"/>
            <w:proofErr w:type="gramStart"/>
            <w:r w:rsidRPr="00E423DE">
              <w:rPr>
                <w:rFonts w:eastAsia="Calibri"/>
                <w:kern w:val="2"/>
                <w:sz w:val="24"/>
                <w:szCs w:val="24"/>
                <w:lang w:eastAsia="en-US"/>
              </w:rPr>
              <w:t>ведомст</w:t>
            </w:r>
            <w:proofErr w:type="spellEnd"/>
            <w:r w:rsidRPr="00E423DE">
              <w:rPr>
                <w:rFonts w:eastAsia="Calibri"/>
                <w:kern w:val="2"/>
                <w:sz w:val="24"/>
                <w:szCs w:val="24"/>
                <w:lang w:eastAsia="en-US"/>
              </w:rPr>
              <w:t>-венный</w:t>
            </w:r>
            <w:proofErr w:type="gramEnd"/>
          </w:p>
        </w:tc>
        <w:tc>
          <w:tcPr>
            <w:tcW w:w="421" w:type="pct"/>
          </w:tcPr>
          <w:p w:rsidR="00B504B4" w:rsidRPr="00E423DE" w:rsidRDefault="00B504B4" w:rsidP="00AC250A">
            <w:pPr>
              <w:autoSpaceDE w:val="0"/>
              <w:autoSpaceDN w:val="0"/>
              <w:adjustRightInd w:val="0"/>
              <w:jc w:val="center"/>
              <w:rPr>
                <w:rFonts w:eastAsia="Calibri"/>
                <w:kern w:val="2"/>
                <w:sz w:val="24"/>
                <w:szCs w:val="24"/>
                <w:lang w:eastAsia="en-US"/>
              </w:rPr>
            </w:pPr>
            <w:r w:rsidRPr="00E423DE">
              <w:rPr>
                <w:rFonts w:eastAsia="Calibri"/>
                <w:kern w:val="2"/>
                <w:sz w:val="24"/>
                <w:szCs w:val="24"/>
                <w:lang w:eastAsia="en-US"/>
              </w:rPr>
              <w:t>процентов</w:t>
            </w:r>
          </w:p>
        </w:tc>
        <w:tc>
          <w:tcPr>
            <w:tcW w:w="281" w:type="pct"/>
          </w:tcPr>
          <w:p w:rsidR="00B504B4" w:rsidRPr="00E423DE" w:rsidRDefault="00B504B4" w:rsidP="00AC250A">
            <w:pPr>
              <w:jc w:val="center"/>
              <w:rPr>
                <w:kern w:val="2"/>
                <w:sz w:val="24"/>
                <w:szCs w:val="24"/>
              </w:rPr>
            </w:pPr>
            <w:r>
              <w:rPr>
                <w:kern w:val="2"/>
                <w:sz w:val="24"/>
                <w:szCs w:val="24"/>
              </w:rPr>
              <w:t>12,7</w:t>
            </w:r>
          </w:p>
        </w:tc>
        <w:tc>
          <w:tcPr>
            <w:tcW w:w="280" w:type="pct"/>
          </w:tcPr>
          <w:p w:rsidR="00B504B4" w:rsidRPr="007B3754" w:rsidRDefault="00B504B4" w:rsidP="00AC250A">
            <w:pPr>
              <w:jc w:val="center"/>
              <w:rPr>
                <w:sz w:val="24"/>
                <w:szCs w:val="24"/>
              </w:rPr>
            </w:pPr>
            <w:r w:rsidRPr="007B3754">
              <w:rPr>
                <w:sz w:val="24"/>
                <w:szCs w:val="24"/>
              </w:rPr>
              <w:t>12,5</w:t>
            </w:r>
          </w:p>
        </w:tc>
        <w:tc>
          <w:tcPr>
            <w:tcW w:w="236" w:type="pct"/>
          </w:tcPr>
          <w:p w:rsidR="00B504B4" w:rsidRPr="001A0308" w:rsidRDefault="00B504B4" w:rsidP="00AC250A">
            <w:pPr>
              <w:jc w:val="center"/>
              <w:rPr>
                <w:sz w:val="24"/>
                <w:szCs w:val="24"/>
              </w:rPr>
            </w:pPr>
            <w:r>
              <w:rPr>
                <w:sz w:val="24"/>
                <w:szCs w:val="24"/>
              </w:rPr>
              <w:t>7,4</w:t>
            </w:r>
          </w:p>
        </w:tc>
        <w:tc>
          <w:tcPr>
            <w:tcW w:w="231" w:type="pct"/>
          </w:tcPr>
          <w:p w:rsidR="00B504B4" w:rsidRDefault="00B504B4" w:rsidP="00B504B4">
            <w:pPr>
              <w:jc w:val="center"/>
            </w:pPr>
            <w:r w:rsidRPr="00722CF0">
              <w:rPr>
                <w:sz w:val="24"/>
                <w:szCs w:val="24"/>
              </w:rPr>
              <w:t>7,4</w:t>
            </w:r>
          </w:p>
        </w:tc>
        <w:tc>
          <w:tcPr>
            <w:tcW w:w="234" w:type="pct"/>
          </w:tcPr>
          <w:p w:rsidR="00B504B4" w:rsidRDefault="00B504B4" w:rsidP="00B504B4">
            <w:pPr>
              <w:jc w:val="center"/>
            </w:pPr>
            <w:r w:rsidRPr="00722CF0">
              <w:rPr>
                <w:sz w:val="24"/>
                <w:szCs w:val="24"/>
              </w:rPr>
              <w:t>7,4</w:t>
            </w:r>
          </w:p>
        </w:tc>
        <w:tc>
          <w:tcPr>
            <w:tcW w:w="233" w:type="pct"/>
          </w:tcPr>
          <w:p w:rsidR="00B504B4" w:rsidRDefault="00B504B4" w:rsidP="00B504B4">
            <w:pPr>
              <w:jc w:val="center"/>
            </w:pPr>
            <w:r w:rsidRPr="00722CF0">
              <w:rPr>
                <w:sz w:val="24"/>
                <w:szCs w:val="24"/>
              </w:rPr>
              <w:t>7,4</w:t>
            </w:r>
          </w:p>
        </w:tc>
        <w:tc>
          <w:tcPr>
            <w:tcW w:w="233" w:type="pct"/>
          </w:tcPr>
          <w:p w:rsidR="00B504B4" w:rsidRDefault="00B504B4" w:rsidP="00B504B4">
            <w:pPr>
              <w:jc w:val="center"/>
            </w:pPr>
            <w:r w:rsidRPr="00722CF0">
              <w:rPr>
                <w:sz w:val="24"/>
                <w:szCs w:val="24"/>
              </w:rPr>
              <w:t>7,4</w:t>
            </w:r>
          </w:p>
        </w:tc>
        <w:tc>
          <w:tcPr>
            <w:tcW w:w="239" w:type="pct"/>
          </w:tcPr>
          <w:p w:rsidR="00B504B4" w:rsidRDefault="00B504B4" w:rsidP="00B504B4">
            <w:pPr>
              <w:jc w:val="center"/>
            </w:pPr>
            <w:r w:rsidRPr="00722CF0">
              <w:rPr>
                <w:sz w:val="24"/>
                <w:szCs w:val="24"/>
              </w:rPr>
              <w:t>7,4</w:t>
            </w:r>
          </w:p>
        </w:tc>
        <w:tc>
          <w:tcPr>
            <w:tcW w:w="228" w:type="pct"/>
          </w:tcPr>
          <w:p w:rsidR="00B504B4" w:rsidRDefault="00B504B4" w:rsidP="00B504B4">
            <w:pPr>
              <w:jc w:val="center"/>
            </w:pPr>
            <w:r w:rsidRPr="00722CF0">
              <w:rPr>
                <w:sz w:val="24"/>
                <w:szCs w:val="24"/>
              </w:rPr>
              <w:t>7,4</w:t>
            </w:r>
          </w:p>
        </w:tc>
        <w:tc>
          <w:tcPr>
            <w:tcW w:w="281" w:type="pct"/>
          </w:tcPr>
          <w:p w:rsidR="00B504B4" w:rsidRDefault="00B504B4" w:rsidP="00B504B4">
            <w:pPr>
              <w:jc w:val="center"/>
            </w:pPr>
            <w:r w:rsidRPr="00722CF0">
              <w:rPr>
                <w:sz w:val="24"/>
                <w:szCs w:val="24"/>
              </w:rPr>
              <w:t>7,4</w:t>
            </w:r>
          </w:p>
        </w:tc>
        <w:tc>
          <w:tcPr>
            <w:tcW w:w="233" w:type="pct"/>
          </w:tcPr>
          <w:p w:rsidR="00B504B4" w:rsidRDefault="00B504B4" w:rsidP="00B504B4">
            <w:pPr>
              <w:jc w:val="center"/>
            </w:pPr>
            <w:r w:rsidRPr="00722CF0">
              <w:rPr>
                <w:sz w:val="24"/>
                <w:szCs w:val="24"/>
              </w:rPr>
              <w:t>7,4</w:t>
            </w:r>
          </w:p>
        </w:tc>
        <w:tc>
          <w:tcPr>
            <w:tcW w:w="233" w:type="pct"/>
          </w:tcPr>
          <w:p w:rsidR="00B504B4" w:rsidRDefault="00B504B4" w:rsidP="00B504B4">
            <w:pPr>
              <w:jc w:val="center"/>
            </w:pPr>
            <w:r w:rsidRPr="00722CF0">
              <w:rPr>
                <w:sz w:val="24"/>
                <w:szCs w:val="24"/>
              </w:rPr>
              <w:t>7,4</w:t>
            </w:r>
          </w:p>
        </w:tc>
        <w:tc>
          <w:tcPr>
            <w:tcW w:w="234" w:type="pct"/>
          </w:tcPr>
          <w:p w:rsidR="00B504B4" w:rsidRDefault="00B504B4" w:rsidP="00B504B4">
            <w:pPr>
              <w:jc w:val="center"/>
            </w:pPr>
            <w:r w:rsidRPr="00722CF0">
              <w:rPr>
                <w:sz w:val="24"/>
                <w:szCs w:val="24"/>
              </w:rPr>
              <w:t>7,4</w:t>
            </w:r>
          </w:p>
        </w:tc>
        <w:tc>
          <w:tcPr>
            <w:tcW w:w="233" w:type="pct"/>
          </w:tcPr>
          <w:p w:rsidR="00B504B4" w:rsidRDefault="00B504B4" w:rsidP="00B504B4">
            <w:pPr>
              <w:jc w:val="center"/>
            </w:pPr>
            <w:r w:rsidRPr="00722CF0">
              <w:rPr>
                <w:sz w:val="24"/>
                <w:szCs w:val="24"/>
              </w:rPr>
              <w:t>7,4</w:t>
            </w:r>
          </w:p>
        </w:tc>
      </w:tr>
      <w:tr w:rsidR="00621AC3" w:rsidRPr="00E423DE" w:rsidTr="00C83CD0">
        <w:tc>
          <w:tcPr>
            <w:tcW w:w="5000" w:type="pct"/>
            <w:gridSpan w:val="18"/>
          </w:tcPr>
          <w:p w:rsidR="00621AC3" w:rsidRPr="0066773D" w:rsidRDefault="00AC250A" w:rsidP="00AC250A">
            <w:pPr>
              <w:autoSpaceDE w:val="0"/>
              <w:autoSpaceDN w:val="0"/>
              <w:adjustRightInd w:val="0"/>
              <w:jc w:val="center"/>
              <w:rPr>
                <w:rFonts w:eastAsia="Calibri"/>
                <w:bCs/>
                <w:kern w:val="2"/>
                <w:sz w:val="26"/>
                <w:szCs w:val="26"/>
                <w:lang w:eastAsia="en-US"/>
              </w:rPr>
            </w:pPr>
            <w:r>
              <w:rPr>
                <w:rFonts w:eastAsia="Calibri"/>
                <w:bCs/>
                <w:kern w:val="2"/>
                <w:sz w:val="26"/>
                <w:szCs w:val="26"/>
                <w:lang w:eastAsia="en-US"/>
              </w:rPr>
              <w:t>Подпрограмма 3</w:t>
            </w:r>
            <w:r w:rsidR="00621AC3" w:rsidRPr="0066773D">
              <w:rPr>
                <w:rFonts w:eastAsia="Calibri"/>
                <w:bCs/>
                <w:kern w:val="2"/>
                <w:sz w:val="26"/>
                <w:szCs w:val="26"/>
                <w:lang w:eastAsia="en-US"/>
              </w:rPr>
              <w:t xml:space="preserve"> «</w:t>
            </w:r>
            <w:r>
              <w:rPr>
                <w:rFonts w:eastAsia="Calibri"/>
                <w:kern w:val="2"/>
                <w:sz w:val="26"/>
                <w:szCs w:val="26"/>
                <w:lang w:eastAsia="en-US"/>
              </w:rPr>
              <w:t>Старшее поколение</w:t>
            </w:r>
            <w:r w:rsidR="00621AC3" w:rsidRPr="0066773D">
              <w:rPr>
                <w:rFonts w:eastAsia="Calibri"/>
                <w:bCs/>
                <w:kern w:val="2"/>
                <w:sz w:val="26"/>
                <w:szCs w:val="26"/>
                <w:lang w:eastAsia="en-US"/>
              </w:rPr>
              <w:t>»</w:t>
            </w:r>
          </w:p>
        </w:tc>
      </w:tr>
      <w:tr w:rsidR="00621AC3" w:rsidRPr="00E423DE" w:rsidTr="00B3307B">
        <w:tc>
          <w:tcPr>
            <w:tcW w:w="142" w:type="pct"/>
            <w:hideMark/>
          </w:tcPr>
          <w:p w:rsidR="00621AC3" w:rsidRPr="00E423DE" w:rsidRDefault="00AC250A" w:rsidP="00C83CD0">
            <w:pPr>
              <w:autoSpaceDE w:val="0"/>
              <w:autoSpaceDN w:val="0"/>
              <w:adjustRightInd w:val="0"/>
              <w:jc w:val="center"/>
              <w:rPr>
                <w:rFonts w:eastAsia="Calibri"/>
                <w:bCs/>
                <w:kern w:val="2"/>
                <w:sz w:val="24"/>
                <w:szCs w:val="24"/>
                <w:lang w:eastAsia="en-US"/>
              </w:rPr>
            </w:pPr>
            <w:r>
              <w:rPr>
                <w:rFonts w:eastAsia="Calibri"/>
                <w:bCs/>
                <w:kern w:val="2"/>
                <w:sz w:val="24"/>
                <w:szCs w:val="24"/>
                <w:lang w:eastAsia="en-US"/>
              </w:rPr>
              <w:t>5</w:t>
            </w:r>
            <w:r w:rsidR="00621AC3" w:rsidRPr="00E423DE">
              <w:rPr>
                <w:rFonts w:eastAsia="Calibri"/>
                <w:bCs/>
                <w:kern w:val="2"/>
                <w:sz w:val="24"/>
                <w:szCs w:val="24"/>
                <w:lang w:eastAsia="en-US"/>
              </w:rPr>
              <w:t>.</w:t>
            </w:r>
          </w:p>
        </w:tc>
        <w:tc>
          <w:tcPr>
            <w:tcW w:w="655" w:type="pct"/>
            <w:hideMark/>
          </w:tcPr>
          <w:p w:rsidR="00621AC3" w:rsidRPr="00E423DE" w:rsidRDefault="00AC250A" w:rsidP="00B3307B">
            <w:pPr>
              <w:autoSpaceDE w:val="0"/>
              <w:autoSpaceDN w:val="0"/>
              <w:adjustRightInd w:val="0"/>
              <w:rPr>
                <w:rFonts w:eastAsia="Calibri"/>
                <w:kern w:val="2"/>
                <w:sz w:val="24"/>
                <w:szCs w:val="24"/>
                <w:lang w:eastAsia="en-US"/>
              </w:rPr>
            </w:pPr>
            <w:r>
              <w:rPr>
                <w:rFonts w:eastAsia="Calibri"/>
                <w:kern w:val="2"/>
                <w:sz w:val="24"/>
                <w:szCs w:val="24"/>
                <w:lang w:eastAsia="en-US"/>
              </w:rPr>
              <w:t>3</w:t>
            </w:r>
            <w:r w:rsidR="00621AC3" w:rsidRPr="00E423DE">
              <w:rPr>
                <w:rFonts w:eastAsia="Calibri"/>
                <w:kern w:val="2"/>
                <w:sz w:val="24"/>
                <w:szCs w:val="24"/>
                <w:lang w:eastAsia="en-US"/>
              </w:rPr>
              <w:t>.1.</w:t>
            </w:r>
            <w:r w:rsidR="00621AC3" w:rsidRPr="00E423DE">
              <w:t xml:space="preserve"> </w:t>
            </w:r>
            <w:r w:rsidR="00621AC3" w:rsidRPr="00B3307B">
              <w:rPr>
                <w:sz w:val="24"/>
                <w:szCs w:val="24"/>
              </w:rPr>
              <w:t xml:space="preserve">Численность  граждан пожилого возраста и </w:t>
            </w:r>
            <w:r w:rsidR="00621AC3" w:rsidRPr="00B3307B">
              <w:rPr>
                <w:sz w:val="24"/>
                <w:szCs w:val="24"/>
              </w:rPr>
              <w:lastRenderedPageBreak/>
              <w:t>инвалидов, получивши</w:t>
            </w:r>
            <w:r w:rsidR="00621AC3">
              <w:rPr>
                <w:sz w:val="24"/>
                <w:szCs w:val="24"/>
              </w:rPr>
              <w:t>х</w:t>
            </w:r>
            <w:r w:rsidR="00621AC3" w:rsidRPr="00B3307B">
              <w:rPr>
                <w:sz w:val="24"/>
                <w:szCs w:val="24"/>
              </w:rPr>
              <w:t xml:space="preserve"> гарантированные и дополнительные </w:t>
            </w:r>
            <w:r w:rsidR="00621AC3">
              <w:rPr>
                <w:sz w:val="24"/>
                <w:szCs w:val="24"/>
              </w:rPr>
              <w:t>с</w:t>
            </w:r>
            <w:r w:rsidR="00621AC3" w:rsidRPr="00B3307B">
              <w:rPr>
                <w:sz w:val="24"/>
                <w:szCs w:val="24"/>
              </w:rPr>
              <w:t xml:space="preserve">оциальные  услуги </w:t>
            </w:r>
          </w:p>
        </w:tc>
        <w:tc>
          <w:tcPr>
            <w:tcW w:w="373" w:type="pct"/>
          </w:tcPr>
          <w:p w:rsidR="00621AC3" w:rsidRPr="00E423DE" w:rsidRDefault="00621AC3" w:rsidP="00C83CD0">
            <w:pPr>
              <w:autoSpaceDE w:val="0"/>
              <w:autoSpaceDN w:val="0"/>
              <w:adjustRightInd w:val="0"/>
              <w:jc w:val="center"/>
              <w:rPr>
                <w:rFonts w:eastAsia="Calibri"/>
                <w:kern w:val="2"/>
                <w:sz w:val="24"/>
                <w:szCs w:val="24"/>
                <w:lang w:eastAsia="en-US"/>
              </w:rPr>
            </w:pPr>
            <w:proofErr w:type="spellStart"/>
            <w:proofErr w:type="gramStart"/>
            <w:r w:rsidRPr="00E423DE">
              <w:rPr>
                <w:rFonts w:eastAsia="Calibri"/>
                <w:kern w:val="2"/>
                <w:sz w:val="24"/>
                <w:szCs w:val="24"/>
                <w:lang w:eastAsia="en-US"/>
              </w:rPr>
              <w:lastRenderedPageBreak/>
              <w:t>ведомст</w:t>
            </w:r>
            <w:proofErr w:type="spellEnd"/>
            <w:r w:rsidRPr="00E423DE">
              <w:rPr>
                <w:rFonts w:eastAsia="Calibri"/>
                <w:kern w:val="2"/>
                <w:sz w:val="24"/>
                <w:szCs w:val="24"/>
                <w:lang w:eastAsia="en-US"/>
              </w:rPr>
              <w:t>-венный</w:t>
            </w:r>
            <w:proofErr w:type="gramEnd"/>
          </w:p>
        </w:tc>
        <w:tc>
          <w:tcPr>
            <w:tcW w:w="421" w:type="pct"/>
            <w:hideMark/>
          </w:tcPr>
          <w:p w:rsidR="00621AC3" w:rsidRPr="00E423DE" w:rsidRDefault="00621AC3" w:rsidP="00C83CD0">
            <w:pPr>
              <w:autoSpaceDE w:val="0"/>
              <w:autoSpaceDN w:val="0"/>
              <w:adjustRightInd w:val="0"/>
              <w:jc w:val="center"/>
              <w:rPr>
                <w:rFonts w:eastAsia="Calibri"/>
                <w:kern w:val="2"/>
                <w:sz w:val="24"/>
                <w:szCs w:val="24"/>
                <w:lang w:eastAsia="en-US"/>
              </w:rPr>
            </w:pPr>
            <w:r>
              <w:rPr>
                <w:rFonts w:eastAsia="Calibri"/>
                <w:kern w:val="2"/>
                <w:sz w:val="24"/>
                <w:szCs w:val="24"/>
                <w:lang w:eastAsia="en-US"/>
              </w:rPr>
              <w:t>человек</w:t>
            </w:r>
          </w:p>
        </w:tc>
        <w:tc>
          <w:tcPr>
            <w:tcW w:w="281" w:type="pct"/>
          </w:tcPr>
          <w:p w:rsidR="00621AC3" w:rsidRPr="00B3307B" w:rsidRDefault="00711427" w:rsidP="00B3307B">
            <w:pPr>
              <w:jc w:val="center"/>
              <w:rPr>
                <w:sz w:val="24"/>
                <w:szCs w:val="24"/>
              </w:rPr>
            </w:pPr>
            <w:r>
              <w:rPr>
                <w:sz w:val="24"/>
                <w:szCs w:val="24"/>
              </w:rPr>
              <w:t>799</w:t>
            </w:r>
          </w:p>
        </w:tc>
        <w:tc>
          <w:tcPr>
            <w:tcW w:w="280" w:type="pct"/>
          </w:tcPr>
          <w:p w:rsidR="00621AC3" w:rsidRDefault="00621AC3" w:rsidP="00B3307B">
            <w:pPr>
              <w:jc w:val="center"/>
            </w:pPr>
            <w:r w:rsidRPr="006F4AEE">
              <w:rPr>
                <w:sz w:val="24"/>
                <w:szCs w:val="24"/>
              </w:rPr>
              <w:t>800</w:t>
            </w:r>
          </w:p>
        </w:tc>
        <w:tc>
          <w:tcPr>
            <w:tcW w:w="236" w:type="pct"/>
          </w:tcPr>
          <w:p w:rsidR="00621AC3" w:rsidRDefault="00621AC3" w:rsidP="00B3307B">
            <w:pPr>
              <w:jc w:val="center"/>
            </w:pPr>
            <w:r w:rsidRPr="006F4AEE">
              <w:rPr>
                <w:sz w:val="24"/>
                <w:szCs w:val="24"/>
              </w:rPr>
              <w:t>800</w:t>
            </w:r>
          </w:p>
        </w:tc>
        <w:tc>
          <w:tcPr>
            <w:tcW w:w="231" w:type="pct"/>
          </w:tcPr>
          <w:p w:rsidR="00621AC3" w:rsidRDefault="00621AC3" w:rsidP="00B3307B">
            <w:pPr>
              <w:jc w:val="center"/>
            </w:pPr>
            <w:r w:rsidRPr="006F4AEE">
              <w:rPr>
                <w:sz w:val="24"/>
                <w:szCs w:val="24"/>
              </w:rPr>
              <w:t>800</w:t>
            </w:r>
          </w:p>
        </w:tc>
        <w:tc>
          <w:tcPr>
            <w:tcW w:w="234" w:type="pct"/>
          </w:tcPr>
          <w:p w:rsidR="00621AC3" w:rsidRDefault="00621AC3" w:rsidP="00B3307B">
            <w:pPr>
              <w:jc w:val="center"/>
            </w:pPr>
            <w:r w:rsidRPr="006F4AEE">
              <w:rPr>
                <w:sz w:val="24"/>
                <w:szCs w:val="24"/>
              </w:rPr>
              <w:t>800</w:t>
            </w:r>
          </w:p>
        </w:tc>
        <w:tc>
          <w:tcPr>
            <w:tcW w:w="233" w:type="pct"/>
          </w:tcPr>
          <w:p w:rsidR="00621AC3" w:rsidRDefault="00621AC3" w:rsidP="00B3307B">
            <w:pPr>
              <w:jc w:val="center"/>
            </w:pPr>
            <w:r w:rsidRPr="006F4AEE">
              <w:rPr>
                <w:sz w:val="24"/>
                <w:szCs w:val="24"/>
              </w:rPr>
              <w:t>800</w:t>
            </w:r>
          </w:p>
        </w:tc>
        <w:tc>
          <w:tcPr>
            <w:tcW w:w="233" w:type="pct"/>
          </w:tcPr>
          <w:p w:rsidR="00621AC3" w:rsidRDefault="00621AC3" w:rsidP="00B3307B">
            <w:pPr>
              <w:jc w:val="center"/>
            </w:pPr>
            <w:r w:rsidRPr="006F4AEE">
              <w:rPr>
                <w:sz w:val="24"/>
                <w:szCs w:val="24"/>
              </w:rPr>
              <w:t>800</w:t>
            </w:r>
          </w:p>
        </w:tc>
        <w:tc>
          <w:tcPr>
            <w:tcW w:w="239" w:type="pct"/>
          </w:tcPr>
          <w:p w:rsidR="00621AC3" w:rsidRDefault="00621AC3" w:rsidP="00B3307B">
            <w:pPr>
              <w:jc w:val="center"/>
            </w:pPr>
            <w:r w:rsidRPr="006F4AEE">
              <w:rPr>
                <w:sz w:val="24"/>
                <w:szCs w:val="24"/>
              </w:rPr>
              <w:t>800</w:t>
            </w:r>
          </w:p>
        </w:tc>
        <w:tc>
          <w:tcPr>
            <w:tcW w:w="228" w:type="pct"/>
          </w:tcPr>
          <w:p w:rsidR="00621AC3" w:rsidRDefault="00621AC3" w:rsidP="00B3307B">
            <w:pPr>
              <w:jc w:val="center"/>
            </w:pPr>
            <w:r w:rsidRPr="006F4AEE">
              <w:rPr>
                <w:sz w:val="24"/>
                <w:szCs w:val="24"/>
              </w:rPr>
              <w:t>800</w:t>
            </w:r>
          </w:p>
        </w:tc>
        <w:tc>
          <w:tcPr>
            <w:tcW w:w="281" w:type="pct"/>
          </w:tcPr>
          <w:p w:rsidR="00621AC3" w:rsidRDefault="00621AC3" w:rsidP="00B3307B">
            <w:pPr>
              <w:jc w:val="center"/>
            </w:pPr>
            <w:r w:rsidRPr="006F4AEE">
              <w:rPr>
                <w:sz w:val="24"/>
                <w:szCs w:val="24"/>
              </w:rPr>
              <w:t>800</w:t>
            </w:r>
          </w:p>
        </w:tc>
        <w:tc>
          <w:tcPr>
            <w:tcW w:w="233" w:type="pct"/>
          </w:tcPr>
          <w:p w:rsidR="00621AC3" w:rsidRDefault="00621AC3" w:rsidP="00B3307B">
            <w:pPr>
              <w:jc w:val="center"/>
            </w:pPr>
            <w:r w:rsidRPr="006F4AEE">
              <w:rPr>
                <w:sz w:val="24"/>
                <w:szCs w:val="24"/>
              </w:rPr>
              <w:t>800</w:t>
            </w:r>
          </w:p>
        </w:tc>
        <w:tc>
          <w:tcPr>
            <w:tcW w:w="233" w:type="pct"/>
          </w:tcPr>
          <w:p w:rsidR="00621AC3" w:rsidRDefault="00621AC3" w:rsidP="00B3307B">
            <w:pPr>
              <w:jc w:val="center"/>
            </w:pPr>
            <w:r w:rsidRPr="006F4AEE">
              <w:rPr>
                <w:sz w:val="24"/>
                <w:szCs w:val="24"/>
              </w:rPr>
              <w:t>800</w:t>
            </w:r>
          </w:p>
        </w:tc>
        <w:tc>
          <w:tcPr>
            <w:tcW w:w="234" w:type="pct"/>
          </w:tcPr>
          <w:p w:rsidR="00621AC3" w:rsidRDefault="00621AC3" w:rsidP="00B3307B">
            <w:pPr>
              <w:jc w:val="center"/>
            </w:pPr>
            <w:r w:rsidRPr="006F4AEE">
              <w:rPr>
                <w:sz w:val="24"/>
                <w:szCs w:val="24"/>
              </w:rPr>
              <w:t>800</w:t>
            </w:r>
          </w:p>
        </w:tc>
        <w:tc>
          <w:tcPr>
            <w:tcW w:w="233" w:type="pct"/>
          </w:tcPr>
          <w:p w:rsidR="00621AC3" w:rsidRPr="00B3307B" w:rsidRDefault="00621AC3" w:rsidP="00B3307B">
            <w:pPr>
              <w:jc w:val="center"/>
              <w:rPr>
                <w:sz w:val="24"/>
                <w:szCs w:val="24"/>
              </w:rPr>
            </w:pPr>
            <w:r w:rsidRPr="00B3307B">
              <w:rPr>
                <w:sz w:val="24"/>
                <w:szCs w:val="24"/>
              </w:rPr>
              <w:t>800</w:t>
            </w:r>
          </w:p>
        </w:tc>
      </w:tr>
    </w:tbl>
    <w:p w:rsidR="00CD0A54" w:rsidRPr="00E423DE" w:rsidRDefault="00CD0A54" w:rsidP="00CD0A54">
      <w:pPr>
        <w:widowControl w:val="0"/>
        <w:autoSpaceDE w:val="0"/>
        <w:autoSpaceDN w:val="0"/>
        <w:adjustRightInd w:val="0"/>
        <w:jc w:val="center"/>
      </w:pPr>
    </w:p>
    <w:p w:rsidR="00CD0A54" w:rsidRPr="0093771B" w:rsidRDefault="00CD0A54" w:rsidP="00CD0A54">
      <w:pPr>
        <w:widowControl w:val="0"/>
        <w:autoSpaceDE w:val="0"/>
        <w:autoSpaceDN w:val="0"/>
        <w:adjustRightInd w:val="0"/>
        <w:ind w:left="720"/>
        <w:outlineLvl w:val="2"/>
      </w:pPr>
      <w:r w:rsidRPr="00AC250A">
        <w:t>&lt;1&gt;</w:t>
      </w:r>
      <w:r w:rsidRPr="0093771B">
        <w:t xml:space="preserve"> статистический или ведомственный</w:t>
      </w: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DD787A" w:rsidRDefault="00CD0A54" w:rsidP="00CD0A54">
      <w:pPr>
        <w:widowControl w:val="0"/>
        <w:autoSpaceDE w:val="0"/>
        <w:autoSpaceDN w:val="0"/>
        <w:adjustRightInd w:val="0"/>
        <w:jc w:val="right"/>
        <w:outlineLvl w:val="2"/>
        <w:rPr>
          <w:sz w:val="28"/>
          <w:szCs w:val="28"/>
        </w:rPr>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DD787A" w:rsidRDefault="00CD0A54" w:rsidP="00CD0A54">
      <w:pPr>
        <w:widowControl w:val="0"/>
        <w:autoSpaceDE w:val="0"/>
        <w:autoSpaceDN w:val="0"/>
        <w:adjustRightInd w:val="0"/>
        <w:jc w:val="right"/>
        <w:outlineLvl w:val="2"/>
        <w:rPr>
          <w:sz w:val="28"/>
          <w:szCs w:val="28"/>
        </w:rPr>
      </w:pPr>
    </w:p>
    <w:p w:rsidR="00970971" w:rsidRDefault="00970971" w:rsidP="00CD0A54">
      <w:pPr>
        <w:widowControl w:val="0"/>
        <w:autoSpaceDE w:val="0"/>
        <w:autoSpaceDN w:val="0"/>
        <w:adjustRightInd w:val="0"/>
        <w:jc w:val="right"/>
        <w:outlineLvl w:val="2"/>
        <w:rPr>
          <w:sz w:val="28"/>
          <w:szCs w:val="28"/>
        </w:rPr>
      </w:pPr>
    </w:p>
    <w:p w:rsidR="00CD0A54" w:rsidRPr="00DD787A" w:rsidRDefault="00CD0A54" w:rsidP="00CD0A54">
      <w:pPr>
        <w:widowControl w:val="0"/>
        <w:autoSpaceDE w:val="0"/>
        <w:autoSpaceDN w:val="0"/>
        <w:adjustRightInd w:val="0"/>
        <w:jc w:val="right"/>
        <w:outlineLvl w:val="2"/>
        <w:rPr>
          <w:sz w:val="28"/>
          <w:szCs w:val="28"/>
        </w:rPr>
      </w:pPr>
      <w:r w:rsidRPr="00DD787A">
        <w:rPr>
          <w:sz w:val="28"/>
          <w:szCs w:val="28"/>
        </w:rPr>
        <w:lastRenderedPageBreak/>
        <w:t xml:space="preserve">Таблица </w:t>
      </w:r>
      <w:r w:rsidR="00057659">
        <w:rPr>
          <w:sz w:val="28"/>
          <w:szCs w:val="28"/>
        </w:rPr>
        <w:t>2</w:t>
      </w:r>
    </w:p>
    <w:p w:rsidR="00CD0A54" w:rsidRPr="00DD787A" w:rsidRDefault="00CD0A54" w:rsidP="00CD0A54">
      <w:pPr>
        <w:widowControl w:val="0"/>
        <w:autoSpaceDE w:val="0"/>
        <w:autoSpaceDN w:val="0"/>
        <w:adjustRightInd w:val="0"/>
        <w:jc w:val="center"/>
        <w:rPr>
          <w:sz w:val="28"/>
          <w:szCs w:val="28"/>
        </w:rPr>
      </w:pPr>
      <w:r w:rsidRPr="00DD787A">
        <w:rPr>
          <w:sz w:val="28"/>
          <w:szCs w:val="28"/>
        </w:rPr>
        <w:t>СВЕДЕНИЯ</w:t>
      </w:r>
    </w:p>
    <w:p w:rsidR="00CD0A54" w:rsidRPr="00DD787A" w:rsidRDefault="00CD0A54" w:rsidP="00CD0A54">
      <w:pPr>
        <w:widowControl w:val="0"/>
        <w:autoSpaceDE w:val="0"/>
        <w:autoSpaceDN w:val="0"/>
        <w:adjustRightInd w:val="0"/>
        <w:jc w:val="center"/>
        <w:rPr>
          <w:sz w:val="28"/>
          <w:szCs w:val="28"/>
        </w:rPr>
      </w:pPr>
      <w:r w:rsidRPr="00DD787A">
        <w:rPr>
          <w:sz w:val="28"/>
          <w:szCs w:val="28"/>
        </w:rPr>
        <w:t>о методике расчета показателей (индикаторов) муниципальной программы</w:t>
      </w:r>
    </w:p>
    <w:p w:rsidR="00CD0A54" w:rsidRPr="0093771B" w:rsidRDefault="00CD0A54" w:rsidP="00CD0A54">
      <w:pPr>
        <w:widowControl w:val="0"/>
        <w:autoSpaceDE w:val="0"/>
        <w:autoSpaceDN w:val="0"/>
        <w:adjustRightInd w:val="0"/>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51"/>
        <w:gridCol w:w="3437"/>
        <w:gridCol w:w="1382"/>
        <w:gridCol w:w="5812"/>
        <w:gridCol w:w="3402"/>
      </w:tblGrid>
      <w:tr w:rsidR="00CD0A54" w:rsidRPr="0093771B" w:rsidTr="009E6863">
        <w:trPr>
          <w:trHeight w:val="960"/>
          <w:tblCellSpacing w:w="5" w:type="nil"/>
        </w:trPr>
        <w:tc>
          <w:tcPr>
            <w:tcW w:w="851" w:type="dxa"/>
            <w:tcBorders>
              <w:top w:val="single" w:sz="4" w:space="0" w:color="auto"/>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 xml:space="preserve">№  </w:t>
            </w:r>
            <w:r w:rsidRPr="0093771B">
              <w:br/>
            </w:r>
            <w:proofErr w:type="gramStart"/>
            <w:r w:rsidRPr="0093771B">
              <w:t>п</w:t>
            </w:r>
            <w:proofErr w:type="gramEnd"/>
            <w:r w:rsidRPr="0093771B">
              <w:t>/п</w:t>
            </w:r>
          </w:p>
        </w:tc>
        <w:tc>
          <w:tcPr>
            <w:tcW w:w="3437" w:type="dxa"/>
            <w:tcBorders>
              <w:top w:val="single" w:sz="4" w:space="0" w:color="auto"/>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 xml:space="preserve">Номер и наименование </w:t>
            </w:r>
            <w:r w:rsidRPr="0093771B">
              <w:br/>
              <w:t>показателя (индикатора)</w:t>
            </w:r>
          </w:p>
        </w:tc>
        <w:tc>
          <w:tcPr>
            <w:tcW w:w="1382" w:type="dxa"/>
            <w:tcBorders>
              <w:top w:val="single" w:sz="4" w:space="0" w:color="auto"/>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 xml:space="preserve">Единица </w:t>
            </w:r>
            <w:r w:rsidRPr="0093771B">
              <w:br/>
              <w:t>измерения</w:t>
            </w:r>
          </w:p>
        </w:tc>
        <w:tc>
          <w:tcPr>
            <w:tcW w:w="5812" w:type="dxa"/>
            <w:tcBorders>
              <w:top w:val="single" w:sz="4" w:space="0" w:color="auto"/>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 xml:space="preserve">Методика расчета показателя (формула) и </w:t>
            </w:r>
          </w:p>
          <w:p w:rsidR="00CD0A54" w:rsidRPr="0093771B" w:rsidRDefault="00CD0A54" w:rsidP="00CD0A54">
            <w:pPr>
              <w:pStyle w:val="ConsPlusCell"/>
              <w:jc w:val="center"/>
            </w:pPr>
            <w:r w:rsidRPr="0093771B">
              <w:t xml:space="preserve">методологические пояснения к показателю </w:t>
            </w:r>
          </w:p>
        </w:tc>
        <w:tc>
          <w:tcPr>
            <w:tcW w:w="3402" w:type="dxa"/>
            <w:tcBorders>
              <w:top w:val="single" w:sz="4" w:space="0" w:color="auto"/>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 xml:space="preserve">Базовые </w:t>
            </w:r>
            <w:r w:rsidRPr="0093771B">
              <w:br/>
              <w:t xml:space="preserve">показатели </w:t>
            </w:r>
            <w:r w:rsidRPr="0093771B">
              <w:br/>
              <w:t xml:space="preserve">(используемые </w:t>
            </w:r>
            <w:r w:rsidRPr="0093771B">
              <w:br/>
              <w:t>в формуле)</w:t>
            </w:r>
          </w:p>
        </w:tc>
      </w:tr>
      <w:tr w:rsidR="00CD0A54" w:rsidRPr="0093771B" w:rsidTr="009E6863">
        <w:trPr>
          <w:tblCellSpacing w:w="5" w:type="nil"/>
        </w:trPr>
        <w:tc>
          <w:tcPr>
            <w:tcW w:w="851" w:type="dxa"/>
            <w:tcBorders>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1</w:t>
            </w:r>
          </w:p>
        </w:tc>
        <w:tc>
          <w:tcPr>
            <w:tcW w:w="3437" w:type="dxa"/>
            <w:tcBorders>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2</w:t>
            </w:r>
          </w:p>
        </w:tc>
        <w:tc>
          <w:tcPr>
            <w:tcW w:w="1382" w:type="dxa"/>
            <w:tcBorders>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3</w:t>
            </w:r>
          </w:p>
        </w:tc>
        <w:tc>
          <w:tcPr>
            <w:tcW w:w="5812" w:type="dxa"/>
            <w:tcBorders>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4</w:t>
            </w:r>
          </w:p>
        </w:tc>
        <w:tc>
          <w:tcPr>
            <w:tcW w:w="3402" w:type="dxa"/>
            <w:tcBorders>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5</w:t>
            </w:r>
          </w:p>
        </w:tc>
      </w:tr>
      <w:tr w:rsidR="00021039" w:rsidRPr="0093771B" w:rsidTr="009E6863">
        <w:trPr>
          <w:trHeight w:val="480"/>
          <w:tblCellSpacing w:w="5" w:type="nil"/>
        </w:trPr>
        <w:tc>
          <w:tcPr>
            <w:tcW w:w="851" w:type="dxa"/>
            <w:vMerge w:val="restart"/>
            <w:tcBorders>
              <w:left w:val="single" w:sz="4" w:space="0" w:color="auto"/>
              <w:bottom w:val="single" w:sz="4" w:space="0" w:color="auto"/>
              <w:right w:val="single" w:sz="4" w:space="0" w:color="auto"/>
            </w:tcBorders>
          </w:tcPr>
          <w:p w:rsidR="00021039" w:rsidRPr="0017189A" w:rsidRDefault="00021039" w:rsidP="00CD0A54">
            <w:pPr>
              <w:pStyle w:val="ConsPlusCell"/>
              <w:jc w:val="center"/>
            </w:pPr>
            <w:r w:rsidRPr="0017189A">
              <w:t>1.</w:t>
            </w:r>
          </w:p>
          <w:p w:rsidR="00021039" w:rsidRPr="0017189A" w:rsidRDefault="00021039" w:rsidP="00CD0A54">
            <w:pPr>
              <w:pStyle w:val="ConsPlusCell"/>
              <w:jc w:val="center"/>
            </w:pPr>
          </w:p>
        </w:tc>
        <w:tc>
          <w:tcPr>
            <w:tcW w:w="3437" w:type="dxa"/>
            <w:vMerge w:val="restart"/>
            <w:tcBorders>
              <w:left w:val="single" w:sz="4" w:space="0" w:color="auto"/>
              <w:bottom w:val="single" w:sz="4" w:space="0" w:color="auto"/>
              <w:right w:val="single" w:sz="4" w:space="0" w:color="auto"/>
            </w:tcBorders>
          </w:tcPr>
          <w:p w:rsidR="00021039" w:rsidRPr="0017189A" w:rsidRDefault="00021039" w:rsidP="00970971">
            <w:pPr>
              <w:autoSpaceDE w:val="0"/>
              <w:autoSpaceDN w:val="0"/>
              <w:adjustRightInd w:val="0"/>
              <w:rPr>
                <w:rFonts w:eastAsia="Calibri"/>
                <w:kern w:val="2"/>
                <w:sz w:val="24"/>
                <w:szCs w:val="24"/>
                <w:lang w:eastAsia="en-US"/>
              </w:rPr>
            </w:pPr>
            <w:r w:rsidRPr="0017189A">
              <w:rPr>
                <w:sz w:val="24"/>
                <w:szCs w:val="24"/>
              </w:rPr>
              <w:t xml:space="preserve">Показатель 1. </w:t>
            </w:r>
            <w:r w:rsidRPr="0017189A">
              <w:rPr>
                <w:rFonts w:eastAsia="Calibri"/>
                <w:kern w:val="2"/>
                <w:sz w:val="24"/>
                <w:szCs w:val="24"/>
                <w:lang w:eastAsia="en-US"/>
              </w:rPr>
              <w:t xml:space="preserve">Доля граждан, получающих меры социальной поддержки, </w:t>
            </w:r>
          </w:p>
          <w:p w:rsidR="00021039" w:rsidRPr="0017189A" w:rsidRDefault="00021039" w:rsidP="00970971">
            <w:pPr>
              <w:pStyle w:val="ConsPlusCell"/>
            </w:pPr>
            <w:r w:rsidRPr="0017189A">
              <w:rPr>
                <w:kern w:val="2"/>
              </w:rPr>
              <w:t>в общей численности населения города Азова</w:t>
            </w:r>
            <w:r w:rsidRPr="0017189A">
              <w:t xml:space="preserve"> </w:t>
            </w:r>
          </w:p>
        </w:tc>
        <w:tc>
          <w:tcPr>
            <w:tcW w:w="1382" w:type="dxa"/>
            <w:vMerge w:val="restart"/>
            <w:tcBorders>
              <w:left w:val="single" w:sz="4" w:space="0" w:color="auto"/>
              <w:bottom w:val="single" w:sz="4" w:space="0" w:color="auto"/>
              <w:right w:val="single" w:sz="4" w:space="0" w:color="auto"/>
            </w:tcBorders>
          </w:tcPr>
          <w:p w:rsidR="00021039" w:rsidRPr="0017189A" w:rsidRDefault="00021039" w:rsidP="00021039">
            <w:pPr>
              <w:jc w:val="center"/>
            </w:pPr>
            <w:r w:rsidRPr="0017189A">
              <w:rPr>
                <w:rFonts w:eastAsia="Calibri"/>
                <w:kern w:val="2"/>
                <w:sz w:val="24"/>
                <w:szCs w:val="24"/>
                <w:lang w:eastAsia="en-US"/>
              </w:rPr>
              <w:t>процентов</w:t>
            </w:r>
          </w:p>
        </w:tc>
        <w:tc>
          <w:tcPr>
            <w:tcW w:w="5812" w:type="dxa"/>
            <w:vMerge w:val="restart"/>
            <w:tcBorders>
              <w:left w:val="single" w:sz="4" w:space="0" w:color="auto"/>
              <w:bottom w:val="single" w:sz="4" w:space="0" w:color="auto"/>
              <w:right w:val="single" w:sz="4" w:space="0" w:color="auto"/>
            </w:tcBorders>
          </w:tcPr>
          <w:p w:rsidR="00680371" w:rsidRPr="0017189A" w:rsidRDefault="00680371" w:rsidP="00680371">
            <w:pPr>
              <w:widowControl w:val="0"/>
              <w:autoSpaceDE w:val="0"/>
              <w:autoSpaceDN w:val="0"/>
              <w:adjustRightInd w:val="0"/>
              <w:ind w:firstLine="540"/>
              <w:jc w:val="center"/>
              <w:rPr>
                <w:sz w:val="24"/>
                <w:szCs w:val="24"/>
              </w:rPr>
            </w:pPr>
            <w:r w:rsidRPr="0017189A">
              <w:rPr>
                <w:sz w:val="24"/>
                <w:szCs w:val="24"/>
              </w:rPr>
              <w:t>А / В * 100%, где:</w:t>
            </w:r>
          </w:p>
          <w:p w:rsidR="00680371" w:rsidRPr="0017189A" w:rsidRDefault="00680371" w:rsidP="00680371">
            <w:pPr>
              <w:widowControl w:val="0"/>
              <w:autoSpaceDE w:val="0"/>
              <w:autoSpaceDN w:val="0"/>
              <w:adjustRightInd w:val="0"/>
              <w:ind w:firstLine="540"/>
              <w:jc w:val="center"/>
              <w:rPr>
                <w:sz w:val="24"/>
                <w:szCs w:val="24"/>
              </w:rPr>
            </w:pPr>
          </w:p>
          <w:p w:rsidR="00680371" w:rsidRPr="0017189A" w:rsidRDefault="00680371" w:rsidP="00680371">
            <w:pPr>
              <w:widowControl w:val="0"/>
              <w:autoSpaceDE w:val="0"/>
              <w:autoSpaceDN w:val="0"/>
              <w:adjustRightInd w:val="0"/>
              <w:ind w:firstLine="540"/>
              <w:jc w:val="center"/>
              <w:rPr>
                <w:sz w:val="24"/>
                <w:szCs w:val="24"/>
              </w:rPr>
            </w:pPr>
            <w:r w:rsidRPr="0017189A">
              <w:rPr>
                <w:sz w:val="24"/>
                <w:szCs w:val="24"/>
              </w:rPr>
              <w:t>А – число граждан, получивших меры социальной поддержки за отчетный год, человек;</w:t>
            </w:r>
          </w:p>
          <w:p w:rsidR="00021039" w:rsidRPr="0017189A" w:rsidRDefault="00680371" w:rsidP="0003463A">
            <w:pPr>
              <w:pStyle w:val="ConsPlusCell"/>
              <w:jc w:val="center"/>
            </w:pPr>
            <w:r w:rsidRPr="0017189A">
              <w:t xml:space="preserve">В – </w:t>
            </w:r>
            <w:r w:rsidRPr="0017189A">
              <w:rPr>
                <w:kern w:val="2"/>
              </w:rPr>
              <w:t xml:space="preserve">численность населения города Азова </w:t>
            </w:r>
            <w:r w:rsidR="0003463A" w:rsidRPr="0017189A">
              <w:rPr>
                <w:kern w:val="2"/>
              </w:rPr>
              <w:t>в</w:t>
            </w:r>
            <w:r w:rsidRPr="0017189A">
              <w:rPr>
                <w:kern w:val="2"/>
              </w:rPr>
              <w:t xml:space="preserve"> отчетн</w:t>
            </w:r>
            <w:r w:rsidR="0003463A" w:rsidRPr="0017189A">
              <w:rPr>
                <w:kern w:val="2"/>
              </w:rPr>
              <w:t>ом</w:t>
            </w:r>
            <w:r w:rsidRPr="0017189A">
              <w:rPr>
                <w:kern w:val="2"/>
              </w:rPr>
              <w:t xml:space="preserve"> год</w:t>
            </w:r>
            <w:r w:rsidR="0003463A" w:rsidRPr="0017189A">
              <w:rPr>
                <w:kern w:val="2"/>
              </w:rPr>
              <w:t>у</w:t>
            </w:r>
            <w:r w:rsidRPr="0017189A">
              <w:rPr>
                <w:kern w:val="2"/>
              </w:rPr>
              <w:t>, человек</w:t>
            </w:r>
          </w:p>
        </w:tc>
        <w:tc>
          <w:tcPr>
            <w:tcW w:w="3402" w:type="dxa"/>
            <w:tcBorders>
              <w:left w:val="single" w:sz="4" w:space="0" w:color="auto"/>
              <w:bottom w:val="single" w:sz="4" w:space="0" w:color="auto"/>
              <w:right w:val="single" w:sz="4" w:space="0" w:color="auto"/>
            </w:tcBorders>
          </w:tcPr>
          <w:p w:rsidR="00021039" w:rsidRPr="0017189A" w:rsidRDefault="00680371" w:rsidP="0017189A">
            <w:pPr>
              <w:pStyle w:val="ConsPlusCell"/>
            </w:pPr>
            <w:r w:rsidRPr="0017189A">
              <w:t xml:space="preserve">Базовый  показатель 1.     </w:t>
            </w:r>
            <w:r w:rsidRPr="0017189A">
              <w:br/>
              <w:t>А – число граждан, получивших меры социальной поддержки по состоянию на 01.10.2018 –</w:t>
            </w:r>
            <w:r w:rsidR="0017189A" w:rsidRPr="0017189A">
              <w:t xml:space="preserve"> 31 824 </w:t>
            </w:r>
            <w:r w:rsidRPr="0017189A">
              <w:t xml:space="preserve">человек </w:t>
            </w:r>
          </w:p>
        </w:tc>
      </w:tr>
      <w:tr w:rsidR="00021039" w:rsidRPr="0093771B" w:rsidTr="009E6863">
        <w:trPr>
          <w:trHeight w:val="320"/>
          <w:tblCellSpacing w:w="5" w:type="nil"/>
        </w:trPr>
        <w:tc>
          <w:tcPr>
            <w:tcW w:w="851" w:type="dxa"/>
            <w:vMerge/>
            <w:tcBorders>
              <w:left w:val="single" w:sz="4" w:space="0" w:color="auto"/>
              <w:bottom w:val="single" w:sz="4" w:space="0" w:color="auto"/>
              <w:right w:val="single" w:sz="4" w:space="0" w:color="auto"/>
            </w:tcBorders>
          </w:tcPr>
          <w:p w:rsidR="00021039" w:rsidRPr="00467BEC" w:rsidRDefault="00021039" w:rsidP="00CD0A54">
            <w:pPr>
              <w:pStyle w:val="ConsPlusCell"/>
              <w:rPr>
                <w:color w:val="FF0000"/>
              </w:rPr>
            </w:pPr>
          </w:p>
        </w:tc>
        <w:tc>
          <w:tcPr>
            <w:tcW w:w="3437" w:type="dxa"/>
            <w:vMerge/>
            <w:tcBorders>
              <w:left w:val="single" w:sz="4" w:space="0" w:color="auto"/>
              <w:bottom w:val="single" w:sz="4" w:space="0" w:color="auto"/>
              <w:right w:val="single" w:sz="4" w:space="0" w:color="auto"/>
            </w:tcBorders>
          </w:tcPr>
          <w:p w:rsidR="00021039" w:rsidRPr="00467BEC" w:rsidRDefault="00021039" w:rsidP="00CD0A54">
            <w:pPr>
              <w:pStyle w:val="ConsPlusCell"/>
              <w:rPr>
                <w:color w:val="FF0000"/>
              </w:rPr>
            </w:pPr>
          </w:p>
        </w:tc>
        <w:tc>
          <w:tcPr>
            <w:tcW w:w="1382" w:type="dxa"/>
            <w:vMerge/>
            <w:tcBorders>
              <w:left w:val="single" w:sz="4" w:space="0" w:color="auto"/>
              <w:bottom w:val="single" w:sz="4" w:space="0" w:color="auto"/>
              <w:right w:val="single" w:sz="4" w:space="0" w:color="auto"/>
            </w:tcBorders>
          </w:tcPr>
          <w:p w:rsidR="00021039" w:rsidRPr="00467BEC" w:rsidRDefault="00021039" w:rsidP="00021039">
            <w:pPr>
              <w:pStyle w:val="ConsPlusCell"/>
              <w:jc w:val="center"/>
              <w:rPr>
                <w:color w:val="FF0000"/>
              </w:rPr>
            </w:pPr>
          </w:p>
        </w:tc>
        <w:tc>
          <w:tcPr>
            <w:tcW w:w="5812" w:type="dxa"/>
            <w:vMerge/>
            <w:tcBorders>
              <w:left w:val="single" w:sz="4" w:space="0" w:color="auto"/>
              <w:bottom w:val="single" w:sz="4" w:space="0" w:color="auto"/>
              <w:right w:val="single" w:sz="4" w:space="0" w:color="auto"/>
            </w:tcBorders>
          </w:tcPr>
          <w:p w:rsidR="00021039" w:rsidRPr="00467BEC" w:rsidRDefault="00021039" w:rsidP="00CD0A54">
            <w:pPr>
              <w:pStyle w:val="ConsPlusCell"/>
              <w:rPr>
                <w:color w:val="FF0000"/>
              </w:rPr>
            </w:pPr>
          </w:p>
        </w:tc>
        <w:tc>
          <w:tcPr>
            <w:tcW w:w="3402" w:type="dxa"/>
            <w:tcBorders>
              <w:left w:val="single" w:sz="4" w:space="0" w:color="auto"/>
              <w:bottom w:val="single" w:sz="4" w:space="0" w:color="auto"/>
              <w:right w:val="single" w:sz="4" w:space="0" w:color="auto"/>
            </w:tcBorders>
          </w:tcPr>
          <w:p w:rsidR="00680371" w:rsidRPr="00680371" w:rsidRDefault="00680371" w:rsidP="00680371">
            <w:pPr>
              <w:pStyle w:val="ConsPlusCell"/>
            </w:pPr>
            <w:r w:rsidRPr="00680371">
              <w:t xml:space="preserve">Базовый показатель 2.   </w:t>
            </w:r>
          </w:p>
          <w:p w:rsidR="00021039" w:rsidRPr="00467BEC" w:rsidRDefault="00680371" w:rsidP="00680371">
            <w:pPr>
              <w:pStyle w:val="ConsPlusCell"/>
              <w:rPr>
                <w:color w:val="FF0000"/>
              </w:rPr>
            </w:pPr>
            <w:r w:rsidRPr="00680371">
              <w:t xml:space="preserve">В – численность </w:t>
            </w:r>
            <w:r w:rsidRPr="00680371">
              <w:rPr>
                <w:kern w:val="2"/>
              </w:rPr>
              <w:t>населения города Азова по состоянию на 01.01.2018 – 80</w:t>
            </w:r>
            <w:r w:rsidR="0017189A">
              <w:rPr>
                <w:kern w:val="2"/>
              </w:rPr>
              <w:t xml:space="preserve"> </w:t>
            </w:r>
            <w:r w:rsidRPr="00680371">
              <w:rPr>
                <w:kern w:val="2"/>
              </w:rPr>
              <w:t>721 человек</w:t>
            </w:r>
          </w:p>
        </w:tc>
      </w:tr>
      <w:tr w:rsidR="00954B7C" w:rsidRPr="0093771B" w:rsidTr="009E6863">
        <w:trPr>
          <w:trHeight w:val="1195"/>
          <w:tblCellSpacing w:w="5" w:type="nil"/>
        </w:trPr>
        <w:tc>
          <w:tcPr>
            <w:tcW w:w="851" w:type="dxa"/>
            <w:vMerge w:val="restart"/>
            <w:tcBorders>
              <w:top w:val="single" w:sz="4" w:space="0" w:color="auto"/>
              <w:left w:val="single" w:sz="4" w:space="0" w:color="auto"/>
              <w:right w:val="single" w:sz="4" w:space="0" w:color="auto"/>
            </w:tcBorders>
          </w:tcPr>
          <w:p w:rsidR="00954B7C" w:rsidRPr="0093771B" w:rsidRDefault="00954B7C" w:rsidP="00CD0A54">
            <w:pPr>
              <w:pStyle w:val="ConsPlusCell"/>
            </w:pPr>
            <w:r>
              <w:t>2.</w:t>
            </w:r>
          </w:p>
        </w:tc>
        <w:tc>
          <w:tcPr>
            <w:tcW w:w="3437" w:type="dxa"/>
            <w:vMerge w:val="restart"/>
            <w:tcBorders>
              <w:top w:val="single" w:sz="4" w:space="0" w:color="auto"/>
              <w:left w:val="single" w:sz="4" w:space="0" w:color="auto"/>
              <w:right w:val="single" w:sz="4" w:space="0" w:color="auto"/>
            </w:tcBorders>
          </w:tcPr>
          <w:p w:rsidR="00954B7C" w:rsidRDefault="00954B7C" w:rsidP="00021039">
            <w:r w:rsidRPr="0018350D">
              <w:rPr>
                <w:sz w:val="24"/>
                <w:szCs w:val="24"/>
              </w:rPr>
              <w:t xml:space="preserve">Показатель </w:t>
            </w:r>
            <w:r>
              <w:rPr>
                <w:sz w:val="24"/>
                <w:szCs w:val="24"/>
              </w:rPr>
              <w:t>2</w:t>
            </w:r>
            <w:r w:rsidRPr="0018350D">
              <w:rPr>
                <w:sz w:val="24"/>
                <w:szCs w:val="24"/>
              </w:rPr>
              <w:t>.</w:t>
            </w:r>
            <w:r>
              <w:rPr>
                <w:sz w:val="24"/>
                <w:szCs w:val="24"/>
              </w:rPr>
              <w:t xml:space="preserve"> </w:t>
            </w:r>
            <w:r w:rsidRPr="00AF75BA">
              <w:rPr>
                <w:sz w:val="24"/>
                <w:szCs w:val="24"/>
              </w:rPr>
              <w:t>Доля граждан, получивших социальные  услуги в учреждении социального обслуживания населения, в общем числе  граждан, обратившихся за получением социальных услуг в учреждение социального обслуживания населения</w:t>
            </w:r>
          </w:p>
        </w:tc>
        <w:tc>
          <w:tcPr>
            <w:tcW w:w="1382" w:type="dxa"/>
            <w:vMerge w:val="restart"/>
            <w:tcBorders>
              <w:top w:val="single" w:sz="4" w:space="0" w:color="auto"/>
              <w:left w:val="single" w:sz="4" w:space="0" w:color="auto"/>
              <w:right w:val="single" w:sz="4" w:space="0" w:color="auto"/>
            </w:tcBorders>
          </w:tcPr>
          <w:p w:rsidR="00954B7C" w:rsidRDefault="00954B7C" w:rsidP="00021039">
            <w:pPr>
              <w:jc w:val="center"/>
            </w:pPr>
            <w:r w:rsidRPr="00DE15E1">
              <w:rPr>
                <w:rFonts w:eastAsia="Calibri"/>
                <w:kern w:val="2"/>
                <w:sz w:val="24"/>
                <w:szCs w:val="24"/>
                <w:lang w:eastAsia="en-US"/>
              </w:rPr>
              <w:t>процентов</w:t>
            </w:r>
          </w:p>
        </w:tc>
        <w:tc>
          <w:tcPr>
            <w:tcW w:w="5812" w:type="dxa"/>
            <w:vMerge w:val="restart"/>
            <w:tcBorders>
              <w:top w:val="single" w:sz="4" w:space="0" w:color="auto"/>
              <w:left w:val="single" w:sz="4" w:space="0" w:color="auto"/>
              <w:right w:val="single" w:sz="4" w:space="0" w:color="auto"/>
            </w:tcBorders>
          </w:tcPr>
          <w:p w:rsidR="00954B7C" w:rsidRPr="00954B7C" w:rsidRDefault="00680371" w:rsidP="00954B7C">
            <w:pPr>
              <w:widowControl w:val="0"/>
              <w:autoSpaceDE w:val="0"/>
              <w:autoSpaceDN w:val="0"/>
              <w:adjustRightInd w:val="0"/>
              <w:ind w:firstLine="540"/>
              <w:jc w:val="center"/>
              <w:rPr>
                <w:sz w:val="24"/>
                <w:szCs w:val="24"/>
              </w:rPr>
            </w:pPr>
            <w:r w:rsidRPr="00680371">
              <w:rPr>
                <w:sz w:val="24"/>
                <w:szCs w:val="24"/>
              </w:rPr>
              <w:t>А /</w:t>
            </w:r>
            <w:r w:rsidR="009E6863" w:rsidRPr="00680371">
              <w:rPr>
                <w:sz w:val="24"/>
                <w:szCs w:val="24"/>
              </w:rPr>
              <w:t xml:space="preserve"> В</w:t>
            </w:r>
            <w:r w:rsidRPr="00680371">
              <w:rPr>
                <w:sz w:val="24"/>
                <w:szCs w:val="24"/>
              </w:rPr>
              <w:t xml:space="preserve"> </w:t>
            </w:r>
            <w:r w:rsidR="00954B7C" w:rsidRPr="00954B7C">
              <w:rPr>
                <w:sz w:val="24"/>
                <w:szCs w:val="24"/>
              </w:rPr>
              <w:t>* 100%, где:</w:t>
            </w:r>
          </w:p>
          <w:p w:rsidR="00954B7C" w:rsidRPr="00954B7C" w:rsidRDefault="00954B7C" w:rsidP="00954B7C">
            <w:pPr>
              <w:widowControl w:val="0"/>
              <w:autoSpaceDE w:val="0"/>
              <w:autoSpaceDN w:val="0"/>
              <w:adjustRightInd w:val="0"/>
              <w:ind w:firstLine="540"/>
              <w:jc w:val="center"/>
              <w:rPr>
                <w:sz w:val="24"/>
                <w:szCs w:val="24"/>
              </w:rPr>
            </w:pPr>
          </w:p>
          <w:p w:rsidR="00954B7C" w:rsidRPr="00954B7C" w:rsidRDefault="009E6863" w:rsidP="00954B7C">
            <w:pPr>
              <w:widowControl w:val="0"/>
              <w:autoSpaceDE w:val="0"/>
              <w:autoSpaceDN w:val="0"/>
              <w:adjustRightInd w:val="0"/>
              <w:ind w:firstLine="540"/>
              <w:jc w:val="center"/>
              <w:rPr>
                <w:sz w:val="24"/>
                <w:szCs w:val="24"/>
              </w:rPr>
            </w:pPr>
            <w:r w:rsidRPr="00954B7C">
              <w:rPr>
                <w:sz w:val="24"/>
                <w:szCs w:val="24"/>
              </w:rPr>
              <w:t>А</w:t>
            </w:r>
            <w:r w:rsidR="00954B7C" w:rsidRPr="00954B7C">
              <w:rPr>
                <w:sz w:val="24"/>
                <w:szCs w:val="24"/>
              </w:rPr>
              <w:t xml:space="preserve"> - общая численность граждан пожилого возраста и инвалидов, получивших услуги в учреждении социального обслуж</w:t>
            </w:r>
            <w:r>
              <w:rPr>
                <w:sz w:val="24"/>
                <w:szCs w:val="24"/>
              </w:rPr>
              <w:t>ивания за отчетный год, человек;</w:t>
            </w:r>
          </w:p>
          <w:p w:rsidR="009E6863" w:rsidRPr="00954B7C" w:rsidRDefault="009E6863" w:rsidP="009E6863">
            <w:pPr>
              <w:widowControl w:val="0"/>
              <w:autoSpaceDE w:val="0"/>
              <w:autoSpaceDN w:val="0"/>
              <w:adjustRightInd w:val="0"/>
              <w:ind w:firstLine="540"/>
              <w:jc w:val="center"/>
              <w:rPr>
                <w:sz w:val="24"/>
                <w:szCs w:val="24"/>
              </w:rPr>
            </w:pPr>
            <w:r w:rsidRPr="00680371">
              <w:rPr>
                <w:sz w:val="24"/>
                <w:szCs w:val="24"/>
              </w:rPr>
              <w:t>В</w:t>
            </w:r>
            <w:r w:rsidRPr="00954B7C">
              <w:rPr>
                <w:sz w:val="24"/>
                <w:szCs w:val="24"/>
              </w:rPr>
              <w:t xml:space="preserve"> - численность обратившихся граждан пожилого возраста и инв</w:t>
            </w:r>
            <w:r>
              <w:rPr>
                <w:sz w:val="24"/>
                <w:szCs w:val="24"/>
              </w:rPr>
              <w:t>алидов за отчетный год, человек</w:t>
            </w:r>
          </w:p>
          <w:p w:rsidR="00954B7C" w:rsidRPr="00954B7C" w:rsidRDefault="00954B7C" w:rsidP="00680371">
            <w:pPr>
              <w:pStyle w:val="ConsPlusCell"/>
            </w:pPr>
          </w:p>
        </w:tc>
        <w:tc>
          <w:tcPr>
            <w:tcW w:w="3402" w:type="dxa"/>
            <w:tcBorders>
              <w:top w:val="single" w:sz="4" w:space="0" w:color="auto"/>
              <w:left w:val="single" w:sz="4" w:space="0" w:color="auto"/>
              <w:bottom w:val="single" w:sz="4" w:space="0" w:color="auto"/>
              <w:right w:val="single" w:sz="4" w:space="0" w:color="auto"/>
            </w:tcBorders>
          </w:tcPr>
          <w:p w:rsidR="009E6863" w:rsidRPr="0017189A" w:rsidRDefault="00954B7C" w:rsidP="00954B7C">
            <w:pPr>
              <w:pStyle w:val="ConsPlusCell"/>
            </w:pPr>
            <w:r w:rsidRPr="0017189A">
              <w:t xml:space="preserve">Базовый  показатель 1.     </w:t>
            </w:r>
          </w:p>
          <w:p w:rsidR="00954B7C" w:rsidRPr="0017189A" w:rsidRDefault="009E6863" w:rsidP="0017189A">
            <w:pPr>
              <w:pStyle w:val="ConsPlusCell"/>
            </w:pPr>
            <w:r w:rsidRPr="0017189A">
              <w:t xml:space="preserve">А – общая численность граждан пожилого возраста и инвалидов, получивших услуги в учреждении социального обслуживания за 2017 год, - </w:t>
            </w:r>
            <w:r w:rsidR="0017189A" w:rsidRPr="0017189A">
              <w:t>1031</w:t>
            </w:r>
            <w:r w:rsidRPr="0017189A">
              <w:t xml:space="preserve"> человек</w:t>
            </w:r>
          </w:p>
        </w:tc>
      </w:tr>
      <w:tr w:rsidR="00954B7C" w:rsidRPr="0093771B" w:rsidTr="009E6863">
        <w:trPr>
          <w:trHeight w:val="1291"/>
          <w:tblCellSpacing w:w="5" w:type="nil"/>
        </w:trPr>
        <w:tc>
          <w:tcPr>
            <w:tcW w:w="851" w:type="dxa"/>
            <w:vMerge/>
            <w:tcBorders>
              <w:left w:val="single" w:sz="4" w:space="0" w:color="auto"/>
              <w:bottom w:val="single" w:sz="4" w:space="0" w:color="auto"/>
              <w:right w:val="single" w:sz="4" w:space="0" w:color="auto"/>
            </w:tcBorders>
          </w:tcPr>
          <w:p w:rsidR="00954B7C" w:rsidRDefault="00954B7C" w:rsidP="00CD0A54">
            <w:pPr>
              <w:pStyle w:val="ConsPlusCell"/>
            </w:pPr>
          </w:p>
        </w:tc>
        <w:tc>
          <w:tcPr>
            <w:tcW w:w="3437" w:type="dxa"/>
            <w:vMerge/>
            <w:tcBorders>
              <w:left w:val="single" w:sz="4" w:space="0" w:color="auto"/>
              <w:bottom w:val="single" w:sz="4" w:space="0" w:color="auto"/>
              <w:right w:val="single" w:sz="4" w:space="0" w:color="auto"/>
            </w:tcBorders>
          </w:tcPr>
          <w:p w:rsidR="00954B7C" w:rsidRPr="0018350D" w:rsidRDefault="00954B7C" w:rsidP="00021039">
            <w:pPr>
              <w:rPr>
                <w:sz w:val="24"/>
                <w:szCs w:val="24"/>
              </w:rPr>
            </w:pPr>
          </w:p>
        </w:tc>
        <w:tc>
          <w:tcPr>
            <w:tcW w:w="1382" w:type="dxa"/>
            <w:vMerge/>
            <w:tcBorders>
              <w:left w:val="single" w:sz="4" w:space="0" w:color="auto"/>
              <w:bottom w:val="single" w:sz="4" w:space="0" w:color="auto"/>
              <w:right w:val="single" w:sz="4" w:space="0" w:color="auto"/>
            </w:tcBorders>
          </w:tcPr>
          <w:p w:rsidR="00954B7C" w:rsidRPr="00DE15E1" w:rsidRDefault="00954B7C" w:rsidP="00021039">
            <w:pPr>
              <w:jc w:val="center"/>
              <w:rPr>
                <w:rFonts w:eastAsia="Calibri"/>
                <w:kern w:val="2"/>
                <w:sz w:val="24"/>
                <w:szCs w:val="24"/>
                <w:lang w:eastAsia="en-US"/>
              </w:rPr>
            </w:pPr>
          </w:p>
        </w:tc>
        <w:tc>
          <w:tcPr>
            <w:tcW w:w="5812" w:type="dxa"/>
            <w:vMerge/>
            <w:tcBorders>
              <w:left w:val="single" w:sz="4" w:space="0" w:color="auto"/>
              <w:bottom w:val="single" w:sz="4" w:space="0" w:color="auto"/>
              <w:right w:val="single" w:sz="4" w:space="0" w:color="auto"/>
            </w:tcBorders>
          </w:tcPr>
          <w:p w:rsidR="00954B7C" w:rsidRPr="00954B7C" w:rsidRDefault="00954B7C" w:rsidP="00CD0A54">
            <w:pPr>
              <w:pStyle w:val="ConsPlusCell"/>
            </w:pPr>
          </w:p>
        </w:tc>
        <w:tc>
          <w:tcPr>
            <w:tcW w:w="3402" w:type="dxa"/>
            <w:tcBorders>
              <w:top w:val="single" w:sz="4" w:space="0" w:color="auto"/>
              <w:left w:val="single" w:sz="4" w:space="0" w:color="auto"/>
              <w:bottom w:val="single" w:sz="4" w:space="0" w:color="auto"/>
              <w:right w:val="single" w:sz="4" w:space="0" w:color="auto"/>
            </w:tcBorders>
          </w:tcPr>
          <w:p w:rsidR="00954B7C" w:rsidRPr="0017189A" w:rsidRDefault="00954B7C" w:rsidP="00680371">
            <w:pPr>
              <w:pStyle w:val="ConsPlusCell"/>
            </w:pPr>
            <w:r w:rsidRPr="0017189A">
              <w:t xml:space="preserve">Базовый показатель 2.   </w:t>
            </w:r>
          </w:p>
          <w:p w:rsidR="00954B7C" w:rsidRPr="0017189A" w:rsidRDefault="009E6863" w:rsidP="0017189A">
            <w:pPr>
              <w:pStyle w:val="ConsPlusCell"/>
            </w:pPr>
            <w:r w:rsidRPr="0017189A">
              <w:t xml:space="preserve">В – численность обратившихся граждан пожилого возраста и инвалидов за 2017 год – </w:t>
            </w:r>
            <w:r w:rsidR="0017189A" w:rsidRPr="0017189A">
              <w:t>1031</w:t>
            </w:r>
            <w:r w:rsidRPr="0017189A">
              <w:t>человек</w:t>
            </w:r>
          </w:p>
        </w:tc>
      </w:tr>
      <w:tr w:rsidR="00637232" w:rsidRPr="0093771B" w:rsidTr="009E6863">
        <w:trPr>
          <w:trHeight w:val="1688"/>
          <w:tblCellSpacing w:w="5" w:type="nil"/>
        </w:trPr>
        <w:tc>
          <w:tcPr>
            <w:tcW w:w="851" w:type="dxa"/>
            <w:vMerge w:val="restart"/>
            <w:tcBorders>
              <w:top w:val="single" w:sz="4" w:space="0" w:color="auto"/>
              <w:left w:val="single" w:sz="4" w:space="0" w:color="auto"/>
              <w:right w:val="single" w:sz="4" w:space="0" w:color="auto"/>
            </w:tcBorders>
          </w:tcPr>
          <w:p w:rsidR="00637232" w:rsidRPr="0093771B" w:rsidRDefault="00637232" w:rsidP="00CD0A54">
            <w:pPr>
              <w:pStyle w:val="ConsPlusCell"/>
            </w:pPr>
            <w:r>
              <w:lastRenderedPageBreak/>
              <w:t>3.</w:t>
            </w:r>
          </w:p>
        </w:tc>
        <w:tc>
          <w:tcPr>
            <w:tcW w:w="3437" w:type="dxa"/>
            <w:vMerge w:val="restart"/>
            <w:tcBorders>
              <w:top w:val="single" w:sz="4" w:space="0" w:color="auto"/>
              <w:left w:val="single" w:sz="4" w:space="0" w:color="auto"/>
              <w:right w:val="single" w:sz="4" w:space="0" w:color="auto"/>
            </w:tcBorders>
          </w:tcPr>
          <w:p w:rsidR="00637232" w:rsidRPr="00AF75BA" w:rsidRDefault="00637232" w:rsidP="00021039">
            <w:pPr>
              <w:widowControl w:val="0"/>
              <w:autoSpaceDE w:val="0"/>
              <w:autoSpaceDN w:val="0"/>
              <w:adjustRightInd w:val="0"/>
              <w:jc w:val="both"/>
              <w:rPr>
                <w:sz w:val="24"/>
                <w:szCs w:val="24"/>
              </w:rPr>
            </w:pPr>
            <w:r w:rsidRPr="0018350D">
              <w:rPr>
                <w:sz w:val="24"/>
                <w:szCs w:val="24"/>
              </w:rPr>
              <w:t xml:space="preserve">Показатель </w:t>
            </w:r>
            <w:r w:rsidRPr="00E423DE">
              <w:rPr>
                <w:rFonts w:eastAsia="Calibri"/>
                <w:kern w:val="2"/>
                <w:sz w:val="24"/>
                <w:szCs w:val="24"/>
                <w:lang w:eastAsia="en-US"/>
              </w:rPr>
              <w:t xml:space="preserve">1.1. </w:t>
            </w:r>
            <w:r w:rsidRPr="00AF75BA">
              <w:rPr>
                <w:sz w:val="24"/>
                <w:szCs w:val="24"/>
              </w:rPr>
              <w:t xml:space="preserve">Доля семей, получающих жилищные субсидии на оплату жилого помещения и коммунальных услуг, в общем количестве </w:t>
            </w:r>
            <w:r>
              <w:rPr>
                <w:sz w:val="24"/>
                <w:szCs w:val="24"/>
              </w:rPr>
              <w:t>семей</w:t>
            </w:r>
            <w:r w:rsidRPr="00AF75BA">
              <w:rPr>
                <w:sz w:val="24"/>
                <w:szCs w:val="24"/>
              </w:rPr>
              <w:t xml:space="preserve"> в городе</w:t>
            </w:r>
          </w:p>
          <w:p w:rsidR="00637232" w:rsidRDefault="00637232"/>
        </w:tc>
        <w:tc>
          <w:tcPr>
            <w:tcW w:w="1382" w:type="dxa"/>
            <w:vMerge w:val="restart"/>
            <w:tcBorders>
              <w:top w:val="single" w:sz="4" w:space="0" w:color="auto"/>
              <w:left w:val="single" w:sz="4" w:space="0" w:color="auto"/>
              <w:right w:val="single" w:sz="4" w:space="0" w:color="auto"/>
            </w:tcBorders>
          </w:tcPr>
          <w:p w:rsidR="00637232" w:rsidRDefault="00637232" w:rsidP="00021039">
            <w:pPr>
              <w:jc w:val="center"/>
            </w:pPr>
            <w:r w:rsidRPr="00DE15E1">
              <w:rPr>
                <w:rFonts w:eastAsia="Calibri"/>
                <w:kern w:val="2"/>
                <w:sz w:val="24"/>
                <w:szCs w:val="24"/>
                <w:lang w:eastAsia="en-US"/>
              </w:rPr>
              <w:t>процентов</w:t>
            </w:r>
          </w:p>
        </w:tc>
        <w:tc>
          <w:tcPr>
            <w:tcW w:w="5812" w:type="dxa"/>
            <w:vMerge w:val="restart"/>
            <w:tcBorders>
              <w:top w:val="single" w:sz="4" w:space="0" w:color="auto"/>
              <w:left w:val="single" w:sz="4" w:space="0" w:color="auto"/>
              <w:right w:val="single" w:sz="4" w:space="0" w:color="auto"/>
            </w:tcBorders>
          </w:tcPr>
          <w:p w:rsidR="009E6863" w:rsidRPr="00954B7C" w:rsidRDefault="009E6863" w:rsidP="009E6863">
            <w:pPr>
              <w:widowControl w:val="0"/>
              <w:autoSpaceDE w:val="0"/>
              <w:autoSpaceDN w:val="0"/>
              <w:adjustRightInd w:val="0"/>
              <w:ind w:firstLine="540"/>
              <w:jc w:val="center"/>
              <w:rPr>
                <w:sz w:val="24"/>
                <w:szCs w:val="24"/>
              </w:rPr>
            </w:pPr>
            <w:r w:rsidRPr="00680371">
              <w:rPr>
                <w:sz w:val="24"/>
                <w:szCs w:val="24"/>
              </w:rPr>
              <w:t xml:space="preserve">А / В </w:t>
            </w:r>
            <w:r w:rsidRPr="00954B7C">
              <w:rPr>
                <w:sz w:val="24"/>
                <w:szCs w:val="24"/>
              </w:rPr>
              <w:t>* 100%, где:</w:t>
            </w:r>
          </w:p>
          <w:p w:rsidR="00637232" w:rsidRPr="00637232" w:rsidRDefault="00637232" w:rsidP="00637232">
            <w:pPr>
              <w:widowControl w:val="0"/>
              <w:autoSpaceDE w:val="0"/>
              <w:autoSpaceDN w:val="0"/>
              <w:adjustRightInd w:val="0"/>
              <w:ind w:firstLine="540"/>
              <w:jc w:val="center"/>
              <w:rPr>
                <w:sz w:val="24"/>
                <w:szCs w:val="24"/>
              </w:rPr>
            </w:pPr>
          </w:p>
          <w:p w:rsidR="00637232" w:rsidRDefault="009E6863" w:rsidP="00637232">
            <w:pPr>
              <w:widowControl w:val="0"/>
              <w:autoSpaceDE w:val="0"/>
              <w:autoSpaceDN w:val="0"/>
              <w:adjustRightInd w:val="0"/>
              <w:ind w:firstLine="540"/>
              <w:jc w:val="center"/>
              <w:rPr>
                <w:sz w:val="24"/>
                <w:szCs w:val="24"/>
              </w:rPr>
            </w:pPr>
            <w:r w:rsidRPr="00680371">
              <w:rPr>
                <w:sz w:val="24"/>
                <w:szCs w:val="24"/>
              </w:rPr>
              <w:t>А</w:t>
            </w:r>
            <w:r w:rsidR="00637232" w:rsidRPr="00637232">
              <w:rPr>
                <w:sz w:val="24"/>
                <w:szCs w:val="24"/>
              </w:rPr>
              <w:t xml:space="preserve"> – максимальное количество семей-получателей субсидии на оплату жилого помещения и коммунальных услуг за отчетный год, штук</w:t>
            </w:r>
            <w:r>
              <w:rPr>
                <w:sz w:val="24"/>
                <w:szCs w:val="24"/>
              </w:rPr>
              <w:t>;</w:t>
            </w:r>
          </w:p>
          <w:p w:rsidR="0017189A" w:rsidRDefault="009E6863" w:rsidP="009E6863">
            <w:pPr>
              <w:widowControl w:val="0"/>
              <w:autoSpaceDE w:val="0"/>
              <w:autoSpaceDN w:val="0"/>
              <w:adjustRightInd w:val="0"/>
              <w:jc w:val="center"/>
              <w:rPr>
                <w:sz w:val="24"/>
                <w:szCs w:val="24"/>
              </w:rPr>
            </w:pPr>
            <w:proofErr w:type="gramStart"/>
            <w:r w:rsidRPr="00680371">
              <w:rPr>
                <w:sz w:val="24"/>
                <w:szCs w:val="24"/>
              </w:rPr>
              <w:t>В</w:t>
            </w:r>
            <w:r w:rsidRPr="00637232">
              <w:rPr>
                <w:sz w:val="24"/>
                <w:szCs w:val="24"/>
              </w:rPr>
              <w:t xml:space="preserve"> – число семей, проживающих в городе (число домохозяйств по данным </w:t>
            </w:r>
            <w:proofErr w:type="spellStart"/>
            <w:r w:rsidRPr="00637232">
              <w:rPr>
                <w:sz w:val="24"/>
                <w:szCs w:val="24"/>
              </w:rPr>
              <w:t>Ростовстата</w:t>
            </w:r>
            <w:proofErr w:type="spellEnd"/>
            <w:r w:rsidRPr="00637232">
              <w:rPr>
                <w:sz w:val="24"/>
                <w:szCs w:val="24"/>
              </w:rPr>
              <w:t xml:space="preserve"> </w:t>
            </w:r>
            <w:proofErr w:type="gramEnd"/>
          </w:p>
          <w:p w:rsidR="009E6863" w:rsidRPr="00637232" w:rsidRDefault="009E6863" w:rsidP="009E6863">
            <w:pPr>
              <w:widowControl w:val="0"/>
              <w:autoSpaceDE w:val="0"/>
              <w:autoSpaceDN w:val="0"/>
              <w:adjustRightInd w:val="0"/>
              <w:jc w:val="center"/>
              <w:rPr>
                <w:sz w:val="24"/>
                <w:szCs w:val="24"/>
              </w:rPr>
            </w:pPr>
            <w:r w:rsidRPr="00637232">
              <w:rPr>
                <w:sz w:val="24"/>
                <w:szCs w:val="24"/>
              </w:rPr>
              <w:t>согласно ВПН-2010), штук;</w:t>
            </w:r>
          </w:p>
          <w:p w:rsidR="009E6863" w:rsidRPr="00637232" w:rsidRDefault="009E6863" w:rsidP="00637232">
            <w:pPr>
              <w:widowControl w:val="0"/>
              <w:autoSpaceDE w:val="0"/>
              <w:autoSpaceDN w:val="0"/>
              <w:adjustRightInd w:val="0"/>
              <w:ind w:firstLine="540"/>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9E6863" w:rsidRDefault="00637232" w:rsidP="009E6863">
            <w:pPr>
              <w:pStyle w:val="ConsPlusCell"/>
            </w:pPr>
            <w:r w:rsidRPr="00637232">
              <w:t>Базовый  показатель 1.</w:t>
            </w:r>
          </w:p>
          <w:p w:rsidR="00637232" w:rsidRPr="00637232" w:rsidRDefault="009E6863" w:rsidP="009E6863">
            <w:pPr>
              <w:pStyle w:val="ConsPlusCell"/>
            </w:pPr>
            <w:r w:rsidRPr="00637232">
              <w:t>А – максимальное количество семей-получателей субсидии на оплату жилого помещения и коммунальных по состоянию на 01.</w:t>
            </w:r>
            <w:r>
              <w:t>10</w:t>
            </w:r>
            <w:r w:rsidRPr="00637232">
              <w:t>.201</w:t>
            </w:r>
            <w:r>
              <w:t>8</w:t>
            </w:r>
            <w:r w:rsidRPr="00637232">
              <w:t xml:space="preserve"> - </w:t>
            </w:r>
            <w:r>
              <w:t>2 450</w:t>
            </w:r>
            <w:r w:rsidRPr="00637232">
              <w:t xml:space="preserve"> штук</w:t>
            </w:r>
            <w:r w:rsidR="00637232" w:rsidRPr="00637232">
              <w:t xml:space="preserve"> </w:t>
            </w:r>
            <w:r w:rsidR="00637232" w:rsidRPr="00637232">
              <w:br/>
            </w:r>
          </w:p>
        </w:tc>
      </w:tr>
      <w:tr w:rsidR="00637232" w:rsidRPr="0093771B" w:rsidTr="009E6863">
        <w:trPr>
          <w:trHeight w:val="274"/>
          <w:tblCellSpacing w:w="5" w:type="nil"/>
        </w:trPr>
        <w:tc>
          <w:tcPr>
            <w:tcW w:w="851" w:type="dxa"/>
            <w:vMerge/>
            <w:tcBorders>
              <w:left w:val="single" w:sz="4" w:space="0" w:color="auto"/>
              <w:bottom w:val="single" w:sz="4" w:space="0" w:color="auto"/>
              <w:right w:val="single" w:sz="4" w:space="0" w:color="auto"/>
            </w:tcBorders>
          </w:tcPr>
          <w:p w:rsidR="00637232" w:rsidRDefault="00637232" w:rsidP="00CD0A54">
            <w:pPr>
              <w:pStyle w:val="ConsPlusCell"/>
            </w:pPr>
          </w:p>
        </w:tc>
        <w:tc>
          <w:tcPr>
            <w:tcW w:w="3437" w:type="dxa"/>
            <w:vMerge/>
            <w:tcBorders>
              <w:left w:val="single" w:sz="4" w:space="0" w:color="auto"/>
              <w:bottom w:val="single" w:sz="4" w:space="0" w:color="auto"/>
              <w:right w:val="single" w:sz="4" w:space="0" w:color="auto"/>
            </w:tcBorders>
          </w:tcPr>
          <w:p w:rsidR="00637232" w:rsidRPr="0018350D" w:rsidRDefault="00637232" w:rsidP="00021039">
            <w:pPr>
              <w:widowControl w:val="0"/>
              <w:autoSpaceDE w:val="0"/>
              <w:autoSpaceDN w:val="0"/>
              <w:adjustRightInd w:val="0"/>
              <w:jc w:val="both"/>
              <w:rPr>
                <w:sz w:val="24"/>
                <w:szCs w:val="24"/>
              </w:rPr>
            </w:pPr>
          </w:p>
        </w:tc>
        <w:tc>
          <w:tcPr>
            <w:tcW w:w="1382" w:type="dxa"/>
            <w:vMerge/>
            <w:tcBorders>
              <w:left w:val="single" w:sz="4" w:space="0" w:color="auto"/>
              <w:bottom w:val="single" w:sz="4" w:space="0" w:color="auto"/>
              <w:right w:val="single" w:sz="4" w:space="0" w:color="auto"/>
            </w:tcBorders>
          </w:tcPr>
          <w:p w:rsidR="00637232" w:rsidRPr="00DE15E1" w:rsidRDefault="00637232" w:rsidP="00021039">
            <w:pPr>
              <w:jc w:val="center"/>
              <w:rPr>
                <w:rFonts w:eastAsia="Calibri"/>
                <w:kern w:val="2"/>
                <w:sz w:val="24"/>
                <w:szCs w:val="24"/>
                <w:lang w:eastAsia="en-US"/>
              </w:rPr>
            </w:pPr>
          </w:p>
        </w:tc>
        <w:tc>
          <w:tcPr>
            <w:tcW w:w="5812" w:type="dxa"/>
            <w:vMerge/>
            <w:tcBorders>
              <w:left w:val="single" w:sz="4" w:space="0" w:color="auto"/>
              <w:bottom w:val="single" w:sz="4" w:space="0" w:color="auto"/>
              <w:right w:val="single" w:sz="4" w:space="0" w:color="auto"/>
            </w:tcBorders>
          </w:tcPr>
          <w:p w:rsidR="00637232" w:rsidRPr="00637232" w:rsidRDefault="00637232" w:rsidP="00CD0A54">
            <w:pPr>
              <w:pStyle w:val="ConsPlusCell"/>
            </w:pPr>
          </w:p>
        </w:tc>
        <w:tc>
          <w:tcPr>
            <w:tcW w:w="3402" w:type="dxa"/>
            <w:tcBorders>
              <w:top w:val="single" w:sz="4" w:space="0" w:color="auto"/>
              <w:left w:val="single" w:sz="4" w:space="0" w:color="auto"/>
              <w:bottom w:val="single" w:sz="4" w:space="0" w:color="auto"/>
              <w:right w:val="single" w:sz="4" w:space="0" w:color="auto"/>
            </w:tcBorders>
          </w:tcPr>
          <w:p w:rsidR="00637232" w:rsidRPr="00637232" w:rsidRDefault="00637232" w:rsidP="00680371">
            <w:pPr>
              <w:pStyle w:val="ConsPlusCell"/>
            </w:pPr>
            <w:r w:rsidRPr="00637232">
              <w:t xml:space="preserve">Базовый показатель 2.   </w:t>
            </w:r>
          </w:p>
          <w:p w:rsidR="00637232" w:rsidRPr="00637232" w:rsidRDefault="009E6863" w:rsidP="0003463A">
            <w:pPr>
              <w:pStyle w:val="ConsPlusCell"/>
            </w:pPr>
            <w:r w:rsidRPr="00680371">
              <w:t>В</w:t>
            </w:r>
            <w:r w:rsidRPr="00637232">
              <w:t xml:space="preserve"> – число семей</w:t>
            </w:r>
            <w:r>
              <w:t>,</w:t>
            </w:r>
            <w:r w:rsidRPr="00637232">
              <w:t xml:space="preserve"> проживающих в городе</w:t>
            </w:r>
            <w:r w:rsidR="0003463A">
              <w:t xml:space="preserve"> </w:t>
            </w:r>
            <w:r w:rsidRPr="00637232">
              <w:t>– 31 143 штук</w:t>
            </w:r>
          </w:p>
        </w:tc>
      </w:tr>
      <w:tr w:rsidR="00021039" w:rsidRPr="0093771B" w:rsidTr="009E6863">
        <w:trPr>
          <w:trHeight w:val="571"/>
          <w:tblCellSpacing w:w="5" w:type="nil"/>
        </w:trPr>
        <w:tc>
          <w:tcPr>
            <w:tcW w:w="851" w:type="dxa"/>
            <w:vMerge w:val="restart"/>
            <w:tcBorders>
              <w:top w:val="single" w:sz="4" w:space="0" w:color="auto"/>
              <w:left w:val="single" w:sz="4" w:space="0" w:color="auto"/>
              <w:right w:val="single" w:sz="4" w:space="0" w:color="auto"/>
            </w:tcBorders>
          </w:tcPr>
          <w:p w:rsidR="00021039" w:rsidRPr="0093771B" w:rsidRDefault="00021039" w:rsidP="00CD0A54">
            <w:pPr>
              <w:pStyle w:val="ConsPlusCell"/>
            </w:pPr>
            <w:r>
              <w:t>4.</w:t>
            </w:r>
          </w:p>
        </w:tc>
        <w:tc>
          <w:tcPr>
            <w:tcW w:w="3437" w:type="dxa"/>
            <w:vMerge w:val="restart"/>
            <w:tcBorders>
              <w:top w:val="single" w:sz="4" w:space="0" w:color="auto"/>
              <w:left w:val="single" w:sz="4" w:space="0" w:color="auto"/>
              <w:right w:val="single" w:sz="4" w:space="0" w:color="auto"/>
            </w:tcBorders>
          </w:tcPr>
          <w:p w:rsidR="00021039" w:rsidRDefault="00021039">
            <w:r w:rsidRPr="0018350D">
              <w:rPr>
                <w:sz w:val="24"/>
                <w:szCs w:val="24"/>
              </w:rPr>
              <w:t xml:space="preserve">Показатель </w:t>
            </w:r>
            <w:r>
              <w:rPr>
                <w:rFonts w:eastAsia="Calibri"/>
                <w:kern w:val="2"/>
                <w:sz w:val="24"/>
                <w:szCs w:val="24"/>
                <w:lang w:eastAsia="en-US"/>
              </w:rPr>
              <w:t>2</w:t>
            </w:r>
            <w:r w:rsidRPr="00355C92">
              <w:rPr>
                <w:rFonts w:eastAsia="Calibri"/>
                <w:kern w:val="2"/>
                <w:sz w:val="24"/>
                <w:szCs w:val="24"/>
                <w:lang w:eastAsia="en-US"/>
              </w:rPr>
              <w:t>.</w:t>
            </w:r>
            <w:r>
              <w:rPr>
                <w:rFonts w:eastAsia="Calibri"/>
                <w:kern w:val="2"/>
                <w:sz w:val="24"/>
                <w:szCs w:val="24"/>
                <w:lang w:eastAsia="en-US"/>
              </w:rPr>
              <w:t>1</w:t>
            </w:r>
            <w:r w:rsidRPr="00355C92">
              <w:rPr>
                <w:rFonts w:eastAsia="Calibri"/>
                <w:kern w:val="2"/>
                <w:sz w:val="24"/>
                <w:szCs w:val="24"/>
                <w:lang w:eastAsia="en-US"/>
              </w:rPr>
              <w:t xml:space="preserve">. </w:t>
            </w:r>
            <w:r>
              <w:rPr>
                <w:rFonts w:eastAsia="Calibri"/>
                <w:kern w:val="2"/>
                <w:sz w:val="24"/>
                <w:szCs w:val="24"/>
                <w:lang w:eastAsia="en-US"/>
              </w:rPr>
              <w:t>Д</w:t>
            </w:r>
            <w:r w:rsidRPr="00355C92">
              <w:rPr>
                <w:sz w:val="24"/>
                <w:szCs w:val="24"/>
              </w:rPr>
              <w:t xml:space="preserve">оля малоимущих семей, получающих ежемесячные пособия на детей, в общем количестве </w:t>
            </w:r>
            <w:r>
              <w:rPr>
                <w:sz w:val="24"/>
                <w:szCs w:val="24"/>
              </w:rPr>
              <w:t>семей</w:t>
            </w:r>
            <w:r w:rsidRPr="00355C92">
              <w:rPr>
                <w:sz w:val="24"/>
                <w:szCs w:val="24"/>
              </w:rPr>
              <w:t xml:space="preserve"> в городе</w:t>
            </w:r>
          </w:p>
        </w:tc>
        <w:tc>
          <w:tcPr>
            <w:tcW w:w="1382" w:type="dxa"/>
            <w:vMerge w:val="restart"/>
            <w:tcBorders>
              <w:top w:val="single" w:sz="4" w:space="0" w:color="auto"/>
              <w:left w:val="single" w:sz="4" w:space="0" w:color="auto"/>
              <w:right w:val="single" w:sz="4" w:space="0" w:color="auto"/>
            </w:tcBorders>
          </w:tcPr>
          <w:p w:rsidR="00021039" w:rsidRPr="0093771B" w:rsidRDefault="00021039" w:rsidP="00021039">
            <w:pPr>
              <w:pStyle w:val="ConsPlusCell"/>
              <w:jc w:val="center"/>
            </w:pPr>
            <w:r w:rsidRPr="00E423DE">
              <w:rPr>
                <w:kern w:val="2"/>
              </w:rPr>
              <w:t>процентов</w:t>
            </w:r>
          </w:p>
        </w:tc>
        <w:tc>
          <w:tcPr>
            <w:tcW w:w="5812" w:type="dxa"/>
            <w:vMerge w:val="restart"/>
            <w:tcBorders>
              <w:top w:val="single" w:sz="4" w:space="0" w:color="auto"/>
              <w:left w:val="single" w:sz="4" w:space="0" w:color="auto"/>
              <w:right w:val="single" w:sz="4" w:space="0" w:color="auto"/>
            </w:tcBorders>
          </w:tcPr>
          <w:p w:rsidR="009E6863" w:rsidRPr="00954B7C" w:rsidRDefault="009E6863" w:rsidP="009E6863">
            <w:pPr>
              <w:widowControl w:val="0"/>
              <w:autoSpaceDE w:val="0"/>
              <w:autoSpaceDN w:val="0"/>
              <w:adjustRightInd w:val="0"/>
              <w:ind w:firstLine="540"/>
              <w:jc w:val="center"/>
              <w:rPr>
                <w:sz w:val="24"/>
                <w:szCs w:val="24"/>
              </w:rPr>
            </w:pPr>
            <w:r w:rsidRPr="00680371">
              <w:rPr>
                <w:sz w:val="24"/>
                <w:szCs w:val="24"/>
              </w:rPr>
              <w:t xml:space="preserve">А / В </w:t>
            </w:r>
            <w:r w:rsidRPr="00954B7C">
              <w:rPr>
                <w:sz w:val="24"/>
                <w:szCs w:val="24"/>
              </w:rPr>
              <w:t>* 100%, где:</w:t>
            </w:r>
          </w:p>
          <w:p w:rsidR="00A02EC8" w:rsidRDefault="00A02EC8" w:rsidP="00637232">
            <w:pPr>
              <w:widowControl w:val="0"/>
              <w:autoSpaceDE w:val="0"/>
              <w:autoSpaceDN w:val="0"/>
              <w:adjustRightInd w:val="0"/>
              <w:jc w:val="center"/>
              <w:rPr>
                <w:sz w:val="24"/>
                <w:szCs w:val="24"/>
              </w:rPr>
            </w:pPr>
          </w:p>
          <w:p w:rsidR="00021039" w:rsidRDefault="009E6863" w:rsidP="009E6863">
            <w:pPr>
              <w:pStyle w:val="ConsPlusCell"/>
              <w:jc w:val="center"/>
            </w:pPr>
            <w:r w:rsidRPr="00021039">
              <w:t xml:space="preserve">А </w:t>
            </w:r>
            <w:r w:rsidR="00021039" w:rsidRPr="00021039">
              <w:t>– максимальное количество семей - получателей ежемесячного пособия на ребенка за отчетный год, штук</w:t>
            </w:r>
            <w:r>
              <w:t>;</w:t>
            </w:r>
          </w:p>
          <w:p w:rsidR="0017189A" w:rsidRDefault="009E6863" w:rsidP="009E6863">
            <w:pPr>
              <w:widowControl w:val="0"/>
              <w:autoSpaceDE w:val="0"/>
              <w:autoSpaceDN w:val="0"/>
              <w:adjustRightInd w:val="0"/>
              <w:jc w:val="center"/>
              <w:rPr>
                <w:sz w:val="24"/>
                <w:szCs w:val="24"/>
              </w:rPr>
            </w:pPr>
            <w:proofErr w:type="gramStart"/>
            <w:r w:rsidRPr="00021039">
              <w:t>В</w:t>
            </w:r>
            <w:r w:rsidRPr="00021039">
              <w:rPr>
                <w:sz w:val="24"/>
                <w:szCs w:val="24"/>
              </w:rPr>
              <w:t xml:space="preserve"> – число семей, проживающих в городе </w:t>
            </w:r>
            <w:r>
              <w:rPr>
                <w:sz w:val="24"/>
                <w:szCs w:val="24"/>
              </w:rPr>
              <w:t xml:space="preserve">(число домохозяйств по данным </w:t>
            </w:r>
            <w:proofErr w:type="spellStart"/>
            <w:r>
              <w:rPr>
                <w:sz w:val="24"/>
                <w:szCs w:val="24"/>
              </w:rPr>
              <w:t>Ростовстата</w:t>
            </w:r>
            <w:proofErr w:type="spellEnd"/>
            <w:r>
              <w:rPr>
                <w:sz w:val="24"/>
                <w:szCs w:val="24"/>
              </w:rPr>
              <w:t xml:space="preserve"> </w:t>
            </w:r>
            <w:proofErr w:type="gramEnd"/>
          </w:p>
          <w:p w:rsidR="009E6863" w:rsidRPr="00021039" w:rsidRDefault="009E6863" w:rsidP="009E6863">
            <w:pPr>
              <w:widowControl w:val="0"/>
              <w:autoSpaceDE w:val="0"/>
              <w:autoSpaceDN w:val="0"/>
              <w:adjustRightInd w:val="0"/>
              <w:jc w:val="center"/>
              <w:rPr>
                <w:sz w:val="24"/>
                <w:szCs w:val="24"/>
              </w:rPr>
            </w:pPr>
            <w:r>
              <w:rPr>
                <w:sz w:val="24"/>
                <w:szCs w:val="24"/>
              </w:rPr>
              <w:t>согласно ВПН-2010), штук</w:t>
            </w:r>
          </w:p>
          <w:p w:rsidR="009E6863" w:rsidRPr="00347DDA" w:rsidRDefault="009E6863" w:rsidP="009E6863">
            <w:pPr>
              <w:pStyle w:val="ConsPlusCell"/>
              <w:jc w:val="center"/>
            </w:pPr>
          </w:p>
        </w:tc>
        <w:tc>
          <w:tcPr>
            <w:tcW w:w="3402" w:type="dxa"/>
            <w:tcBorders>
              <w:top w:val="single" w:sz="4" w:space="0" w:color="auto"/>
              <w:left w:val="single" w:sz="4" w:space="0" w:color="auto"/>
              <w:bottom w:val="single" w:sz="4" w:space="0" w:color="auto"/>
              <w:right w:val="single" w:sz="4" w:space="0" w:color="auto"/>
            </w:tcBorders>
          </w:tcPr>
          <w:p w:rsidR="00021039" w:rsidRPr="00347DDA" w:rsidRDefault="00021039" w:rsidP="009E6863">
            <w:pPr>
              <w:pStyle w:val="ConsPlusCell"/>
            </w:pPr>
            <w:r w:rsidRPr="00347DDA">
              <w:t xml:space="preserve">Базовый  показатель 1.     </w:t>
            </w:r>
            <w:r w:rsidRPr="00347DDA">
              <w:br/>
            </w:r>
            <w:r w:rsidR="009E6863" w:rsidRPr="00347DDA">
              <w:t>А – максимальное количество семей – получателей ежемесячного пособия на ребенка по состоянию на 01.</w:t>
            </w:r>
            <w:r w:rsidR="009E6863">
              <w:t>10</w:t>
            </w:r>
            <w:r w:rsidR="009E6863" w:rsidRPr="00347DDA">
              <w:t>.201</w:t>
            </w:r>
            <w:r w:rsidR="009E6863">
              <w:t>8</w:t>
            </w:r>
            <w:r w:rsidR="009E6863" w:rsidRPr="00347DDA">
              <w:t xml:space="preserve"> – </w:t>
            </w:r>
            <w:r w:rsidR="009E6863">
              <w:t>2 308</w:t>
            </w:r>
            <w:r w:rsidR="009E6863" w:rsidRPr="00347DDA">
              <w:t xml:space="preserve"> штук    </w:t>
            </w:r>
          </w:p>
        </w:tc>
      </w:tr>
      <w:tr w:rsidR="00021039" w:rsidRPr="0093771B" w:rsidTr="009E6863">
        <w:trPr>
          <w:trHeight w:val="489"/>
          <w:tblCellSpacing w:w="5" w:type="nil"/>
        </w:trPr>
        <w:tc>
          <w:tcPr>
            <w:tcW w:w="851" w:type="dxa"/>
            <w:vMerge/>
            <w:tcBorders>
              <w:left w:val="single" w:sz="4" w:space="0" w:color="auto"/>
              <w:bottom w:val="single" w:sz="4" w:space="0" w:color="auto"/>
              <w:right w:val="single" w:sz="4" w:space="0" w:color="auto"/>
            </w:tcBorders>
          </w:tcPr>
          <w:p w:rsidR="00021039" w:rsidRDefault="00021039" w:rsidP="00CD0A54">
            <w:pPr>
              <w:pStyle w:val="ConsPlusCell"/>
            </w:pPr>
          </w:p>
        </w:tc>
        <w:tc>
          <w:tcPr>
            <w:tcW w:w="3437" w:type="dxa"/>
            <w:vMerge/>
            <w:tcBorders>
              <w:left w:val="single" w:sz="4" w:space="0" w:color="auto"/>
              <w:bottom w:val="single" w:sz="4" w:space="0" w:color="auto"/>
              <w:right w:val="single" w:sz="4" w:space="0" w:color="auto"/>
            </w:tcBorders>
          </w:tcPr>
          <w:p w:rsidR="00021039" w:rsidRPr="0018350D" w:rsidRDefault="00021039">
            <w:pPr>
              <w:rPr>
                <w:sz w:val="24"/>
                <w:szCs w:val="24"/>
              </w:rPr>
            </w:pPr>
          </w:p>
        </w:tc>
        <w:tc>
          <w:tcPr>
            <w:tcW w:w="1382" w:type="dxa"/>
            <w:vMerge/>
            <w:tcBorders>
              <w:left w:val="single" w:sz="4" w:space="0" w:color="auto"/>
              <w:bottom w:val="single" w:sz="4" w:space="0" w:color="auto"/>
              <w:right w:val="single" w:sz="4" w:space="0" w:color="auto"/>
            </w:tcBorders>
          </w:tcPr>
          <w:p w:rsidR="00021039" w:rsidRPr="00E423DE" w:rsidRDefault="00021039" w:rsidP="00021039">
            <w:pPr>
              <w:pStyle w:val="ConsPlusCell"/>
              <w:jc w:val="center"/>
              <w:rPr>
                <w:kern w:val="2"/>
              </w:rPr>
            </w:pPr>
          </w:p>
        </w:tc>
        <w:tc>
          <w:tcPr>
            <w:tcW w:w="5812" w:type="dxa"/>
            <w:vMerge/>
            <w:tcBorders>
              <w:left w:val="single" w:sz="4" w:space="0" w:color="auto"/>
              <w:bottom w:val="single" w:sz="4" w:space="0" w:color="auto"/>
              <w:right w:val="single" w:sz="4" w:space="0" w:color="auto"/>
            </w:tcBorders>
          </w:tcPr>
          <w:p w:rsidR="00021039" w:rsidRPr="00347DDA" w:rsidRDefault="00021039" w:rsidP="00680371">
            <w:pPr>
              <w:widowControl w:val="0"/>
              <w:autoSpaceDE w:val="0"/>
              <w:autoSpaceDN w:val="0"/>
              <w:adjustRightInd w:val="0"/>
              <w:ind w:firstLine="540"/>
              <w:jc w:val="both"/>
            </w:pPr>
          </w:p>
        </w:tc>
        <w:tc>
          <w:tcPr>
            <w:tcW w:w="3402" w:type="dxa"/>
            <w:tcBorders>
              <w:top w:val="single" w:sz="4" w:space="0" w:color="auto"/>
              <w:left w:val="single" w:sz="4" w:space="0" w:color="auto"/>
              <w:bottom w:val="single" w:sz="4" w:space="0" w:color="auto"/>
              <w:right w:val="single" w:sz="4" w:space="0" w:color="auto"/>
            </w:tcBorders>
          </w:tcPr>
          <w:p w:rsidR="00021039" w:rsidRPr="00347DDA" w:rsidRDefault="00021039" w:rsidP="00021039">
            <w:pPr>
              <w:pStyle w:val="ConsPlusCell"/>
            </w:pPr>
            <w:r w:rsidRPr="00347DDA">
              <w:t xml:space="preserve">Базовый показатель 2.   </w:t>
            </w:r>
          </w:p>
          <w:p w:rsidR="00021039" w:rsidRPr="00347DDA" w:rsidRDefault="009E6863" w:rsidP="009E6863">
            <w:pPr>
              <w:pStyle w:val="ConsPlusCell"/>
            </w:pPr>
            <w:r w:rsidRPr="00347DDA">
              <w:t>В – число семей</w:t>
            </w:r>
            <w:r w:rsidR="003E0F5D">
              <w:t>,</w:t>
            </w:r>
            <w:r w:rsidRPr="00347DDA">
              <w:t xml:space="preserve"> проживающих в городе – 31 143 штук</w:t>
            </w:r>
          </w:p>
        </w:tc>
      </w:tr>
      <w:tr w:rsidR="00021039" w:rsidRPr="0093771B" w:rsidTr="009E6863">
        <w:trPr>
          <w:tblCellSpacing w:w="5" w:type="nil"/>
        </w:trPr>
        <w:tc>
          <w:tcPr>
            <w:tcW w:w="851" w:type="dxa"/>
            <w:tcBorders>
              <w:top w:val="single" w:sz="4" w:space="0" w:color="auto"/>
              <w:left w:val="single" w:sz="4" w:space="0" w:color="auto"/>
              <w:bottom w:val="single" w:sz="4" w:space="0" w:color="auto"/>
              <w:right w:val="single" w:sz="4" w:space="0" w:color="auto"/>
            </w:tcBorders>
          </w:tcPr>
          <w:p w:rsidR="00021039" w:rsidRPr="0093771B" w:rsidRDefault="00021039" w:rsidP="00CD0A54">
            <w:pPr>
              <w:pStyle w:val="ConsPlusCell"/>
            </w:pPr>
            <w:r>
              <w:t>5.</w:t>
            </w:r>
          </w:p>
        </w:tc>
        <w:tc>
          <w:tcPr>
            <w:tcW w:w="3437" w:type="dxa"/>
            <w:tcBorders>
              <w:top w:val="single" w:sz="4" w:space="0" w:color="auto"/>
              <w:left w:val="single" w:sz="4" w:space="0" w:color="auto"/>
              <w:bottom w:val="single" w:sz="4" w:space="0" w:color="auto"/>
              <w:right w:val="single" w:sz="4" w:space="0" w:color="auto"/>
            </w:tcBorders>
          </w:tcPr>
          <w:p w:rsidR="00021039" w:rsidRPr="00E423DE" w:rsidRDefault="00021039" w:rsidP="00680371">
            <w:pPr>
              <w:autoSpaceDE w:val="0"/>
              <w:autoSpaceDN w:val="0"/>
              <w:adjustRightInd w:val="0"/>
              <w:rPr>
                <w:rFonts w:eastAsia="Calibri"/>
                <w:kern w:val="2"/>
                <w:sz w:val="24"/>
                <w:szCs w:val="24"/>
                <w:lang w:eastAsia="en-US"/>
              </w:rPr>
            </w:pPr>
            <w:r>
              <w:rPr>
                <w:rFonts w:eastAsia="Calibri"/>
                <w:kern w:val="2"/>
                <w:sz w:val="24"/>
                <w:szCs w:val="24"/>
                <w:lang w:eastAsia="en-US"/>
              </w:rPr>
              <w:t>3</w:t>
            </w:r>
            <w:r w:rsidRPr="00E423DE">
              <w:rPr>
                <w:rFonts w:eastAsia="Calibri"/>
                <w:kern w:val="2"/>
                <w:sz w:val="24"/>
                <w:szCs w:val="24"/>
                <w:lang w:eastAsia="en-US"/>
              </w:rPr>
              <w:t>.1.</w:t>
            </w:r>
            <w:r w:rsidRPr="00E423DE">
              <w:t xml:space="preserve"> </w:t>
            </w:r>
            <w:r w:rsidRPr="00B3307B">
              <w:rPr>
                <w:sz w:val="24"/>
                <w:szCs w:val="24"/>
              </w:rPr>
              <w:t>Численность  граждан пожилого возраста и инвалидов, получивши</w:t>
            </w:r>
            <w:r>
              <w:rPr>
                <w:sz w:val="24"/>
                <w:szCs w:val="24"/>
              </w:rPr>
              <w:t>х</w:t>
            </w:r>
            <w:r w:rsidRPr="00B3307B">
              <w:rPr>
                <w:sz w:val="24"/>
                <w:szCs w:val="24"/>
              </w:rPr>
              <w:t xml:space="preserve"> гарантированные и дополнительные </w:t>
            </w:r>
            <w:r>
              <w:rPr>
                <w:sz w:val="24"/>
                <w:szCs w:val="24"/>
              </w:rPr>
              <w:t>с</w:t>
            </w:r>
            <w:r w:rsidRPr="00B3307B">
              <w:rPr>
                <w:sz w:val="24"/>
                <w:szCs w:val="24"/>
              </w:rPr>
              <w:t xml:space="preserve">оциальные  услуги </w:t>
            </w:r>
          </w:p>
        </w:tc>
        <w:tc>
          <w:tcPr>
            <w:tcW w:w="1382" w:type="dxa"/>
            <w:tcBorders>
              <w:top w:val="single" w:sz="4" w:space="0" w:color="auto"/>
              <w:left w:val="single" w:sz="4" w:space="0" w:color="auto"/>
              <w:bottom w:val="single" w:sz="4" w:space="0" w:color="auto"/>
              <w:right w:val="single" w:sz="4" w:space="0" w:color="auto"/>
            </w:tcBorders>
          </w:tcPr>
          <w:p w:rsidR="00021039" w:rsidRPr="0093771B" w:rsidRDefault="00021039" w:rsidP="00021039">
            <w:pPr>
              <w:pStyle w:val="ConsPlusCell"/>
              <w:jc w:val="center"/>
            </w:pPr>
            <w:r>
              <w:rPr>
                <w:kern w:val="2"/>
              </w:rPr>
              <w:t>человек</w:t>
            </w:r>
          </w:p>
        </w:tc>
        <w:tc>
          <w:tcPr>
            <w:tcW w:w="5812" w:type="dxa"/>
            <w:tcBorders>
              <w:top w:val="single" w:sz="4" w:space="0" w:color="auto"/>
              <w:left w:val="single" w:sz="4" w:space="0" w:color="auto"/>
              <w:bottom w:val="single" w:sz="4" w:space="0" w:color="auto"/>
              <w:right w:val="single" w:sz="4" w:space="0" w:color="auto"/>
            </w:tcBorders>
          </w:tcPr>
          <w:p w:rsidR="00021039" w:rsidRPr="00347DDA" w:rsidRDefault="00954B7C" w:rsidP="0017189A">
            <w:pPr>
              <w:pStyle w:val="ConsPlusCell"/>
              <w:jc w:val="center"/>
            </w:pPr>
            <w:r w:rsidRPr="00B3307B">
              <w:t>Численность  граждан пожилого возраста и инвалидов, получивши</w:t>
            </w:r>
            <w:r>
              <w:t>х</w:t>
            </w:r>
            <w:r w:rsidRPr="00B3307B">
              <w:t xml:space="preserve"> гарантированные и дополнительные </w:t>
            </w:r>
            <w:r>
              <w:t>с</w:t>
            </w:r>
            <w:r w:rsidRPr="00B3307B">
              <w:t>оциальные  услуги</w:t>
            </w:r>
            <w:r>
              <w:t xml:space="preserve"> в отделениях МАУ «ЦСО» г. Азова</w:t>
            </w:r>
          </w:p>
        </w:tc>
        <w:tc>
          <w:tcPr>
            <w:tcW w:w="3402" w:type="dxa"/>
            <w:tcBorders>
              <w:top w:val="single" w:sz="4" w:space="0" w:color="auto"/>
              <w:left w:val="single" w:sz="4" w:space="0" w:color="auto"/>
              <w:bottom w:val="single" w:sz="4" w:space="0" w:color="auto"/>
              <w:right w:val="single" w:sz="4" w:space="0" w:color="auto"/>
            </w:tcBorders>
          </w:tcPr>
          <w:p w:rsidR="00021039" w:rsidRPr="00347DDA" w:rsidRDefault="00954B7C" w:rsidP="0003463A">
            <w:pPr>
              <w:pStyle w:val="ConsPlusCell"/>
            </w:pPr>
            <w:r w:rsidRPr="00347DDA">
              <w:t>Базовый  показатель 1.</w:t>
            </w:r>
            <w:r>
              <w:t xml:space="preserve"> Показател</w:t>
            </w:r>
            <w:r w:rsidR="009E6863">
              <w:t>ь</w:t>
            </w:r>
            <w:r>
              <w:t xml:space="preserve"> объема услуги в соответствии с доведенным муниципальным заданием </w:t>
            </w:r>
            <w:r w:rsidR="0003463A">
              <w:t xml:space="preserve">МАУ «ЦСО» г. Азова </w:t>
            </w:r>
            <w:r>
              <w:t>на 2018 год</w:t>
            </w:r>
            <w:r w:rsidR="009E6863">
              <w:t xml:space="preserve"> – 800 человек</w:t>
            </w:r>
          </w:p>
        </w:tc>
      </w:tr>
    </w:tbl>
    <w:p w:rsidR="00CD0A54" w:rsidRPr="0093771B" w:rsidRDefault="00CD0A54" w:rsidP="00CD0A54">
      <w:pPr>
        <w:widowControl w:val="0"/>
        <w:autoSpaceDE w:val="0"/>
        <w:autoSpaceDN w:val="0"/>
        <w:adjustRightInd w:val="0"/>
        <w:ind w:firstLine="540"/>
        <w:jc w:val="both"/>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center"/>
      </w:pPr>
    </w:p>
    <w:p w:rsidR="00CD0A54" w:rsidRDefault="00CD0A54" w:rsidP="00CD0A54">
      <w:pPr>
        <w:widowControl w:val="0"/>
        <w:autoSpaceDE w:val="0"/>
        <w:autoSpaceDN w:val="0"/>
        <w:adjustRightInd w:val="0"/>
        <w:jc w:val="center"/>
      </w:pPr>
    </w:p>
    <w:p w:rsidR="0003463A" w:rsidRPr="0093771B" w:rsidRDefault="0003463A" w:rsidP="00CD0A54">
      <w:pPr>
        <w:widowControl w:val="0"/>
        <w:autoSpaceDE w:val="0"/>
        <w:autoSpaceDN w:val="0"/>
        <w:adjustRightInd w:val="0"/>
        <w:jc w:val="center"/>
      </w:pPr>
    </w:p>
    <w:p w:rsidR="00CD0A54" w:rsidRPr="0093771B" w:rsidRDefault="00CD0A54" w:rsidP="00CD0A54">
      <w:pPr>
        <w:widowControl w:val="0"/>
        <w:autoSpaceDE w:val="0"/>
        <w:autoSpaceDN w:val="0"/>
        <w:adjustRightInd w:val="0"/>
        <w:jc w:val="center"/>
      </w:pPr>
    </w:p>
    <w:p w:rsidR="00CD0A54" w:rsidRPr="0093771B" w:rsidRDefault="00CD0A54" w:rsidP="00CD0A54">
      <w:pPr>
        <w:widowControl w:val="0"/>
        <w:autoSpaceDE w:val="0"/>
        <w:autoSpaceDN w:val="0"/>
        <w:adjustRightInd w:val="0"/>
        <w:jc w:val="center"/>
      </w:pPr>
    </w:p>
    <w:p w:rsidR="00CD0A54" w:rsidRPr="00DD787A" w:rsidRDefault="009E6863" w:rsidP="00CD0A54">
      <w:pPr>
        <w:widowControl w:val="0"/>
        <w:autoSpaceDE w:val="0"/>
        <w:autoSpaceDN w:val="0"/>
        <w:adjustRightInd w:val="0"/>
        <w:jc w:val="right"/>
        <w:outlineLvl w:val="2"/>
        <w:rPr>
          <w:sz w:val="28"/>
          <w:szCs w:val="28"/>
        </w:rPr>
      </w:pPr>
      <w:r>
        <w:rPr>
          <w:sz w:val="28"/>
          <w:szCs w:val="28"/>
        </w:rPr>
        <w:lastRenderedPageBreak/>
        <w:t>Т</w:t>
      </w:r>
      <w:r w:rsidR="00CD0A54" w:rsidRPr="00DD787A">
        <w:rPr>
          <w:sz w:val="28"/>
          <w:szCs w:val="28"/>
        </w:rPr>
        <w:t xml:space="preserve">аблица </w:t>
      </w:r>
      <w:r w:rsidR="00057659">
        <w:rPr>
          <w:sz w:val="28"/>
          <w:szCs w:val="28"/>
        </w:rPr>
        <w:t>3</w:t>
      </w:r>
    </w:p>
    <w:p w:rsidR="00CD0A54" w:rsidRPr="00DD787A" w:rsidRDefault="00CD0A54" w:rsidP="00CD0A54">
      <w:pPr>
        <w:widowControl w:val="0"/>
        <w:autoSpaceDE w:val="0"/>
        <w:autoSpaceDN w:val="0"/>
        <w:adjustRightInd w:val="0"/>
        <w:jc w:val="center"/>
        <w:rPr>
          <w:sz w:val="28"/>
          <w:szCs w:val="28"/>
        </w:rPr>
      </w:pPr>
      <w:r w:rsidRPr="00DD787A">
        <w:rPr>
          <w:sz w:val="28"/>
          <w:szCs w:val="28"/>
        </w:rPr>
        <w:t>ПЕРЕЧЕНЬ</w:t>
      </w:r>
    </w:p>
    <w:p w:rsidR="00CD0A54" w:rsidRPr="00DD787A" w:rsidRDefault="00CD0A54" w:rsidP="00CD0A54">
      <w:pPr>
        <w:widowControl w:val="0"/>
        <w:autoSpaceDE w:val="0"/>
        <w:autoSpaceDN w:val="0"/>
        <w:adjustRightInd w:val="0"/>
        <w:jc w:val="center"/>
        <w:rPr>
          <w:sz w:val="28"/>
          <w:szCs w:val="28"/>
        </w:rPr>
      </w:pPr>
      <w:r w:rsidRPr="00DD787A">
        <w:rPr>
          <w:sz w:val="28"/>
          <w:szCs w:val="28"/>
        </w:rPr>
        <w:t>подпрограмм, основных мероприятий подпрограмм муниципальной  программы</w:t>
      </w:r>
    </w:p>
    <w:p w:rsidR="00CD0A54" w:rsidRPr="0093771B" w:rsidRDefault="00CD0A54" w:rsidP="00CD0A54">
      <w:pPr>
        <w:widowControl w:val="0"/>
        <w:autoSpaceDE w:val="0"/>
        <w:autoSpaceDN w:val="0"/>
        <w:adjustRightInd w:val="0"/>
        <w:ind w:firstLine="540"/>
        <w:jc w:val="both"/>
      </w:pPr>
    </w:p>
    <w:tbl>
      <w:tblPr>
        <w:tblW w:w="15036" w:type="dxa"/>
        <w:tblCellSpacing w:w="5" w:type="nil"/>
        <w:tblInd w:w="75" w:type="dxa"/>
        <w:tblLayout w:type="fixed"/>
        <w:tblCellMar>
          <w:left w:w="75" w:type="dxa"/>
          <w:right w:w="75" w:type="dxa"/>
        </w:tblCellMar>
        <w:tblLook w:val="0000" w:firstRow="0" w:lastRow="0" w:firstColumn="0" w:lastColumn="0" w:noHBand="0" w:noVBand="0"/>
      </w:tblPr>
      <w:tblGrid>
        <w:gridCol w:w="600"/>
        <w:gridCol w:w="3369"/>
        <w:gridCol w:w="1985"/>
        <w:gridCol w:w="1417"/>
        <w:gridCol w:w="1418"/>
        <w:gridCol w:w="2268"/>
        <w:gridCol w:w="1920"/>
        <w:gridCol w:w="13"/>
        <w:gridCol w:w="2033"/>
        <w:gridCol w:w="13"/>
      </w:tblGrid>
      <w:tr w:rsidR="00CD0A54" w:rsidRPr="0093771B" w:rsidTr="00CD0A54">
        <w:trPr>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w:t>
            </w:r>
            <w:r w:rsidRPr="0093771B">
              <w:br/>
            </w:r>
            <w:proofErr w:type="gramStart"/>
            <w:r w:rsidRPr="0093771B">
              <w:t>п</w:t>
            </w:r>
            <w:proofErr w:type="gramEnd"/>
            <w:r w:rsidRPr="0093771B">
              <w:t>/п</w:t>
            </w:r>
          </w:p>
        </w:tc>
        <w:tc>
          <w:tcPr>
            <w:tcW w:w="3369" w:type="dxa"/>
            <w:vMerge w:val="restart"/>
            <w:tcBorders>
              <w:top w:val="single" w:sz="4" w:space="0" w:color="auto"/>
              <w:left w:val="single" w:sz="4" w:space="0" w:color="auto"/>
              <w:bottom w:val="single" w:sz="4" w:space="0" w:color="auto"/>
              <w:right w:val="single" w:sz="4" w:space="0" w:color="auto"/>
            </w:tcBorders>
          </w:tcPr>
          <w:p w:rsidR="00CD0A54" w:rsidRPr="0093771B" w:rsidRDefault="00CD0A54" w:rsidP="00F561AB">
            <w:pPr>
              <w:pStyle w:val="ConsPlusCell"/>
              <w:jc w:val="center"/>
            </w:pPr>
            <w:r w:rsidRPr="0093771B">
              <w:t xml:space="preserve">Номер и наименование </w:t>
            </w:r>
            <w:r w:rsidRPr="0093771B">
              <w:br/>
              <w:t>основного мероприятия подпрограммы</w:t>
            </w:r>
          </w:p>
        </w:tc>
        <w:tc>
          <w:tcPr>
            <w:tcW w:w="1985" w:type="dxa"/>
            <w:vMerge w:val="restart"/>
            <w:tcBorders>
              <w:top w:val="single" w:sz="4" w:space="0" w:color="auto"/>
              <w:left w:val="single" w:sz="4" w:space="0" w:color="auto"/>
              <w:bottom w:val="single" w:sz="4" w:space="0" w:color="auto"/>
              <w:right w:val="single" w:sz="4" w:space="0" w:color="auto"/>
            </w:tcBorders>
          </w:tcPr>
          <w:p w:rsidR="00CD0A54" w:rsidRPr="0093771B" w:rsidRDefault="00CD0A54" w:rsidP="00F561AB">
            <w:pPr>
              <w:pStyle w:val="ConsPlusCell"/>
              <w:jc w:val="center"/>
            </w:pPr>
            <w:r w:rsidRPr="0093771B">
              <w:t>Соисполнитель, участник, ответственный за исполнение основного мероприятия</w:t>
            </w:r>
          </w:p>
        </w:tc>
        <w:tc>
          <w:tcPr>
            <w:tcW w:w="2835" w:type="dxa"/>
            <w:gridSpan w:val="2"/>
            <w:tcBorders>
              <w:top w:val="single" w:sz="4" w:space="0" w:color="auto"/>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Срок</w:t>
            </w:r>
          </w:p>
        </w:tc>
        <w:tc>
          <w:tcPr>
            <w:tcW w:w="2268" w:type="dxa"/>
            <w:vMerge w:val="restart"/>
            <w:tcBorders>
              <w:top w:val="single" w:sz="4" w:space="0" w:color="auto"/>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 xml:space="preserve">Ожидаемый </w:t>
            </w:r>
            <w:r w:rsidRPr="0093771B">
              <w:br/>
              <w:t xml:space="preserve">результат </w:t>
            </w:r>
            <w:r w:rsidRPr="0093771B">
              <w:br/>
              <w:t>(краткое описание)</w:t>
            </w:r>
          </w:p>
        </w:tc>
        <w:tc>
          <w:tcPr>
            <w:tcW w:w="1933" w:type="dxa"/>
            <w:gridSpan w:val="2"/>
            <w:vMerge w:val="restart"/>
            <w:tcBorders>
              <w:top w:val="single" w:sz="4" w:space="0" w:color="auto"/>
              <w:left w:val="single" w:sz="4" w:space="0" w:color="auto"/>
              <w:bottom w:val="single" w:sz="4" w:space="0" w:color="auto"/>
              <w:right w:val="single" w:sz="4" w:space="0" w:color="auto"/>
            </w:tcBorders>
          </w:tcPr>
          <w:p w:rsidR="00CD0A54" w:rsidRPr="0093771B" w:rsidRDefault="00CD0A54" w:rsidP="00F561AB">
            <w:pPr>
              <w:pStyle w:val="ConsPlusCell"/>
              <w:jc w:val="center"/>
            </w:pPr>
            <w:r w:rsidRPr="0093771B">
              <w:t xml:space="preserve">Последствия </w:t>
            </w:r>
            <w:r w:rsidRPr="0093771B">
              <w:br/>
            </w:r>
            <w:proofErr w:type="spellStart"/>
            <w:r w:rsidRPr="0093771B">
              <w:t>нереализации</w:t>
            </w:r>
            <w:proofErr w:type="spellEnd"/>
            <w:r w:rsidRPr="0093771B">
              <w:t xml:space="preserve"> основного </w:t>
            </w:r>
            <w:r w:rsidRPr="0093771B">
              <w:br/>
              <w:t>мероприятия</w:t>
            </w:r>
          </w:p>
        </w:tc>
        <w:tc>
          <w:tcPr>
            <w:tcW w:w="2046" w:type="dxa"/>
            <w:gridSpan w:val="2"/>
            <w:vMerge w:val="restart"/>
            <w:tcBorders>
              <w:top w:val="single" w:sz="4" w:space="0" w:color="auto"/>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 xml:space="preserve">Связь с </w:t>
            </w:r>
            <w:r w:rsidRPr="0093771B">
              <w:br/>
              <w:t xml:space="preserve">показателями </w:t>
            </w:r>
            <w:r>
              <w:t>муниципальной</w:t>
            </w:r>
            <w:r w:rsidRPr="0093771B">
              <w:t xml:space="preserve"> </w:t>
            </w:r>
            <w:r w:rsidRPr="0093771B">
              <w:br/>
              <w:t xml:space="preserve">программы </w:t>
            </w:r>
            <w:r w:rsidRPr="0093771B">
              <w:br/>
              <w:t>(подпрограммы)</w:t>
            </w:r>
          </w:p>
        </w:tc>
      </w:tr>
      <w:tr w:rsidR="00CD0A54" w:rsidRPr="0093771B" w:rsidTr="00CD0A54">
        <w:trPr>
          <w:tblCellSpacing w:w="5" w:type="nil"/>
        </w:trPr>
        <w:tc>
          <w:tcPr>
            <w:tcW w:w="600" w:type="dxa"/>
            <w:vMerge/>
            <w:tcBorders>
              <w:left w:val="single" w:sz="4" w:space="0" w:color="auto"/>
              <w:bottom w:val="single" w:sz="4" w:space="0" w:color="auto"/>
              <w:right w:val="single" w:sz="4" w:space="0" w:color="auto"/>
            </w:tcBorders>
          </w:tcPr>
          <w:p w:rsidR="00CD0A54" w:rsidRPr="0093771B" w:rsidRDefault="00CD0A54" w:rsidP="00CD0A54">
            <w:pPr>
              <w:pStyle w:val="ConsPlusCell"/>
            </w:pPr>
          </w:p>
        </w:tc>
        <w:tc>
          <w:tcPr>
            <w:tcW w:w="3369" w:type="dxa"/>
            <w:vMerge/>
            <w:tcBorders>
              <w:left w:val="single" w:sz="4" w:space="0" w:color="auto"/>
              <w:bottom w:val="single" w:sz="4" w:space="0" w:color="auto"/>
              <w:right w:val="single" w:sz="4" w:space="0" w:color="auto"/>
            </w:tcBorders>
          </w:tcPr>
          <w:p w:rsidR="00CD0A54" w:rsidRPr="0093771B" w:rsidRDefault="00CD0A54" w:rsidP="00CD0A54">
            <w:pPr>
              <w:pStyle w:val="ConsPlusCell"/>
            </w:pPr>
          </w:p>
        </w:tc>
        <w:tc>
          <w:tcPr>
            <w:tcW w:w="1985" w:type="dxa"/>
            <w:vMerge/>
            <w:tcBorders>
              <w:left w:val="single" w:sz="4" w:space="0" w:color="auto"/>
              <w:bottom w:val="single" w:sz="4" w:space="0" w:color="auto"/>
              <w:right w:val="single" w:sz="4" w:space="0" w:color="auto"/>
            </w:tcBorders>
          </w:tcPr>
          <w:p w:rsidR="00CD0A54" w:rsidRPr="0093771B" w:rsidRDefault="00CD0A54" w:rsidP="00CD0A54">
            <w:pPr>
              <w:pStyle w:val="ConsPlusCell"/>
            </w:pPr>
          </w:p>
        </w:tc>
        <w:tc>
          <w:tcPr>
            <w:tcW w:w="1417" w:type="dxa"/>
            <w:tcBorders>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 xml:space="preserve">начала </w:t>
            </w:r>
            <w:r w:rsidRPr="0093771B">
              <w:br/>
              <w:t>реализации</w:t>
            </w:r>
          </w:p>
        </w:tc>
        <w:tc>
          <w:tcPr>
            <w:tcW w:w="1418" w:type="dxa"/>
            <w:tcBorders>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 xml:space="preserve">окончания </w:t>
            </w:r>
            <w:r w:rsidRPr="0093771B">
              <w:br/>
              <w:t>реализации</w:t>
            </w:r>
          </w:p>
        </w:tc>
        <w:tc>
          <w:tcPr>
            <w:tcW w:w="2268" w:type="dxa"/>
            <w:vMerge/>
            <w:tcBorders>
              <w:left w:val="single" w:sz="4" w:space="0" w:color="auto"/>
              <w:bottom w:val="single" w:sz="4" w:space="0" w:color="auto"/>
              <w:right w:val="single" w:sz="4" w:space="0" w:color="auto"/>
            </w:tcBorders>
          </w:tcPr>
          <w:p w:rsidR="00CD0A54" w:rsidRPr="0093771B" w:rsidRDefault="00CD0A54" w:rsidP="00CD0A54">
            <w:pPr>
              <w:pStyle w:val="ConsPlusCell"/>
            </w:pPr>
          </w:p>
        </w:tc>
        <w:tc>
          <w:tcPr>
            <w:tcW w:w="1933" w:type="dxa"/>
            <w:gridSpan w:val="2"/>
            <w:vMerge/>
            <w:tcBorders>
              <w:left w:val="single" w:sz="4" w:space="0" w:color="auto"/>
              <w:bottom w:val="single" w:sz="4" w:space="0" w:color="auto"/>
              <w:right w:val="single" w:sz="4" w:space="0" w:color="auto"/>
            </w:tcBorders>
          </w:tcPr>
          <w:p w:rsidR="00CD0A54" w:rsidRPr="0093771B" w:rsidRDefault="00CD0A54" w:rsidP="00CD0A54">
            <w:pPr>
              <w:pStyle w:val="ConsPlusCell"/>
            </w:pPr>
          </w:p>
        </w:tc>
        <w:tc>
          <w:tcPr>
            <w:tcW w:w="2046" w:type="dxa"/>
            <w:gridSpan w:val="2"/>
            <w:vMerge/>
            <w:tcBorders>
              <w:left w:val="single" w:sz="4" w:space="0" w:color="auto"/>
              <w:bottom w:val="single" w:sz="4" w:space="0" w:color="auto"/>
              <w:right w:val="single" w:sz="4" w:space="0" w:color="auto"/>
            </w:tcBorders>
          </w:tcPr>
          <w:p w:rsidR="00CD0A54" w:rsidRPr="0093771B" w:rsidRDefault="00CD0A54" w:rsidP="00CD0A54">
            <w:pPr>
              <w:pStyle w:val="ConsPlusCell"/>
            </w:pPr>
          </w:p>
        </w:tc>
      </w:tr>
      <w:tr w:rsidR="00CD0A54" w:rsidRPr="0093771B" w:rsidTr="00CD0A54">
        <w:trPr>
          <w:tblCellSpacing w:w="5" w:type="nil"/>
        </w:trPr>
        <w:tc>
          <w:tcPr>
            <w:tcW w:w="600" w:type="dxa"/>
            <w:tcBorders>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1</w:t>
            </w:r>
          </w:p>
        </w:tc>
        <w:tc>
          <w:tcPr>
            <w:tcW w:w="3369" w:type="dxa"/>
            <w:tcBorders>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2</w:t>
            </w:r>
          </w:p>
        </w:tc>
        <w:tc>
          <w:tcPr>
            <w:tcW w:w="1985" w:type="dxa"/>
            <w:tcBorders>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3</w:t>
            </w:r>
          </w:p>
        </w:tc>
        <w:tc>
          <w:tcPr>
            <w:tcW w:w="1417" w:type="dxa"/>
            <w:tcBorders>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4</w:t>
            </w:r>
          </w:p>
        </w:tc>
        <w:tc>
          <w:tcPr>
            <w:tcW w:w="1418" w:type="dxa"/>
            <w:tcBorders>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5</w:t>
            </w:r>
          </w:p>
        </w:tc>
        <w:tc>
          <w:tcPr>
            <w:tcW w:w="2268" w:type="dxa"/>
            <w:tcBorders>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6</w:t>
            </w:r>
          </w:p>
        </w:tc>
        <w:tc>
          <w:tcPr>
            <w:tcW w:w="1933" w:type="dxa"/>
            <w:gridSpan w:val="2"/>
            <w:tcBorders>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7</w:t>
            </w:r>
          </w:p>
        </w:tc>
        <w:tc>
          <w:tcPr>
            <w:tcW w:w="2046" w:type="dxa"/>
            <w:gridSpan w:val="2"/>
            <w:tcBorders>
              <w:left w:val="single" w:sz="4" w:space="0" w:color="auto"/>
              <w:bottom w:val="single" w:sz="4" w:space="0" w:color="auto"/>
              <w:right w:val="single" w:sz="4" w:space="0" w:color="auto"/>
            </w:tcBorders>
          </w:tcPr>
          <w:p w:rsidR="00CD0A54" w:rsidRPr="0093771B" w:rsidRDefault="00CD0A54" w:rsidP="00CD0A54">
            <w:pPr>
              <w:pStyle w:val="ConsPlusCell"/>
              <w:jc w:val="center"/>
            </w:pPr>
            <w:r w:rsidRPr="0093771B">
              <w:t>8</w:t>
            </w:r>
          </w:p>
        </w:tc>
      </w:tr>
      <w:tr w:rsidR="00CD0A54" w:rsidRPr="002773FE" w:rsidTr="00CD0A54">
        <w:trPr>
          <w:tblCellSpacing w:w="5" w:type="nil"/>
        </w:trPr>
        <w:tc>
          <w:tcPr>
            <w:tcW w:w="600" w:type="dxa"/>
            <w:tcBorders>
              <w:left w:val="single" w:sz="4" w:space="0" w:color="auto"/>
              <w:bottom w:val="single" w:sz="4" w:space="0" w:color="auto"/>
              <w:right w:val="single" w:sz="4" w:space="0" w:color="auto"/>
            </w:tcBorders>
          </w:tcPr>
          <w:p w:rsidR="00CD0A54" w:rsidRPr="004B1EAD" w:rsidRDefault="00CD0A54" w:rsidP="00CD0A54">
            <w:pPr>
              <w:pStyle w:val="ConsPlusCell"/>
            </w:pPr>
          </w:p>
        </w:tc>
        <w:tc>
          <w:tcPr>
            <w:tcW w:w="14436" w:type="dxa"/>
            <w:gridSpan w:val="9"/>
            <w:tcBorders>
              <w:left w:val="single" w:sz="4" w:space="0" w:color="auto"/>
              <w:bottom w:val="single" w:sz="4" w:space="0" w:color="auto"/>
              <w:right w:val="single" w:sz="4" w:space="0" w:color="auto"/>
            </w:tcBorders>
          </w:tcPr>
          <w:p w:rsidR="00CD0A54" w:rsidRPr="00715F4B" w:rsidRDefault="00CD0A54" w:rsidP="00CD0A54">
            <w:pPr>
              <w:pStyle w:val="ConsPlusCell"/>
            </w:pPr>
            <w:r w:rsidRPr="00715F4B">
              <w:t>Подпрограмма 1</w:t>
            </w:r>
            <w:r w:rsidR="00012C41" w:rsidRPr="00715F4B">
              <w:t xml:space="preserve"> </w:t>
            </w:r>
            <w:r w:rsidR="00012C41" w:rsidRPr="00715F4B">
              <w:rPr>
                <w:bCs/>
                <w:kern w:val="2"/>
              </w:rPr>
              <w:t>«</w:t>
            </w:r>
            <w:r w:rsidR="00012C41" w:rsidRPr="00715F4B">
              <w:rPr>
                <w:kern w:val="2"/>
              </w:rPr>
              <w:t>Предоставление мер социальной поддержки отдельным категориям граждан</w:t>
            </w:r>
            <w:r w:rsidR="00012C41" w:rsidRPr="00715F4B">
              <w:rPr>
                <w:bCs/>
                <w:kern w:val="2"/>
              </w:rPr>
              <w:t>»</w:t>
            </w:r>
            <w:r w:rsidRPr="00715F4B">
              <w:t xml:space="preserve">                                                                                              </w:t>
            </w:r>
          </w:p>
        </w:tc>
      </w:tr>
      <w:tr w:rsidR="004B1EAD" w:rsidRPr="002773FE" w:rsidTr="00F36EA9">
        <w:trPr>
          <w:gridAfter w:val="1"/>
          <w:wAfter w:w="13" w:type="dxa"/>
          <w:tblCellSpacing w:w="5" w:type="nil"/>
        </w:trPr>
        <w:tc>
          <w:tcPr>
            <w:tcW w:w="600" w:type="dxa"/>
            <w:tcBorders>
              <w:left w:val="single" w:sz="4" w:space="0" w:color="auto"/>
              <w:bottom w:val="single" w:sz="4" w:space="0" w:color="auto"/>
              <w:right w:val="single" w:sz="4" w:space="0" w:color="auto"/>
            </w:tcBorders>
          </w:tcPr>
          <w:p w:rsidR="004B1EAD" w:rsidRPr="004B1EAD" w:rsidRDefault="004B1EAD" w:rsidP="00CD0A54">
            <w:pPr>
              <w:pStyle w:val="ConsPlusCell"/>
            </w:pPr>
          </w:p>
        </w:tc>
        <w:tc>
          <w:tcPr>
            <w:tcW w:w="3369" w:type="dxa"/>
            <w:tcBorders>
              <w:left w:val="single" w:sz="4" w:space="0" w:color="auto"/>
              <w:bottom w:val="single" w:sz="4" w:space="0" w:color="auto"/>
              <w:right w:val="single" w:sz="4" w:space="0" w:color="auto"/>
            </w:tcBorders>
          </w:tcPr>
          <w:p w:rsidR="004B1EAD" w:rsidRPr="004B1EAD" w:rsidRDefault="004B1EAD" w:rsidP="00915EF4">
            <w:pPr>
              <w:spacing w:line="228" w:lineRule="auto"/>
              <w:rPr>
                <w:kern w:val="2"/>
                <w:sz w:val="24"/>
                <w:szCs w:val="24"/>
                <w:lang w:eastAsia="en-US"/>
              </w:rPr>
            </w:pPr>
            <w:r w:rsidRPr="004B1EAD">
              <w:rPr>
                <w:sz w:val="24"/>
                <w:szCs w:val="24"/>
              </w:rPr>
              <w:t xml:space="preserve">ОМ 1.1. </w:t>
            </w:r>
            <w:r w:rsidRPr="004B1EAD">
              <w:rPr>
                <w:kern w:val="2"/>
                <w:sz w:val="24"/>
                <w:szCs w:val="24"/>
              </w:rPr>
              <w:t>Предоставление отдельных мер социальной поддержки граждан, подвергшихся воздействию радиации</w:t>
            </w:r>
          </w:p>
        </w:tc>
        <w:tc>
          <w:tcPr>
            <w:tcW w:w="1985" w:type="dxa"/>
            <w:tcBorders>
              <w:left w:val="single" w:sz="4" w:space="0" w:color="auto"/>
              <w:bottom w:val="single" w:sz="4" w:space="0" w:color="auto"/>
              <w:right w:val="single" w:sz="4" w:space="0" w:color="auto"/>
            </w:tcBorders>
          </w:tcPr>
          <w:p w:rsidR="004B1EAD" w:rsidRPr="004B1EAD" w:rsidRDefault="004B1EAD" w:rsidP="00C83CD0">
            <w:pPr>
              <w:pStyle w:val="ConsPlusCell"/>
              <w:jc w:val="center"/>
            </w:pPr>
            <w:r w:rsidRPr="004B1EAD">
              <w:t>УСЗН г. Азова</w:t>
            </w:r>
          </w:p>
        </w:tc>
        <w:tc>
          <w:tcPr>
            <w:tcW w:w="1417" w:type="dxa"/>
            <w:tcBorders>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t>В</w:t>
            </w:r>
            <w:r w:rsidRPr="00AE2551">
              <w:rPr>
                <w:rFonts w:eastAsia="Calibri"/>
                <w:kern w:val="2"/>
                <w:sz w:val="24"/>
                <w:szCs w:val="24"/>
                <w:lang w:eastAsia="en-US"/>
              </w:rPr>
              <w:t>ыполнение в пол</w:t>
            </w:r>
            <w:r w:rsidRPr="00AE2551">
              <w:rPr>
                <w:rFonts w:eastAsia="Calibri"/>
                <w:kern w:val="2"/>
                <w:sz w:val="24"/>
                <w:szCs w:val="24"/>
                <w:lang w:eastAsia="en-US"/>
              </w:rPr>
              <w:softHyphen/>
              <w:t>ном объеме соци</w:t>
            </w:r>
            <w:r w:rsidRPr="00AE2551">
              <w:rPr>
                <w:rFonts w:eastAsia="Calibri"/>
                <w:kern w:val="2"/>
                <w:sz w:val="24"/>
                <w:szCs w:val="24"/>
                <w:lang w:eastAsia="en-US"/>
              </w:rPr>
              <w:softHyphen/>
              <w:t>альных обязательств государ</w:t>
            </w:r>
            <w:r w:rsidRPr="00AE2551">
              <w:rPr>
                <w:rFonts w:eastAsia="Calibri"/>
                <w:kern w:val="2"/>
                <w:sz w:val="24"/>
                <w:szCs w:val="24"/>
                <w:lang w:eastAsia="en-US"/>
              </w:rPr>
              <w:softHyphen/>
              <w:t>ства перед населе</w:t>
            </w:r>
            <w:r w:rsidRPr="00AE2551">
              <w:rPr>
                <w:rFonts w:eastAsia="Calibri"/>
                <w:kern w:val="2"/>
                <w:sz w:val="24"/>
                <w:szCs w:val="24"/>
                <w:lang w:eastAsia="en-US"/>
              </w:rPr>
              <w:softHyphen/>
              <w:t>нием, усиление социальной под</w:t>
            </w:r>
            <w:r w:rsidRPr="00AE2551">
              <w:rPr>
                <w:rFonts w:eastAsia="Calibri"/>
                <w:kern w:val="2"/>
                <w:sz w:val="24"/>
                <w:szCs w:val="24"/>
                <w:lang w:eastAsia="en-US"/>
              </w:rPr>
              <w:softHyphen/>
              <w:t>держки отдельных категорий граж</w:t>
            </w:r>
            <w:r w:rsidRPr="00AE2551">
              <w:rPr>
                <w:rFonts w:eastAsia="Calibri"/>
                <w:kern w:val="2"/>
                <w:sz w:val="24"/>
                <w:szCs w:val="24"/>
                <w:lang w:eastAsia="en-US"/>
              </w:rPr>
              <w:softHyphen/>
              <w:t>дан.</w:t>
            </w:r>
          </w:p>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sidRPr="00AE2551">
              <w:rPr>
                <w:rFonts w:eastAsia="Calibri"/>
                <w:kern w:val="2"/>
                <w:sz w:val="24"/>
                <w:szCs w:val="24"/>
                <w:lang w:eastAsia="en-US"/>
              </w:rPr>
              <w:t>Снижение бедно</w:t>
            </w:r>
            <w:r w:rsidRPr="00AE2551">
              <w:rPr>
                <w:rFonts w:eastAsia="Calibri"/>
                <w:kern w:val="2"/>
                <w:sz w:val="24"/>
                <w:szCs w:val="24"/>
                <w:lang w:eastAsia="en-US"/>
              </w:rPr>
              <w:softHyphen/>
              <w:t>сти, социального и имущественного неравенства среди получателей мер социальной поддержки</w:t>
            </w:r>
          </w:p>
        </w:tc>
        <w:tc>
          <w:tcPr>
            <w:tcW w:w="1920" w:type="dxa"/>
            <w:tcBorders>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t>С</w:t>
            </w:r>
            <w:r w:rsidRPr="00AE2551">
              <w:rPr>
                <w:rFonts w:eastAsia="Calibri"/>
                <w:kern w:val="2"/>
                <w:sz w:val="24"/>
                <w:szCs w:val="24"/>
                <w:lang w:eastAsia="en-US"/>
              </w:rPr>
              <w:t>нижение уровня доходов граждан, ухудшение социального климата в обществе, увеличе</w:t>
            </w:r>
            <w:r w:rsidRPr="00AE2551">
              <w:rPr>
                <w:rFonts w:eastAsia="Calibri"/>
                <w:kern w:val="2"/>
                <w:sz w:val="24"/>
                <w:szCs w:val="24"/>
                <w:lang w:eastAsia="en-US"/>
              </w:rPr>
              <w:softHyphen/>
              <w:t>ние бедности и увеличение дифференциации населения по уровню доходов</w:t>
            </w:r>
          </w:p>
        </w:tc>
        <w:tc>
          <w:tcPr>
            <w:tcW w:w="2046" w:type="dxa"/>
            <w:gridSpan w:val="2"/>
            <w:tcBorders>
              <w:left w:val="single" w:sz="4" w:space="0" w:color="auto"/>
              <w:bottom w:val="single" w:sz="4" w:space="0" w:color="auto"/>
              <w:right w:val="single" w:sz="4" w:space="0" w:color="auto"/>
            </w:tcBorders>
          </w:tcPr>
          <w:p w:rsidR="004B1EAD" w:rsidRPr="004B1EAD" w:rsidRDefault="004B1EAD" w:rsidP="003F10CA">
            <w:pPr>
              <w:pStyle w:val="ConsPlusCell"/>
              <w:jc w:val="center"/>
            </w:pPr>
            <w:r w:rsidRPr="004B1EAD">
              <w:t>1, 1.1</w:t>
            </w:r>
          </w:p>
        </w:tc>
      </w:tr>
      <w:tr w:rsidR="004B1EAD"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4B1EAD" w:rsidRPr="004B1EAD" w:rsidRDefault="004B1EAD"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spacing w:line="228" w:lineRule="auto"/>
              <w:rPr>
                <w:kern w:val="2"/>
                <w:sz w:val="24"/>
                <w:szCs w:val="24"/>
              </w:rPr>
            </w:pPr>
            <w:r w:rsidRPr="004B1EAD">
              <w:rPr>
                <w:sz w:val="24"/>
                <w:szCs w:val="24"/>
              </w:rPr>
              <w:t xml:space="preserve">ОМ 1.2. </w:t>
            </w:r>
            <w:r w:rsidRPr="004B1EAD">
              <w:rPr>
                <w:kern w:val="2"/>
                <w:sz w:val="24"/>
                <w:szCs w:val="24"/>
                <w:lang w:eastAsia="en-US"/>
              </w:rPr>
              <w:t>Осуществление ежегодной денежной выплаты лицам, награжденным нагрудным знаком «Почетный донор России»</w:t>
            </w:r>
          </w:p>
        </w:tc>
        <w:tc>
          <w:tcPr>
            <w:tcW w:w="1985"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jc w:val="center"/>
              <w:rPr>
                <w:sz w:val="24"/>
                <w:szCs w:val="24"/>
              </w:rPr>
            </w:pPr>
            <w:r w:rsidRPr="004B1EAD">
              <w:rPr>
                <w:sz w:val="24"/>
                <w:szCs w:val="24"/>
              </w:rPr>
              <w:t>УСЗН г. Азова</w:t>
            </w:r>
          </w:p>
        </w:tc>
        <w:tc>
          <w:tcPr>
            <w:tcW w:w="1417"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t>В</w:t>
            </w:r>
            <w:r w:rsidRPr="00AE2551">
              <w:rPr>
                <w:rFonts w:eastAsia="Calibri"/>
                <w:kern w:val="2"/>
                <w:sz w:val="24"/>
                <w:szCs w:val="24"/>
                <w:lang w:eastAsia="en-US"/>
              </w:rPr>
              <w:t>ыполнение в пол</w:t>
            </w:r>
            <w:r w:rsidRPr="00AE2551">
              <w:rPr>
                <w:rFonts w:eastAsia="Calibri"/>
                <w:kern w:val="2"/>
                <w:sz w:val="24"/>
                <w:szCs w:val="24"/>
                <w:lang w:eastAsia="en-US"/>
              </w:rPr>
              <w:softHyphen/>
              <w:t>ном объеме соци</w:t>
            </w:r>
            <w:r w:rsidRPr="00AE2551">
              <w:rPr>
                <w:rFonts w:eastAsia="Calibri"/>
                <w:kern w:val="2"/>
                <w:sz w:val="24"/>
                <w:szCs w:val="24"/>
                <w:lang w:eastAsia="en-US"/>
              </w:rPr>
              <w:softHyphen/>
              <w:t>альных обязательств государ</w:t>
            </w:r>
            <w:r w:rsidRPr="00AE2551">
              <w:rPr>
                <w:rFonts w:eastAsia="Calibri"/>
                <w:kern w:val="2"/>
                <w:sz w:val="24"/>
                <w:szCs w:val="24"/>
                <w:lang w:eastAsia="en-US"/>
              </w:rPr>
              <w:softHyphen/>
              <w:t>ства перед населе</w:t>
            </w:r>
            <w:r w:rsidRPr="00AE2551">
              <w:rPr>
                <w:rFonts w:eastAsia="Calibri"/>
                <w:kern w:val="2"/>
                <w:sz w:val="24"/>
                <w:szCs w:val="24"/>
                <w:lang w:eastAsia="en-US"/>
              </w:rPr>
              <w:softHyphen/>
              <w:t xml:space="preserve">нием, </w:t>
            </w:r>
            <w:r w:rsidRPr="00AE2551">
              <w:rPr>
                <w:rFonts w:eastAsia="Calibri"/>
                <w:kern w:val="2"/>
                <w:sz w:val="24"/>
                <w:szCs w:val="24"/>
                <w:lang w:eastAsia="en-US"/>
              </w:rPr>
              <w:lastRenderedPageBreak/>
              <w:t>усиление социальной под</w:t>
            </w:r>
            <w:r w:rsidRPr="00AE2551">
              <w:rPr>
                <w:rFonts w:eastAsia="Calibri"/>
                <w:kern w:val="2"/>
                <w:sz w:val="24"/>
                <w:szCs w:val="24"/>
                <w:lang w:eastAsia="en-US"/>
              </w:rPr>
              <w:softHyphen/>
              <w:t>держки отдельных категорий граж</w:t>
            </w:r>
            <w:r w:rsidRPr="00AE2551">
              <w:rPr>
                <w:rFonts w:eastAsia="Calibri"/>
                <w:kern w:val="2"/>
                <w:sz w:val="24"/>
                <w:szCs w:val="24"/>
                <w:lang w:eastAsia="en-US"/>
              </w:rPr>
              <w:softHyphen/>
              <w:t>дан.</w:t>
            </w:r>
          </w:p>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sidRPr="00AE2551">
              <w:rPr>
                <w:rFonts w:eastAsia="Calibri"/>
                <w:kern w:val="2"/>
                <w:sz w:val="24"/>
                <w:szCs w:val="24"/>
                <w:lang w:eastAsia="en-US"/>
              </w:rPr>
              <w:t>Снижение бедно</w:t>
            </w:r>
            <w:r w:rsidRPr="00AE2551">
              <w:rPr>
                <w:rFonts w:eastAsia="Calibri"/>
                <w:kern w:val="2"/>
                <w:sz w:val="24"/>
                <w:szCs w:val="24"/>
                <w:lang w:eastAsia="en-US"/>
              </w:rPr>
              <w:softHyphen/>
              <w:t>сти, социального и имущественного неравенства среди получателей мер социальной поддержки</w:t>
            </w:r>
          </w:p>
        </w:tc>
        <w:tc>
          <w:tcPr>
            <w:tcW w:w="1920" w:type="dxa"/>
            <w:tcBorders>
              <w:top w:val="single" w:sz="4" w:space="0" w:color="auto"/>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lastRenderedPageBreak/>
              <w:t>С</w:t>
            </w:r>
            <w:r w:rsidRPr="00AE2551">
              <w:rPr>
                <w:rFonts w:eastAsia="Calibri"/>
                <w:kern w:val="2"/>
                <w:sz w:val="24"/>
                <w:szCs w:val="24"/>
                <w:lang w:eastAsia="en-US"/>
              </w:rPr>
              <w:t xml:space="preserve">нижение уровня доходов граждан, ухудшение социального </w:t>
            </w:r>
            <w:r w:rsidRPr="00AE2551">
              <w:rPr>
                <w:rFonts w:eastAsia="Calibri"/>
                <w:kern w:val="2"/>
                <w:sz w:val="24"/>
                <w:szCs w:val="24"/>
                <w:lang w:eastAsia="en-US"/>
              </w:rPr>
              <w:lastRenderedPageBreak/>
              <w:t>климата в обществе, увеличе</w:t>
            </w:r>
            <w:r w:rsidRPr="00AE2551">
              <w:rPr>
                <w:rFonts w:eastAsia="Calibri"/>
                <w:kern w:val="2"/>
                <w:sz w:val="24"/>
                <w:szCs w:val="24"/>
                <w:lang w:eastAsia="en-US"/>
              </w:rPr>
              <w:softHyphen/>
              <w:t>ние бедности и увеличение дифференциации населения по уровню доходов</w:t>
            </w:r>
          </w:p>
        </w:tc>
        <w:tc>
          <w:tcPr>
            <w:tcW w:w="2046" w:type="dxa"/>
            <w:gridSpan w:val="2"/>
            <w:tcBorders>
              <w:top w:val="single" w:sz="4" w:space="0" w:color="auto"/>
              <w:left w:val="single" w:sz="4" w:space="0" w:color="auto"/>
              <w:bottom w:val="single" w:sz="4" w:space="0" w:color="auto"/>
              <w:right w:val="single" w:sz="4" w:space="0" w:color="auto"/>
            </w:tcBorders>
          </w:tcPr>
          <w:p w:rsidR="004B1EAD" w:rsidRPr="004B1EAD" w:rsidRDefault="004B1EAD" w:rsidP="003F10CA">
            <w:pPr>
              <w:pStyle w:val="ConsPlusCell"/>
              <w:jc w:val="center"/>
            </w:pPr>
            <w:r w:rsidRPr="004B1EAD">
              <w:lastRenderedPageBreak/>
              <w:t>1, 1.1</w:t>
            </w:r>
          </w:p>
        </w:tc>
      </w:tr>
      <w:tr w:rsidR="004B1EAD"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4B1EAD" w:rsidRPr="004B1EAD" w:rsidRDefault="004B1EAD"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rPr>
                <w:kern w:val="2"/>
                <w:sz w:val="24"/>
                <w:szCs w:val="24"/>
              </w:rPr>
            </w:pPr>
            <w:r w:rsidRPr="004B1EAD">
              <w:rPr>
                <w:sz w:val="24"/>
                <w:szCs w:val="24"/>
              </w:rPr>
              <w:t xml:space="preserve">ОМ 1.3. </w:t>
            </w:r>
            <w:r w:rsidRPr="004B1EAD">
              <w:rPr>
                <w:kern w:val="2"/>
                <w:sz w:val="24"/>
                <w:szCs w:val="24"/>
              </w:rPr>
              <w:t>Предоставле</w:t>
            </w:r>
            <w:r w:rsidRPr="004B1EAD">
              <w:rPr>
                <w:kern w:val="2"/>
                <w:sz w:val="24"/>
                <w:szCs w:val="24"/>
              </w:rPr>
              <w:softHyphen/>
              <w:t>ние мер социаль</w:t>
            </w:r>
            <w:r w:rsidRPr="004B1EAD">
              <w:rPr>
                <w:kern w:val="2"/>
                <w:sz w:val="24"/>
                <w:szCs w:val="24"/>
              </w:rPr>
              <w:softHyphen/>
              <w:t>ной поддержки от</w:t>
            </w:r>
            <w:r w:rsidRPr="004B1EAD">
              <w:rPr>
                <w:kern w:val="2"/>
                <w:sz w:val="24"/>
                <w:szCs w:val="24"/>
              </w:rPr>
              <w:softHyphen/>
              <w:t xml:space="preserve">дельных категорий граждан </w:t>
            </w:r>
          </w:p>
          <w:p w:rsidR="004B1EAD" w:rsidRPr="004B1EAD" w:rsidRDefault="004B1EAD" w:rsidP="00C83CD0">
            <w:pPr>
              <w:rPr>
                <w:kern w:val="2"/>
                <w:sz w:val="24"/>
                <w:szCs w:val="24"/>
              </w:rPr>
            </w:pPr>
            <w:r w:rsidRPr="004B1EAD">
              <w:rPr>
                <w:kern w:val="2"/>
                <w:sz w:val="24"/>
                <w:szCs w:val="24"/>
              </w:rPr>
              <w:t>по оплате жилого помещения и коммунальных услуг (инвалиды, ветераны, «черно</w:t>
            </w:r>
            <w:r w:rsidRPr="004B1EAD">
              <w:rPr>
                <w:kern w:val="2"/>
                <w:sz w:val="24"/>
                <w:szCs w:val="24"/>
              </w:rPr>
              <w:softHyphen/>
              <w:t>быльцы»)</w:t>
            </w:r>
          </w:p>
        </w:tc>
        <w:tc>
          <w:tcPr>
            <w:tcW w:w="1985"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jc w:val="center"/>
              <w:rPr>
                <w:sz w:val="24"/>
                <w:szCs w:val="24"/>
              </w:rPr>
            </w:pPr>
            <w:r w:rsidRPr="004B1EAD">
              <w:rPr>
                <w:sz w:val="24"/>
                <w:szCs w:val="24"/>
              </w:rPr>
              <w:t>УСЗН г. Азова</w:t>
            </w:r>
          </w:p>
        </w:tc>
        <w:tc>
          <w:tcPr>
            <w:tcW w:w="1417"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t>В</w:t>
            </w:r>
            <w:r w:rsidRPr="00AE2551">
              <w:rPr>
                <w:rFonts w:eastAsia="Calibri"/>
                <w:kern w:val="2"/>
                <w:sz w:val="24"/>
                <w:szCs w:val="24"/>
                <w:lang w:eastAsia="en-US"/>
              </w:rPr>
              <w:t>ыполнение в пол</w:t>
            </w:r>
            <w:r w:rsidRPr="00AE2551">
              <w:rPr>
                <w:rFonts w:eastAsia="Calibri"/>
                <w:kern w:val="2"/>
                <w:sz w:val="24"/>
                <w:szCs w:val="24"/>
                <w:lang w:eastAsia="en-US"/>
              </w:rPr>
              <w:softHyphen/>
              <w:t>ном объеме соци</w:t>
            </w:r>
            <w:r w:rsidRPr="00AE2551">
              <w:rPr>
                <w:rFonts w:eastAsia="Calibri"/>
                <w:kern w:val="2"/>
                <w:sz w:val="24"/>
                <w:szCs w:val="24"/>
                <w:lang w:eastAsia="en-US"/>
              </w:rPr>
              <w:softHyphen/>
              <w:t>альных обязательств государ</w:t>
            </w:r>
            <w:r w:rsidRPr="00AE2551">
              <w:rPr>
                <w:rFonts w:eastAsia="Calibri"/>
                <w:kern w:val="2"/>
                <w:sz w:val="24"/>
                <w:szCs w:val="24"/>
                <w:lang w:eastAsia="en-US"/>
              </w:rPr>
              <w:softHyphen/>
              <w:t>ства перед населе</w:t>
            </w:r>
            <w:r w:rsidRPr="00AE2551">
              <w:rPr>
                <w:rFonts w:eastAsia="Calibri"/>
                <w:kern w:val="2"/>
                <w:sz w:val="24"/>
                <w:szCs w:val="24"/>
                <w:lang w:eastAsia="en-US"/>
              </w:rPr>
              <w:softHyphen/>
              <w:t>нием, усиление социальной под</w:t>
            </w:r>
            <w:r w:rsidRPr="00AE2551">
              <w:rPr>
                <w:rFonts w:eastAsia="Calibri"/>
                <w:kern w:val="2"/>
                <w:sz w:val="24"/>
                <w:szCs w:val="24"/>
                <w:lang w:eastAsia="en-US"/>
              </w:rPr>
              <w:softHyphen/>
              <w:t>держки отдельных категорий граж</w:t>
            </w:r>
            <w:r w:rsidRPr="00AE2551">
              <w:rPr>
                <w:rFonts w:eastAsia="Calibri"/>
                <w:kern w:val="2"/>
                <w:sz w:val="24"/>
                <w:szCs w:val="24"/>
                <w:lang w:eastAsia="en-US"/>
              </w:rPr>
              <w:softHyphen/>
              <w:t>дан.</w:t>
            </w:r>
          </w:p>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sidRPr="00AE2551">
              <w:rPr>
                <w:rFonts w:eastAsia="Calibri"/>
                <w:kern w:val="2"/>
                <w:sz w:val="24"/>
                <w:szCs w:val="24"/>
                <w:lang w:eastAsia="en-US"/>
              </w:rPr>
              <w:t>Снижение бедно</w:t>
            </w:r>
            <w:r w:rsidRPr="00AE2551">
              <w:rPr>
                <w:rFonts w:eastAsia="Calibri"/>
                <w:kern w:val="2"/>
                <w:sz w:val="24"/>
                <w:szCs w:val="24"/>
                <w:lang w:eastAsia="en-US"/>
              </w:rPr>
              <w:softHyphen/>
              <w:t>сти, социального и имущественного неравенства среди получателей мер социальной поддержки</w:t>
            </w:r>
          </w:p>
        </w:tc>
        <w:tc>
          <w:tcPr>
            <w:tcW w:w="1920" w:type="dxa"/>
            <w:tcBorders>
              <w:top w:val="single" w:sz="4" w:space="0" w:color="auto"/>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t>С</w:t>
            </w:r>
            <w:r w:rsidRPr="00AE2551">
              <w:rPr>
                <w:rFonts w:eastAsia="Calibri"/>
                <w:kern w:val="2"/>
                <w:sz w:val="24"/>
                <w:szCs w:val="24"/>
                <w:lang w:eastAsia="en-US"/>
              </w:rPr>
              <w:t>нижение уровня доходов граждан, ухудшение социального климата в обществе, увеличе</w:t>
            </w:r>
            <w:r w:rsidRPr="00AE2551">
              <w:rPr>
                <w:rFonts w:eastAsia="Calibri"/>
                <w:kern w:val="2"/>
                <w:sz w:val="24"/>
                <w:szCs w:val="24"/>
                <w:lang w:eastAsia="en-US"/>
              </w:rPr>
              <w:softHyphen/>
              <w:t>ние бедности и увеличение дифференциации населения по уровню доходов</w:t>
            </w:r>
          </w:p>
        </w:tc>
        <w:tc>
          <w:tcPr>
            <w:tcW w:w="2046" w:type="dxa"/>
            <w:gridSpan w:val="2"/>
            <w:tcBorders>
              <w:top w:val="single" w:sz="4" w:space="0" w:color="auto"/>
              <w:left w:val="single" w:sz="4" w:space="0" w:color="auto"/>
              <w:bottom w:val="single" w:sz="4" w:space="0" w:color="auto"/>
              <w:right w:val="single" w:sz="4" w:space="0" w:color="auto"/>
            </w:tcBorders>
          </w:tcPr>
          <w:p w:rsidR="004B1EAD" w:rsidRPr="004B1EAD" w:rsidRDefault="004B1EAD" w:rsidP="003F10CA">
            <w:pPr>
              <w:pStyle w:val="ConsPlusCell"/>
              <w:jc w:val="center"/>
            </w:pPr>
            <w:r w:rsidRPr="004B1EAD">
              <w:t>1, 1.1</w:t>
            </w:r>
          </w:p>
        </w:tc>
      </w:tr>
      <w:tr w:rsidR="004B1EAD" w:rsidRPr="002773FE" w:rsidTr="00915EF4">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4B1EAD" w:rsidRPr="004B1EAD" w:rsidRDefault="004B1EAD"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rPr>
                <w:kern w:val="2"/>
                <w:sz w:val="24"/>
                <w:szCs w:val="24"/>
              </w:rPr>
            </w:pPr>
            <w:r w:rsidRPr="004B1EAD">
              <w:rPr>
                <w:sz w:val="24"/>
                <w:szCs w:val="24"/>
              </w:rPr>
              <w:t xml:space="preserve">ОМ 1.4. </w:t>
            </w:r>
            <w:r w:rsidRPr="004B1EAD">
              <w:rPr>
                <w:kern w:val="2"/>
                <w:sz w:val="24"/>
                <w:szCs w:val="24"/>
              </w:rPr>
              <w:t>Предоставле</w:t>
            </w:r>
            <w:r w:rsidRPr="004B1EAD">
              <w:rPr>
                <w:kern w:val="2"/>
                <w:sz w:val="24"/>
                <w:szCs w:val="24"/>
              </w:rPr>
              <w:softHyphen/>
              <w:t>ние мер социаль</w:t>
            </w:r>
            <w:r w:rsidRPr="004B1EAD">
              <w:rPr>
                <w:kern w:val="2"/>
                <w:sz w:val="24"/>
                <w:szCs w:val="24"/>
              </w:rPr>
              <w:softHyphen/>
              <w:t>ной поддержки ве</w:t>
            </w:r>
            <w:r w:rsidRPr="004B1EAD">
              <w:rPr>
                <w:kern w:val="2"/>
                <w:sz w:val="24"/>
                <w:szCs w:val="24"/>
              </w:rPr>
              <w:softHyphen/>
              <w:t>теранов труда</w:t>
            </w:r>
          </w:p>
        </w:tc>
        <w:tc>
          <w:tcPr>
            <w:tcW w:w="1985"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jc w:val="center"/>
              <w:rPr>
                <w:sz w:val="24"/>
                <w:szCs w:val="24"/>
              </w:rPr>
            </w:pPr>
            <w:r w:rsidRPr="004B1EAD">
              <w:rPr>
                <w:sz w:val="24"/>
                <w:szCs w:val="24"/>
              </w:rPr>
              <w:t>УСЗН г. Азова</w:t>
            </w:r>
          </w:p>
        </w:tc>
        <w:tc>
          <w:tcPr>
            <w:tcW w:w="1417"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t>В</w:t>
            </w:r>
            <w:r w:rsidRPr="00AE2551">
              <w:rPr>
                <w:rFonts w:eastAsia="Calibri"/>
                <w:kern w:val="2"/>
                <w:sz w:val="24"/>
                <w:szCs w:val="24"/>
                <w:lang w:eastAsia="en-US"/>
              </w:rPr>
              <w:t>ыполнение в пол</w:t>
            </w:r>
            <w:r w:rsidRPr="00AE2551">
              <w:rPr>
                <w:rFonts w:eastAsia="Calibri"/>
                <w:kern w:val="2"/>
                <w:sz w:val="24"/>
                <w:szCs w:val="24"/>
                <w:lang w:eastAsia="en-US"/>
              </w:rPr>
              <w:softHyphen/>
              <w:t>ном объеме соци</w:t>
            </w:r>
            <w:r w:rsidRPr="00AE2551">
              <w:rPr>
                <w:rFonts w:eastAsia="Calibri"/>
                <w:kern w:val="2"/>
                <w:sz w:val="24"/>
                <w:szCs w:val="24"/>
                <w:lang w:eastAsia="en-US"/>
              </w:rPr>
              <w:softHyphen/>
              <w:t>альных обязательств государ</w:t>
            </w:r>
            <w:r w:rsidRPr="00AE2551">
              <w:rPr>
                <w:rFonts w:eastAsia="Calibri"/>
                <w:kern w:val="2"/>
                <w:sz w:val="24"/>
                <w:szCs w:val="24"/>
                <w:lang w:eastAsia="en-US"/>
              </w:rPr>
              <w:softHyphen/>
              <w:t>ства перед населе</w:t>
            </w:r>
            <w:r w:rsidRPr="00AE2551">
              <w:rPr>
                <w:rFonts w:eastAsia="Calibri"/>
                <w:kern w:val="2"/>
                <w:sz w:val="24"/>
                <w:szCs w:val="24"/>
                <w:lang w:eastAsia="en-US"/>
              </w:rPr>
              <w:softHyphen/>
              <w:t>нием, усиление социальной под</w:t>
            </w:r>
            <w:r w:rsidRPr="00AE2551">
              <w:rPr>
                <w:rFonts w:eastAsia="Calibri"/>
                <w:kern w:val="2"/>
                <w:sz w:val="24"/>
                <w:szCs w:val="24"/>
                <w:lang w:eastAsia="en-US"/>
              </w:rPr>
              <w:softHyphen/>
            </w:r>
            <w:r w:rsidRPr="00AE2551">
              <w:rPr>
                <w:rFonts w:eastAsia="Calibri"/>
                <w:kern w:val="2"/>
                <w:sz w:val="24"/>
                <w:szCs w:val="24"/>
                <w:lang w:eastAsia="en-US"/>
              </w:rPr>
              <w:lastRenderedPageBreak/>
              <w:t>держки отдельных категорий граж</w:t>
            </w:r>
            <w:r w:rsidRPr="00AE2551">
              <w:rPr>
                <w:rFonts w:eastAsia="Calibri"/>
                <w:kern w:val="2"/>
                <w:sz w:val="24"/>
                <w:szCs w:val="24"/>
                <w:lang w:eastAsia="en-US"/>
              </w:rPr>
              <w:softHyphen/>
              <w:t>дан.</w:t>
            </w:r>
          </w:p>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sidRPr="00AE2551">
              <w:rPr>
                <w:rFonts w:eastAsia="Calibri"/>
                <w:kern w:val="2"/>
                <w:sz w:val="24"/>
                <w:szCs w:val="24"/>
                <w:lang w:eastAsia="en-US"/>
              </w:rPr>
              <w:t>Снижение бедно</w:t>
            </w:r>
            <w:r w:rsidRPr="00AE2551">
              <w:rPr>
                <w:rFonts w:eastAsia="Calibri"/>
                <w:kern w:val="2"/>
                <w:sz w:val="24"/>
                <w:szCs w:val="24"/>
                <w:lang w:eastAsia="en-US"/>
              </w:rPr>
              <w:softHyphen/>
              <w:t>сти, социального и имущественного неравенства среди получателей мер социальной поддержки</w:t>
            </w:r>
          </w:p>
        </w:tc>
        <w:tc>
          <w:tcPr>
            <w:tcW w:w="1920" w:type="dxa"/>
            <w:tcBorders>
              <w:top w:val="single" w:sz="4" w:space="0" w:color="auto"/>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lastRenderedPageBreak/>
              <w:t>С</w:t>
            </w:r>
            <w:r w:rsidRPr="00AE2551">
              <w:rPr>
                <w:rFonts w:eastAsia="Calibri"/>
                <w:kern w:val="2"/>
                <w:sz w:val="24"/>
                <w:szCs w:val="24"/>
                <w:lang w:eastAsia="en-US"/>
              </w:rPr>
              <w:t xml:space="preserve">нижение уровня доходов граждан, ухудшение социального климата в обществе, </w:t>
            </w:r>
            <w:r w:rsidRPr="00AE2551">
              <w:rPr>
                <w:rFonts w:eastAsia="Calibri"/>
                <w:kern w:val="2"/>
                <w:sz w:val="24"/>
                <w:szCs w:val="24"/>
                <w:lang w:eastAsia="en-US"/>
              </w:rPr>
              <w:lastRenderedPageBreak/>
              <w:t>увеличе</w:t>
            </w:r>
            <w:r w:rsidRPr="00AE2551">
              <w:rPr>
                <w:rFonts w:eastAsia="Calibri"/>
                <w:kern w:val="2"/>
                <w:sz w:val="24"/>
                <w:szCs w:val="24"/>
                <w:lang w:eastAsia="en-US"/>
              </w:rPr>
              <w:softHyphen/>
              <w:t>ние бедности и увеличение дифференциации населения по уровню доходов</w:t>
            </w:r>
          </w:p>
        </w:tc>
        <w:tc>
          <w:tcPr>
            <w:tcW w:w="2046" w:type="dxa"/>
            <w:gridSpan w:val="2"/>
            <w:tcBorders>
              <w:top w:val="single" w:sz="4" w:space="0" w:color="auto"/>
              <w:left w:val="single" w:sz="4" w:space="0" w:color="auto"/>
              <w:bottom w:val="single" w:sz="4" w:space="0" w:color="auto"/>
              <w:right w:val="single" w:sz="4" w:space="0" w:color="auto"/>
            </w:tcBorders>
          </w:tcPr>
          <w:p w:rsidR="004B1EAD" w:rsidRPr="004B1EAD" w:rsidRDefault="004B1EAD" w:rsidP="003F10CA">
            <w:pPr>
              <w:pStyle w:val="ConsPlusCell"/>
              <w:jc w:val="center"/>
            </w:pPr>
            <w:r w:rsidRPr="004B1EAD">
              <w:lastRenderedPageBreak/>
              <w:t>1, 1.1</w:t>
            </w:r>
          </w:p>
        </w:tc>
      </w:tr>
      <w:tr w:rsidR="004B1EAD"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4B1EAD" w:rsidRPr="004B1EAD" w:rsidRDefault="004B1EAD"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rPr>
                <w:kern w:val="2"/>
                <w:sz w:val="24"/>
                <w:szCs w:val="24"/>
              </w:rPr>
            </w:pPr>
            <w:r w:rsidRPr="004B1EAD">
              <w:rPr>
                <w:sz w:val="24"/>
                <w:szCs w:val="24"/>
              </w:rPr>
              <w:t xml:space="preserve">ОМ 1.5. </w:t>
            </w:r>
            <w:r w:rsidRPr="004B1EAD">
              <w:rPr>
                <w:kern w:val="2"/>
                <w:sz w:val="24"/>
                <w:szCs w:val="24"/>
              </w:rPr>
              <w:t>Предоставле</w:t>
            </w:r>
            <w:r w:rsidRPr="004B1EAD">
              <w:rPr>
                <w:kern w:val="2"/>
                <w:sz w:val="24"/>
                <w:szCs w:val="24"/>
              </w:rPr>
              <w:softHyphen/>
              <w:t>ние мер социаль</w:t>
            </w:r>
            <w:r w:rsidRPr="004B1EAD">
              <w:rPr>
                <w:kern w:val="2"/>
                <w:sz w:val="24"/>
                <w:szCs w:val="24"/>
              </w:rPr>
              <w:softHyphen/>
              <w:t>ной поддержки лиц, работавших в тылу в период Ве</w:t>
            </w:r>
            <w:r w:rsidRPr="004B1EAD">
              <w:rPr>
                <w:kern w:val="2"/>
                <w:sz w:val="24"/>
                <w:szCs w:val="24"/>
              </w:rPr>
              <w:softHyphen/>
              <w:t>ликой Отечествен</w:t>
            </w:r>
            <w:r w:rsidRPr="004B1EAD">
              <w:rPr>
                <w:kern w:val="2"/>
                <w:sz w:val="24"/>
                <w:szCs w:val="24"/>
              </w:rPr>
              <w:softHyphen/>
              <w:t xml:space="preserve">ной войны 1941– 1945 годов </w:t>
            </w:r>
          </w:p>
        </w:tc>
        <w:tc>
          <w:tcPr>
            <w:tcW w:w="1985"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jc w:val="center"/>
              <w:rPr>
                <w:sz w:val="24"/>
                <w:szCs w:val="24"/>
              </w:rPr>
            </w:pPr>
            <w:r w:rsidRPr="004B1EAD">
              <w:rPr>
                <w:sz w:val="24"/>
                <w:szCs w:val="24"/>
              </w:rPr>
              <w:t>УСЗН г. Азова</w:t>
            </w:r>
          </w:p>
        </w:tc>
        <w:tc>
          <w:tcPr>
            <w:tcW w:w="1417"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t>В</w:t>
            </w:r>
            <w:r w:rsidRPr="00AE2551">
              <w:rPr>
                <w:rFonts w:eastAsia="Calibri"/>
                <w:kern w:val="2"/>
                <w:sz w:val="24"/>
                <w:szCs w:val="24"/>
                <w:lang w:eastAsia="en-US"/>
              </w:rPr>
              <w:t>ыполнение в пол</w:t>
            </w:r>
            <w:r w:rsidRPr="00AE2551">
              <w:rPr>
                <w:rFonts w:eastAsia="Calibri"/>
                <w:kern w:val="2"/>
                <w:sz w:val="24"/>
                <w:szCs w:val="24"/>
                <w:lang w:eastAsia="en-US"/>
              </w:rPr>
              <w:softHyphen/>
              <w:t>ном объеме соци</w:t>
            </w:r>
            <w:r w:rsidRPr="00AE2551">
              <w:rPr>
                <w:rFonts w:eastAsia="Calibri"/>
                <w:kern w:val="2"/>
                <w:sz w:val="24"/>
                <w:szCs w:val="24"/>
                <w:lang w:eastAsia="en-US"/>
              </w:rPr>
              <w:softHyphen/>
              <w:t>альных обязательств государ</w:t>
            </w:r>
            <w:r w:rsidRPr="00AE2551">
              <w:rPr>
                <w:rFonts w:eastAsia="Calibri"/>
                <w:kern w:val="2"/>
                <w:sz w:val="24"/>
                <w:szCs w:val="24"/>
                <w:lang w:eastAsia="en-US"/>
              </w:rPr>
              <w:softHyphen/>
              <w:t>ства перед населе</w:t>
            </w:r>
            <w:r w:rsidRPr="00AE2551">
              <w:rPr>
                <w:rFonts w:eastAsia="Calibri"/>
                <w:kern w:val="2"/>
                <w:sz w:val="24"/>
                <w:szCs w:val="24"/>
                <w:lang w:eastAsia="en-US"/>
              </w:rPr>
              <w:softHyphen/>
              <w:t>нием, усиление социальной под</w:t>
            </w:r>
            <w:r w:rsidRPr="00AE2551">
              <w:rPr>
                <w:rFonts w:eastAsia="Calibri"/>
                <w:kern w:val="2"/>
                <w:sz w:val="24"/>
                <w:szCs w:val="24"/>
                <w:lang w:eastAsia="en-US"/>
              </w:rPr>
              <w:softHyphen/>
              <w:t>держки отдельных категорий граж</w:t>
            </w:r>
            <w:r w:rsidRPr="00AE2551">
              <w:rPr>
                <w:rFonts w:eastAsia="Calibri"/>
                <w:kern w:val="2"/>
                <w:sz w:val="24"/>
                <w:szCs w:val="24"/>
                <w:lang w:eastAsia="en-US"/>
              </w:rPr>
              <w:softHyphen/>
              <w:t>дан.</w:t>
            </w:r>
          </w:p>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sidRPr="00AE2551">
              <w:rPr>
                <w:rFonts w:eastAsia="Calibri"/>
                <w:kern w:val="2"/>
                <w:sz w:val="24"/>
                <w:szCs w:val="24"/>
                <w:lang w:eastAsia="en-US"/>
              </w:rPr>
              <w:t>Снижение бедно</w:t>
            </w:r>
            <w:r w:rsidRPr="00AE2551">
              <w:rPr>
                <w:rFonts w:eastAsia="Calibri"/>
                <w:kern w:val="2"/>
                <w:sz w:val="24"/>
                <w:szCs w:val="24"/>
                <w:lang w:eastAsia="en-US"/>
              </w:rPr>
              <w:softHyphen/>
              <w:t>сти, социального и имущественного неравенства среди получателей мер социальной поддержки</w:t>
            </w:r>
          </w:p>
        </w:tc>
        <w:tc>
          <w:tcPr>
            <w:tcW w:w="1920" w:type="dxa"/>
            <w:tcBorders>
              <w:top w:val="single" w:sz="4" w:space="0" w:color="auto"/>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t>С</w:t>
            </w:r>
            <w:r w:rsidRPr="00AE2551">
              <w:rPr>
                <w:rFonts w:eastAsia="Calibri"/>
                <w:kern w:val="2"/>
                <w:sz w:val="24"/>
                <w:szCs w:val="24"/>
                <w:lang w:eastAsia="en-US"/>
              </w:rPr>
              <w:t>нижение уровня доходов граждан, ухудшение социального климата в обществе, увеличе</w:t>
            </w:r>
            <w:r w:rsidRPr="00AE2551">
              <w:rPr>
                <w:rFonts w:eastAsia="Calibri"/>
                <w:kern w:val="2"/>
                <w:sz w:val="24"/>
                <w:szCs w:val="24"/>
                <w:lang w:eastAsia="en-US"/>
              </w:rPr>
              <w:softHyphen/>
              <w:t>ние бедности и увеличение дифференциации населения по уровню доходов</w:t>
            </w:r>
          </w:p>
        </w:tc>
        <w:tc>
          <w:tcPr>
            <w:tcW w:w="2046" w:type="dxa"/>
            <w:gridSpan w:val="2"/>
            <w:tcBorders>
              <w:top w:val="single" w:sz="4" w:space="0" w:color="auto"/>
              <w:left w:val="single" w:sz="4" w:space="0" w:color="auto"/>
              <w:bottom w:val="single" w:sz="4" w:space="0" w:color="auto"/>
              <w:right w:val="single" w:sz="4" w:space="0" w:color="auto"/>
            </w:tcBorders>
          </w:tcPr>
          <w:p w:rsidR="004B1EAD" w:rsidRPr="004B1EAD" w:rsidRDefault="004B1EAD" w:rsidP="003F10CA">
            <w:pPr>
              <w:pStyle w:val="ConsPlusCell"/>
              <w:jc w:val="center"/>
            </w:pPr>
            <w:r w:rsidRPr="004B1EAD">
              <w:t>1, 1.1</w:t>
            </w:r>
          </w:p>
        </w:tc>
      </w:tr>
      <w:tr w:rsidR="004B1EAD"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4B1EAD" w:rsidRPr="004B1EAD" w:rsidRDefault="004B1EAD"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rPr>
                <w:kern w:val="2"/>
                <w:sz w:val="24"/>
                <w:szCs w:val="24"/>
              </w:rPr>
            </w:pPr>
            <w:r w:rsidRPr="004B1EAD">
              <w:rPr>
                <w:sz w:val="24"/>
                <w:szCs w:val="24"/>
              </w:rPr>
              <w:t xml:space="preserve">ОМ 1.6. </w:t>
            </w:r>
            <w:r w:rsidRPr="004B1EAD">
              <w:rPr>
                <w:kern w:val="2"/>
                <w:sz w:val="24"/>
                <w:szCs w:val="24"/>
              </w:rPr>
              <w:t>Предоставле</w:t>
            </w:r>
            <w:r w:rsidRPr="004B1EAD">
              <w:rPr>
                <w:kern w:val="2"/>
                <w:sz w:val="24"/>
                <w:szCs w:val="24"/>
              </w:rPr>
              <w:softHyphen/>
              <w:t>ние мер социаль</w:t>
            </w:r>
            <w:r w:rsidRPr="004B1EAD">
              <w:rPr>
                <w:kern w:val="2"/>
                <w:sz w:val="24"/>
                <w:szCs w:val="24"/>
              </w:rPr>
              <w:softHyphen/>
              <w:t>ной поддержки реа</w:t>
            </w:r>
            <w:r w:rsidRPr="004B1EAD">
              <w:rPr>
                <w:kern w:val="2"/>
                <w:sz w:val="24"/>
                <w:szCs w:val="24"/>
              </w:rPr>
              <w:softHyphen/>
              <w:t>билитированных лиц и лиц, признан</w:t>
            </w:r>
            <w:r w:rsidRPr="004B1EAD">
              <w:rPr>
                <w:kern w:val="2"/>
                <w:sz w:val="24"/>
                <w:szCs w:val="24"/>
              </w:rPr>
              <w:softHyphen/>
              <w:t>ных пострадав</w:t>
            </w:r>
            <w:r w:rsidRPr="004B1EAD">
              <w:rPr>
                <w:kern w:val="2"/>
                <w:sz w:val="24"/>
                <w:szCs w:val="24"/>
              </w:rPr>
              <w:softHyphen/>
              <w:t>шими от политиче</w:t>
            </w:r>
            <w:r w:rsidRPr="004B1EAD">
              <w:rPr>
                <w:kern w:val="2"/>
                <w:sz w:val="24"/>
                <w:szCs w:val="24"/>
              </w:rPr>
              <w:softHyphen/>
              <w:t>ских репрессий</w:t>
            </w:r>
          </w:p>
        </w:tc>
        <w:tc>
          <w:tcPr>
            <w:tcW w:w="1985"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jc w:val="center"/>
              <w:rPr>
                <w:sz w:val="24"/>
                <w:szCs w:val="24"/>
              </w:rPr>
            </w:pPr>
            <w:r w:rsidRPr="004B1EAD">
              <w:rPr>
                <w:sz w:val="24"/>
                <w:szCs w:val="24"/>
              </w:rPr>
              <w:t>УСЗН г. Азова</w:t>
            </w:r>
          </w:p>
        </w:tc>
        <w:tc>
          <w:tcPr>
            <w:tcW w:w="1417"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t>В</w:t>
            </w:r>
            <w:r w:rsidRPr="00AE2551">
              <w:rPr>
                <w:rFonts w:eastAsia="Calibri"/>
                <w:kern w:val="2"/>
                <w:sz w:val="24"/>
                <w:szCs w:val="24"/>
                <w:lang w:eastAsia="en-US"/>
              </w:rPr>
              <w:t>ыполнение в пол</w:t>
            </w:r>
            <w:r w:rsidRPr="00AE2551">
              <w:rPr>
                <w:rFonts w:eastAsia="Calibri"/>
                <w:kern w:val="2"/>
                <w:sz w:val="24"/>
                <w:szCs w:val="24"/>
                <w:lang w:eastAsia="en-US"/>
              </w:rPr>
              <w:softHyphen/>
              <w:t>ном объеме соци</w:t>
            </w:r>
            <w:r w:rsidRPr="00AE2551">
              <w:rPr>
                <w:rFonts w:eastAsia="Calibri"/>
                <w:kern w:val="2"/>
                <w:sz w:val="24"/>
                <w:szCs w:val="24"/>
                <w:lang w:eastAsia="en-US"/>
              </w:rPr>
              <w:softHyphen/>
              <w:t>альных обязательств государ</w:t>
            </w:r>
            <w:r w:rsidRPr="00AE2551">
              <w:rPr>
                <w:rFonts w:eastAsia="Calibri"/>
                <w:kern w:val="2"/>
                <w:sz w:val="24"/>
                <w:szCs w:val="24"/>
                <w:lang w:eastAsia="en-US"/>
              </w:rPr>
              <w:softHyphen/>
              <w:t>ства перед населе</w:t>
            </w:r>
            <w:r w:rsidRPr="00AE2551">
              <w:rPr>
                <w:rFonts w:eastAsia="Calibri"/>
                <w:kern w:val="2"/>
                <w:sz w:val="24"/>
                <w:szCs w:val="24"/>
                <w:lang w:eastAsia="en-US"/>
              </w:rPr>
              <w:softHyphen/>
              <w:t>нием, усиление социальной под</w:t>
            </w:r>
            <w:r w:rsidRPr="00AE2551">
              <w:rPr>
                <w:rFonts w:eastAsia="Calibri"/>
                <w:kern w:val="2"/>
                <w:sz w:val="24"/>
                <w:szCs w:val="24"/>
                <w:lang w:eastAsia="en-US"/>
              </w:rPr>
              <w:softHyphen/>
              <w:t>держки отдельных категорий граж</w:t>
            </w:r>
            <w:r w:rsidRPr="00AE2551">
              <w:rPr>
                <w:rFonts w:eastAsia="Calibri"/>
                <w:kern w:val="2"/>
                <w:sz w:val="24"/>
                <w:szCs w:val="24"/>
                <w:lang w:eastAsia="en-US"/>
              </w:rPr>
              <w:softHyphen/>
              <w:t>дан.</w:t>
            </w:r>
          </w:p>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sidRPr="00AE2551">
              <w:rPr>
                <w:rFonts w:eastAsia="Calibri"/>
                <w:kern w:val="2"/>
                <w:sz w:val="24"/>
                <w:szCs w:val="24"/>
                <w:lang w:eastAsia="en-US"/>
              </w:rPr>
              <w:lastRenderedPageBreak/>
              <w:t>Снижение бедно</w:t>
            </w:r>
            <w:r w:rsidRPr="00AE2551">
              <w:rPr>
                <w:rFonts w:eastAsia="Calibri"/>
                <w:kern w:val="2"/>
                <w:sz w:val="24"/>
                <w:szCs w:val="24"/>
                <w:lang w:eastAsia="en-US"/>
              </w:rPr>
              <w:softHyphen/>
              <w:t>сти, социального и имущественного неравенства среди получателей мер социальной поддержки</w:t>
            </w:r>
          </w:p>
        </w:tc>
        <w:tc>
          <w:tcPr>
            <w:tcW w:w="1920" w:type="dxa"/>
            <w:tcBorders>
              <w:top w:val="single" w:sz="4" w:space="0" w:color="auto"/>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lastRenderedPageBreak/>
              <w:t>С</w:t>
            </w:r>
            <w:r w:rsidRPr="00AE2551">
              <w:rPr>
                <w:rFonts w:eastAsia="Calibri"/>
                <w:kern w:val="2"/>
                <w:sz w:val="24"/>
                <w:szCs w:val="24"/>
                <w:lang w:eastAsia="en-US"/>
              </w:rPr>
              <w:t>нижение уровня доходов граждан, ухудшение социального климата в обществе, увеличе</w:t>
            </w:r>
            <w:r w:rsidRPr="00AE2551">
              <w:rPr>
                <w:rFonts w:eastAsia="Calibri"/>
                <w:kern w:val="2"/>
                <w:sz w:val="24"/>
                <w:szCs w:val="24"/>
                <w:lang w:eastAsia="en-US"/>
              </w:rPr>
              <w:softHyphen/>
              <w:t xml:space="preserve">ние бедности и </w:t>
            </w:r>
            <w:r w:rsidRPr="00AE2551">
              <w:rPr>
                <w:rFonts w:eastAsia="Calibri"/>
                <w:kern w:val="2"/>
                <w:sz w:val="24"/>
                <w:szCs w:val="24"/>
                <w:lang w:eastAsia="en-US"/>
              </w:rPr>
              <w:lastRenderedPageBreak/>
              <w:t>увеличение дифференциации населения по уровню доходов</w:t>
            </w:r>
          </w:p>
        </w:tc>
        <w:tc>
          <w:tcPr>
            <w:tcW w:w="2046" w:type="dxa"/>
            <w:gridSpan w:val="2"/>
            <w:tcBorders>
              <w:top w:val="single" w:sz="4" w:space="0" w:color="auto"/>
              <w:left w:val="single" w:sz="4" w:space="0" w:color="auto"/>
              <w:bottom w:val="single" w:sz="4" w:space="0" w:color="auto"/>
              <w:right w:val="single" w:sz="4" w:space="0" w:color="auto"/>
            </w:tcBorders>
          </w:tcPr>
          <w:p w:rsidR="004B1EAD" w:rsidRPr="004B1EAD" w:rsidRDefault="004B1EAD" w:rsidP="003F10CA">
            <w:pPr>
              <w:pStyle w:val="ConsPlusCell"/>
              <w:jc w:val="center"/>
            </w:pPr>
            <w:r w:rsidRPr="004B1EAD">
              <w:lastRenderedPageBreak/>
              <w:t>1, 1.1</w:t>
            </w:r>
          </w:p>
        </w:tc>
      </w:tr>
      <w:tr w:rsidR="004B1EAD"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4B1EAD" w:rsidRPr="004B1EAD" w:rsidRDefault="004B1EAD"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rPr>
                <w:kern w:val="2"/>
                <w:sz w:val="24"/>
                <w:szCs w:val="24"/>
              </w:rPr>
            </w:pPr>
            <w:r w:rsidRPr="004B1EAD">
              <w:rPr>
                <w:sz w:val="24"/>
                <w:szCs w:val="24"/>
              </w:rPr>
              <w:t xml:space="preserve">ОМ 1.7. </w:t>
            </w:r>
            <w:r w:rsidRPr="004B1EAD">
              <w:rPr>
                <w:kern w:val="2"/>
                <w:sz w:val="24"/>
                <w:szCs w:val="24"/>
              </w:rPr>
              <w:t>Предоставле</w:t>
            </w:r>
            <w:r w:rsidRPr="004B1EAD">
              <w:rPr>
                <w:kern w:val="2"/>
                <w:sz w:val="24"/>
                <w:szCs w:val="24"/>
              </w:rPr>
              <w:softHyphen/>
              <w:t xml:space="preserve">ние </w:t>
            </w:r>
            <w:proofErr w:type="gramStart"/>
            <w:r w:rsidRPr="004B1EAD">
              <w:rPr>
                <w:kern w:val="2"/>
                <w:sz w:val="24"/>
                <w:szCs w:val="24"/>
              </w:rPr>
              <w:t>мер социаль</w:t>
            </w:r>
            <w:r w:rsidRPr="004B1EAD">
              <w:rPr>
                <w:kern w:val="2"/>
                <w:sz w:val="24"/>
                <w:szCs w:val="24"/>
              </w:rPr>
              <w:softHyphen/>
              <w:t>ной поддержки ве</w:t>
            </w:r>
            <w:r w:rsidRPr="004B1EAD">
              <w:rPr>
                <w:kern w:val="2"/>
                <w:sz w:val="24"/>
                <w:szCs w:val="24"/>
              </w:rPr>
              <w:softHyphen/>
              <w:t>теранов труда Ро</w:t>
            </w:r>
            <w:r w:rsidRPr="004B1EAD">
              <w:rPr>
                <w:kern w:val="2"/>
                <w:sz w:val="24"/>
                <w:szCs w:val="24"/>
              </w:rPr>
              <w:softHyphen/>
              <w:t>стовской области</w:t>
            </w:r>
            <w:proofErr w:type="gramEnd"/>
          </w:p>
        </w:tc>
        <w:tc>
          <w:tcPr>
            <w:tcW w:w="1985"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jc w:val="center"/>
              <w:rPr>
                <w:sz w:val="24"/>
                <w:szCs w:val="24"/>
              </w:rPr>
            </w:pPr>
            <w:r w:rsidRPr="004B1EAD">
              <w:rPr>
                <w:sz w:val="24"/>
                <w:szCs w:val="24"/>
              </w:rPr>
              <w:t>УСЗН г. Азова</w:t>
            </w:r>
          </w:p>
        </w:tc>
        <w:tc>
          <w:tcPr>
            <w:tcW w:w="1417"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t>В</w:t>
            </w:r>
            <w:r w:rsidRPr="00AE2551">
              <w:rPr>
                <w:rFonts w:eastAsia="Calibri"/>
                <w:kern w:val="2"/>
                <w:sz w:val="24"/>
                <w:szCs w:val="24"/>
                <w:lang w:eastAsia="en-US"/>
              </w:rPr>
              <w:t>ыполнение в пол</w:t>
            </w:r>
            <w:r w:rsidRPr="00AE2551">
              <w:rPr>
                <w:rFonts w:eastAsia="Calibri"/>
                <w:kern w:val="2"/>
                <w:sz w:val="24"/>
                <w:szCs w:val="24"/>
                <w:lang w:eastAsia="en-US"/>
              </w:rPr>
              <w:softHyphen/>
              <w:t>ном объеме соци</w:t>
            </w:r>
            <w:r w:rsidRPr="00AE2551">
              <w:rPr>
                <w:rFonts w:eastAsia="Calibri"/>
                <w:kern w:val="2"/>
                <w:sz w:val="24"/>
                <w:szCs w:val="24"/>
                <w:lang w:eastAsia="en-US"/>
              </w:rPr>
              <w:softHyphen/>
              <w:t>альных обязательств государ</w:t>
            </w:r>
            <w:r w:rsidRPr="00AE2551">
              <w:rPr>
                <w:rFonts w:eastAsia="Calibri"/>
                <w:kern w:val="2"/>
                <w:sz w:val="24"/>
                <w:szCs w:val="24"/>
                <w:lang w:eastAsia="en-US"/>
              </w:rPr>
              <w:softHyphen/>
              <w:t>ства перед населе</w:t>
            </w:r>
            <w:r w:rsidRPr="00AE2551">
              <w:rPr>
                <w:rFonts w:eastAsia="Calibri"/>
                <w:kern w:val="2"/>
                <w:sz w:val="24"/>
                <w:szCs w:val="24"/>
                <w:lang w:eastAsia="en-US"/>
              </w:rPr>
              <w:softHyphen/>
              <w:t>нием, усиление социальной под</w:t>
            </w:r>
            <w:r w:rsidRPr="00AE2551">
              <w:rPr>
                <w:rFonts w:eastAsia="Calibri"/>
                <w:kern w:val="2"/>
                <w:sz w:val="24"/>
                <w:szCs w:val="24"/>
                <w:lang w:eastAsia="en-US"/>
              </w:rPr>
              <w:softHyphen/>
              <w:t>держки отдельных категорий граж</w:t>
            </w:r>
            <w:r w:rsidRPr="00AE2551">
              <w:rPr>
                <w:rFonts w:eastAsia="Calibri"/>
                <w:kern w:val="2"/>
                <w:sz w:val="24"/>
                <w:szCs w:val="24"/>
                <w:lang w:eastAsia="en-US"/>
              </w:rPr>
              <w:softHyphen/>
              <w:t>дан.</w:t>
            </w:r>
          </w:p>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sidRPr="00AE2551">
              <w:rPr>
                <w:rFonts w:eastAsia="Calibri"/>
                <w:kern w:val="2"/>
                <w:sz w:val="24"/>
                <w:szCs w:val="24"/>
                <w:lang w:eastAsia="en-US"/>
              </w:rPr>
              <w:t>Снижение бедно</w:t>
            </w:r>
            <w:r w:rsidRPr="00AE2551">
              <w:rPr>
                <w:rFonts w:eastAsia="Calibri"/>
                <w:kern w:val="2"/>
                <w:sz w:val="24"/>
                <w:szCs w:val="24"/>
                <w:lang w:eastAsia="en-US"/>
              </w:rPr>
              <w:softHyphen/>
              <w:t>сти, социального и имущественного неравенства среди получателей мер социальной поддержки</w:t>
            </w:r>
          </w:p>
        </w:tc>
        <w:tc>
          <w:tcPr>
            <w:tcW w:w="1920" w:type="dxa"/>
            <w:tcBorders>
              <w:top w:val="single" w:sz="4" w:space="0" w:color="auto"/>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t>С</w:t>
            </w:r>
            <w:r w:rsidRPr="00AE2551">
              <w:rPr>
                <w:rFonts w:eastAsia="Calibri"/>
                <w:kern w:val="2"/>
                <w:sz w:val="24"/>
                <w:szCs w:val="24"/>
                <w:lang w:eastAsia="en-US"/>
              </w:rPr>
              <w:t>нижение уровня доходов граждан, ухудшение социального климата в обществе, увеличе</w:t>
            </w:r>
            <w:r w:rsidRPr="00AE2551">
              <w:rPr>
                <w:rFonts w:eastAsia="Calibri"/>
                <w:kern w:val="2"/>
                <w:sz w:val="24"/>
                <w:szCs w:val="24"/>
                <w:lang w:eastAsia="en-US"/>
              </w:rPr>
              <w:softHyphen/>
              <w:t>ние бедности и увеличение дифференциации населения по уровню доходов</w:t>
            </w:r>
          </w:p>
        </w:tc>
        <w:tc>
          <w:tcPr>
            <w:tcW w:w="2046" w:type="dxa"/>
            <w:gridSpan w:val="2"/>
            <w:tcBorders>
              <w:top w:val="single" w:sz="4" w:space="0" w:color="auto"/>
              <w:left w:val="single" w:sz="4" w:space="0" w:color="auto"/>
              <w:bottom w:val="single" w:sz="4" w:space="0" w:color="auto"/>
              <w:right w:val="single" w:sz="4" w:space="0" w:color="auto"/>
            </w:tcBorders>
          </w:tcPr>
          <w:p w:rsidR="004B1EAD" w:rsidRPr="004B1EAD" w:rsidRDefault="004B1EAD" w:rsidP="003F10CA">
            <w:pPr>
              <w:pStyle w:val="ConsPlusCell"/>
              <w:jc w:val="center"/>
            </w:pPr>
            <w:r w:rsidRPr="004B1EAD">
              <w:t>1, 1.1</w:t>
            </w:r>
          </w:p>
        </w:tc>
      </w:tr>
      <w:tr w:rsidR="004B1EAD"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4B1EAD" w:rsidRPr="004B1EAD" w:rsidRDefault="004B1EAD"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rPr>
                <w:kern w:val="2"/>
                <w:sz w:val="24"/>
                <w:szCs w:val="24"/>
              </w:rPr>
            </w:pPr>
            <w:r w:rsidRPr="004B1EAD">
              <w:rPr>
                <w:sz w:val="24"/>
                <w:szCs w:val="24"/>
              </w:rPr>
              <w:t xml:space="preserve">ОМ 1.8. </w:t>
            </w:r>
            <w:r w:rsidRPr="004B1EAD">
              <w:rPr>
                <w:kern w:val="2"/>
                <w:sz w:val="24"/>
                <w:szCs w:val="24"/>
              </w:rPr>
              <w:t>Предоставле</w:t>
            </w:r>
            <w:r w:rsidRPr="004B1EAD">
              <w:rPr>
                <w:kern w:val="2"/>
                <w:sz w:val="24"/>
                <w:szCs w:val="24"/>
              </w:rPr>
              <w:softHyphen/>
              <w:t>ние гражданам в целях оказания со</w:t>
            </w:r>
            <w:r w:rsidRPr="004B1EAD">
              <w:rPr>
                <w:kern w:val="2"/>
                <w:sz w:val="24"/>
                <w:szCs w:val="24"/>
              </w:rPr>
              <w:softHyphen/>
              <w:t>циальной под</w:t>
            </w:r>
            <w:r w:rsidRPr="004B1EAD">
              <w:rPr>
                <w:kern w:val="2"/>
                <w:sz w:val="24"/>
                <w:szCs w:val="24"/>
              </w:rPr>
              <w:softHyphen/>
              <w:t>держки субсидий на оплату жилых помещений и ком</w:t>
            </w:r>
            <w:r w:rsidRPr="004B1EAD">
              <w:rPr>
                <w:kern w:val="2"/>
                <w:sz w:val="24"/>
                <w:szCs w:val="24"/>
              </w:rPr>
              <w:softHyphen/>
              <w:t>мунальных услуг</w:t>
            </w:r>
          </w:p>
        </w:tc>
        <w:tc>
          <w:tcPr>
            <w:tcW w:w="1985"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jc w:val="center"/>
              <w:rPr>
                <w:sz w:val="24"/>
                <w:szCs w:val="24"/>
              </w:rPr>
            </w:pPr>
            <w:r w:rsidRPr="004B1EAD">
              <w:rPr>
                <w:sz w:val="24"/>
                <w:szCs w:val="24"/>
              </w:rPr>
              <w:t>УСЗН г. Азова</w:t>
            </w:r>
          </w:p>
        </w:tc>
        <w:tc>
          <w:tcPr>
            <w:tcW w:w="1417"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t>В</w:t>
            </w:r>
            <w:r w:rsidRPr="00AE2551">
              <w:rPr>
                <w:rFonts w:eastAsia="Calibri"/>
                <w:kern w:val="2"/>
                <w:sz w:val="24"/>
                <w:szCs w:val="24"/>
                <w:lang w:eastAsia="en-US"/>
              </w:rPr>
              <w:t>ыполнение в пол</w:t>
            </w:r>
            <w:r w:rsidRPr="00AE2551">
              <w:rPr>
                <w:rFonts w:eastAsia="Calibri"/>
                <w:kern w:val="2"/>
                <w:sz w:val="24"/>
                <w:szCs w:val="24"/>
                <w:lang w:eastAsia="en-US"/>
              </w:rPr>
              <w:softHyphen/>
              <w:t>ном объеме соци</w:t>
            </w:r>
            <w:r w:rsidRPr="00AE2551">
              <w:rPr>
                <w:rFonts w:eastAsia="Calibri"/>
                <w:kern w:val="2"/>
                <w:sz w:val="24"/>
                <w:szCs w:val="24"/>
                <w:lang w:eastAsia="en-US"/>
              </w:rPr>
              <w:softHyphen/>
              <w:t>альных обязательств государ</w:t>
            </w:r>
            <w:r w:rsidRPr="00AE2551">
              <w:rPr>
                <w:rFonts w:eastAsia="Calibri"/>
                <w:kern w:val="2"/>
                <w:sz w:val="24"/>
                <w:szCs w:val="24"/>
                <w:lang w:eastAsia="en-US"/>
              </w:rPr>
              <w:softHyphen/>
              <w:t>ства перед населе</w:t>
            </w:r>
            <w:r w:rsidRPr="00AE2551">
              <w:rPr>
                <w:rFonts w:eastAsia="Calibri"/>
                <w:kern w:val="2"/>
                <w:sz w:val="24"/>
                <w:szCs w:val="24"/>
                <w:lang w:eastAsia="en-US"/>
              </w:rPr>
              <w:softHyphen/>
              <w:t>нием, усиление социальной под</w:t>
            </w:r>
            <w:r w:rsidRPr="00AE2551">
              <w:rPr>
                <w:rFonts w:eastAsia="Calibri"/>
                <w:kern w:val="2"/>
                <w:sz w:val="24"/>
                <w:szCs w:val="24"/>
                <w:lang w:eastAsia="en-US"/>
              </w:rPr>
              <w:softHyphen/>
              <w:t>держки отдельных категорий граж</w:t>
            </w:r>
            <w:r w:rsidRPr="00AE2551">
              <w:rPr>
                <w:rFonts w:eastAsia="Calibri"/>
                <w:kern w:val="2"/>
                <w:sz w:val="24"/>
                <w:szCs w:val="24"/>
                <w:lang w:eastAsia="en-US"/>
              </w:rPr>
              <w:softHyphen/>
              <w:t>дан.</w:t>
            </w:r>
          </w:p>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sidRPr="00AE2551">
              <w:rPr>
                <w:rFonts w:eastAsia="Calibri"/>
                <w:kern w:val="2"/>
                <w:sz w:val="24"/>
                <w:szCs w:val="24"/>
                <w:lang w:eastAsia="en-US"/>
              </w:rPr>
              <w:t>Снижение бедно</w:t>
            </w:r>
            <w:r w:rsidRPr="00AE2551">
              <w:rPr>
                <w:rFonts w:eastAsia="Calibri"/>
                <w:kern w:val="2"/>
                <w:sz w:val="24"/>
                <w:szCs w:val="24"/>
                <w:lang w:eastAsia="en-US"/>
              </w:rPr>
              <w:softHyphen/>
              <w:t xml:space="preserve">сти, социального и </w:t>
            </w:r>
            <w:r w:rsidRPr="00AE2551">
              <w:rPr>
                <w:rFonts w:eastAsia="Calibri"/>
                <w:kern w:val="2"/>
                <w:sz w:val="24"/>
                <w:szCs w:val="24"/>
                <w:lang w:eastAsia="en-US"/>
              </w:rPr>
              <w:lastRenderedPageBreak/>
              <w:t>имущественного неравенства среди получателей мер социальной поддержки</w:t>
            </w:r>
          </w:p>
        </w:tc>
        <w:tc>
          <w:tcPr>
            <w:tcW w:w="1920" w:type="dxa"/>
            <w:tcBorders>
              <w:top w:val="single" w:sz="4" w:space="0" w:color="auto"/>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lastRenderedPageBreak/>
              <w:t>С</w:t>
            </w:r>
            <w:r w:rsidRPr="00AE2551">
              <w:rPr>
                <w:rFonts w:eastAsia="Calibri"/>
                <w:kern w:val="2"/>
                <w:sz w:val="24"/>
                <w:szCs w:val="24"/>
                <w:lang w:eastAsia="en-US"/>
              </w:rPr>
              <w:t>нижение уровня доходов граждан, ухудшение социального климата в обществе, увеличе</w:t>
            </w:r>
            <w:r w:rsidRPr="00AE2551">
              <w:rPr>
                <w:rFonts w:eastAsia="Calibri"/>
                <w:kern w:val="2"/>
                <w:sz w:val="24"/>
                <w:szCs w:val="24"/>
                <w:lang w:eastAsia="en-US"/>
              </w:rPr>
              <w:softHyphen/>
              <w:t>ние бедности и увеличение дифференциаци</w:t>
            </w:r>
            <w:r w:rsidRPr="00AE2551">
              <w:rPr>
                <w:rFonts w:eastAsia="Calibri"/>
                <w:kern w:val="2"/>
                <w:sz w:val="24"/>
                <w:szCs w:val="24"/>
                <w:lang w:eastAsia="en-US"/>
              </w:rPr>
              <w:lastRenderedPageBreak/>
              <w:t>и населения по уровню доходов</w:t>
            </w:r>
          </w:p>
        </w:tc>
        <w:tc>
          <w:tcPr>
            <w:tcW w:w="2046" w:type="dxa"/>
            <w:gridSpan w:val="2"/>
            <w:tcBorders>
              <w:top w:val="single" w:sz="4" w:space="0" w:color="auto"/>
              <w:left w:val="single" w:sz="4" w:space="0" w:color="auto"/>
              <w:bottom w:val="single" w:sz="4" w:space="0" w:color="auto"/>
              <w:right w:val="single" w:sz="4" w:space="0" w:color="auto"/>
            </w:tcBorders>
          </w:tcPr>
          <w:p w:rsidR="004B1EAD" w:rsidRPr="004B1EAD" w:rsidRDefault="004B1EAD" w:rsidP="003F10CA">
            <w:pPr>
              <w:pStyle w:val="ConsPlusCell"/>
              <w:jc w:val="center"/>
            </w:pPr>
            <w:r w:rsidRPr="004B1EAD">
              <w:lastRenderedPageBreak/>
              <w:t>1, 1.1</w:t>
            </w:r>
          </w:p>
        </w:tc>
      </w:tr>
      <w:tr w:rsidR="004B1EAD"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4B1EAD" w:rsidRPr="004B1EAD" w:rsidRDefault="004B1EAD"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rPr>
                <w:kern w:val="2"/>
                <w:sz w:val="24"/>
                <w:szCs w:val="24"/>
              </w:rPr>
            </w:pPr>
            <w:r w:rsidRPr="004B1EAD">
              <w:rPr>
                <w:sz w:val="24"/>
                <w:szCs w:val="24"/>
              </w:rPr>
              <w:t xml:space="preserve">ОМ 1.9. </w:t>
            </w:r>
            <w:r w:rsidRPr="004B1EAD">
              <w:rPr>
                <w:kern w:val="2"/>
                <w:sz w:val="24"/>
                <w:szCs w:val="24"/>
              </w:rPr>
              <w:t>Предоставле</w:t>
            </w:r>
            <w:r w:rsidRPr="004B1EAD">
              <w:rPr>
                <w:kern w:val="2"/>
                <w:sz w:val="24"/>
                <w:szCs w:val="24"/>
              </w:rPr>
              <w:softHyphen/>
              <w:t>ние материальной и иной помощи для погребения</w:t>
            </w:r>
          </w:p>
        </w:tc>
        <w:tc>
          <w:tcPr>
            <w:tcW w:w="1985"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jc w:val="center"/>
              <w:rPr>
                <w:sz w:val="24"/>
                <w:szCs w:val="24"/>
              </w:rPr>
            </w:pPr>
            <w:r w:rsidRPr="004B1EAD">
              <w:rPr>
                <w:sz w:val="24"/>
                <w:szCs w:val="24"/>
              </w:rPr>
              <w:t>УСЗН г. Азова</w:t>
            </w:r>
          </w:p>
        </w:tc>
        <w:tc>
          <w:tcPr>
            <w:tcW w:w="1417"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t>В</w:t>
            </w:r>
            <w:r w:rsidRPr="00AE2551">
              <w:rPr>
                <w:rFonts w:eastAsia="Calibri"/>
                <w:kern w:val="2"/>
                <w:sz w:val="24"/>
                <w:szCs w:val="24"/>
                <w:lang w:eastAsia="en-US"/>
              </w:rPr>
              <w:t>ыполнение в пол</w:t>
            </w:r>
            <w:r w:rsidRPr="00AE2551">
              <w:rPr>
                <w:rFonts w:eastAsia="Calibri"/>
                <w:kern w:val="2"/>
                <w:sz w:val="24"/>
                <w:szCs w:val="24"/>
                <w:lang w:eastAsia="en-US"/>
              </w:rPr>
              <w:softHyphen/>
              <w:t>ном объеме соци</w:t>
            </w:r>
            <w:r w:rsidRPr="00AE2551">
              <w:rPr>
                <w:rFonts w:eastAsia="Calibri"/>
                <w:kern w:val="2"/>
                <w:sz w:val="24"/>
                <w:szCs w:val="24"/>
                <w:lang w:eastAsia="en-US"/>
              </w:rPr>
              <w:softHyphen/>
              <w:t>альных обязательств государ</w:t>
            </w:r>
            <w:r w:rsidRPr="00AE2551">
              <w:rPr>
                <w:rFonts w:eastAsia="Calibri"/>
                <w:kern w:val="2"/>
                <w:sz w:val="24"/>
                <w:szCs w:val="24"/>
                <w:lang w:eastAsia="en-US"/>
              </w:rPr>
              <w:softHyphen/>
              <w:t>ства перед населе</w:t>
            </w:r>
            <w:r w:rsidRPr="00AE2551">
              <w:rPr>
                <w:rFonts w:eastAsia="Calibri"/>
                <w:kern w:val="2"/>
                <w:sz w:val="24"/>
                <w:szCs w:val="24"/>
                <w:lang w:eastAsia="en-US"/>
              </w:rPr>
              <w:softHyphen/>
              <w:t>нием, усиление социальной под</w:t>
            </w:r>
            <w:r w:rsidRPr="00AE2551">
              <w:rPr>
                <w:rFonts w:eastAsia="Calibri"/>
                <w:kern w:val="2"/>
                <w:sz w:val="24"/>
                <w:szCs w:val="24"/>
                <w:lang w:eastAsia="en-US"/>
              </w:rPr>
              <w:softHyphen/>
              <w:t>держки отдельных категорий граж</w:t>
            </w:r>
            <w:r w:rsidRPr="00AE2551">
              <w:rPr>
                <w:rFonts w:eastAsia="Calibri"/>
                <w:kern w:val="2"/>
                <w:sz w:val="24"/>
                <w:szCs w:val="24"/>
                <w:lang w:eastAsia="en-US"/>
              </w:rPr>
              <w:softHyphen/>
              <w:t>дан.</w:t>
            </w:r>
          </w:p>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sidRPr="00AE2551">
              <w:rPr>
                <w:rFonts w:eastAsia="Calibri"/>
                <w:kern w:val="2"/>
                <w:sz w:val="24"/>
                <w:szCs w:val="24"/>
                <w:lang w:eastAsia="en-US"/>
              </w:rPr>
              <w:t>Снижение бедно</w:t>
            </w:r>
            <w:r w:rsidRPr="00AE2551">
              <w:rPr>
                <w:rFonts w:eastAsia="Calibri"/>
                <w:kern w:val="2"/>
                <w:sz w:val="24"/>
                <w:szCs w:val="24"/>
                <w:lang w:eastAsia="en-US"/>
              </w:rPr>
              <w:softHyphen/>
              <w:t>сти, социального и имущественного неравенства среди получателей мер социальной поддержки</w:t>
            </w:r>
          </w:p>
        </w:tc>
        <w:tc>
          <w:tcPr>
            <w:tcW w:w="1920" w:type="dxa"/>
            <w:tcBorders>
              <w:top w:val="single" w:sz="4" w:space="0" w:color="auto"/>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t>С</w:t>
            </w:r>
            <w:r w:rsidRPr="00AE2551">
              <w:rPr>
                <w:rFonts w:eastAsia="Calibri"/>
                <w:kern w:val="2"/>
                <w:sz w:val="24"/>
                <w:szCs w:val="24"/>
                <w:lang w:eastAsia="en-US"/>
              </w:rPr>
              <w:t>нижение уровня доходов граждан, ухудшение социального климата в обществе, увеличе</w:t>
            </w:r>
            <w:r w:rsidRPr="00AE2551">
              <w:rPr>
                <w:rFonts w:eastAsia="Calibri"/>
                <w:kern w:val="2"/>
                <w:sz w:val="24"/>
                <w:szCs w:val="24"/>
                <w:lang w:eastAsia="en-US"/>
              </w:rPr>
              <w:softHyphen/>
              <w:t>ние бедности и увеличение дифференциации населения по уровню доходов</w:t>
            </w:r>
          </w:p>
        </w:tc>
        <w:tc>
          <w:tcPr>
            <w:tcW w:w="2046" w:type="dxa"/>
            <w:gridSpan w:val="2"/>
            <w:tcBorders>
              <w:top w:val="single" w:sz="4" w:space="0" w:color="auto"/>
              <w:left w:val="single" w:sz="4" w:space="0" w:color="auto"/>
              <w:bottom w:val="single" w:sz="4" w:space="0" w:color="auto"/>
              <w:right w:val="single" w:sz="4" w:space="0" w:color="auto"/>
            </w:tcBorders>
          </w:tcPr>
          <w:p w:rsidR="004B1EAD" w:rsidRPr="004B1EAD" w:rsidRDefault="004B1EAD" w:rsidP="003F10CA">
            <w:pPr>
              <w:pStyle w:val="ConsPlusCell"/>
              <w:jc w:val="center"/>
            </w:pPr>
            <w:r w:rsidRPr="004B1EAD">
              <w:t>1, 1.1</w:t>
            </w:r>
          </w:p>
        </w:tc>
      </w:tr>
      <w:tr w:rsidR="004B1EAD" w:rsidRPr="002773FE" w:rsidTr="00F36EA9">
        <w:trPr>
          <w:gridAfter w:val="1"/>
          <w:wAfter w:w="13" w:type="dxa"/>
          <w:tblCellSpacing w:w="5" w:type="nil"/>
        </w:trPr>
        <w:tc>
          <w:tcPr>
            <w:tcW w:w="600" w:type="dxa"/>
            <w:tcBorders>
              <w:left w:val="single" w:sz="4" w:space="0" w:color="auto"/>
              <w:bottom w:val="single" w:sz="4" w:space="0" w:color="auto"/>
              <w:right w:val="single" w:sz="4" w:space="0" w:color="auto"/>
            </w:tcBorders>
          </w:tcPr>
          <w:p w:rsidR="004B1EAD" w:rsidRPr="004B1EAD" w:rsidRDefault="004B1EAD" w:rsidP="00CD0A54">
            <w:pPr>
              <w:pStyle w:val="ConsPlusCell"/>
            </w:pPr>
          </w:p>
        </w:tc>
        <w:tc>
          <w:tcPr>
            <w:tcW w:w="3369" w:type="dxa"/>
            <w:tcBorders>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rPr>
                <w:kern w:val="2"/>
                <w:sz w:val="24"/>
                <w:szCs w:val="24"/>
              </w:rPr>
            </w:pPr>
            <w:r w:rsidRPr="004B1EAD">
              <w:rPr>
                <w:sz w:val="24"/>
                <w:szCs w:val="24"/>
              </w:rPr>
              <w:t>ОМ 1.10.</w:t>
            </w:r>
            <w:r w:rsidRPr="004B1EAD">
              <w:rPr>
                <w:kern w:val="2"/>
                <w:sz w:val="24"/>
                <w:szCs w:val="24"/>
              </w:rPr>
              <w:t xml:space="preserve">Субвенция </w:t>
            </w:r>
          </w:p>
          <w:p w:rsidR="004B1EAD" w:rsidRPr="004B1EAD" w:rsidRDefault="004B1EAD" w:rsidP="00C83CD0">
            <w:pPr>
              <w:autoSpaceDE w:val="0"/>
              <w:autoSpaceDN w:val="0"/>
              <w:adjustRightInd w:val="0"/>
              <w:rPr>
                <w:kern w:val="2"/>
                <w:sz w:val="24"/>
                <w:szCs w:val="24"/>
              </w:rPr>
            </w:pPr>
            <w:r w:rsidRPr="004B1EAD">
              <w:rPr>
                <w:kern w:val="2"/>
                <w:sz w:val="24"/>
                <w:szCs w:val="24"/>
              </w:rPr>
              <w:t xml:space="preserve">на организацию исполнительно-распорядительных функций, связанных </w:t>
            </w:r>
          </w:p>
          <w:p w:rsidR="004B1EAD" w:rsidRPr="004B1EAD" w:rsidRDefault="004B1EAD" w:rsidP="00C83CD0">
            <w:pPr>
              <w:autoSpaceDE w:val="0"/>
              <w:autoSpaceDN w:val="0"/>
              <w:adjustRightInd w:val="0"/>
              <w:rPr>
                <w:kern w:val="2"/>
                <w:sz w:val="24"/>
                <w:szCs w:val="24"/>
              </w:rPr>
            </w:pPr>
            <w:r w:rsidRPr="004B1EAD">
              <w:rPr>
                <w:kern w:val="2"/>
                <w:sz w:val="24"/>
                <w:szCs w:val="24"/>
              </w:rPr>
              <w:t>с реализацией переданных государственных полномочий в сфере социального обслуживания и социальной защиты населения</w:t>
            </w:r>
          </w:p>
        </w:tc>
        <w:tc>
          <w:tcPr>
            <w:tcW w:w="1985" w:type="dxa"/>
            <w:tcBorders>
              <w:left w:val="single" w:sz="4" w:space="0" w:color="auto"/>
              <w:bottom w:val="single" w:sz="4" w:space="0" w:color="auto"/>
              <w:right w:val="single" w:sz="4" w:space="0" w:color="auto"/>
            </w:tcBorders>
          </w:tcPr>
          <w:p w:rsidR="004B1EAD" w:rsidRPr="004B1EAD" w:rsidRDefault="004B1EAD" w:rsidP="00C83CD0">
            <w:pPr>
              <w:jc w:val="center"/>
              <w:rPr>
                <w:sz w:val="24"/>
                <w:szCs w:val="24"/>
              </w:rPr>
            </w:pPr>
            <w:r w:rsidRPr="004B1EAD">
              <w:rPr>
                <w:sz w:val="24"/>
                <w:szCs w:val="24"/>
              </w:rPr>
              <w:t xml:space="preserve">УСЗН г. Азова, МАУ МФЦ </w:t>
            </w:r>
          </w:p>
          <w:p w:rsidR="004B1EAD" w:rsidRPr="004B1EAD" w:rsidRDefault="004B1EAD" w:rsidP="00C83CD0">
            <w:pPr>
              <w:jc w:val="center"/>
              <w:rPr>
                <w:sz w:val="24"/>
                <w:szCs w:val="24"/>
              </w:rPr>
            </w:pPr>
            <w:r w:rsidRPr="004B1EAD">
              <w:rPr>
                <w:sz w:val="24"/>
                <w:szCs w:val="24"/>
              </w:rPr>
              <w:t>г. Азова</w:t>
            </w:r>
          </w:p>
        </w:tc>
        <w:tc>
          <w:tcPr>
            <w:tcW w:w="1417" w:type="dxa"/>
            <w:tcBorders>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jc w:val="center"/>
              <w:rPr>
                <w:kern w:val="2"/>
                <w:sz w:val="24"/>
                <w:szCs w:val="24"/>
              </w:rPr>
            </w:pPr>
            <w:r>
              <w:rPr>
                <w:kern w:val="2"/>
                <w:sz w:val="24"/>
                <w:szCs w:val="24"/>
              </w:rPr>
              <w:t>С</w:t>
            </w:r>
            <w:r w:rsidRPr="00AE2551">
              <w:rPr>
                <w:kern w:val="2"/>
                <w:sz w:val="24"/>
                <w:szCs w:val="24"/>
              </w:rPr>
              <w:t xml:space="preserve">оздание условий для достижения целей </w:t>
            </w:r>
            <w:r>
              <w:rPr>
                <w:kern w:val="2"/>
                <w:sz w:val="24"/>
                <w:szCs w:val="24"/>
              </w:rPr>
              <w:t>муниципаль</w:t>
            </w:r>
            <w:r w:rsidRPr="00AE2551">
              <w:rPr>
                <w:kern w:val="2"/>
                <w:sz w:val="24"/>
                <w:szCs w:val="24"/>
              </w:rPr>
              <w:t>ной программы в целом и входящих в ее состав подпрограмм</w:t>
            </w:r>
          </w:p>
        </w:tc>
        <w:tc>
          <w:tcPr>
            <w:tcW w:w="1920" w:type="dxa"/>
            <w:tcBorders>
              <w:top w:val="single" w:sz="4" w:space="0" w:color="auto"/>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jc w:val="center"/>
              <w:rPr>
                <w:kern w:val="2"/>
                <w:sz w:val="24"/>
                <w:szCs w:val="24"/>
              </w:rPr>
            </w:pPr>
            <w:r>
              <w:rPr>
                <w:kern w:val="2"/>
                <w:sz w:val="24"/>
                <w:szCs w:val="24"/>
              </w:rPr>
              <w:t>Н</w:t>
            </w:r>
            <w:r w:rsidRPr="00AE2551">
              <w:rPr>
                <w:kern w:val="2"/>
                <w:sz w:val="24"/>
                <w:szCs w:val="24"/>
              </w:rPr>
              <w:t xml:space="preserve">евозможность реализации </w:t>
            </w:r>
            <w:r>
              <w:rPr>
                <w:kern w:val="2"/>
                <w:sz w:val="24"/>
                <w:szCs w:val="24"/>
              </w:rPr>
              <w:t>муниципаль</w:t>
            </w:r>
            <w:r w:rsidRPr="00AE2551">
              <w:rPr>
                <w:kern w:val="2"/>
                <w:sz w:val="24"/>
                <w:szCs w:val="24"/>
              </w:rPr>
              <w:t>ной программы</w:t>
            </w:r>
          </w:p>
        </w:tc>
        <w:tc>
          <w:tcPr>
            <w:tcW w:w="2046" w:type="dxa"/>
            <w:gridSpan w:val="2"/>
            <w:tcBorders>
              <w:top w:val="single" w:sz="4" w:space="0" w:color="auto"/>
              <w:left w:val="single" w:sz="4" w:space="0" w:color="auto"/>
              <w:bottom w:val="single" w:sz="4" w:space="0" w:color="auto"/>
              <w:right w:val="single" w:sz="4" w:space="0" w:color="auto"/>
            </w:tcBorders>
          </w:tcPr>
          <w:p w:rsidR="004B1EAD" w:rsidRPr="004B1EAD" w:rsidRDefault="004B1EAD" w:rsidP="003F10CA">
            <w:pPr>
              <w:pStyle w:val="ConsPlusCell"/>
              <w:jc w:val="center"/>
            </w:pPr>
            <w:r w:rsidRPr="004B1EAD">
              <w:t>1, 1.1</w:t>
            </w:r>
          </w:p>
        </w:tc>
      </w:tr>
      <w:tr w:rsidR="004B1EAD"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4B1EAD" w:rsidRPr="004B1EAD" w:rsidRDefault="004B1EAD"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4B1EAD" w:rsidRPr="004B1EAD" w:rsidRDefault="004B1EAD" w:rsidP="00915EF4">
            <w:pPr>
              <w:rPr>
                <w:kern w:val="2"/>
                <w:sz w:val="24"/>
                <w:szCs w:val="24"/>
              </w:rPr>
            </w:pPr>
            <w:r w:rsidRPr="004B1EAD">
              <w:rPr>
                <w:sz w:val="24"/>
                <w:szCs w:val="24"/>
              </w:rPr>
              <w:t xml:space="preserve">ОМ 1.11. </w:t>
            </w:r>
            <w:r w:rsidRPr="004B1EAD">
              <w:rPr>
                <w:kern w:val="2"/>
                <w:sz w:val="24"/>
                <w:szCs w:val="24"/>
              </w:rPr>
              <w:t xml:space="preserve">Обеспечение </w:t>
            </w:r>
            <w:proofErr w:type="gramStart"/>
            <w:r w:rsidRPr="004B1EAD">
              <w:rPr>
                <w:kern w:val="2"/>
                <w:sz w:val="24"/>
                <w:szCs w:val="24"/>
              </w:rPr>
              <w:t xml:space="preserve">деятельности Управления социальной защиты населения </w:t>
            </w:r>
            <w:r w:rsidRPr="004B1EAD">
              <w:rPr>
                <w:kern w:val="2"/>
                <w:sz w:val="24"/>
                <w:szCs w:val="24"/>
              </w:rPr>
              <w:lastRenderedPageBreak/>
              <w:t>администрации</w:t>
            </w:r>
            <w:proofErr w:type="gramEnd"/>
            <w:r w:rsidRPr="004B1EAD">
              <w:rPr>
                <w:kern w:val="2"/>
                <w:sz w:val="24"/>
                <w:szCs w:val="24"/>
              </w:rPr>
              <w:t xml:space="preserve"> г. Азова</w:t>
            </w:r>
          </w:p>
        </w:tc>
        <w:tc>
          <w:tcPr>
            <w:tcW w:w="1985"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jc w:val="center"/>
              <w:rPr>
                <w:sz w:val="24"/>
                <w:szCs w:val="24"/>
              </w:rPr>
            </w:pPr>
            <w:r w:rsidRPr="004B1EAD">
              <w:rPr>
                <w:sz w:val="24"/>
                <w:szCs w:val="24"/>
              </w:rPr>
              <w:lastRenderedPageBreak/>
              <w:t>УСЗН г. Азова</w:t>
            </w:r>
          </w:p>
        </w:tc>
        <w:tc>
          <w:tcPr>
            <w:tcW w:w="1417"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4B1EAD" w:rsidRPr="004B1EAD" w:rsidRDefault="004B1EAD"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jc w:val="center"/>
              <w:rPr>
                <w:kern w:val="2"/>
                <w:sz w:val="24"/>
                <w:szCs w:val="24"/>
              </w:rPr>
            </w:pPr>
            <w:r>
              <w:rPr>
                <w:kern w:val="2"/>
                <w:sz w:val="24"/>
                <w:szCs w:val="24"/>
              </w:rPr>
              <w:t>С</w:t>
            </w:r>
            <w:r w:rsidRPr="00AE2551">
              <w:rPr>
                <w:kern w:val="2"/>
                <w:sz w:val="24"/>
                <w:szCs w:val="24"/>
              </w:rPr>
              <w:t xml:space="preserve">оздание условий для достижения целей </w:t>
            </w:r>
            <w:r>
              <w:rPr>
                <w:kern w:val="2"/>
                <w:sz w:val="24"/>
                <w:szCs w:val="24"/>
              </w:rPr>
              <w:lastRenderedPageBreak/>
              <w:t>муниципаль</w:t>
            </w:r>
            <w:r w:rsidRPr="00AE2551">
              <w:rPr>
                <w:kern w:val="2"/>
                <w:sz w:val="24"/>
                <w:szCs w:val="24"/>
              </w:rPr>
              <w:t>ной программы в целом и входящих в ее состав подпрограмм</w:t>
            </w:r>
          </w:p>
        </w:tc>
        <w:tc>
          <w:tcPr>
            <w:tcW w:w="1920" w:type="dxa"/>
            <w:tcBorders>
              <w:top w:val="single" w:sz="4" w:space="0" w:color="auto"/>
              <w:left w:val="single" w:sz="4" w:space="0" w:color="auto"/>
              <w:bottom w:val="single" w:sz="4" w:space="0" w:color="auto"/>
              <w:right w:val="single" w:sz="4" w:space="0" w:color="auto"/>
            </w:tcBorders>
          </w:tcPr>
          <w:p w:rsidR="004B1EAD" w:rsidRPr="00AE2551" w:rsidRDefault="004B1EAD" w:rsidP="003F10CA">
            <w:pPr>
              <w:autoSpaceDE w:val="0"/>
              <w:autoSpaceDN w:val="0"/>
              <w:adjustRightInd w:val="0"/>
              <w:jc w:val="center"/>
              <w:rPr>
                <w:kern w:val="2"/>
                <w:sz w:val="24"/>
                <w:szCs w:val="24"/>
              </w:rPr>
            </w:pPr>
            <w:r>
              <w:rPr>
                <w:kern w:val="2"/>
                <w:sz w:val="24"/>
                <w:szCs w:val="24"/>
              </w:rPr>
              <w:lastRenderedPageBreak/>
              <w:t>Н</w:t>
            </w:r>
            <w:r w:rsidRPr="00AE2551">
              <w:rPr>
                <w:kern w:val="2"/>
                <w:sz w:val="24"/>
                <w:szCs w:val="24"/>
              </w:rPr>
              <w:t xml:space="preserve">евозможность реализации </w:t>
            </w:r>
            <w:r>
              <w:rPr>
                <w:kern w:val="2"/>
                <w:sz w:val="24"/>
                <w:szCs w:val="24"/>
              </w:rPr>
              <w:t>муниципаль</w:t>
            </w:r>
            <w:r w:rsidRPr="00AE2551">
              <w:rPr>
                <w:kern w:val="2"/>
                <w:sz w:val="24"/>
                <w:szCs w:val="24"/>
              </w:rPr>
              <w:t xml:space="preserve">ной </w:t>
            </w:r>
            <w:r w:rsidRPr="00AE2551">
              <w:rPr>
                <w:kern w:val="2"/>
                <w:sz w:val="24"/>
                <w:szCs w:val="24"/>
              </w:rPr>
              <w:lastRenderedPageBreak/>
              <w:t>программы</w:t>
            </w:r>
          </w:p>
        </w:tc>
        <w:tc>
          <w:tcPr>
            <w:tcW w:w="2046" w:type="dxa"/>
            <w:gridSpan w:val="2"/>
            <w:tcBorders>
              <w:top w:val="single" w:sz="4" w:space="0" w:color="auto"/>
              <w:left w:val="single" w:sz="4" w:space="0" w:color="auto"/>
              <w:bottom w:val="single" w:sz="4" w:space="0" w:color="auto"/>
              <w:right w:val="single" w:sz="4" w:space="0" w:color="auto"/>
            </w:tcBorders>
          </w:tcPr>
          <w:p w:rsidR="004B1EAD" w:rsidRPr="004B1EAD" w:rsidRDefault="004B1EAD" w:rsidP="003F10CA">
            <w:pPr>
              <w:pStyle w:val="ConsPlusCell"/>
              <w:jc w:val="center"/>
            </w:pPr>
            <w:r w:rsidRPr="004B1EAD">
              <w:lastRenderedPageBreak/>
              <w:t>1, 1.1</w:t>
            </w:r>
          </w:p>
        </w:tc>
      </w:tr>
      <w:tr w:rsidR="00050008"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050008" w:rsidRPr="004B1EAD" w:rsidRDefault="00050008"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050008" w:rsidRPr="004B1EAD" w:rsidRDefault="00050008" w:rsidP="00F561AB">
            <w:pPr>
              <w:spacing w:line="228" w:lineRule="auto"/>
              <w:rPr>
                <w:kern w:val="2"/>
                <w:sz w:val="24"/>
                <w:szCs w:val="24"/>
              </w:rPr>
            </w:pPr>
            <w:r w:rsidRPr="004B1EAD">
              <w:rPr>
                <w:sz w:val="24"/>
                <w:szCs w:val="24"/>
              </w:rPr>
              <w:t>ОМ 1.12. Выплата государственной пенсии за выслугу лет лицам, замещавшим муниципальные должности и должности муниципальной службы в муниципальном образовании «Город Азов»</w:t>
            </w:r>
          </w:p>
        </w:tc>
        <w:tc>
          <w:tcPr>
            <w:tcW w:w="1985" w:type="dxa"/>
            <w:tcBorders>
              <w:top w:val="single" w:sz="4" w:space="0" w:color="auto"/>
              <w:left w:val="single" w:sz="4" w:space="0" w:color="auto"/>
              <w:bottom w:val="single" w:sz="4" w:space="0" w:color="auto"/>
              <w:right w:val="single" w:sz="4" w:space="0" w:color="auto"/>
            </w:tcBorders>
          </w:tcPr>
          <w:p w:rsidR="00050008" w:rsidRPr="004B1EAD" w:rsidRDefault="00050008" w:rsidP="00C83CD0">
            <w:pPr>
              <w:jc w:val="center"/>
              <w:rPr>
                <w:sz w:val="24"/>
                <w:szCs w:val="24"/>
              </w:rPr>
            </w:pPr>
            <w:r w:rsidRPr="004B1EAD">
              <w:rPr>
                <w:sz w:val="24"/>
                <w:szCs w:val="24"/>
              </w:rPr>
              <w:t>УСЗН г. Азова</w:t>
            </w:r>
          </w:p>
        </w:tc>
        <w:tc>
          <w:tcPr>
            <w:tcW w:w="1417" w:type="dxa"/>
            <w:tcBorders>
              <w:top w:val="single" w:sz="4" w:space="0" w:color="auto"/>
              <w:left w:val="single" w:sz="4" w:space="0" w:color="auto"/>
              <w:bottom w:val="single" w:sz="4" w:space="0" w:color="auto"/>
              <w:right w:val="single" w:sz="4" w:space="0" w:color="auto"/>
            </w:tcBorders>
          </w:tcPr>
          <w:p w:rsidR="00050008" w:rsidRPr="004B1EAD" w:rsidRDefault="00050008"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050008" w:rsidRPr="004B1EAD" w:rsidRDefault="00050008"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050008" w:rsidRPr="00AE2551" w:rsidRDefault="00050008" w:rsidP="007C4235">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t>В</w:t>
            </w:r>
            <w:r w:rsidRPr="00AE2551">
              <w:rPr>
                <w:rFonts w:eastAsia="Calibri"/>
                <w:kern w:val="2"/>
                <w:sz w:val="24"/>
                <w:szCs w:val="24"/>
                <w:lang w:eastAsia="en-US"/>
              </w:rPr>
              <w:t>ыполнение в пол</w:t>
            </w:r>
            <w:r w:rsidRPr="00AE2551">
              <w:rPr>
                <w:rFonts w:eastAsia="Calibri"/>
                <w:kern w:val="2"/>
                <w:sz w:val="24"/>
                <w:szCs w:val="24"/>
                <w:lang w:eastAsia="en-US"/>
              </w:rPr>
              <w:softHyphen/>
              <w:t>ном объеме соци</w:t>
            </w:r>
            <w:r w:rsidRPr="00AE2551">
              <w:rPr>
                <w:rFonts w:eastAsia="Calibri"/>
                <w:kern w:val="2"/>
                <w:sz w:val="24"/>
                <w:szCs w:val="24"/>
                <w:lang w:eastAsia="en-US"/>
              </w:rPr>
              <w:softHyphen/>
              <w:t xml:space="preserve">альных обязательств </w:t>
            </w:r>
            <w:r>
              <w:rPr>
                <w:rFonts w:eastAsia="Calibri"/>
                <w:kern w:val="2"/>
                <w:sz w:val="24"/>
                <w:szCs w:val="24"/>
                <w:lang w:eastAsia="en-US"/>
              </w:rPr>
              <w:t>муниципалитета</w:t>
            </w:r>
            <w:r w:rsidRPr="00AE2551">
              <w:rPr>
                <w:rFonts w:eastAsia="Calibri"/>
                <w:kern w:val="2"/>
                <w:sz w:val="24"/>
                <w:szCs w:val="24"/>
                <w:lang w:eastAsia="en-US"/>
              </w:rPr>
              <w:t xml:space="preserve"> перед населе</w:t>
            </w:r>
            <w:r w:rsidRPr="00AE2551">
              <w:rPr>
                <w:rFonts w:eastAsia="Calibri"/>
                <w:kern w:val="2"/>
                <w:sz w:val="24"/>
                <w:szCs w:val="24"/>
                <w:lang w:eastAsia="en-US"/>
              </w:rPr>
              <w:softHyphen/>
              <w:t>нием, усиление социальной под</w:t>
            </w:r>
            <w:r w:rsidRPr="00AE2551">
              <w:rPr>
                <w:rFonts w:eastAsia="Calibri"/>
                <w:kern w:val="2"/>
                <w:sz w:val="24"/>
                <w:szCs w:val="24"/>
                <w:lang w:eastAsia="en-US"/>
              </w:rPr>
              <w:softHyphen/>
              <w:t>держки отдельных категорий граж</w:t>
            </w:r>
            <w:r w:rsidRPr="00AE2551">
              <w:rPr>
                <w:rFonts w:eastAsia="Calibri"/>
                <w:kern w:val="2"/>
                <w:sz w:val="24"/>
                <w:szCs w:val="24"/>
                <w:lang w:eastAsia="en-US"/>
              </w:rPr>
              <w:softHyphen/>
              <w:t>дан.</w:t>
            </w:r>
          </w:p>
          <w:p w:rsidR="00050008" w:rsidRPr="00AE2551" w:rsidRDefault="00050008" w:rsidP="007C4235">
            <w:pPr>
              <w:autoSpaceDE w:val="0"/>
              <w:autoSpaceDN w:val="0"/>
              <w:adjustRightInd w:val="0"/>
              <w:spacing w:line="228" w:lineRule="auto"/>
              <w:jc w:val="center"/>
              <w:outlineLvl w:val="0"/>
              <w:rPr>
                <w:rFonts w:eastAsia="Calibri"/>
                <w:kern w:val="2"/>
                <w:sz w:val="24"/>
                <w:szCs w:val="24"/>
                <w:lang w:eastAsia="en-US"/>
              </w:rPr>
            </w:pPr>
            <w:r w:rsidRPr="00AE2551">
              <w:rPr>
                <w:rFonts w:eastAsia="Calibri"/>
                <w:kern w:val="2"/>
                <w:sz w:val="24"/>
                <w:szCs w:val="24"/>
                <w:lang w:eastAsia="en-US"/>
              </w:rPr>
              <w:t>Снижение бедно</w:t>
            </w:r>
            <w:r w:rsidRPr="00AE2551">
              <w:rPr>
                <w:rFonts w:eastAsia="Calibri"/>
                <w:kern w:val="2"/>
                <w:sz w:val="24"/>
                <w:szCs w:val="24"/>
                <w:lang w:eastAsia="en-US"/>
              </w:rPr>
              <w:softHyphen/>
              <w:t>сти, социального и имущественного неравенства среди получателей мер социальной поддержки</w:t>
            </w:r>
          </w:p>
        </w:tc>
        <w:tc>
          <w:tcPr>
            <w:tcW w:w="1920" w:type="dxa"/>
            <w:tcBorders>
              <w:top w:val="single" w:sz="4" w:space="0" w:color="auto"/>
              <w:left w:val="single" w:sz="4" w:space="0" w:color="auto"/>
              <w:bottom w:val="single" w:sz="4" w:space="0" w:color="auto"/>
              <w:right w:val="single" w:sz="4" w:space="0" w:color="auto"/>
            </w:tcBorders>
          </w:tcPr>
          <w:p w:rsidR="00050008" w:rsidRPr="00AE2551" w:rsidRDefault="00050008" w:rsidP="007C4235">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t>С</w:t>
            </w:r>
            <w:r w:rsidRPr="00AE2551">
              <w:rPr>
                <w:rFonts w:eastAsia="Calibri"/>
                <w:kern w:val="2"/>
                <w:sz w:val="24"/>
                <w:szCs w:val="24"/>
                <w:lang w:eastAsia="en-US"/>
              </w:rPr>
              <w:t>нижение уровня доходов граждан, ухудшение социального климата в обществе, увеличе</w:t>
            </w:r>
            <w:r w:rsidRPr="00AE2551">
              <w:rPr>
                <w:rFonts w:eastAsia="Calibri"/>
                <w:kern w:val="2"/>
                <w:sz w:val="24"/>
                <w:szCs w:val="24"/>
                <w:lang w:eastAsia="en-US"/>
              </w:rPr>
              <w:softHyphen/>
              <w:t>ние бедности и увеличение дифференциации населения по уровню доходов</w:t>
            </w:r>
          </w:p>
        </w:tc>
        <w:tc>
          <w:tcPr>
            <w:tcW w:w="2046" w:type="dxa"/>
            <w:gridSpan w:val="2"/>
            <w:tcBorders>
              <w:top w:val="single" w:sz="4" w:space="0" w:color="auto"/>
              <w:left w:val="single" w:sz="4" w:space="0" w:color="auto"/>
              <w:bottom w:val="single" w:sz="4" w:space="0" w:color="auto"/>
              <w:right w:val="single" w:sz="4" w:space="0" w:color="auto"/>
            </w:tcBorders>
          </w:tcPr>
          <w:p w:rsidR="00050008" w:rsidRPr="004B1EAD" w:rsidRDefault="00050008" w:rsidP="003F10CA">
            <w:pPr>
              <w:pStyle w:val="ConsPlusCell"/>
              <w:jc w:val="center"/>
            </w:pPr>
            <w:r w:rsidRPr="004B1EAD">
              <w:t>1, 1.1</w:t>
            </w:r>
          </w:p>
        </w:tc>
      </w:tr>
      <w:tr w:rsidR="00050008"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050008" w:rsidRPr="004B1EAD" w:rsidRDefault="00050008"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050008" w:rsidRPr="004B1EAD" w:rsidRDefault="00050008" w:rsidP="00F561AB">
            <w:pPr>
              <w:autoSpaceDE w:val="0"/>
              <w:autoSpaceDN w:val="0"/>
              <w:adjustRightInd w:val="0"/>
              <w:spacing w:line="228" w:lineRule="auto"/>
              <w:outlineLvl w:val="0"/>
              <w:rPr>
                <w:rFonts w:eastAsia="Calibri"/>
                <w:kern w:val="2"/>
                <w:sz w:val="24"/>
                <w:szCs w:val="24"/>
                <w:lang w:eastAsia="en-US"/>
              </w:rPr>
            </w:pPr>
            <w:r w:rsidRPr="004B1EAD">
              <w:rPr>
                <w:sz w:val="24"/>
                <w:szCs w:val="24"/>
              </w:rPr>
              <w:t>ОМ 1.13. Оказание разовой материальной помощи гражданам города Азова за счет средств бюджета города Азова</w:t>
            </w:r>
          </w:p>
        </w:tc>
        <w:tc>
          <w:tcPr>
            <w:tcW w:w="1985" w:type="dxa"/>
            <w:tcBorders>
              <w:top w:val="single" w:sz="4" w:space="0" w:color="auto"/>
              <w:left w:val="single" w:sz="4" w:space="0" w:color="auto"/>
              <w:bottom w:val="single" w:sz="4" w:space="0" w:color="auto"/>
              <w:right w:val="single" w:sz="4" w:space="0" w:color="auto"/>
            </w:tcBorders>
          </w:tcPr>
          <w:p w:rsidR="00050008" w:rsidRPr="004B1EAD" w:rsidRDefault="00050008" w:rsidP="00C83CD0">
            <w:pPr>
              <w:jc w:val="center"/>
              <w:rPr>
                <w:sz w:val="24"/>
                <w:szCs w:val="24"/>
              </w:rPr>
            </w:pPr>
            <w:r w:rsidRPr="004B1EAD">
              <w:rPr>
                <w:sz w:val="24"/>
                <w:szCs w:val="24"/>
              </w:rPr>
              <w:t>УСЗН г. Азова</w:t>
            </w:r>
          </w:p>
        </w:tc>
        <w:tc>
          <w:tcPr>
            <w:tcW w:w="1417" w:type="dxa"/>
            <w:tcBorders>
              <w:top w:val="single" w:sz="4" w:space="0" w:color="auto"/>
              <w:left w:val="single" w:sz="4" w:space="0" w:color="auto"/>
              <w:bottom w:val="single" w:sz="4" w:space="0" w:color="auto"/>
              <w:right w:val="single" w:sz="4" w:space="0" w:color="auto"/>
            </w:tcBorders>
          </w:tcPr>
          <w:p w:rsidR="00050008" w:rsidRPr="004B1EAD" w:rsidRDefault="00050008"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050008" w:rsidRPr="004B1EAD" w:rsidRDefault="00050008"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050008" w:rsidRPr="00AE2551" w:rsidRDefault="00050008" w:rsidP="007C4235">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t>В</w:t>
            </w:r>
            <w:r w:rsidRPr="00AE2551">
              <w:rPr>
                <w:rFonts w:eastAsia="Calibri"/>
                <w:kern w:val="2"/>
                <w:sz w:val="24"/>
                <w:szCs w:val="24"/>
                <w:lang w:eastAsia="en-US"/>
              </w:rPr>
              <w:t>ыполнение в пол</w:t>
            </w:r>
            <w:r w:rsidRPr="00AE2551">
              <w:rPr>
                <w:rFonts w:eastAsia="Calibri"/>
                <w:kern w:val="2"/>
                <w:sz w:val="24"/>
                <w:szCs w:val="24"/>
                <w:lang w:eastAsia="en-US"/>
              </w:rPr>
              <w:softHyphen/>
              <w:t>ном объеме соци</w:t>
            </w:r>
            <w:r w:rsidRPr="00AE2551">
              <w:rPr>
                <w:rFonts w:eastAsia="Calibri"/>
                <w:kern w:val="2"/>
                <w:sz w:val="24"/>
                <w:szCs w:val="24"/>
                <w:lang w:eastAsia="en-US"/>
              </w:rPr>
              <w:softHyphen/>
              <w:t xml:space="preserve">альных обязательств </w:t>
            </w:r>
            <w:r>
              <w:rPr>
                <w:rFonts w:eastAsia="Calibri"/>
                <w:kern w:val="2"/>
                <w:sz w:val="24"/>
                <w:szCs w:val="24"/>
                <w:lang w:eastAsia="en-US"/>
              </w:rPr>
              <w:t>муниципалитета</w:t>
            </w:r>
            <w:r w:rsidRPr="00AE2551">
              <w:rPr>
                <w:rFonts w:eastAsia="Calibri"/>
                <w:kern w:val="2"/>
                <w:sz w:val="24"/>
                <w:szCs w:val="24"/>
                <w:lang w:eastAsia="en-US"/>
              </w:rPr>
              <w:t xml:space="preserve"> перед населе</w:t>
            </w:r>
            <w:r w:rsidRPr="00AE2551">
              <w:rPr>
                <w:rFonts w:eastAsia="Calibri"/>
                <w:kern w:val="2"/>
                <w:sz w:val="24"/>
                <w:szCs w:val="24"/>
                <w:lang w:eastAsia="en-US"/>
              </w:rPr>
              <w:softHyphen/>
              <w:t>нием, усиление социальной под</w:t>
            </w:r>
            <w:r w:rsidRPr="00AE2551">
              <w:rPr>
                <w:rFonts w:eastAsia="Calibri"/>
                <w:kern w:val="2"/>
                <w:sz w:val="24"/>
                <w:szCs w:val="24"/>
                <w:lang w:eastAsia="en-US"/>
              </w:rPr>
              <w:softHyphen/>
              <w:t>держки отдельных категорий граж</w:t>
            </w:r>
            <w:r w:rsidRPr="00AE2551">
              <w:rPr>
                <w:rFonts w:eastAsia="Calibri"/>
                <w:kern w:val="2"/>
                <w:sz w:val="24"/>
                <w:szCs w:val="24"/>
                <w:lang w:eastAsia="en-US"/>
              </w:rPr>
              <w:softHyphen/>
              <w:t>дан.</w:t>
            </w:r>
          </w:p>
          <w:p w:rsidR="00050008" w:rsidRPr="00AE2551" w:rsidRDefault="00050008" w:rsidP="007C4235">
            <w:pPr>
              <w:autoSpaceDE w:val="0"/>
              <w:autoSpaceDN w:val="0"/>
              <w:adjustRightInd w:val="0"/>
              <w:spacing w:line="228" w:lineRule="auto"/>
              <w:jc w:val="center"/>
              <w:outlineLvl w:val="0"/>
              <w:rPr>
                <w:rFonts w:eastAsia="Calibri"/>
                <w:kern w:val="2"/>
                <w:sz w:val="24"/>
                <w:szCs w:val="24"/>
                <w:lang w:eastAsia="en-US"/>
              </w:rPr>
            </w:pPr>
            <w:r w:rsidRPr="00AE2551">
              <w:rPr>
                <w:rFonts w:eastAsia="Calibri"/>
                <w:kern w:val="2"/>
                <w:sz w:val="24"/>
                <w:szCs w:val="24"/>
                <w:lang w:eastAsia="en-US"/>
              </w:rPr>
              <w:t>Снижение бедно</w:t>
            </w:r>
            <w:r w:rsidRPr="00AE2551">
              <w:rPr>
                <w:rFonts w:eastAsia="Calibri"/>
                <w:kern w:val="2"/>
                <w:sz w:val="24"/>
                <w:szCs w:val="24"/>
                <w:lang w:eastAsia="en-US"/>
              </w:rPr>
              <w:softHyphen/>
              <w:t xml:space="preserve">сти, социального и имущественного неравенства среди получателей мер </w:t>
            </w:r>
            <w:r w:rsidRPr="00AE2551">
              <w:rPr>
                <w:rFonts w:eastAsia="Calibri"/>
                <w:kern w:val="2"/>
                <w:sz w:val="24"/>
                <w:szCs w:val="24"/>
                <w:lang w:eastAsia="en-US"/>
              </w:rPr>
              <w:lastRenderedPageBreak/>
              <w:t>социальной поддержки</w:t>
            </w:r>
          </w:p>
        </w:tc>
        <w:tc>
          <w:tcPr>
            <w:tcW w:w="1920" w:type="dxa"/>
            <w:tcBorders>
              <w:top w:val="single" w:sz="4" w:space="0" w:color="auto"/>
              <w:left w:val="single" w:sz="4" w:space="0" w:color="auto"/>
              <w:bottom w:val="single" w:sz="4" w:space="0" w:color="auto"/>
              <w:right w:val="single" w:sz="4" w:space="0" w:color="auto"/>
            </w:tcBorders>
          </w:tcPr>
          <w:p w:rsidR="00050008" w:rsidRPr="00AE2551" w:rsidRDefault="00050008" w:rsidP="007C4235">
            <w:pPr>
              <w:autoSpaceDE w:val="0"/>
              <w:autoSpaceDN w:val="0"/>
              <w:adjustRightInd w:val="0"/>
              <w:spacing w:line="228" w:lineRule="auto"/>
              <w:jc w:val="center"/>
              <w:outlineLvl w:val="0"/>
              <w:rPr>
                <w:rFonts w:eastAsia="Calibri"/>
                <w:kern w:val="2"/>
                <w:sz w:val="24"/>
                <w:szCs w:val="24"/>
                <w:lang w:eastAsia="en-US"/>
              </w:rPr>
            </w:pPr>
            <w:r>
              <w:rPr>
                <w:rFonts w:eastAsia="Calibri"/>
                <w:kern w:val="2"/>
                <w:sz w:val="24"/>
                <w:szCs w:val="24"/>
                <w:lang w:eastAsia="en-US"/>
              </w:rPr>
              <w:lastRenderedPageBreak/>
              <w:t>С</w:t>
            </w:r>
            <w:r w:rsidRPr="00AE2551">
              <w:rPr>
                <w:rFonts w:eastAsia="Calibri"/>
                <w:kern w:val="2"/>
                <w:sz w:val="24"/>
                <w:szCs w:val="24"/>
                <w:lang w:eastAsia="en-US"/>
              </w:rPr>
              <w:t>нижение уровня доходов граждан, ухудшение социального климата в обществе, увеличе</w:t>
            </w:r>
            <w:r w:rsidRPr="00AE2551">
              <w:rPr>
                <w:rFonts w:eastAsia="Calibri"/>
                <w:kern w:val="2"/>
                <w:sz w:val="24"/>
                <w:szCs w:val="24"/>
                <w:lang w:eastAsia="en-US"/>
              </w:rPr>
              <w:softHyphen/>
              <w:t>ние бедности и увеличение дифференциации населения по уровню доходов</w:t>
            </w:r>
          </w:p>
        </w:tc>
        <w:tc>
          <w:tcPr>
            <w:tcW w:w="2046" w:type="dxa"/>
            <w:gridSpan w:val="2"/>
            <w:tcBorders>
              <w:top w:val="single" w:sz="4" w:space="0" w:color="auto"/>
              <w:left w:val="single" w:sz="4" w:space="0" w:color="auto"/>
              <w:bottom w:val="single" w:sz="4" w:space="0" w:color="auto"/>
              <w:right w:val="single" w:sz="4" w:space="0" w:color="auto"/>
            </w:tcBorders>
          </w:tcPr>
          <w:p w:rsidR="00050008" w:rsidRPr="004B1EAD" w:rsidRDefault="00050008" w:rsidP="003F10CA">
            <w:pPr>
              <w:pStyle w:val="ConsPlusCell"/>
              <w:jc w:val="center"/>
            </w:pPr>
            <w:r w:rsidRPr="004B1EAD">
              <w:t>1, 1.1</w:t>
            </w:r>
          </w:p>
        </w:tc>
      </w:tr>
      <w:tr w:rsidR="00BB1C00"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BB1C00" w:rsidRPr="004B1EAD" w:rsidRDefault="00BB1C00" w:rsidP="00CD0A54">
            <w:pPr>
              <w:pStyle w:val="ConsPlusCell"/>
            </w:pPr>
          </w:p>
        </w:tc>
        <w:tc>
          <w:tcPr>
            <w:tcW w:w="14423" w:type="dxa"/>
            <w:gridSpan w:val="8"/>
            <w:tcBorders>
              <w:top w:val="single" w:sz="4" w:space="0" w:color="auto"/>
              <w:left w:val="single" w:sz="4" w:space="0" w:color="auto"/>
              <w:bottom w:val="single" w:sz="4" w:space="0" w:color="auto"/>
              <w:right w:val="single" w:sz="4" w:space="0" w:color="auto"/>
            </w:tcBorders>
          </w:tcPr>
          <w:p w:rsidR="00BB1C00" w:rsidRPr="00715F4B" w:rsidRDefault="00BB1C00" w:rsidP="008C7304">
            <w:pPr>
              <w:pStyle w:val="ConsPlusCell"/>
            </w:pPr>
            <w:r w:rsidRPr="00715F4B">
              <w:rPr>
                <w:bCs/>
                <w:kern w:val="2"/>
              </w:rPr>
              <w:t xml:space="preserve">Подпрограмма </w:t>
            </w:r>
            <w:r w:rsidR="008C7304" w:rsidRPr="00715F4B">
              <w:rPr>
                <w:bCs/>
                <w:kern w:val="2"/>
              </w:rPr>
              <w:t>2</w:t>
            </w:r>
            <w:r w:rsidRPr="00715F4B">
              <w:rPr>
                <w:bCs/>
                <w:kern w:val="2"/>
              </w:rPr>
              <w:t xml:space="preserve"> «</w:t>
            </w:r>
            <w:r w:rsidRPr="00715F4B">
              <w:rPr>
                <w:kern w:val="2"/>
              </w:rPr>
              <w:t>Предоставление поддержки семьям с детьми</w:t>
            </w:r>
            <w:r w:rsidRPr="00715F4B">
              <w:rPr>
                <w:bCs/>
                <w:kern w:val="2"/>
              </w:rPr>
              <w:t>»</w:t>
            </w:r>
          </w:p>
        </w:tc>
      </w:tr>
      <w:tr w:rsidR="00BB1C00" w:rsidRPr="002773FE" w:rsidTr="003F10CA">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BB1C00" w:rsidRPr="004B1EAD" w:rsidRDefault="00BB1C00"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rPr>
                <w:kern w:val="2"/>
                <w:sz w:val="24"/>
                <w:szCs w:val="24"/>
              </w:rPr>
            </w:pPr>
            <w:r w:rsidRPr="004B1EAD">
              <w:rPr>
                <w:sz w:val="24"/>
                <w:szCs w:val="24"/>
              </w:rPr>
              <w:t>ОМ</w:t>
            </w:r>
            <w:r w:rsidRPr="004B1EAD">
              <w:rPr>
                <w:kern w:val="2"/>
                <w:sz w:val="24"/>
                <w:szCs w:val="24"/>
              </w:rPr>
              <w:t xml:space="preserve"> </w:t>
            </w:r>
            <w:r w:rsidR="008C7304">
              <w:rPr>
                <w:kern w:val="2"/>
                <w:sz w:val="24"/>
                <w:szCs w:val="24"/>
              </w:rPr>
              <w:t>2</w:t>
            </w:r>
            <w:r w:rsidRPr="004B1EAD">
              <w:rPr>
                <w:kern w:val="2"/>
                <w:sz w:val="24"/>
                <w:szCs w:val="24"/>
              </w:rPr>
              <w:t xml:space="preserve">.1. Организация и обеспечение отдыха и оздоровления детей, </w:t>
            </w:r>
          </w:p>
          <w:p w:rsidR="00BB1C00" w:rsidRPr="004B1EAD" w:rsidRDefault="00BB1C00" w:rsidP="00C83CD0">
            <w:pPr>
              <w:autoSpaceDE w:val="0"/>
              <w:autoSpaceDN w:val="0"/>
              <w:adjustRightInd w:val="0"/>
              <w:rPr>
                <w:kern w:val="2"/>
                <w:sz w:val="24"/>
                <w:szCs w:val="24"/>
              </w:rPr>
            </w:pPr>
            <w:r w:rsidRPr="004B1EAD">
              <w:rPr>
                <w:kern w:val="2"/>
                <w:sz w:val="24"/>
                <w:szCs w:val="24"/>
              </w:rPr>
              <w:t xml:space="preserve">за исключением </w:t>
            </w:r>
          </w:p>
          <w:p w:rsidR="00BB1C00" w:rsidRPr="004B1EAD" w:rsidRDefault="00BB1C00" w:rsidP="00C83CD0">
            <w:pPr>
              <w:autoSpaceDE w:val="0"/>
              <w:autoSpaceDN w:val="0"/>
              <w:adjustRightInd w:val="0"/>
              <w:rPr>
                <w:kern w:val="2"/>
                <w:sz w:val="24"/>
                <w:szCs w:val="24"/>
              </w:rPr>
            </w:pPr>
            <w:r w:rsidRPr="004B1EAD">
              <w:rPr>
                <w:kern w:val="2"/>
                <w:sz w:val="24"/>
                <w:szCs w:val="24"/>
              </w:rPr>
              <w:t>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1985"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jc w:val="center"/>
              <w:rPr>
                <w:sz w:val="24"/>
                <w:szCs w:val="24"/>
              </w:rPr>
            </w:pPr>
            <w:r w:rsidRPr="004B1EAD">
              <w:rPr>
                <w:sz w:val="24"/>
                <w:szCs w:val="24"/>
              </w:rPr>
              <w:t>УСЗН г. Азова</w:t>
            </w:r>
          </w:p>
        </w:tc>
        <w:tc>
          <w:tcPr>
            <w:tcW w:w="1417"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rPr>
            </w:pPr>
            <w:r>
              <w:rPr>
                <w:kern w:val="2"/>
                <w:sz w:val="24"/>
                <w:szCs w:val="24"/>
              </w:rPr>
              <w:t>О</w:t>
            </w:r>
            <w:r w:rsidRPr="00AE2551">
              <w:rPr>
                <w:kern w:val="2"/>
                <w:sz w:val="24"/>
                <w:szCs w:val="24"/>
              </w:rPr>
              <w:t>беспечение оздоровления детей</w:t>
            </w:r>
          </w:p>
        </w:tc>
        <w:tc>
          <w:tcPr>
            <w:tcW w:w="1920"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rPr>
            </w:pPr>
            <w:r>
              <w:rPr>
                <w:kern w:val="2"/>
                <w:sz w:val="24"/>
                <w:szCs w:val="24"/>
              </w:rPr>
              <w:t>У</w:t>
            </w:r>
            <w:r w:rsidRPr="00AE2551">
              <w:rPr>
                <w:kern w:val="2"/>
                <w:sz w:val="24"/>
                <w:szCs w:val="24"/>
              </w:rPr>
              <w:t>величение количества часто болеющих детей из числа детей школьного возраста</w:t>
            </w:r>
          </w:p>
        </w:tc>
        <w:tc>
          <w:tcPr>
            <w:tcW w:w="2046" w:type="dxa"/>
            <w:gridSpan w:val="2"/>
            <w:tcBorders>
              <w:top w:val="single" w:sz="4" w:space="0" w:color="auto"/>
              <w:left w:val="single" w:sz="4" w:space="0" w:color="auto"/>
              <w:bottom w:val="single" w:sz="4" w:space="0" w:color="auto"/>
              <w:right w:val="single" w:sz="4" w:space="0" w:color="auto"/>
            </w:tcBorders>
          </w:tcPr>
          <w:p w:rsidR="00BB1C00" w:rsidRPr="004B1EAD" w:rsidRDefault="00BB1C00" w:rsidP="003F10CA">
            <w:pPr>
              <w:pStyle w:val="ConsPlusCell"/>
              <w:jc w:val="center"/>
            </w:pPr>
            <w:r w:rsidRPr="004B1EAD">
              <w:t>1, 3.1</w:t>
            </w:r>
          </w:p>
        </w:tc>
      </w:tr>
      <w:tr w:rsidR="00BB1C00"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BB1C00" w:rsidRPr="004B1EAD" w:rsidRDefault="00BB1C00"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BB1C00" w:rsidRPr="004B1EAD" w:rsidRDefault="00BB1C00" w:rsidP="008C7304">
            <w:pPr>
              <w:autoSpaceDE w:val="0"/>
              <w:autoSpaceDN w:val="0"/>
              <w:adjustRightInd w:val="0"/>
              <w:rPr>
                <w:kern w:val="2"/>
                <w:sz w:val="24"/>
                <w:szCs w:val="24"/>
              </w:rPr>
            </w:pPr>
            <w:r w:rsidRPr="004B1EAD">
              <w:rPr>
                <w:sz w:val="24"/>
                <w:szCs w:val="24"/>
              </w:rPr>
              <w:t>ОМ</w:t>
            </w:r>
            <w:r w:rsidRPr="004B1EAD">
              <w:rPr>
                <w:kern w:val="2"/>
                <w:sz w:val="24"/>
                <w:szCs w:val="24"/>
              </w:rPr>
              <w:t xml:space="preserve"> </w:t>
            </w:r>
            <w:r w:rsidR="008C7304">
              <w:rPr>
                <w:kern w:val="2"/>
                <w:sz w:val="24"/>
                <w:szCs w:val="24"/>
              </w:rPr>
              <w:t>2</w:t>
            </w:r>
            <w:r w:rsidRPr="004B1EAD">
              <w:rPr>
                <w:kern w:val="2"/>
                <w:sz w:val="24"/>
                <w:szCs w:val="24"/>
              </w:rPr>
              <w:t>.2. Предоставление мер социальной поддержки детей из многодетных семей</w:t>
            </w:r>
          </w:p>
        </w:tc>
        <w:tc>
          <w:tcPr>
            <w:tcW w:w="1985"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jc w:val="center"/>
              <w:rPr>
                <w:sz w:val="24"/>
                <w:szCs w:val="24"/>
              </w:rPr>
            </w:pPr>
            <w:r w:rsidRPr="004B1EAD">
              <w:rPr>
                <w:sz w:val="24"/>
                <w:szCs w:val="24"/>
              </w:rPr>
              <w:t>УСЗН г. Азова</w:t>
            </w:r>
          </w:p>
        </w:tc>
        <w:tc>
          <w:tcPr>
            <w:tcW w:w="1417"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lang w:eastAsia="en-US"/>
              </w:rPr>
            </w:pPr>
            <w:r>
              <w:rPr>
                <w:kern w:val="2"/>
                <w:sz w:val="24"/>
                <w:szCs w:val="24"/>
                <w:lang w:eastAsia="en-US"/>
              </w:rPr>
              <w:t>В</w:t>
            </w:r>
            <w:r w:rsidRPr="00AE2551">
              <w:rPr>
                <w:kern w:val="2"/>
                <w:sz w:val="24"/>
                <w:szCs w:val="24"/>
                <w:lang w:eastAsia="en-US"/>
              </w:rPr>
              <w:t>ыполнение в полном объеме социальных обязательств государства в отношении семей, имеющих детей, усиление социальной поддержки семей, имеющих детей.</w:t>
            </w:r>
          </w:p>
          <w:p w:rsidR="00BB1C00" w:rsidRPr="00AE2551" w:rsidRDefault="00BB1C00" w:rsidP="003F10CA">
            <w:pPr>
              <w:autoSpaceDE w:val="0"/>
              <w:autoSpaceDN w:val="0"/>
              <w:adjustRightInd w:val="0"/>
              <w:jc w:val="center"/>
              <w:rPr>
                <w:kern w:val="2"/>
                <w:sz w:val="24"/>
                <w:szCs w:val="24"/>
                <w:lang w:eastAsia="en-US"/>
              </w:rPr>
            </w:pPr>
            <w:r w:rsidRPr="00AE2551">
              <w:rPr>
                <w:kern w:val="2"/>
                <w:sz w:val="24"/>
                <w:szCs w:val="24"/>
                <w:lang w:eastAsia="en-US"/>
              </w:rPr>
              <w:t>Повышение рождаемости</w:t>
            </w:r>
          </w:p>
        </w:tc>
        <w:tc>
          <w:tcPr>
            <w:tcW w:w="1920"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lang w:eastAsia="en-US"/>
              </w:rPr>
            </w:pPr>
            <w:r>
              <w:rPr>
                <w:kern w:val="2"/>
                <w:sz w:val="24"/>
                <w:szCs w:val="24"/>
                <w:lang w:eastAsia="en-US"/>
              </w:rPr>
              <w:t>У</w:t>
            </w:r>
            <w:r w:rsidRPr="00AE2551">
              <w:rPr>
                <w:kern w:val="2"/>
                <w:sz w:val="24"/>
                <w:szCs w:val="24"/>
                <w:lang w:eastAsia="en-US"/>
              </w:rPr>
              <w:t>величение уровня бедности семей с детьми. Возможное отсутствие роста рождаемости, особенно многодетности, низкое качество жизни семей с детьми</w:t>
            </w:r>
          </w:p>
        </w:tc>
        <w:tc>
          <w:tcPr>
            <w:tcW w:w="2046" w:type="dxa"/>
            <w:gridSpan w:val="2"/>
            <w:tcBorders>
              <w:top w:val="single" w:sz="4" w:space="0" w:color="auto"/>
              <w:left w:val="single" w:sz="4" w:space="0" w:color="auto"/>
              <w:bottom w:val="single" w:sz="4" w:space="0" w:color="auto"/>
              <w:right w:val="single" w:sz="4" w:space="0" w:color="auto"/>
            </w:tcBorders>
          </w:tcPr>
          <w:p w:rsidR="00BB1C00" w:rsidRPr="004B1EAD" w:rsidRDefault="00BB1C00" w:rsidP="003F10CA">
            <w:pPr>
              <w:jc w:val="center"/>
              <w:rPr>
                <w:sz w:val="24"/>
                <w:szCs w:val="24"/>
              </w:rPr>
            </w:pPr>
            <w:r w:rsidRPr="004B1EAD">
              <w:rPr>
                <w:sz w:val="24"/>
                <w:szCs w:val="24"/>
              </w:rPr>
              <w:t>1, 3.1</w:t>
            </w:r>
          </w:p>
        </w:tc>
      </w:tr>
      <w:tr w:rsidR="00BB1C00"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BB1C00" w:rsidRPr="004B1EAD" w:rsidRDefault="00BB1C00"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BB1C00" w:rsidRPr="004B1EAD" w:rsidRDefault="00BB1C00" w:rsidP="008C7304">
            <w:pPr>
              <w:rPr>
                <w:kern w:val="2"/>
                <w:sz w:val="24"/>
                <w:szCs w:val="24"/>
              </w:rPr>
            </w:pPr>
            <w:r w:rsidRPr="004B1EAD">
              <w:rPr>
                <w:sz w:val="24"/>
                <w:szCs w:val="24"/>
              </w:rPr>
              <w:t>ОМ</w:t>
            </w:r>
            <w:r w:rsidRPr="004B1EAD">
              <w:rPr>
                <w:kern w:val="2"/>
                <w:sz w:val="24"/>
                <w:szCs w:val="24"/>
              </w:rPr>
              <w:t xml:space="preserve"> </w:t>
            </w:r>
            <w:r w:rsidR="008C7304">
              <w:rPr>
                <w:kern w:val="2"/>
                <w:sz w:val="24"/>
                <w:szCs w:val="24"/>
              </w:rPr>
              <w:t>2</w:t>
            </w:r>
            <w:r w:rsidRPr="004B1EAD">
              <w:rPr>
                <w:kern w:val="2"/>
                <w:sz w:val="24"/>
                <w:szCs w:val="24"/>
              </w:rPr>
              <w:t>.3. Предоставле</w:t>
            </w:r>
            <w:r w:rsidRPr="004B1EAD">
              <w:rPr>
                <w:kern w:val="2"/>
                <w:sz w:val="24"/>
                <w:szCs w:val="24"/>
              </w:rPr>
              <w:softHyphen/>
              <w:t xml:space="preserve">ние </w:t>
            </w:r>
            <w:proofErr w:type="gramStart"/>
            <w:r w:rsidRPr="004B1EAD">
              <w:rPr>
                <w:kern w:val="2"/>
                <w:sz w:val="24"/>
                <w:szCs w:val="24"/>
              </w:rPr>
              <w:t>мер социаль</w:t>
            </w:r>
            <w:r w:rsidRPr="004B1EAD">
              <w:rPr>
                <w:kern w:val="2"/>
                <w:sz w:val="24"/>
                <w:szCs w:val="24"/>
              </w:rPr>
              <w:softHyphen/>
              <w:t>ной поддержки де</w:t>
            </w:r>
            <w:r w:rsidRPr="004B1EAD">
              <w:rPr>
                <w:kern w:val="2"/>
                <w:sz w:val="24"/>
                <w:szCs w:val="24"/>
              </w:rPr>
              <w:softHyphen/>
              <w:t>тей первого-вто</w:t>
            </w:r>
            <w:r w:rsidRPr="004B1EAD">
              <w:rPr>
                <w:kern w:val="2"/>
                <w:sz w:val="24"/>
                <w:szCs w:val="24"/>
              </w:rPr>
              <w:softHyphen/>
              <w:t>рого года жизни</w:t>
            </w:r>
            <w:proofErr w:type="gramEnd"/>
            <w:r w:rsidRPr="004B1EAD">
              <w:rPr>
                <w:kern w:val="2"/>
                <w:sz w:val="24"/>
                <w:szCs w:val="24"/>
              </w:rPr>
              <w:t xml:space="preserve"> из малоимущих семей</w:t>
            </w:r>
          </w:p>
        </w:tc>
        <w:tc>
          <w:tcPr>
            <w:tcW w:w="1985"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jc w:val="center"/>
              <w:rPr>
                <w:sz w:val="24"/>
                <w:szCs w:val="24"/>
              </w:rPr>
            </w:pPr>
            <w:r w:rsidRPr="004B1EAD">
              <w:rPr>
                <w:sz w:val="24"/>
                <w:szCs w:val="24"/>
              </w:rPr>
              <w:t>УСЗН г. Азова</w:t>
            </w:r>
          </w:p>
        </w:tc>
        <w:tc>
          <w:tcPr>
            <w:tcW w:w="1417"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lang w:eastAsia="en-US"/>
              </w:rPr>
            </w:pPr>
            <w:r>
              <w:rPr>
                <w:kern w:val="2"/>
                <w:sz w:val="24"/>
                <w:szCs w:val="24"/>
                <w:lang w:eastAsia="en-US"/>
              </w:rPr>
              <w:t>В</w:t>
            </w:r>
            <w:r w:rsidRPr="00AE2551">
              <w:rPr>
                <w:kern w:val="2"/>
                <w:sz w:val="24"/>
                <w:szCs w:val="24"/>
                <w:lang w:eastAsia="en-US"/>
              </w:rPr>
              <w:t xml:space="preserve">ыполнение в полном объеме социальных обязательств государства в отношении семей, </w:t>
            </w:r>
            <w:r w:rsidRPr="00AE2551">
              <w:rPr>
                <w:kern w:val="2"/>
                <w:sz w:val="24"/>
                <w:szCs w:val="24"/>
                <w:lang w:eastAsia="en-US"/>
              </w:rPr>
              <w:lastRenderedPageBreak/>
              <w:t>имеющих детей, усиление социальной поддержки семей, имеющих детей.</w:t>
            </w:r>
          </w:p>
          <w:p w:rsidR="00BB1C00" w:rsidRPr="00AE2551" w:rsidRDefault="00BB1C00" w:rsidP="003F10CA">
            <w:pPr>
              <w:autoSpaceDE w:val="0"/>
              <w:autoSpaceDN w:val="0"/>
              <w:adjustRightInd w:val="0"/>
              <w:jc w:val="center"/>
              <w:rPr>
                <w:kern w:val="2"/>
                <w:sz w:val="24"/>
                <w:szCs w:val="24"/>
                <w:lang w:eastAsia="en-US"/>
              </w:rPr>
            </w:pPr>
            <w:r w:rsidRPr="00AE2551">
              <w:rPr>
                <w:kern w:val="2"/>
                <w:sz w:val="24"/>
                <w:szCs w:val="24"/>
                <w:lang w:eastAsia="en-US"/>
              </w:rPr>
              <w:t>Повышение рождаемости</w:t>
            </w:r>
          </w:p>
        </w:tc>
        <w:tc>
          <w:tcPr>
            <w:tcW w:w="1920"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lang w:eastAsia="en-US"/>
              </w:rPr>
            </w:pPr>
            <w:r>
              <w:rPr>
                <w:kern w:val="2"/>
                <w:sz w:val="24"/>
                <w:szCs w:val="24"/>
                <w:lang w:eastAsia="en-US"/>
              </w:rPr>
              <w:lastRenderedPageBreak/>
              <w:t>У</w:t>
            </w:r>
            <w:r w:rsidRPr="00AE2551">
              <w:rPr>
                <w:kern w:val="2"/>
                <w:sz w:val="24"/>
                <w:szCs w:val="24"/>
                <w:lang w:eastAsia="en-US"/>
              </w:rPr>
              <w:t xml:space="preserve">величение уровня бедности семей с детьми. Возможное отсутствие роста рождаемости, </w:t>
            </w:r>
            <w:r w:rsidRPr="00AE2551">
              <w:rPr>
                <w:kern w:val="2"/>
                <w:sz w:val="24"/>
                <w:szCs w:val="24"/>
                <w:lang w:eastAsia="en-US"/>
              </w:rPr>
              <w:lastRenderedPageBreak/>
              <w:t>особенно многодетности, низкое качество жизни семей с детьми</w:t>
            </w:r>
          </w:p>
        </w:tc>
        <w:tc>
          <w:tcPr>
            <w:tcW w:w="2046" w:type="dxa"/>
            <w:gridSpan w:val="2"/>
            <w:tcBorders>
              <w:top w:val="single" w:sz="4" w:space="0" w:color="auto"/>
              <w:left w:val="single" w:sz="4" w:space="0" w:color="auto"/>
              <w:bottom w:val="single" w:sz="4" w:space="0" w:color="auto"/>
              <w:right w:val="single" w:sz="4" w:space="0" w:color="auto"/>
            </w:tcBorders>
          </w:tcPr>
          <w:p w:rsidR="00BB1C00" w:rsidRPr="004B1EAD" w:rsidRDefault="00BB1C00" w:rsidP="003F10CA">
            <w:pPr>
              <w:jc w:val="center"/>
              <w:rPr>
                <w:sz w:val="24"/>
                <w:szCs w:val="24"/>
              </w:rPr>
            </w:pPr>
            <w:r w:rsidRPr="004B1EAD">
              <w:rPr>
                <w:sz w:val="24"/>
                <w:szCs w:val="24"/>
              </w:rPr>
              <w:lastRenderedPageBreak/>
              <w:t>1, 3.1</w:t>
            </w:r>
          </w:p>
        </w:tc>
      </w:tr>
      <w:tr w:rsidR="00BB1C00"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BB1C00" w:rsidRPr="004B1EAD" w:rsidRDefault="00BB1C00"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BB1C00" w:rsidRPr="004B1EAD" w:rsidRDefault="00BB1C00" w:rsidP="008C7304">
            <w:pPr>
              <w:autoSpaceDE w:val="0"/>
              <w:autoSpaceDN w:val="0"/>
              <w:adjustRightInd w:val="0"/>
              <w:rPr>
                <w:kern w:val="2"/>
                <w:sz w:val="24"/>
                <w:szCs w:val="24"/>
              </w:rPr>
            </w:pPr>
            <w:r w:rsidRPr="004B1EAD">
              <w:rPr>
                <w:sz w:val="24"/>
                <w:szCs w:val="24"/>
              </w:rPr>
              <w:t>ОМ</w:t>
            </w:r>
            <w:r w:rsidRPr="004B1EAD">
              <w:rPr>
                <w:kern w:val="2"/>
                <w:sz w:val="24"/>
                <w:szCs w:val="24"/>
              </w:rPr>
              <w:t xml:space="preserve"> </w:t>
            </w:r>
            <w:r w:rsidR="008C7304">
              <w:rPr>
                <w:kern w:val="2"/>
                <w:sz w:val="24"/>
                <w:szCs w:val="24"/>
              </w:rPr>
              <w:t>2</w:t>
            </w:r>
            <w:r w:rsidRPr="004B1EAD">
              <w:rPr>
                <w:kern w:val="2"/>
                <w:sz w:val="24"/>
                <w:szCs w:val="24"/>
              </w:rPr>
              <w:t>.4. Выплата пособия на ребенка</w:t>
            </w:r>
          </w:p>
        </w:tc>
        <w:tc>
          <w:tcPr>
            <w:tcW w:w="1985"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jc w:val="center"/>
              <w:rPr>
                <w:sz w:val="24"/>
                <w:szCs w:val="24"/>
              </w:rPr>
            </w:pPr>
            <w:r w:rsidRPr="004B1EAD">
              <w:rPr>
                <w:sz w:val="24"/>
                <w:szCs w:val="24"/>
              </w:rPr>
              <w:t>УСЗН г. Азова</w:t>
            </w:r>
          </w:p>
        </w:tc>
        <w:tc>
          <w:tcPr>
            <w:tcW w:w="1417"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lang w:eastAsia="en-US"/>
              </w:rPr>
            </w:pPr>
            <w:r>
              <w:rPr>
                <w:kern w:val="2"/>
                <w:sz w:val="24"/>
                <w:szCs w:val="24"/>
                <w:lang w:eastAsia="en-US"/>
              </w:rPr>
              <w:t>В</w:t>
            </w:r>
            <w:r w:rsidRPr="00AE2551">
              <w:rPr>
                <w:kern w:val="2"/>
                <w:sz w:val="24"/>
                <w:szCs w:val="24"/>
                <w:lang w:eastAsia="en-US"/>
              </w:rPr>
              <w:t>ыполнение в полном объеме социальных обязательств государства в отношении семей, имеющих детей, усиление социальной поддержки семей, имеющих детей.</w:t>
            </w:r>
          </w:p>
          <w:p w:rsidR="00BB1C00" w:rsidRPr="00AE2551" w:rsidRDefault="00BB1C00" w:rsidP="003F10CA">
            <w:pPr>
              <w:autoSpaceDE w:val="0"/>
              <w:autoSpaceDN w:val="0"/>
              <w:adjustRightInd w:val="0"/>
              <w:jc w:val="center"/>
              <w:rPr>
                <w:kern w:val="2"/>
                <w:sz w:val="24"/>
                <w:szCs w:val="24"/>
                <w:lang w:eastAsia="en-US"/>
              </w:rPr>
            </w:pPr>
            <w:r w:rsidRPr="00AE2551">
              <w:rPr>
                <w:kern w:val="2"/>
                <w:sz w:val="24"/>
                <w:szCs w:val="24"/>
                <w:lang w:eastAsia="en-US"/>
              </w:rPr>
              <w:t>Повышение рождаемости</w:t>
            </w:r>
          </w:p>
        </w:tc>
        <w:tc>
          <w:tcPr>
            <w:tcW w:w="1920"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lang w:eastAsia="en-US"/>
              </w:rPr>
            </w:pPr>
            <w:r>
              <w:rPr>
                <w:kern w:val="2"/>
                <w:sz w:val="24"/>
                <w:szCs w:val="24"/>
                <w:lang w:eastAsia="en-US"/>
              </w:rPr>
              <w:t>У</w:t>
            </w:r>
            <w:r w:rsidRPr="00AE2551">
              <w:rPr>
                <w:kern w:val="2"/>
                <w:sz w:val="24"/>
                <w:szCs w:val="24"/>
                <w:lang w:eastAsia="en-US"/>
              </w:rPr>
              <w:t>величение уровня бедности семей с детьми. Возможное отсутствие роста рождаемости, особенно многодетности, низкое качество жизни семей с детьми</w:t>
            </w:r>
          </w:p>
        </w:tc>
        <w:tc>
          <w:tcPr>
            <w:tcW w:w="2046" w:type="dxa"/>
            <w:gridSpan w:val="2"/>
            <w:tcBorders>
              <w:top w:val="single" w:sz="4" w:space="0" w:color="auto"/>
              <w:left w:val="single" w:sz="4" w:space="0" w:color="auto"/>
              <w:bottom w:val="single" w:sz="4" w:space="0" w:color="auto"/>
              <w:right w:val="single" w:sz="4" w:space="0" w:color="auto"/>
            </w:tcBorders>
          </w:tcPr>
          <w:p w:rsidR="00BB1C00" w:rsidRPr="004B1EAD" w:rsidRDefault="00BB1C00" w:rsidP="003F10CA">
            <w:pPr>
              <w:jc w:val="center"/>
              <w:rPr>
                <w:sz w:val="24"/>
                <w:szCs w:val="24"/>
              </w:rPr>
            </w:pPr>
            <w:r w:rsidRPr="004B1EAD">
              <w:rPr>
                <w:sz w:val="24"/>
                <w:szCs w:val="24"/>
              </w:rPr>
              <w:t>1, 3.1</w:t>
            </w:r>
          </w:p>
        </w:tc>
      </w:tr>
      <w:tr w:rsidR="00BB1C00"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BB1C00" w:rsidRPr="004B1EAD" w:rsidRDefault="00BB1C00"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BB1C00" w:rsidRPr="004B1EAD" w:rsidRDefault="00BB1C00" w:rsidP="00B548BC">
            <w:pPr>
              <w:autoSpaceDE w:val="0"/>
              <w:autoSpaceDN w:val="0"/>
              <w:adjustRightInd w:val="0"/>
              <w:rPr>
                <w:kern w:val="2"/>
                <w:sz w:val="24"/>
                <w:szCs w:val="24"/>
              </w:rPr>
            </w:pPr>
            <w:r w:rsidRPr="004B1EAD">
              <w:rPr>
                <w:sz w:val="24"/>
                <w:szCs w:val="24"/>
              </w:rPr>
              <w:t>ОМ</w:t>
            </w:r>
            <w:r w:rsidRPr="004B1EAD">
              <w:rPr>
                <w:kern w:val="2"/>
                <w:sz w:val="24"/>
                <w:szCs w:val="24"/>
              </w:rPr>
              <w:t xml:space="preserve"> </w:t>
            </w:r>
            <w:r w:rsidR="008C7304">
              <w:rPr>
                <w:kern w:val="2"/>
                <w:sz w:val="24"/>
                <w:szCs w:val="24"/>
              </w:rPr>
              <w:t>2</w:t>
            </w:r>
            <w:r w:rsidRPr="004B1EAD">
              <w:rPr>
                <w:kern w:val="2"/>
                <w:sz w:val="24"/>
                <w:szCs w:val="24"/>
              </w:rPr>
              <w:t xml:space="preserve">.5. Предоставление мер социальной поддержки малоимущих семей, имеющих детей и проживающих на территории Ростовской области, </w:t>
            </w:r>
          </w:p>
          <w:p w:rsidR="00BB1C00" w:rsidRPr="004B1EAD" w:rsidRDefault="00BB1C00" w:rsidP="00B548BC">
            <w:pPr>
              <w:autoSpaceDE w:val="0"/>
              <w:autoSpaceDN w:val="0"/>
              <w:adjustRightInd w:val="0"/>
              <w:rPr>
                <w:kern w:val="2"/>
                <w:sz w:val="24"/>
                <w:szCs w:val="24"/>
              </w:rPr>
            </w:pPr>
            <w:r w:rsidRPr="004B1EAD">
              <w:rPr>
                <w:kern w:val="2"/>
                <w:sz w:val="24"/>
                <w:szCs w:val="24"/>
              </w:rPr>
              <w:t>в виде предоставления регионального материнского капитала</w:t>
            </w:r>
          </w:p>
        </w:tc>
        <w:tc>
          <w:tcPr>
            <w:tcW w:w="1985"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jc w:val="center"/>
              <w:rPr>
                <w:sz w:val="24"/>
                <w:szCs w:val="24"/>
              </w:rPr>
            </w:pPr>
            <w:r w:rsidRPr="004B1EAD">
              <w:rPr>
                <w:sz w:val="24"/>
                <w:szCs w:val="24"/>
              </w:rPr>
              <w:t>УСЗН г. Азова</w:t>
            </w:r>
          </w:p>
        </w:tc>
        <w:tc>
          <w:tcPr>
            <w:tcW w:w="1417"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lang w:eastAsia="en-US"/>
              </w:rPr>
            </w:pPr>
            <w:r>
              <w:rPr>
                <w:kern w:val="2"/>
                <w:sz w:val="24"/>
                <w:szCs w:val="24"/>
                <w:lang w:eastAsia="en-US"/>
              </w:rPr>
              <w:t>В</w:t>
            </w:r>
            <w:r w:rsidRPr="00AE2551">
              <w:rPr>
                <w:kern w:val="2"/>
                <w:sz w:val="24"/>
                <w:szCs w:val="24"/>
                <w:lang w:eastAsia="en-US"/>
              </w:rPr>
              <w:t>ыполнение в полном объеме социальных обязательств государства в отношении семей, имеющих детей, усиление социальной поддержки семей, имеющих детей.</w:t>
            </w:r>
          </w:p>
          <w:p w:rsidR="00BB1C00" w:rsidRPr="00AE2551" w:rsidRDefault="00BB1C00" w:rsidP="003F10CA">
            <w:pPr>
              <w:autoSpaceDE w:val="0"/>
              <w:autoSpaceDN w:val="0"/>
              <w:adjustRightInd w:val="0"/>
              <w:jc w:val="center"/>
              <w:rPr>
                <w:kern w:val="2"/>
                <w:sz w:val="24"/>
                <w:szCs w:val="24"/>
                <w:lang w:eastAsia="en-US"/>
              </w:rPr>
            </w:pPr>
            <w:r w:rsidRPr="00AE2551">
              <w:rPr>
                <w:kern w:val="2"/>
                <w:sz w:val="24"/>
                <w:szCs w:val="24"/>
                <w:lang w:eastAsia="en-US"/>
              </w:rPr>
              <w:t>Повышение рождаемости</w:t>
            </w:r>
          </w:p>
        </w:tc>
        <w:tc>
          <w:tcPr>
            <w:tcW w:w="1920"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lang w:eastAsia="en-US"/>
              </w:rPr>
            </w:pPr>
            <w:r>
              <w:rPr>
                <w:kern w:val="2"/>
                <w:sz w:val="24"/>
                <w:szCs w:val="24"/>
                <w:lang w:eastAsia="en-US"/>
              </w:rPr>
              <w:t>У</w:t>
            </w:r>
            <w:r w:rsidRPr="00AE2551">
              <w:rPr>
                <w:kern w:val="2"/>
                <w:sz w:val="24"/>
                <w:szCs w:val="24"/>
                <w:lang w:eastAsia="en-US"/>
              </w:rPr>
              <w:t>величение уровня бедности семей с детьми. Возможное отсутствие роста рождаемости, особенно многодетности, низкое качество жизни семей с детьми</w:t>
            </w:r>
          </w:p>
        </w:tc>
        <w:tc>
          <w:tcPr>
            <w:tcW w:w="2046" w:type="dxa"/>
            <w:gridSpan w:val="2"/>
            <w:tcBorders>
              <w:top w:val="single" w:sz="4" w:space="0" w:color="auto"/>
              <w:left w:val="single" w:sz="4" w:space="0" w:color="auto"/>
              <w:bottom w:val="single" w:sz="4" w:space="0" w:color="auto"/>
              <w:right w:val="single" w:sz="4" w:space="0" w:color="auto"/>
            </w:tcBorders>
          </w:tcPr>
          <w:p w:rsidR="00BB1C00" w:rsidRPr="004B1EAD" w:rsidRDefault="00BB1C00" w:rsidP="003F10CA">
            <w:pPr>
              <w:jc w:val="center"/>
              <w:rPr>
                <w:sz w:val="24"/>
                <w:szCs w:val="24"/>
              </w:rPr>
            </w:pPr>
            <w:r w:rsidRPr="004B1EAD">
              <w:rPr>
                <w:sz w:val="24"/>
                <w:szCs w:val="24"/>
              </w:rPr>
              <w:t>1, 3.1</w:t>
            </w:r>
          </w:p>
        </w:tc>
      </w:tr>
      <w:tr w:rsidR="00BB1C00"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BB1C00" w:rsidRPr="004B1EAD" w:rsidRDefault="00BB1C00"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rPr>
                <w:kern w:val="2"/>
                <w:sz w:val="24"/>
                <w:szCs w:val="24"/>
              </w:rPr>
            </w:pPr>
            <w:r w:rsidRPr="004B1EAD">
              <w:rPr>
                <w:kern w:val="2"/>
                <w:sz w:val="24"/>
                <w:szCs w:val="24"/>
              </w:rPr>
              <w:t xml:space="preserve">ОМ </w:t>
            </w:r>
            <w:r w:rsidR="008C7304">
              <w:rPr>
                <w:kern w:val="2"/>
                <w:sz w:val="24"/>
                <w:szCs w:val="24"/>
              </w:rPr>
              <w:t>2</w:t>
            </w:r>
            <w:r w:rsidRPr="004B1EAD">
              <w:rPr>
                <w:kern w:val="2"/>
                <w:sz w:val="24"/>
                <w:szCs w:val="24"/>
              </w:rPr>
              <w:t>.6. Предоставле</w:t>
            </w:r>
            <w:r w:rsidRPr="004B1EAD">
              <w:rPr>
                <w:kern w:val="2"/>
                <w:sz w:val="24"/>
                <w:szCs w:val="24"/>
              </w:rPr>
              <w:softHyphen/>
              <w:t>ние мер социаль</w:t>
            </w:r>
            <w:r w:rsidRPr="004B1EAD">
              <w:rPr>
                <w:kern w:val="2"/>
                <w:sz w:val="24"/>
                <w:szCs w:val="24"/>
              </w:rPr>
              <w:softHyphen/>
              <w:t>ной поддержки беременных женщин из малоимущих се</w:t>
            </w:r>
            <w:r w:rsidRPr="004B1EAD">
              <w:rPr>
                <w:kern w:val="2"/>
                <w:sz w:val="24"/>
                <w:szCs w:val="24"/>
              </w:rPr>
              <w:softHyphen/>
              <w:t>мей, кормящих ма</w:t>
            </w:r>
            <w:r w:rsidRPr="004B1EAD">
              <w:rPr>
                <w:kern w:val="2"/>
                <w:sz w:val="24"/>
                <w:szCs w:val="24"/>
              </w:rPr>
              <w:softHyphen/>
              <w:t>терей и детей в воз</w:t>
            </w:r>
            <w:r w:rsidRPr="004B1EAD">
              <w:rPr>
                <w:kern w:val="2"/>
                <w:sz w:val="24"/>
                <w:szCs w:val="24"/>
              </w:rPr>
              <w:softHyphen/>
              <w:t xml:space="preserve">расте </w:t>
            </w:r>
          </w:p>
          <w:p w:rsidR="00BB1C00" w:rsidRPr="004B1EAD" w:rsidRDefault="00BB1C00" w:rsidP="00C83CD0">
            <w:pPr>
              <w:rPr>
                <w:kern w:val="2"/>
                <w:sz w:val="24"/>
                <w:szCs w:val="24"/>
              </w:rPr>
            </w:pPr>
            <w:r w:rsidRPr="004B1EAD">
              <w:rPr>
                <w:kern w:val="2"/>
                <w:sz w:val="24"/>
                <w:szCs w:val="24"/>
              </w:rPr>
              <w:t>до трех лет из малоимущих семей</w:t>
            </w:r>
          </w:p>
        </w:tc>
        <w:tc>
          <w:tcPr>
            <w:tcW w:w="1985"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jc w:val="center"/>
              <w:rPr>
                <w:sz w:val="24"/>
                <w:szCs w:val="24"/>
              </w:rPr>
            </w:pPr>
            <w:r w:rsidRPr="004B1EAD">
              <w:rPr>
                <w:sz w:val="24"/>
                <w:szCs w:val="24"/>
              </w:rPr>
              <w:t>УСЗН г. Азова</w:t>
            </w:r>
          </w:p>
        </w:tc>
        <w:tc>
          <w:tcPr>
            <w:tcW w:w="1417"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lang w:eastAsia="en-US"/>
              </w:rPr>
            </w:pPr>
            <w:r>
              <w:rPr>
                <w:kern w:val="2"/>
                <w:sz w:val="24"/>
                <w:szCs w:val="24"/>
                <w:lang w:eastAsia="en-US"/>
              </w:rPr>
              <w:t>В</w:t>
            </w:r>
            <w:r w:rsidRPr="00AE2551">
              <w:rPr>
                <w:kern w:val="2"/>
                <w:sz w:val="24"/>
                <w:szCs w:val="24"/>
                <w:lang w:eastAsia="en-US"/>
              </w:rPr>
              <w:t>ыполнение в полном объеме социальных обязательств государства в отношении семей, имеющих детей, усиление социальной поддержки семей, имеющих детей.</w:t>
            </w:r>
          </w:p>
          <w:p w:rsidR="00BB1C00" w:rsidRPr="00AE2551" w:rsidRDefault="00BB1C00" w:rsidP="003F10CA">
            <w:pPr>
              <w:autoSpaceDE w:val="0"/>
              <w:autoSpaceDN w:val="0"/>
              <w:adjustRightInd w:val="0"/>
              <w:jc w:val="center"/>
              <w:rPr>
                <w:kern w:val="2"/>
                <w:sz w:val="24"/>
                <w:szCs w:val="24"/>
                <w:lang w:eastAsia="en-US"/>
              </w:rPr>
            </w:pPr>
            <w:r w:rsidRPr="00AE2551">
              <w:rPr>
                <w:kern w:val="2"/>
                <w:sz w:val="24"/>
                <w:szCs w:val="24"/>
                <w:lang w:eastAsia="en-US"/>
              </w:rPr>
              <w:t>Повышение рождаемости</w:t>
            </w:r>
          </w:p>
        </w:tc>
        <w:tc>
          <w:tcPr>
            <w:tcW w:w="1920"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lang w:eastAsia="en-US"/>
              </w:rPr>
            </w:pPr>
            <w:r>
              <w:rPr>
                <w:kern w:val="2"/>
                <w:sz w:val="24"/>
                <w:szCs w:val="24"/>
                <w:lang w:eastAsia="en-US"/>
              </w:rPr>
              <w:t>У</w:t>
            </w:r>
            <w:r w:rsidRPr="00AE2551">
              <w:rPr>
                <w:kern w:val="2"/>
                <w:sz w:val="24"/>
                <w:szCs w:val="24"/>
                <w:lang w:eastAsia="en-US"/>
              </w:rPr>
              <w:t>величение уровня бедности семей с детьми. Возможное отсутствие роста рождаемости, особенно многодетности, низкое качество жизни семей с детьми</w:t>
            </w:r>
          </w:p>
        </w:tc>
        <w:tc>
          <w:tcPr>
            <w:tcW w:w="2046" w:type="dxa"/>
            <w:gridSpan w:val="2"/>
            <w:tcBorders>
              <w:top w:val="single" w:sz="4" w:space="0" w:color="auto"/>
              <w:left w:val="single" w:sz="4" w:space="0" w:color="auto"/>
              <w:bottom w:val="single" w:sz="4" w:space="0" w:color="auto"/>
              <w:right w:val="single" w:sz="4" w:space="0" w:color="auto"/>
            </w:tcBorders>
          </w:tcPr>
          <w:p w:rsidR="00BB1C00" w:rsidRPr="004B1EAD" w:rsidRDefault="00BB1C00" w:rsidP="003F10CA">
            <w:pPr>
              <w:jc w:val="center"/>
              <w:rPr>
                <w:sz w:val="24"/>
                <w:szCs w:val="24"/>
              </w:rPr>
            </w:pPr>
            <w:r w:rsidRPr="004B1EAD">
              <w:rPr>
                <w:sz w:val="24"/>
                <w:szCs w:val="24"/>
              </w:rPr>
              <w:t>1, 3.1</w:t>
            </w:r>
          </w:p>
        </w:tc>
      </w:tr>
      <w:tr w:rsidR="00BB1C00"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BB1C00" w:rsidRPr="004B1EAD" w:rsidRDefault="00BB1C00"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rPr>
                <w:kern w:val="2"/>
                <w:sz w:val="24"/>
                <w:szCs w:val="24"/>
              </w:rPr>
            </w:pPr>
            <w:r w:rsidRPr="004B1EAD">
              <w:rPr>
                <w:kern w:val="2"/>
                <w:sz w:val="24"/>
                <w:szCs w:val="24"/>
              </w:rPr>
              <w:t xml:space="preserve">ОМ </w:t>
            </w:r>
            <w:r w:rsidR="008C7304">
              <w:rPr>
                <w:kern w:val="2"/>
                <w:sz w:val="24"/>
                <w:szCs w:val="24"/>
              </w:rPr>
              <w:t>2</w:t>
            </w:r>
            <w:r w:rsidRPr="004B1EAD">
              <w:rPr>
                <w:kern w:val="2"/>
                <w:sz w:val="24"/>
                <w:szCs w:val="24"/>
              </w:rPr>
              <w:t>.7. Выплата еди</w:t>
            </w:r>
            <w:r w:rsidRPr="004B1EAD">
              <w:rPr>
                <w:kern w:val="2"/>
                <w:sz w:val="24"/>
                <w:szCs w:val="24"/>
              </w:rPr>
              <w:softHyphen/>
              <w:t>новременного посо</w:t>
            </w:r>
            <w:r w:rsidRPr="004B1EAD">
              <w:rPr>
                <w:kern w:val="2"/>
                <w:sz w:val="24"/>
                <w:szCs w:val="24"/>
              </w:rPr>
              <w:softHyphen/>
              <w:t>бия беремен</w:t>
            </w:r>
            <w:r w:rsidRPr="004B1EAD">
              <w:rPr>
                <w:kern w:val="2"/>
                <w:sz w:val="24"/>
                <w:szCs w:val="24"/>
              </w:rPr>
              <w:softHyphen/>
              <w:t>ной жене военно</w:t>
            </w:r>
            <w:r w:rsidRPr="004B1EAD">
              <w:rPr>
                <w:kern w:val="2"/>
                <w:sz w:val="24"/>
                <w:szCs w:val="24"/>
              </w:rPr>
              <w:softHyphen/>
              <w:t>служащего, прохо</w:t>
            </w:r>
            <w:r w:rsidRPr="004B1EAD">
              <w:rPr>
                <w:kern w:val="2"/>
                <w:sz w:val="24"/>
                <w:szCs w:val="24"/>
              </w:rPr>
              <w:softHyphen/>
              <w:t xml:space="preserve">дящего военную службу по призыву, </w:t>
            </w:r>
          </w:p>
          <w:p w:rsidR="00BB1C00" w:rsidRPr="004B1EAD" w:rsidRDefault="00BB1C00" w:rsidP="00C83CD0">
            <w:pPr>
              <w:rPr>
                <w:kern w:val="2"/>
                <w:sz w:val="24"/>
                <w:szCs w:val="24"/>
              </w:rPr>
            </w:pPr>
            <w:r w:rsidRPr="004B1EAD">
              <w:rPr>
                <w:kern w:val="2"/>
                <w:sz w:val="24"/>
                <w:szCs w:val="24"/>
              </w:rPr>
              <w:t>а также ежемесяч</w:t>
            </w:r>
            <w:r w:rsidRPr="004B1EAD">
              <w:rPr>
                <w:kern w:val="2"/>
                <w:sz w:val="24"/>
                <w:szCs w:val="24"/>
              </w:rPr>
              <w:softHyphen/>
              <w:t>ного пособия на ре</w:t>
            </w:r>
            <w:r w:rsidRPr="004B1EAD">
              <w:rPr>
                <w:kern w:val="2"/>
                <w:sz w:val="24"/>
                <w:szCs w:val="24"/>
              </w:rPr>
              <w:softHyphen/>
              <w:t>бенка военнослу</w:t>
            </w:r>
            <w:r w:rsidRPr="004B1EAD">
              <w:rPr>
                <w:kern w:val="2"/>
                <w:sz w:val="24"/>
                <w:szCs w:val="24"/>
              </w:rPr>
              <w:softHyphen/>
              <w:t>жащего, проходя</w:t>
            </w:r>
            <w:r w:rsidRPr="004B1EAD">
              <w:rPr>
                <w:kern w:val="2"/>
                <w:sz w:val="24"/>
                <w:szCs w:val="24"/>
              </w:rPr>
              <w:softHyphen/>
              <w:t>щего военную службу по призыву</w:t>
            </w:r>
          </w:p>
        </w:tc>
        <w:tc>
          <w:tcPr>
            <w:tcW w:w="1985"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jc w:val="center"/>
              <w:rPr>
                <w:sz w:val="24"/>
                <w:szCs w:val="24"/>
              </w:rPr>
            </w:pPr>
            <w:r w:rsidRPr="004B1EAD">
              <w:rPr>
                <w:sz w:val="24"/>
                <w:szCs w:val="24"/>
              </w:rPr>
              <w:t>УСЗН г. Азова</w:t>
            </w:r>
          </w:p>
        </w:tc>
        <w:tc>
          <w:tcPr>
            <w:tcW w:w="1417"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lang w:eastAsia="en-US"/>
              </w:rPr>
            </w:pPr>
            <w:r>
              <w:rPr>
                <w:kern w:val="2"/>
                <w:sz w:val="24"/>
                <w:szCs w:val="24"/>
                <w:lang w:eastAsia="en-US"/>
              </w:rPr>
              <w:t>В</w:t>
            </w:r>
            <w:r w:rsidRPr="00AE2551">
              <w:rPr>
                <w:kern w:val="2"/>
                <w:sz w:val="24"/>
                <w:szCs w:val="24"/>
                <w:lang w:eastAsia="en-US"/>
              </w:rPr>
              <w:t>ыполнение в полном объеме социальных обязательств государства в отношении семей, имеющих детей, усиление социальной поддержки семей, имеющих детей.</w:t>
            </w:r>
          </w:p>
          <w:p w:rsidR="00BB1C00" w:rsidRPr="00AE2551" w:rsidRDefault="00BB1C00" w:rsidP="003F10CA">
            <w:pPr>
              <w:autoSpaceDE w:val="0"/>
              <w:autoSpaceDN w:val="0"/>
              <w:adjustRightInd w:val="0"/>
              <w:jc w:val="center"/>
              <w:rPr>
                <w:kern w:val="2"/>
                <w:sz w:val="24"/>
                <w:szCs w:val="24"/>
                <w:lang w:eastAsia="en-US"/>
              </w:rPr>
            </w:pPr>
            <w:r w:rsidRPr="00AE2551">
              <w:rPr>
                <w:kern w:val="2"/>
                <w:sz w:val="24"/>
                <w:szCs w:val="24"/>
                <w:lang w:eastAsia="en-US"/>
              </w:rPr>
              <w:t>Повышение рождаемости</w:t>
            </w:r>
          </w:p>
        </w:tc>
        <w:tc>
          <w:tcPr>
            <w:tcW w:w="1920"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lang w:eastAsia="en-US"/>
              </w:rPr>
            </w:pPr>
            <w:r>
              <w:rPr>
                <w:kern w:val="2"/>
                <w:sz w:val="24"/>
                <w:szCs w:val="24"/>
                <w:lang w:eastAsia="en-US"/>
              </w:rPr>
              <w:t>У</w:t>
            </w:r>
            <w:r w:rsidRPr="00AE2551">
              <w:rPr>
                <w:kern w:val="2"/>
                <w:sz w:val="24"/>
                <w:szCs w:val="24"/>
                <w:lang w:eastAsia="en-US"/>
              </w:rPr>
              <w:t>величение уровня бедности семей с детьми. Возможное отсутствие роста рождаемости, особенно многодетности, низкое качество жизни семей с детьми</w:t>
            </w:r>
          </w:p>
        </w:tc>
        <w:tc>
          <w:tcPr>
            <w:tcW w:w="2046" w:type="dxa"/>
            <w:gridSpan w:val="2"/>
            <w:tcBorders>
              <w:top w:val="single" w:sz="4" w:space="0" w:color="auto"/>
              <w:left w:val="single" w:sz="4" w:space="0" w:color="auto"/>
              <w:bottom w:val="single" w:sz="4" w:space="0" w:color="auto"/>
              <w:right w:val="single" w:sz="4" w:space="0" w:color="auto"/>
            </w:tcBorders>
          </w:tcPr>
          <w:p w:rsidR="00BB1C00" w:rsidRPr="004B1EAD" w:rsidRDefault="00BB1C00" w:rsidP="003F10CA">
            <w:pPr>
              <w:jc w:val="center"/>
              <w:rPr>
                <w:sz w:val="24"/>
                <w:szCs w:val="24"/>
              </w:rPr>
            </w:pPr>
            <w:r w:rsidRPr="004B1EAD">
              <w:rPr>
                <w:sz w:val="24"/>
                <w:szCs w:val="24"/>
              </w:rPr>
              <w:t>1, 3.1</w:t>
            </w:r>
          </w:p>
        </w:tc>
      </w:tr>
      <w:tr w:rsidR="00BB1C00"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BB1C00" w:rsidRPr="004B1EAD" w:rsidRDefault="00BB1C00"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rPr>
                <w:kern w:val="2"/>
                <w:sz w:val="24"/>
                <w:szCs w:val="24"/>
                <w:lang w:eastAsia="en-US"/>
              </w:rPr>
            </w:pPr>
            <w:r w:rsidRPr="004B1EAD">
              <w:rPr>
                <w:kern w:val="2"/>
                <w:sz w:val="24"/>
                <w:szCs w:val="24"/>
              </w:rPr>
              <w:t xml:space="preserve">ОМ </w:t>
            </w:r>
            <w:r w:rsidR="008C7304">
              <w:rPr>
                <w:kern w:val="2"/>
                <w:sz w:val="24"/>
                <w:szCs w:val="24"/>
              </w:rPr>
              <w:t>2</w:t>
            </w:r>
            <w:r w:rsidRPr="004B1EAD">
              <w:rPr>
                <w:kern w:val="2"/>
                <w:sz w:val="24"/>
                <w:szCs w:val="24"/>
              </w:rPr>
              <w:t xml:space="preserve">.8. </w:t>
            </w:r>
            <w:r w:rsidRPr="004B1EAD">
              <w:rPr>
                <w:kern w:val="2"/>
                <w:sz w:val="24"/>
                <w:szCs w:val="24"/>
                <w:lang w:eastAsia="en-US"/>
              </w:rPr>
              <w:t xml:space="preserve">Выплата государственных пособий лицам, </w:t>
            </w:r>
          </w:p>
          <w:p w:rsidR="00BB1C00" w:rsidRPr="004B1EAD" w:rsidRDefault="00BB1C00" w:rsidP="00C83CD0">
            <w:pPr>
              <w:rPr>
                <w:kern w:val="2"/>
                <w:sz w:val="24"/>
                <w:szCs w:val="24"/>
                <w:lang w:eastAsia="en-US"/>
              </w:rPr>
            </w:pPr>
            <w:r w:rsidRPr="004B1EAD">
              <w:rPr>
                <w:kern w:val="2"/>
                <w:sz w:val="24"/>
                <w:szCs w:val="24"/>
                <w:lang w:eastAsia="en-US"/>
              </w:rPr>
              <w:t xml:space="preserve">не подлежащим обязательному социальному страхованию на случай временной нетрудоспособности </w:t>
            </w:r>
          </w:p>
          <w:p w:rsidR="00BB1C00" w:rsidRPr="004B1EAD" w:rsidRDefault="00BB1C00" w:rsidP="00C83CD0">
            <w:pPr>
              <w:rPr>
                <w:kern w:val="2"/>
                <w:sz w:val="24"/>
                <w:szCs w:val="24"/>
                <w:lang w:eastAsia="en-US"/>
              </w:rPr>
            </w:pPr>
            <w:r w:rsidRPr="004B1EAD">
              <w:rPr>
                <w:kern w:val="2"/>
                <w:sz w:val="24"/>
                <w:szCs w:val="24"/>
                <w:lang w:eastAsia="en-US"/>
              </w:rPr>
              <w:lastRenderedPageBreak/>
              <w:t xml:space="preserve">и в связи с материнством, </w:t>
            </w:r>
          </w:p>
          <w:p w:rsidR="00BB1C00" w:rsidRPr="004B1EAD" w:rsidRDefault="00BB1C00" w:rsidP="00C83CD0">
            <w:pPr>
              <w:rPr>
                <w:kern w:val="2"/>
                <w:sz w:val="24"/>
                <w:szCs w:val="24"/>
                <w:lang w:eastAsia="en-US"/>
              </w:rPr>
            </w:pPr>
            <w:r w:rsidRPr="004B1EAD">
              <w:rPr>
                <w:kern w:val="2"/>
                <w:sz w:val="24"/>
                <w:szCs w:val="24"/>
                <w:lang w:eastAsia="en-US"/>
              </w:rPr>
              <w:t xml:space="preserve">и лицам, уволенным в связи с ликвидацией организаций (прекращением деятельности, полномочий физическими лицами), </w:t>
            </w:r>
          </w:p>
          <w:p w:rsidR="00BB1C00" w:rsidRPr="004B1EAD" w:rsidRDefault="00BB1C00" w:rsidP="00C83CD0">
            <w:pPr>
              <w:rPr>
                <w:kern w:val="2"/>
                <w:sz w:val="24"/>
                <w:szCs w:val="24"/>
                <w:lang w:eastAsia="en-US"/>
              </w:rPr>
            </w:pPr>
            <w:r w:rsidRPr="004B1EAD">
              <w:rPr>
                <w:kern w:val="2"/>
                <w:sz w:val="24"/>
                <w:szCs w:val="24"/>
                <w:lang w:eastAsia="en-US"/>
              </w:rPr>
              <w:t xml:space="preserve">в соответствии с Федеральным законом от 19 мая 1995 года </w:t>
            </w:r>
          </w:p>
          <w:p w:rsidR="00BB1C00" w:rsidRPr="004B1EAD" w:rsidRDefault="00BB1C00" w:rsidP="00C83CD0">
            <w:pPr>
              <w:rPr>
                <w:kern w:val="2"/>
                <w:sz w:val="24"/>
                <w:szCs w:val="24"/>
                <w:lang w:eastAsia="en-US"/>
              </w:rPr>
            </w:pPr>
            <w:r w:rsidRPr="004B1EAD">
              <w:rPr>
                <w:kern w:val="2"/>
                <w:sz w:val="24"/>
                <w:szCs w:val="24"/>
                <w:lang w:eastAsia="en-US"/>
              </w:rPr>
              <w:t xml:space="preserve">№ 81-ФЗ «О </w:t>
            </w:r>
            <w:proofErr w:type="spellStart"/>
            <w:proofErr w:type="gramStart"/>
            <w:r w:rsidRPr="004B1EAD">
              <w:rPr>
                <w:kern w:val="2"/>
                <w:sz w:val="24"/>
                <w:szCs w:val="24"/>
                <w:lang w:eastAsia="en-US"/>
              </w:rPr>
              <w:t>госу</w:t>
            </w:r>
            <w:proofErr w:type="spellEnd"/>
            <w:r w:rsidRPr="004B1EAD">
              <w:rPr>
                <w:kern w:val="2"/>
                <w:sz w:val="24"/>
                <w:szCs w:val="24"/>
                <w:lang w:eastAsia="en-US"/>
              </w:rPr>
              <w:t>-дарственных</w:t>
            </w:r>
            <w:proofErr w:type="gramEnd"/>
            <w:r w:rsidRPr="004B1EAD">
              <w:rPr>
                <w:kern w:val="2"/>
                <w:sz w:val="24"/>
                <w:szCs w:val="24"/>
                <w:lang w:eastAsia="en-US"/>
              </w:rPr>
              <w:t xml:space="preserve"> пособиях гражданам, имеющим детей»</w:t>
            </w:r>
          </w:p>
        </w:tc>
        <w:tc>
          <w:tcPr>
            <w:tcW w:w="1985"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jc w:val="center"/>
              <w:rPr>
                <w:sz w:val="24"/>
                <w:szCs w:val="24"/>
              </w:rPr>
            </w:pPr>
            <w:r w:rsidRPr="004B1EAD">
              <w:rPr>
                <w:sz w:val="24"/>
                <w:szCs w:val="24"/>
              </w:rPr>
              <w:lastRenderedPageBreak/>
              <w:t>УСЗН г. Азова</w:t>
            </w:r>
          </w:p>
        </w:tc>
        <w:tc>
          <w:tcPr>
            <w:tcW w:w="1417"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lang w:eastAsia="en-US"/>
              </w:rPr>
            </w:pPr>
            <w:r>
              <w:rPr>
                <w:kern w:val="2"/>
                <w:sz w:val="24"/>
                <w:szCs w:val="24"/>
                <w:lang w:eastAsia="en-US"/>
              </w:rPr>
              <w:t>В</w:t>
            </w:r>
            <w:r w:rsidRPr="00AE2551">
              <w:rPr>
                <w:kern w:val="2"/>
                <w:sz w:val="24"/>
                <w:szCs w:val="24"/>
                <w:lang w:eastAsia="en-US"/>
              </w:rPr>
              <w:t xml:space="preserve">ыполнение в полном объеме социальных обязательств государства в отношении семей, имеющих детей, </w:t>
            </w:r>
            <w:r w:rsidRPr="00AE2551">
              <w:rPr>
                <w:kern w:val="2"/>
                <w:sz w:val="24"/>
                <w:szCs w:val="24"/>
                <w:lang w:eastAsia="en-US"/>
              </w:rPr>
              <w:lastRenderedPageBreak/>
              <w:t>усиление социальной поддержки семей, имеющих детей.</w:t>
            </w:r>
          </w:p>
          <w:p w:rsidR="00BB1C00" w:rsidRPr="00AE2551" w:rsidRDefault="00BB1C00" w:rsidP="003F10CA">
            <w:pPr>
              <w:autoSpaceDE w:val="0"/>
              <w:autoSpaceDN w:val="0"/>
              <w:adjustRightInd w:val="0"/>
              <w:jc w:val="center"/>
              <w:rPr>
                <w:kern w:val="2"/>
                <w:sz w:val="24"/>
                <w:szCs w:val="24"/>
                <w:lang w:eastAsia="en-US"/>
              </w:rPr>
            </w:pPr>
            <w:r w:rsidRPr="00AE2551">
              <w:rPr>
                <w:kern w:val="2"/>
                <w:sz w:val="24"/>
                <w:szCs w:val="24"/>
                <w:lang w:eastAsia="en-US"/>
              </w:rPr>
              <w:t>Повышение рождаемости</w:t>
            </w:r>
          </w:p>
        </w:tc>
        <w:tc>
          <w:tcPr>
            <w:tcW w:w="1920"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lang w:eastAsia="en-US"/>
              </w:rPr>
            </w:pPr>
            <w:r>
              <w:rPr>
                <w:kern w:val="2"/>
                <w:sz w:val="24"/>
                <w:szCs w:val="24"/>
                <w:lang w:eastAsia="en-US"/>
              </w:rPr>
              <w:lastRenderedPageBreak/>
              <w:t>У</w:t>
            </w:r>
            <w:r w:rsidRPr="00AE2551">
              <w:rPr>
                <w:kern w:val="2"/>
                <w:sz w:val="24"/>
                <w:szCs w:val="24"/>
                <w:lang w:eastAsia="en-US"/>
              </w:rPr>
              <w:t xml:space="preserve">величение уровня бедности семей с детьми. Возможное отсутствие роста рождаемости, особенно </w:t>
            </w:r>
            <w:r w:rsidRPr="00AE2551">
              <w:rPr>
                <w:kern w:val="2"/>
                <w:sz w:val="24"/>
                <w:szCs w:val="24"/>
                <w:lang w:eastAsia="en-US"/>
              </w:rPr>
              <w:lastRenderedPageBreak/>
              <w:t>многодетности, низкое качество жизни семей с детьми</w:t>
            </w:r>
          </w:p>
        </w:tc>
        <w:tc>
          <w:tcPr>
            <w:tcW w:w="2046" w:type="dxa"/>
            <w:gridSpan w:val="2"/>
            <w:tcBorders>
              <w:top w:val="single" w:sz="4" w:space="0" w:color="auto"/>
              <w:left w:val="single" w:sz="4" w:space="0" w:color="auto"/>
              <w:bottom w:val="single" w:sz="4" w:space="0" w:color="auto"/>
              <w:right w:val="single" w:sz="4" w:space="0" w:color="auto"/>
            </w:tcBorders>
          </w:tcPr>
          <w:p w:rsidR="00BB1C00" w:rsidRPr="004B1EAD" w:rsidRDefault="00BB1C00" w:rsidP="003F10CA">
            <w:pPr>
              <w:jc w:val="center"/>
              <w:rPr>
                <w:sz w:val="24"/>
                <w:szCs w:val="24"/>
              </w:rPr>
            </w:pPr>
            <w:r w:rsidRPr="004B1EAD">
              <w:rPr>
                <w:sz w:val="24"/>
                <w:szCs w:val="24"/>
              </w:rPr>
              <w:lastRenderedPageBreak/>
              <w:t>1, 3.1</w:t>
            </w:r>
          </w:p>
        </w:tc>
      </w:tr>
      <w:tr w:rsidR="00BB1C00"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BB1C00" w:rsidRPr="004B1EAD" w:rsidRDefault="00BB1C00"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BB1C00" w:rsidRPr="004B1EAD" w:rsidRDefault="00BB1C00" w:rsidP="008C7304">
            <w:pPr>
              <w:autoSpaceDE w:val="0"/>
              <w:autoSpaceDN w:val="0"/>
              <w:adjustRightInd w:val="0"/>
              <w:rPr>
                <w:sz w:val="24"/>
                <w:szCs w:val="24"/>
              </w:rPr>
            </w:pPr>
            <w:r w:rsidRPr="004B1EAD">
              <w:rPr>
                <w:kern w:val="2"/>
                <w:sz w:val="24"/>
                <w:szCs w:val="24"/>
              </w:rPr>
              <w:t xml:space="preserve">ОМ </w:t>
            </w:r>
            <w:r w:rsidR="008C7304">
              <w:rPr>
                <w:kern w:val="2"/>
                <w:sz w:val="24"/>
                <w:szCs w:val="24"/>
              </w:rPr>
              <w:t>2</w:t>
            </w:r>
            <w:r w:rsidRPr="004B1EAD">
              <w:rPr>
                <w:kern w:val="2"/>
                <w:sz w:val="24"/>
                <w:szCs w:val="24"/>
              </w:rPr>
              <w:t xml:space="preserve">.9. </w:t>
            </w:r>
            <w:r w:rsidRPr="004B1EAD">
              <w:rPr>
                <w:sz w:val="24"/>
                <w:szCs w:val="24"/>
              </w:rPr>
              <w:t>Предоставление ежемесячной выплаты в связи с рождением (усыновлением) первого ребенка</w:t>
            </w:r>
          </w:p>
        </w:tc>
        <w:tc>
          <w:tcPr>
            <w:tcW w:w="1985"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jc w:val="center"/>
              <w:rPr>
                <w:sz w:val="24"/>
                <w:szCs w:val="24"/>
              </w:rPr>
            </w:pPr>
            <w:r w:rsidRPr="004B1EAD">
              <w:rPr>
                <w:sz w:val="24"/>
                <w:szCs w:val="24"/>
              </w:rPr>
              <w:t>УСЗН г. Азова</w:t>
            </w:r>
          </w:p>
        </w:tc>
        <w:tc>
          <w:tcPr>
            <w:tcW w:w="1417"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lang w:eastAsia="en-US"/>
              </w:rPr>
            </w:pPr>
            <w:r>
              <w:rPr>
                <w:kern w:val="2"/>
                <w:sz w:val="24"/>
                <w:szCs w:val="24"/>
                <w:lang w:eastAsia="en-US"/>
              </w:rPr>
              <w:t>В</w:t>
            </w:r>
            <w:r w:rsidRPr="00AE2551">
              <w:rPr>
                <w:kern w:val="2"/>
                <w:sz w:val="24"/>
                <w:szCs w:val="24"/>
                <w:lang w:eastAsia="en-US"/>
              </w:rPr>
              <w:t>ыполнение в полном объеме социальных обязательств государства в отношении семей, имеющих детей, усиление социальной поддержки семей, имеющих детей.</w:t>
            </w:r>
          </w:p>
          <w:p w:rsidR="00BB1C00" w:rsidRPr="00AE2551" w:rsidRDefault="00BB1C00" w:rsidP="003F10CA">
            <w:pPr>
              <w:autoSpaceDE w:val="0"/>
              <w:autoSpaceDN w:val="0"/>
              <w:adjustRightInd w:val="0"/>
              <w:jc w:val="center"/>
              <w:rPr>
                <w:kern w:val="2"/>
                <w:sz w:val="24"/>
                <w:szCs w:val="24"/>
                <w:lang w:eastAsia="en-US"/>
              </w:rPr>
            </w:pPr>
            <w:r w:rsidRPr="00AE2551">
              <w:rPr>
                <w:kern w:val="2"/>
                <w:sz w:val="24"/>
                <w:szCs w:val="24"/>
                <w:lang w:eastAsia="en-US"/>
              </w:rPr>
              <w:t>Повышение рождаемости</w:t>
            </w:r>
          </w:p>
        </w:tc>
        <w:tc>
          <w:tcPr>
            <w:tcW w:w="1920"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lang w:eastAsia="en-US"/>
              </w:rPr>
            </w:pPr>
            <w:r>
              <w:rPr>
                <w:kern w:val="2"/>
                <w:sz w:val="24"/>
                <w:szCs w:val="24"/>
                <w:lang w:eastAsia="en-US"/>
              </w:rPr>
              <w:t>У</w:t>
            </w:r>
            <w:r w:rsidRPr="00AE2551">
              <w:rPr>
                <w:kern w:val="2"/>
                <w:sz w:val="24"/>
                <w:szCs w:val="24"/>
                <w:lang w:eastAsia="en-US"/>
              </w:rPr>
              <w:t>величение уровня бедности семей с детьми. Возможное отсутствие роста рождаемости, особенно многодетности, низкое качество жизни семей с детьми</w:t>
            </w:r>
          </w:p>
        </w:tc>
        <w:tc>
          <w:tcPr>
            <w:tcW w:w="2046" w:type="dxa"/>
            <w:gridSpan w:val="2"/>
            <w:tcBorders>
              <w:top w:val="single" w:sz="4" w:space="0" w:color="auto"/>
              <w:left w:val="single" w:sz="4" w:space="0" w:color="auto"/>
              <w:bottom w:val="single" w:sz="4" w:space="0" w:color="auto"/>
              <w:right w:val="single" w:sz="4" w:space="0" w:color="auto"/>
            </w:tcBorders>
          </w:tcPr>
          <w:p w:rsidR="00BB1C00" w:rsidRPr="004B1EAD" w:rsidRDefault="00BB1C00" w:rsidP="003F10CA">
            <w:pPr>
              <w:jc w:val="center"/>
              <w:rPr>
                <w:sz w:val="24"/>
                <w:szCs w:val="24"/>
              </w:rPr>
            </w:pPr>
            <w:r w:rsidRPr="004B1EAD">
              <w:rPr>
                <w:sz w:val="24"/>
                <w:szCs w:val="24"/>
              </w:rPr>
              <w:t>1, 3.1</w:t>
            </w:r>
          </w:p>
        </w:tc>
      </w:tr>
      <w:tr w:rsidR="00BB1C00"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BB1C00" w:rsidRPr="004B1EAD" w:rsidRDefault="00BB1C00"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BB1C00" w:rsidRPr="004B1EAD" w:rsidRDefault="00BB1C00" w:rsidP="002773FE">
            <w:pPr>
              <w:autoSpaceDE w:val="0"/>
              <w:autoSpaceDN w:val="0"/>
              <w:adjustRightInd w:val="0"/>
              <w:rPr>
                <w:kern w:val="2"/>
                <w:sz w:val="24"/>
                <w:szCs w:val="24"/>
              </w:rPr>
            </w:pPr>
            <w:r w:rsidRPr="004B1EAD">
              <w:rPr>
                <w:kern w:val="2"/>
                <w:sz w:val="24"/>
                <w:szCs w:val="24"/>
              </w:rPr>
              <w:t xml:space="preserve">ОМ </w:t>
            </w:r>
            <w:r w:rsidR="008C7304">
              <w:rPr>
                <w:kern w:val="2"/>
                <w:sz w:val="24"/>
                <w:szCs w:val="24"/>
              </w:rPr>
              <w:t>2</w:t>
            </w:r>
            <w:r w:rsidRPr="004B1EAD">
              <w:rPr>
                <w:kern w:val="2"/>
                <w:sz w:val="24"/>
                <w:szCs w:val="24"/>
              </w:rPr>
              <w:t xml:space="preserve">.10. Предоставление мер социальной поддержки семей, имеющих детей и проживающих на территории Ростовской области, </w:t>
            </w:r>
          </w:p>
          <w:p w:rsidR="00BB1C00" w:rsidRPr="004B1EAD" w:rsidRDefault="00BB1C00" w:rsidP="002773FE">
            <w:pPr>
              <w:autoSpaceDE w:val="0"/>
              <w:autoSpaceDN w:val="0"/>
              <w:adjustRightInd w:val="0"/>
              <w:rPr>
                <w:kern w:val="2"/>
                <w:sz w:val="24"/>
                <w:szCs w:val="24"/>
              </w:rPr>
            </w:pPr>
            <w:r w:rsidRPr="004B1EAD">
              <w:rPr>
                <w:kern w:val="2"/>
                <w:sz w:val="24"/>
                <w:szCs w:val="24"/>
              </w:rPr>
              <w:t xml:space="preserve">в виде ежемесячной денежной выплаты </w:t>
            </w:r>
          </w:p>
          <w:p w:rsidR="00BB1C00" w:rsidRPr="004B1EAD" w:rsidRDefault="00BB1C00" w:rsidP="002773FE">
            <w:pPr>
              <w:autoSpaceDE w:val="0"/>
              <w:autoSpaceDN w:val="0"/>
              <w:adjustRightInd w:val="0"/>
              <w:rPr>
                <w:kern w:val="2"/>
                <w:sz w:val="24"/>
                <w:szCs w:val="24"/>
              </w:rPr>
            </w:pPr>
            <w:r w:rsidRPr="004B1EAD">
              <w:rPr>
                <w:kern w:val="2"/>
                <w:sz w:val="24"/>
                <w:szCs w:val="24"/>
              </w:rPr>
              <w:t xml:space="preserve">в размере определенного в Ростовской области </w:t>
            </w:r>
            <w:r w:rsidRPr="004B1EAD">
              <w:rPr>
                <w:kern w:val="2"/>
                <w:sz w:val="24"/>
                <w:szCs w:val="24"/>
              </w:rPr>
              <w:lastRenderedPageBreak/>
              <w:t xml:space="preserve">прожиточного минимума для детей, назначаемой в случае рождения после </w:t>
            </w:r>
          </w:p>
          <w:p w:rsidR="00BB1C00" w:rsidRPr="004B1EAD" w:rsidRDefault="00BB1C00" w:rsidP="002773FE">
            <w:pPr>
              <w:autoSpaceDE w:val="0"/>
              <w:autoSpaceDN w:val="0"/>
              <w:adjustRightInd w:val="0"/>
              <w:rPr>
                <w:kern w:val="2"/>
                <w:sz w:val="24"/>
                <w:szCs w:val="24"/>
              </w:rPr>
            </w:pPr>
            <w:r w:rsidRPr="004B1EAD">
              <w:rPr>
                <w:kern w:val="2"/>
                <w:sz w:val="24"/>
                <w:szCs w:val="24"/>
              </w:rPr>
              <w:t>31 декабря 2012 г. третьего ребенка (родного, усыновленного) или последующих детей (родных, усыновленных) до достижения ребенком возраста трех лет</w:t>
            </w:r>
          </w:p>
        </w:tc>
        <w:tc>
          <w:tcPr>
            <w:tcW w:w="1985"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jc w:val="center"/>
              <w:rPr>
                <w:sz w:val="24"/>
                <w:szCs w:val="24"/>
              </w:rPr>
            </w:pPr>
            <w:r w:rsidRPr="004B1EAD">
              <w:rPr>
                <w:sz w:val="24"/>
                <w:szCs w:val="24"/>
              </w:rPr>
              <w:lastRenderedPageBreak/>
              <w:t>УСЗН г. Азова</w:t>
            </w:r>
          </w:p>
        </w:tc>
        <w:tc>
          <w:tcPr>
            <w:tcW w:w="1417"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lang w:eastAsia="en-US"/>
              </w:rPr>
            </w:pPr>
            <w:r>
              <w:rPr>
                <w:kern w:val="2"/>
                <w:sz w:val="24"/>
                <w:szCs w:val="24"/>
                <w:lang w:eastAsia="en-US"/>
              </w:rPr>
              <w:t>В</w:t>
            </w:r>
            <w:r w:rsidRPr="00AE2551">
              <w:rPr>
                <w:kern w:val="2"/>
                <w:sz w:val="24"/>
                <w:szCs w:val="24"/>
                <w:lang w:eastAsia="en-US"/>
              </w:rPr>
              <w:t xml:space="preserve">ыполнение в полном объеме социальных обязательств государства в отношении семей, имеющих детей, усиление социальной </w:t>
            </w:r>
            <w:r w:rsidRPr="00AE2551">
              <w:rPr>
                <w:kern w:val="2"/>
                <w:sz w:val="24"/>
                <w:szCs w:val="24"/>
                <w:lang w:eastAsia="en-US"/>
              </w:rPr>
              <w:lastRenderedPageBreak/>
              <w:t>поддержки семей, имеющих детей.</w:t>
            </w:r>
          </w:p>
          <w:p w:rsidR="00BB1C00" w:rsidRPr="00AE2551" w:rsidRDefault="00BB1C00" w:rsidP="003F10CA">
            <w:pPr>
              <w:autoSpaceDE w:val="0"/>
              <w:autoSpaceDN w:val="0"/>
              <w:adjustRightInd w:val="0"/>
              <w:jc w:val="center"/>
              <w:rPr>
                <w:kern w:val="2"/>
                <w:sz w:val="24"/>
                <w:szCs w:val="24"/>
                <w:lang w:eastAsia="en-US"/>
              </w:rPr>
            </w:pPr>
            <w:r w:rsidRPr="00AE2551">
              <w:rPr>
                <w:kern w:val="2"/>
                <w:sz w:val="24"/>
                <w:szCs w:val="24"/>
                <w:lang w:eastAsia="en-US"/>
              </w:rPr>
              <w:t>Повышение рождаемости</w:t>
            </w:r>
          </w:p>
        </w:tc>
        <w:tc>
          <w:tcPr>
            <w:tcW w:w="1920"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lang w:eastAsia="en-US"/>
              </w:rPr>
            </w:pPr>
            <w:r>
              <w:rPr>
                <w:kern w:val="2"/>
                <w:sz w:val="24"/>
                <w:szCs w:val="24"/>
                <w:lang w:eastAsia="en-US"/>
              </w:rPr>
              <w:lastRenderedPageBreak/>
              <w:t>У</w:t>
            </w:r>
            <w:r w:rsidRPr="00AE2551">
              <w:rPr>
                <w:kern w:val="2"/>
                <w:sz w:val="24"/>
                <w:szCs w:val="24"/>
                <w:lang w:eastAsia="en-US"/>
              </w:rPr>
              <w:t xml:space="preserve">величение уровня бедности семей с детьми. Возможное отсутствие роста рождаемости, особенно многодетности, низкое качество </w:t>
            </w:r>
            <w:r w:rsidRPr="00AE2551">
              <w:rPr>
                <w:kern w:val="2"/>
                <w:sz w:val="24"/>
                <w:szCs w:val="24"/>
                <w:lang w:eastAsia="en-US"/>
              </w:rPr>
              <w:lastRenderedPageBreak/>
              <w:t>жизни семей с детьми</w:t>
            </w:r>
          </w:p>
        </w:tc>
        <w:tc>
          <w:tcPr>
            <w:tcW w:w="2046" w:type="dxa"/>
            <w:gridSpan w:val="2"/>
            <w:tcBorders>
              <w:top w:val="single" w:sz="4" w:space="0" w:color="auto"/>
              <w:left w:val="single" w:sz="4" w:space="0" w:color="auto"/>
              <w:bottom w:val="single" w:sz="4" w:space="0" w:color="auto"/>
              <w:right w:val="single" w:sz="4" w:space="0" w:color="auto"/>
            </w:tcBorders>
          </w:tcPr>
          <w:p w:rsidR="00BB1C00" w:rsidRPr="004B1EAD" w:rsidRDefault="00BB1C00" w:rsidP="003F10CA">
            <w:pPr>
              <w:jc w:val="center"/>
              <w:rPr>
                <w:sz w:val="24"/>
                <w:szCs w:val="24"/>
              </w:rPr>
            </w:pPr>
            <w:r w:rsidRPr="004B1EAD">
              <w:rPr>
                <w:sz w:val="24"/>
                <w:szCs w:val="24"/>
              </w:rPr>
              <w:lastRenderedPageBreak/>
              <w:t>1, 3.1</w:t>
            </w:r>
          </w:p>
        </w:tc>
      </w:tr>
      <w:tr w:rsidR="00BB1C00" w:rsidRPr="002773FE" w:rsidTr="00F36EA9">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BB1C00" w:rsidRPr="004B1EAD" w:rsidRDefault="00BB1C00"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BB1C00" w:rsidRPr="004B1EAD" w:rsidRDefault="00BB1C00" w:rsidP="008C7304">
            <w:pPr>
              <w:autoSpaceDE w:val="0"/>
              <w:autoSpaceDN w:val="0"/>
              <w:adjustRightInd w:val="0"/>
              <w:rPr>
                <w:sz w:val="24"/>
                <w:szCs w:val="24"/>
              </w:rPr>
            </w:pPr>
            <w:r w:rsidRPr="004B1EAD">
              <w:rPr>
                <w:kern w:val="2"/>
                <w:sz w:val="24"/>
                <w:szCs w:val="24"/>
              </w:rPr>
              <w:t xml:space="preserve">ОМ </w:t>
            </w:r>
            <w:r w:rsidR="008C7304">
              <w:rPr>
                <w:kern w:val="2"/>
                <w:sz w:val="24"/>
                <w:szCs w:val="24"/>
              </w:rPr>
              <w:t>2</w:t>
            </w:r>
            <w:r w:rsidRPr="004B1EAD">
              <w:rPr>
                <w:kern w:val="2"/>
                <w:sz w:val="24"/>
                <w:szCs w:val="24"/>
              </w:rPr>
              <w:t xml:space="preserve">.11. </w:t>
            </w:r>
            <w:r w:rsidRPr="004B1EAD">
              <w:rPr>
                <w:sz w:val="24"/>
                <w:szCs w:val="24"/>
              </w:rPr>
              <w:t>Оплата проезда детей к месту отдыха и обратно</w:t>
            </w:r>
          </w:p>
        </w:tc>
        <w:tc>
          <w:tcPr>
            <w:tcW w:w="1985"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jc w:val="center"/>
              <w:rPr>
                <w:sz w:val="24"/>
                <w:szCs w:val="24"/>
              </w:rPr>
            </w:pPr>
            <w:r w:rsidRPr="004B1EAD">
              <w:rPr>
                <w:sz w:val="24"/>
                <w:szCs w:val="24"/>
              </w:rPr>
              <w:t>УСЗН г. Азова</w:t>
            </w:r>
          </w:p>
        </w:tc>
        <w:tc>
          <w:tcPr>
            <w:tcW w:w="1417"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BB1C00" w:rsidRPr="004B1EAD" w:rsidRDefault="00BB1C00" w:rsidP="00C83CD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rPr>
            </w:pPr>
            <w:r>
              <w:rPr>
                <w:kern w:val="2"/>
                <w:sz w:val="24"/>
                <w:szCs w:val="24"/>
              </w:rPr>
              <w:t>О</w:t>
            </w:r>
            <w:r w:rsidRPr="00AE2551">
              <w:rPr>
                <w:kern w:val="2"/>
                <w:sz w:val="24"/>
                <w:szCs w:val="24"/>
              </w:rPr>
              <w:t>беспечение оздоровления детей</w:t>
            </w:r>
          </w:p>
        </w:tc>
        <w:tc>
          <w:tcPr>
            <w:tcW w:w="1920" w:type="dxa"/>
            <w:tcBorders>
              <w:top w:val="single" w:sz="4" w:space="0" w:color="auto"/>
              <w:left w:val="single" w:sz="4" w:space="0" w:color="auto"/>
              <w:bottom w:val="single" w:sz="4" w:space="0" w:color="auto"/>
              <w:right w:val="single" w:sz="4" w:space="0" w:color="auto"/>
            </w:tcBorders>
          </w:tcPr>
          <w:p w:rsidR="00BB1C00" w:rsidRPr="00AE2551" w:rsidRDefault="00BB1C00" w:rsidP="003F10CA">
            <w:pPr>
              <w:autoSpaceDE w:val="0"/>
              <w:autoSpaceDN w:val="0"/>
              <w:adjustRightInd w:val="0"/>
              <w:jc w:val="center"/>
              <w:rPr>
                <w:kern w:val="2"/>
                <w:sz w:val="24"/>
                <w:szCs w:val="24"/>
              </w:rPr>
            </w:pPr>
            <w:r>
              <w:rPr>
                <w:kern w:val="2"/>
                <w:sz w:val="24"/>
                <w:szCs w:val="24"/>
              </w:rPr>
              <w:t>У</w:t>
            </w:r>
            <w:r w:rsidRPr="00AE2551">
              <w:rPr>
                <w:kern w:val="2"/>
                <w:sz w:val="24"/>
                <w:szCs w:val="24"/>
              </w:rPr>
              <w:t>величение количества часто болеющих детей из числа детей школьного возраста</w:t>
            </w:r>
          </w:p>
        </w:tc>
        <w:tc>
          <w:tcPr>
            <w:tcW w:w="2046" w:type="dxa"/>
            <w:gridSpan w:val="2"/>
            <w:tcBorders>
              <w:top w:val="single" w:sz="4" w:space="0" w:color="auto"/>
              <w:left w:val="single" w:sz="4" w:space="0" w:color="auto"/>
              <w:bottom w:val="single" w:sz="4" w:space="0" w:color="auto"/>
              <w:right w:val="single" w:sz="4" w:space="0" w:color="auto"/>
            </w:tcBorders>
          </w:tcPr>
          <w:p w:rsidR="00BB1C00" w:rsidRPr="004B1EAD" w:rsidRDefault="00BB1C00" w:rsidP="003F10CA">
            <w:pPr>
              <w:pStyle w:val="ConsPlusCell"/>
              <w:jc w:val="center"/>
            </w:pPr>
            <w:r w:rsidRPr="004B1EAD">
              <w:t>1, 3.1</w:t>
            </w:r>
          </w:p>
        </w:tc>
      </w:tr>
      <w:tr w:rsidR="008C7304" w:rsidRPr="002773FE" w:rsidTr="00813CF0">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8C7304" w:rsidRPr="004B1EAD" w:rsidRDefault="008C7304" w:rsidP="00CD0A54">
            <w:pPr>
              <w:pStyle w:val="ConsPlusCell"/>
            </w:pPr>
          </w:p>
        </w:tc>
        <w:tc>
          <w:tcPr>
            <w:tcW w:w="14423" w:type="dxa"/>
            <w:gridSpan w:val="8"/>
            <w:tcBorders>
              <w:top w:val="single" w:sz="4" w:space="0" w:color="auto"/>
              <w:left w:val="single" w:sz="4" w:space="0" w:color="auto"/>
              <w:bottom w:val="single" w:sz="4" w:space="0" w:color="auto"/>
              <w:right w:val="single" w:sz="4" w:space="0" w:color="auto"/>
            </w:tcBorders>
          </w:tcPr>
          <w:p w:rsidR="008C7304" w:rsidRPr="004B1EAD" w:rsidRDefault="008C7304" w:rsidP="008C7304">
            <w:pPr>
              <w:pStyle w:val="ConsPlusCell"/>
            </w:pPr>
            <w:r w:rsidRPr="00715F4B">
              <w:t xml:space="preserve">Подпрограмма 3 </w:t>
            </w:r>
            <w:r w:rsidRPr="00715F4B">
              <w:rPr>
                <w:bCs/>
                <w:kern w:val="2"/>
              </w:rPr>
              <w:t>«</w:t>
            </w:r>
            <w:r w:rsidRPr="00715F4B">
              <w:rPr>
                <w:kern w:val="2"/>
              </w:rPr>
              <w:t>Развитие социального обслуживания населения</w:t>
            </w:r>
            <w:r w:rsidRPr="00715F4B">
              <w:rPr>
                <w:bCs/>
                <w:kern w:val="2"/>
              </w:rPr>
              <w:t>»</w:t>
            </w:r>
          </w:p>
        </w:tc>
      </w:tr>
      <w:tr w:rsidR="008C7304" w:rsidRPr="002773FE" w:rsidTr="008C7304">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8C7304" w:rsidRPr="004B1EAD" w:rsidRDefault="008C7304"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8C7304" w:rsidRPr="004B1EAD" w:rsidRDefault="008C7304" w:rsidP="008C7304">
            <w:pPr>
              <w:pStyle w:val="ConsPlusCell"/>
            </w:pPr>
            <w:r w:rsidRPr="004B1EAD">
              <w:t xml:space="preserve">ОМ </w:t>
            </w:r>
            <w:r>
              <w:t>3</w:t>
            </w:r>
            <w:r w:rsidRPr="004B1EAD">
              <w:t xml:space="preserve">.1. </w:t>
            </w:r>
            <w:r w:rsidRPr="004B1EAD">
              <w:rPr>
                <w:kern w:val="2"/>
              </w:rPr>
              <w:t>Осуществление государственных полномочий в сфере социального обслуживания, предусмотренных пунктами 2, 3, 4 и 5 части 1 и частью 1</w:t>
            </w:r>
            <w:r w:rsidRPr="004B1EAD">
              <w:rPr>
                <w:kern w:val="2"/>
                <w:vertAlign w:val="superscript"/>
              </w:rPr>
              <w:t>1</w:t>
            </w:r>
            <w:r w:rsidRPr="004B1EAD">
              <w:rPr>
                <w:kern w:val="2"/>
              </w:rPr>
              <w:t xml:space="preserve"> статьи 6 Областного закона от 3 сентября 2014 года № 222-ЗС «О социальном обслуживании граждан в Ростовской области»</w:t>
            </w:r>
          </w:p>
        </w:tc>
        <w:tc>
          <w:tcPr>
            <w:tcW w:w="1985" w:type="dxa"/>
            <w:tcBorders>
              <w:top w:val="single" w:sz="4" w:space="0" w:color="auto"/>
              <w:left w:val="single" w:sz="4" w:space="0" w:color="auto"/>
              <w:bottom w:val="single" w:sz="4" w:space="0" w:color="auto"/>
              <w:right w:val="single" w:sz="4" w:space="0" w:color="auto"/>
            </w:tcBorders>
          </w:tcPr>
          <w:p w:rsidR="008C7304" w:rsidRPr="004B1EAD" w:rsidRDefault="008C7304" w:rsidP="00813CF0">
            <w:pPr>
              <w:pStyle w:val="ConsPlusCell"/>
              <w:jc w:val="center"/>
            </w:pPr>
            <w:r w:rsidRPr="004B1EAD">
              <w:t>МАУ «ЦСО»</w:t>
            </w:r>
          </w:p>
          <w:p w:rsidR="008C7304" w:rsidRPr="004B1EAD" w:rsidRDefault="008C7304" w:rsidP="00813CF0">
            <w:pPr>
              <w:pStyle w:val="ConsPlusCell"/>
              <w:jc w:val="center"/>
            </w:pPr>
            <w:r w:rsidRPr="004B1EAD">
              <w:t>г. Азова</w:t>
            </w:r>
          </w:p>
        </w:tc>
        <w:tc>
          <w:tcPr>
            <w:tcW w:w="1417" w:type="dxa"/>
            <w:tcBorders>
              <w:top w:val="single" w:sz="4" w:space="0" w:color="auto"/>
              <w:left w:val="single" w:sz="4" w:space="0" w:color="auto"/>
              <w:bottom w:val="single" w:sz="4" w:space="0" w:color="auto"/>
              <w:right w:val="single" w:sz="4" w:space="0" w:color="auto"/>
            </w:tcBorders>
          </w:tcPr>
          <w:p w:rsidR="008C7304" w:rsidRPr="004B1EAD" w:rsidRDefault="008C7304" w:rsidP="00813CF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8C7304" w:rsidRPr="004B1EAD" w:rsidRDefault="008C7304" w:rsidP="00813CF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8C7304" w:rsidRPr="00AE2551" w:rsidRDefault="008C7304" w:rsidP="00813CF0">
            <w:pPr>
              <w:autoSpaceDE w:val="0"/>
              <w:autoSpaceDN w:val="0"/>
              <w:adjustRightInd w:val="0"/>
              <w:jc w:val="center"/>
              <w:rPr>
                <w:kern w:val="2"/>
                <w:sz w:val="24"/>
                <w:szCs w:val="24"/>
              </w:rPr>
            </w:pPr>
            <w:r>
              <w:rPr>
                <w:kern w:val="2"/>
                <w:sz w:val="24"/>
                <w:szCs w:val="24"/>
              </w:rPr>
              <w:t>О</w:t>
            </w:r>
            <w:r w:rsidRPr="00AE2551">
              <w:rPr>
                <w:kern w:val="2"/>
                <w:sz w:val="24"/>
                <w:szCs w:val="24"/>
              </w:rPr>
              <w:t>беспечение доступности, качества и безопасности социального обслуживания населения</w:t>
            </w:r>
          </w:p>
        </w:tc>
        <w:tc>
          <w:tcPr>
            <w:tcW w:w="1920" w:type="dxa"/>
            <w:tcBorders>
              <w:top w:val="single" w:sz="4" w:space="0" w:color="auto"/>
              <w:left w:val="single" w:sz="4" w:space="0" w:color="auto"/>
              <w:bottom w:val="single" w:sz="4" w:space="0" w:color="auto"/>
              <w:right w:val="single" w:sz="4" w:space="0" w:color="auto"/>
            </w:tcBorders>
          </w:tcPr>
          <w:p w:rsidR="008C7304" w:rsidRPr="00AE2551" w:rsidRDefault="008C7304" w:rsidP="00813CF0">
            <w:pPr>
              <w:autoSpaceDE w:val="0"/>
              <w:autoSpaceDN w:val="0"/>
              <w:adjustRightInd w:val="0"/>
              <w:jc w:val="center"/>
              <w:rPr>
                <w:kern w:val="2"/>
                <w:sz w:val="24"/>
                <w:szCs w:val="24"/>
              </w:rPr>
            </w:pPr>
            <w:r>
              <w:rPr>
                <w:kern w:val="2"/>
                <w:sz w:val="24"/>
                <w:szCs w:val="24"/>
              </w:rPr>
              <w:t>С</w:t>
            </w:r>
            <w:r w:rsidRPr="00AE2551">
              <w:rPr>
                <w:kern w:val="2"/>
                <w:sz w:val="24"/>
                <w:szCs w:val="24"/>
              </w:rPr>
              <w:t>нижение качества оказываемых социальных услуг</w:t>
            </w:r>
          </w:p>
        </w:tc>
        <w:tc>
          <w:tcPr>
            <w:tcW w:w="2046" w:type="dxa"/>
            <w:gridSpan w:val="2"/>
            <w:tcBorders>
              <w:top w:val="single" w:sz="4" w:space="0" w:color="auto"/>
              <w:left w:val="single" w:sz="4" w:space="0" w:color="auto"/>
              <w:bottom w:val="single" w:sz="4" w:space="0" w:color="auto"/>
              <w:right w:val="single" w:sz="4" w:space="0" w:color="auto"/>
            </w:tcBorders>
          </w:tcPr>
          <w:p w:rsidR="008C7304" w:rsidRPr="004B1EAD" w:rsidRDefault="008C7304" w:rsidP="00813CF0">
            <w:pPr>
              <w:pStyle w:val="ConsPlusCell"/>
              <w:jc w:val="center"/>
            </w:pPr>
            <w:r w:rsidRPr="004B1EAD">
              <w:t>2, 2.1</w:t>
            </w:r>
          </w:p>
        </w:tc>
      </w:tr>
      <w:tr w:rsidR="008C7304" w:rsidRPr="002773FE" w:rsidTr="008C7304">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8C7304" w:rsidRPr="004B1EAD" w:rsidRDefault="008C7304"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8C7304" w:rsidRPr="00BB1C00" w:rsidRDefault="008C7304" w:rsidP="00A642A9">
            <w:pPr>
              <w:pStyle w:val="ConsPlusCell"/>
            </w:pPr>
            <w:r w:rsidRPr="00BB1C00">
              <w:t xml:space="preserve">ОМ </w:t>
            </w:r>
            <w:r>
              <w:t>3</w:t>
            </w:r>
            <w:r w:rsidRPr="00BB1C00">
              <w:t xml:space="preserve">.2. Обеспечение </w:t>
            </w:r>
            <w:r w:rsidR="00A642A9">
              <w:t xml:space="preserve">деятельности </w:t>
            </w:r>
            <w:r w:rsidRPr="00BB1C00">
              <w:t>МАУ «ЦСО» г. Азова</w:t>
            </w:r>
          </w:p>
        </w:tc>
        <w:tc>
          <w:tcPr>
            <w:tcW w:w="1985" w:type="dxa"/>
            <w:tcBorders>
              <w:top w:val="single" w:sz="4" w:space="0" w:color="auto"/>
              <w:left w:val="single" w:sz="4" w:space="0" w:color="auto"/>
              <w:bottom w:val="single" w:sz="4" w:space="0" w:color="auto"/>
              <w:right w:val="single" w:sz="4" w:space="0" w:color="auto"/>
            </w:tcBorders>
          </w:tcPr>
          <w:p w:rsidR="008C7304" w:rsidRPr="004B1EAD" w:rsidRDefault="008C7304" w:rsidP="00813CF0">
            <w:pPr>
              <w:pStyle w:val="ConsPlusCell"/>
              <w:jc w:val="center"/>
            </w:pPr>
            <w:r w:rsidRPr="004B1EAD">
              <w:t>МАУ «ЦСО»</w:t>
            </w:r>
          </w:p>
          <w:p w:rsidR="008C7304" w:rsidRPr="004B1EAD" w:rsidRDefault="008C7304" w:rsidP="00813CF0">
            <w:pPr>
              <w:pStyle w:val="ConsPlusCell"/>
              <w:jc w:val="center"/>
            </w:pPr>
            <w:r w:rsidRPr="004B1EAD">
              <w:t>г. Азова</w:t>
            </w:r>
          </w:p>
        </w:tc>
        <w:tc>
          <w:tcPr>
            <w:tcW w:w="1417" w:type="dxa"/>
            <w:tcBorders>
              <w:top w:val="single" w:sz="4" w:space="0" w:color="auto"/>
              <w:left w:val="single" w:sz="4" w:space="0" w:color="auto"/>
              <w:bottom w:val="single" w:sz="4" w:space="0" w:color="auto"/>
              <w:right w:val="single" w:sz="4" w:space="0" w:color="auto"/>
            </w:tcBorders>
          </w:tcPr>
          <w:p w:rsidR="008C7304" w:rsidRPr="004B1EAD" w:rsidRDefault="008C7304" w:rsidP="00813CF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8C7304" w:rsidRPr="004B1EAD" w:rsidRDefault="008C7304" w:rsidP="00813CF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8C7304" w:rsidRPr="00AE2551" w:rsidRDefault="008C7304" w:rsidP="00813CF0">
            <w:pPr>
              <w:autoSpaceDE w:val="0"/>
              <w:autoSpaceDN w:val="0"/>
              <w:adjustRightInd w:val="0"/>
              <w:jc w:val="center"/>
              <w:rPr>
                <w:kern w:val="2"/>
                <w:sz w:val="24"/>
                <w:szCs w:val="24"/>
              </w:rPr>
            </w:pPr>
            <w:r>
              <w:rPr>
                <w:kern w:val="2"/>
                <w:sz w:val="24"/>
                <w:szCs w:val="24"/>
              </w:rPr>
              <w:t>О</w:t>
            </w:r>
            <w:r w:rsidRPr="00AE2551">
              <w:rPr>
                <w:kern w:val="2"/>
                <w:sz w:val="24"/>
                <w:szCs w:val="24"/>
              </w:rPr>
              <w:t>беспечение доступности, качества и безопасности социального обслуживания населения</w:t>
            </w:r>
          </w:p>
        </w:tc>
        <w:tc>
          <w:tcPr>
            <w:tcW w:w="1920" w:type="dxa"/>
            <w:tcBorders>
              <w:top w:val="single" w:sz="4" w:space="0" w:color="auto"/>
              <w:left w:val="single" w:sz="4" w:space="0" w:color="auto"/>
              <w:bottom w:val="single" w:sz="4" w:space="0" w:color="auto"/>
              <w:right w:val="single" w:sz="4" w:space="0" w:color="auto"/>
            </w:tcBorders>
          </w:tcPr>
          <w:p w:rsidR="008C7304" w:rsidRPr="00AE2551" w:rsidRDefault="008C7304" w:rsidP="00813CF0">
            <w:pPr>
              <w:autoSpaceDE w:val="0"/>
              <w:autoSpaceDN w:val="0"/>
              <w:adjustRightInd w:val="0"/>
              <w:jc w:val="center"/>
              <w:rPr>
                <w:kern w:val="2"/>
                <w:sz w:val="24"/>
                <w:szCs w:val="24"/>
              </w:rPr>
            </w:pPr>
            <w:r>
              <w:rPr>
                <w:kern w:val="2"/>
                <w:sz w:val="24"/>
                <w:szCs w:val="24"/>
              </w:rPr>
              <w:t>С</w:t>
            </w:r>
            <w:r w:rsidRPr="00AE2551">
              <w:rPr>
                <w:kern w:val="2"/>
                <w:sz w:val="24"/>
                <w:szCs w:val="24"/>
              </w:rPr>
              <w:t>нижение качества оказываемых социальных услуг</w:t>
            </w:r>
          </w:p>
        </w:tc>
        <w:tc>
          <w:tcPr>
            <w:tcW w:w="2046" w:type="dxa"/>
            <w:gridSpan w:val="2"/>
            <w:tcBorders>
              <w:top w:val="single" w:sz="4" w:space="0" w:color="auto"/>
              <w:left w:val="single" w:sz="4" w:space="0" w:color="auto"/>
              <w:bottom w:val="single" w:sz="4" w:space="0" w:color="auto"/>
              <w:right w:val="single" w:sz="4" w:space="0" w:color="auto"/>
            </w:tcBorders>
          </w:tcPr>
          <w:p w:rsidR="008C7304" w:rsidRPr="004B1EAD" w:rsidRDefault="008C7304" w:rsidP="00813CF0">
            <w:pPr>
              <w:pStyle w:val="ConsPlusCell"/>
              <w:jc w:val="center"/>
            </w:pPr>
            <w:r w:rsidRPr="004B1EAD">
              <w:t>2, 2.1</w:t>
            </w:r>
          </w:p>
        </w:tc>
      </w:tr>
      <w:tr w:rsidR="008C7304" w:rsidRPr="002773FE" w:rsidTr="008C7304">
        <w:trPr>
          <w:gridAfter w:val="1"/>
          <w:wAfter w:w="13" w:type="dxa"/>
          <w:tblCellSpacing w:w="5" w:type="nil"/>
        </w:trPr>
        <w:tc>
          <w:tcPr>
            <w:tcW w:w="600" w:type="dxa"/>
            <w:tcBorders>
              <w:top w:val="single" w:sz="4" w:space="0" w:color="auto"/>
              <w:left w:val="single" w:sz="4" w:space="0" w:color="auto"/>
              <w:bottom w:val="single" w:sz="4" w:space="0" w:color="auto"/>
              <w:right w:val="single" w:sz="4" w:space="0" w:color="auto"/>
            </w:tcBorders>
          </w:tcPr>
          <w:p w:rsidR="008C7304" w:rsidRPr="004B1EAD" w:rsidRDefault="008C7304" w:rsidP="00CD0A54">
            <w:pPr>
              <w:pStyle w:val="ConsPlusCell"/>
            </w:pPr>
          </w:p>
        </w:tc>
        <w:tc>
          <w:tcPr>
            <w:tcW w:w="3369" w:type="dxa"/>
            <w:tcBorders>
              <w:top w:val="single" w:sz="4" w:space="0" w:color="auto"/>
              <w:left w:val="single" w:sz="4" w:space="0" w:color="auto"/>
              <w:bottom w:val="single" w:sz="4" w:space="0" w:color="auto"/>
              <w:right w:val="single" w:sz="4" w:space="0" w:color="auto"/>
            </w:tcBorders>
          </w:tcPr>
          <w:p w:rsidR="008C7304" w:rsidRPr="004B1EAD" w:rsidRDefault="008C7304" w:rsidP="008C7304">
            <w:pPr>
              <w:pStyle w:val="ConsPlusCell"/>
            </w:pPr>
            <w:r w:rsidRPr="004B1EAD">
              <w:t xml:space="preserve">ОМ </w:t>
            </w:r>
            <w:r>
              <w:t>3</w:t>
            </w:r>
            <w:r w:rsidRPr="004B1EAD">
              <w:t>.</w:t>
            </w:r>
            <w:r>
              <w:t>3</w:t>
            </w:r>
            <w:r w:rsidRPr="004B1EAD">
              <w:t>. Организация оплачиваемых общественных работ в сфере социального обслуживания граждан</w:t>
            </w:r>
          </w:p>
        </w:tc>
        <w:tc>
          <w:tcPr>
            <w:tcW w:w="1985" w:type="dxa"/>
            <w:tcBorders>
              <w:top w:val="single" w:sz="4" w:space="0" w:color="auto"/>
              <w:left w:val="single" w:sz="4" w:space="0" w:color="auto"/>
              <w:bottom w:val="single" w:sz="4" w:space="0" w:color="auto"/>
              <w:right w:val="single" w:sz="4" w:space="0" w:color="auto"/>
            </w:tcBorders>
          </w:tcPr>
          <w:p w:rsidR="008C7304" w:rsidRPr="004B1EAD" w:rsidRDefault="008C7304" w:rsidP="00813CF0">
            <w:pPr>
              <w:pStyle w:val="ConsPlusCell"/>
              <w:jc w:val="center"/>
            </w:pPr>
            <w:r w:rsidRPr="004B1EAD">
              <w:t>МАУ «ЦСО»</w:t>
            </w:r>
          </w:p>
          <w:p w:rsidR="008C7304" w:rsidRPr="004B1EAD" w:rsidRDefault="008C7304" w:rsidP="00813CF0">
            <w:pPr>
              <w:pStyle w:val="ConsPlusCell"/>
              <w:jc w:val="center"/>
            </w:pPr>
            <w:r w:rsidRPr="004B1EAD">
              <w:t>г. Азова</w:t>
            </w:r>
          </w:p>
        </w:tc>
        <w:tc>
          <w:tcPr>
            <w:tcW w:w="1417" w:type="dxa"/>
            <w:tcBorders>
              <w:top w:val="single" w:sz="4" w:space="0" w:color="auto"/>
              <w:left w:val="single" w:sz="4" w:space="0" w:color="auto"/>
              <w:bottom w:val="single" w:sz="4" w:space="0" w:color="auto"/>
              <w:right w:val="single" w:sz="4" w:space="0" w:color="auto"/>
            </w:tcBorders>
          </w:tcPr>
          <w:p w:rsidR="008C7304" w:rsidRPr="004B1EAD" w:rsidRDefault="008C7304" w:rsidP="00813CF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2019</w:t>
            </w:r>
          </w:p>
        </w:tc>
        <w:tc>
          <w:tcPr>
            <w:tcW w:w="1418" w:type="dxa"/>
            <w:tcBorders>
              <w:top w:val="single" w:sz="4" w:space="0" w:color="auto"/>
              <w:left w:val="single" w:sz="4" w:space="0" w:color="auto"/>
              <w:bottom w:val="single" w:sz="4" w:space="0" w:color="auto"/>
              <w:right w:val="single" w:sz="4" w:space="0" w:color="auto"/>
            </w:tcBorders>
          </w:tcPr>
          <w:p w:rsidR="008C7304" w:rsidRPr="004B1EAD" w:rsidRDefault="008C7304" w:rsidP="00813CF0">
            <w:pPr>
              <w:autoSpaceDE w:val="0"/>
              <w:autoSpaceDN w:val="0"/>
              <w:adjustRightInd w:val="0"/>
              <w:jc w:val="center"/>
              <w:outlineLvl w:val="0"/>
              <w:rPr>
                <w:rFonts w:eastAsia="Calibri"/>
                <w:kern w:val="2"/>
                <w:sz w:val="24"/>
                <w:szCs w:val="24"/>
                <w:lang w:eastAsia="en-US"/>
              </w:rPr>
            </w:pPr>
            <w:r w:rsidRPr="004B1EAD">
              <w:rPr>
                <w:rFonts w:eastAsia="Calibri"/>
                <w:kern w:val="2"/>
                <w:sz w:val="24"/>
                <w:szCs w:val="24"/>
                <w:lang w:eastAsia="en-US"/>
              </w:rPr>
              <w:t xml:space="preserve">2030 </w:t>
            </w:r>
          </w:p>
        </w:tc>
        <w:tc>
          <w:tcPr>
            <w:tcW w:w="2268" w:type="dxa"/>
            <w:tcBorders>
              <w:top w:val="single" w:sz="4" w:space="0" w:color="auto"/>
              <w:left w:val="single" w:sz="4" w:space="0" w:color="auto"/>
              <w:bottom w:val="single" w:sz="4" w:space="0" w:color="auto"/>
              <w:right w:val="single" w:sz="4" w:space="0" w:color="auto"/>
            </w:tcBorders>
          </w:tcPr>
          <w:p w:rsidR="008C7304" w:rsidRPr="003F10CA" w:rsidRDefault="008C7304" w:rsidP="00813CF0">
            <w:pPr>
              <w:jc w:val="center"/>
              <w:rPr>
                <w:sz w:val="24"/>
                <w:szCs w:val="24"/>
              </w:rPr>
            </w:pPr>
            <w:r w:rsidRPr="003F10CA">
              <w:rPr>
                <w:sz w:val="24"/>
                <w:szCs w:val="24"/>
              </w:rPr>
              <w:t xml:space="preserve">Повышение престижа профессии «социальный работник», </w:t>
            </w:r>
            <w:r>
              <w:rPr>
                <w:sz w:val="24"/>
                <w:szCs w:val="24"/>
              </w:rPr>
              <w:t xml:space="preserve">           </w:t>
            </w:r>
            <w:r w:rsidRPr="003F10CA">
              <w:rPr>
                <w:sz w:val="24"/>
                <w:szCs w:val="24"/>
              </w:rPr>
              <w:t>приток молодых специалистов, сокращение дефицита социальных работников в сфере социаль</w:t>
            </w:r>
            <w:r>
              <w:rPr>
                <w:sz w:val="24"/>
                <w:szCs w:val="24"/>
              </w:rPr>
              <w:t xml:space="preserve">ного обслуживания </w:t>
            </w:r>
            <w:r w:rsidRPr="003F10CA">
              <w:rPr>
                <w:sz w:val="24"/>
                <w:szCs w:val="24"/>
              </w:rPr>
              <w:t>населения</w:t>
            </w:r>
          </w:p>
        </w:tc>
        <w:tc>
          <w:tcPr>
            <w:tcW w:w="1920" w:type="dxa"/>
            <w:tcBorders>
              <w:top w:val="single" w:sz="4" w:space="0" w:color="auto"/>
              <w:left w:val="single" w:sz="4" w:space="0" w:color="auto"/>
              <w:bottom w:val="single" w:sz="4" w:space="0" w:color="auto"/>
              <w:right w:val="single" w:sz="4" w:space="0" w:color="auto"/>
            </w:tcBorders>
          </w:tcPr>
          <w:p w:rsidR="008C7304" w:rsidRPr="003F10CA" w:rsidRDefault="008C7304" w:rsidP="00813CF0">
            <w:pPr>
              <w:jc w:val="center"/>
              <w:rPr>
                <w:sz w:val="24"/>
                <w:szCs w:val="24"/>
              </w:rPr>
            </w:pPr>
            <w:r w:rsidRPr="003F10CA">
              <w:rPr>
                <w:sz w:val="24"/>
                <w:szCs w:val="24"/>
              </w:rPr>
              <w:t>Недостаточность высококвалифицированных кадров в отрасли, дефицит кадров</w:t>
            </w:r>
          </w:p>
        </w:tc>
        <w:tc>
          <w:tcPr>
            <w:tcW w:w="2046" w:type="dxa"/>
            <w:gridSpan w:val="2"/>
            <w:tcBorders>
              <w:top w:val="single" w:sz="4" w:space="0" w:color="auto"/>
              <w:left w:val="single" w:sz="4" w:space="0" w:color="auto"/>
              <w:bottom w:val="single" w:sz="4" w:space="0" w:color="auto"/>
              <w:right w:val="single" w:sz="4" w:space="0" w:color="auto"/>
            </w:tcBorders>
          </w:tcPr>
          <w:p w:rsidR="008C7304" w:rsidRPr="004B1EAD" w:rsidRDefault="008C7304" w:rsidP="00813CF0">
            <w:pPr>
              <w:pStyle w:val="ConsPlusCell"/>
              <w:jc w:val="center"/>
            </w:pPr>
            <w:r w:rsidRPr="004B1EAD">
              <w:t>2, 2.1</w:t>
            </w:r>
          </w:p>
        </w:tc>
      </w:tr>
    </w:tbl>
    <w:p w:rsidR="00CD0A54" w:rsidRPr="002773FE" w:rsidRDefault="00CD0A54" w:rsidP="00CD0A54">
      <w:pPr>
        <w:widowControl w:val="0"/>
        <w:autoSpaceDE w:val="0"/>
        <w:autoSpaceDN w:val="0"/>
        <w:adjustRightInd w:val="0"/>
        <w:ind w:firstLine="540"/>
        <w:jc w:val="both"/>
        <w:rPr>
          <w:sz w:val="24"/>
          <w:szCs w:val="24"/>
        </w:rPr>
      </w:pPr>
    </w:p>
    <w:p w:rsidR="00CD0A54" w:rsidRPr="002773FE" w:rsidRDefault="00CD0A54" w:rsidP="00CD0A54">
      <w:pPr>
        <w:widowControl w:val="0"/>
        <w:autoSpaceDE w:val="0"/>
        <w:autoSpaceDN w:val="0"/>
        <w:adjustRightInd w:val="0"/>
        <w:jc w:val="right"/>
        <w:outlineLvl w:val="2"/>
        <w:rPr>
          <w:sz w:val="24"/>
          <w:szCs w:val="24"/>
        </w:rPr>
      </w:pPr>
    </w:p>
    <w:p w:rsidR="00CD0A54" w:rsidRPr="002773FE" w:rsidRDefault="00CD0A54" w:rsidP="00CD0A54">
      <w:pPr>
        <w:widowControl w:val="0"/>
        <w:autoSpaceDE w:val="0"/>
        <w:autoSpaceDN w:val="0"/>
        <w:adjustRightInd w:val="0"/>
        <w:jc w:val="right"/>
        <w:outlineLvl w:val="2"/>
        <w:rPr>
          <w:sz w:val="24"/>
          <w:szCs w:val="24"/>
        </w:rPr>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CD0A54" w:rsidRPr="0093771B" w:rsidRDefault="00CD0A54" w:rsidP="00CD0A54">
      <w:pPr>
        <w:widowControl w:val="0"/>
        <w:autoSpaceDE w:val="0"/>
        <w:autoSpaceDN w:val="0"/>
        <w:adjustRightInd w:val="0"/>
        <w:jc w:val="right"/>
        <w:outlineLvl w:val="2"/>
      </w:pPr>
    </w:p>
    <w:p w:rsidR="00925A92" w:rsidRDefault="00925A92" w:rsidP="00CD0A54">
      <w:pPr>
        <w:widowControl w:val="0"/>
        <w:autoSpaceDE w:val="0"/>
        <w:autoSpaceDN w:val="0"/>
        <w:adjustRightInd w:val="0"/>
        <w:jc w:val="right"/>
        <w:outlineLvl w:val="2"/>
        <w:rPr>
          <w:sz w:val="28"/>
          <w:szCs w:val="28"/>
        </w:rPr>
      </w:pPr>
    </w:p>
    <w:p w:rsidR="00925A92" w:rsidRDefault="00925A92" w:rsidP="00CD0A54">
      <w:pPr>
        <w:widowControl w:val="0"/>
        <w:autoSpaceDE w:val="0"/>
        <w:autoSpaceDN w:val="0"/>
        <w:adjustRightInd w:val="0"/>
        <w:jc w:val="right"/>
        <w:outlineLvl w:val="2"/>
        <w:rPr>
          <w:sz w:val="28"/>
          <w:szCs w:val="28"/>
        </w:rPr>
      </w:pPr>
    </w:p>
    <w:p w:rsidR="00925A92" w:rsidRDefault="00925A92" w:rsidP="00CD0A54">
      <w:pPr>
        <w:widowControl w:val="0"/>
        <w:autoSpaceDE w:val="0"/>
        <w:autoSpaceDN w:val="0"/>
        <w:adjustRightInd w:val="0"/>
        <w:jc w:val="right"/>
        <w:outlineLvl w:val="2"/>
        <w:rPr>
          <w:sz w:val="28"/>
          <w:szCs w:val="28"/>
        </w:rPr>
      </w:pPr>
    </w:p>
    <w:p w:rsidR="00925A92" w:rsidRDefault="00925A92" w:rsidP="00CD0A54">
      <w:pPr>
        <w:widowControl w:val="0"/>
        <w:autoSpaceDE w:val="0"/>
        <w:autoSpaceDN w:val="0"/>
        <w:adjustRightInd w:val="0"/>
        <w:jc w:val="right"/>
        <w:outlineLvl w:val="2"/>
        <w:rPr>
          <w:sz w:val="28"/>
          <w:szCs w:val="28"/>
        </w:rPr>
      </w:pPr>
    </w:p>
    <w:p w:rsidR="00925A92" w:rsidRDefault="00925A92" w:rsidP="00CD0A54">
      <w:pPr>
        <w:widowControl w:val="0"/>
        <w:autoSpaceDE w:val="0"/>
        <w:autoSpaceDN w:val="0"/>
        <w:adjustRightInd w:val="0"/>
        <w:jc w:val="right"/>
        <w:outlineLvl w:val="2"/>
        <w:rPr>
          <w:sz w:val="28"/>
          <w:szCs w:val="28"/>
        </w:rPr>
      </w:pPr>
    </w:p>
    <w:p w:rsidR="007C4235" w:rsidRDefault="007C4235" w:rsidP="00CD0A54">
      <w:pPr>
        <w:widowControl w:val="0"/>
        <w:autoSpaceDE w:val="0"/>
        <w:autoSpaceDN w:val="0"/>
        <w:adjustRightInd w:val="0"/>
        <w:jc w:val="right"/>
        <w:outlineLvl w:val="2"/>
        <w:rPr>
          <w:sz w:val="28"/>
          <w:szCs w:val="28"/>
        </w:rPr>
      </w:pPr>
    </w:p>
    <w:p w:rsidR="007C4235" w:rsidRDefault="007C4235" w:rsidP="00CD0A54">
      <w:pPr>
        <w:widowControl w:val="0"/>
        <w:autoSpaceDE w:val="0"/>
        <w:autoSpaceDN w:val="0"/>
        <w:adjustRightInd w:val="0"/>
        <w:jc w:val="right"/>
        <w:outlineLvl w:val="2"/>
        <w:rPr>
          <w:sz w:val="28"/>
          <w:szCs w:val="28"/>
        </w:rPr>
      </w:pPr>
    </w:p>
    <w:p w:rsidR="007C4235" w:rsidRDefault="007C4235" w:rsidP="00CD0A54">
      <w:pPr>
        <w:widowControl w:val="0"/>
        <w:autoSpaceDE w:val="0"/>
        <w:autoSpaceDN w:val="0"/>
        <w:adjustRightInd w:val="0"/>
        <w:jc w:val="right"/>
        <w:outlineLvl w:val="2"/>
        <w:rPr>
          <w:sz w:val="28"/>
          <w:szCs w:val="28"/>
        </w:rPr>
      </w:pPr>
    </w:p>
    <w:p w:rsidR="00CD0A54" w:rsidRPr="00DD787A" w:rsidRDefault="00CD0A54" w:rsidP="00CD0A54">
      <w:pPr>
        <w:widowControl w:val="0"/>
        <w:autoSpaceDE w:val="0"/>
        <w:autoSpaceDN w:val="0"/>
        <w:adjustRightInd w:val="0"/>
        <w:jc w:val="right"/>
        <w:outlineLvl w:val="2"/>
        <w:rPr>
          <w:sz w:val="28"/>
          <w:szCs w:val="28"/>
        </w:rPr>
      </w:pPr>
      <w:r w:rsidRPr="00DD787A">
        <w:rPr>
          <w:sz w:val="28"/>
          <w:szCs w:val="28"/>
        </w:rPr>
        <w:lastRenderedPageBreak/>
        <w:t xml:space="preserve">Таблица </w:t>
      </w:r>
      <w:r w:rsidR="00057659">
        <w:rPr>
          <w:sz w:val="28"/>
          <w:szCs w:val="28"/>
        </w:rPr>
        <w:t>4</w:t>
      </w:r>
    </w:p>
    <w:p w:rsidR="00CD0A54" w:rsidRPr="00DD787A" w:rsidRDefault="00CD0A54" w:rsidP="00CD0A54">
      <w:pPr>
        <w:widowControl w:val="0"/>
        <w:autoSpaceDE w:val="0"/>
        <w:autoSpaceDN w:val="0"/>
        <w:adjustRightInd w:val="0"/>
        <w:jc w:val="center"/>
        <w:rPr>
          <w:sz w:val="28"/>
          <w:szCs w:val="28"/>
        </w:rPr>
      </w:pPr>
    </w:p>
    <w:p w:rsidR="00CD0A54" w:rsidRPr="00DD787A" w:rsidRDefault="00CD0A54" w:rsidP="00CD0A54">
      <w:pPr>
        <w:widowControl w:val="0"/>
        <w:autoSpaceDE w:val="0"/>
        <w:autoSpaceDN w:val="0"/>
        <w:adjustRightInd w:val="0"/>
        <w:jc w:val="center"/>
        <w:rPr>
          <w:sz w:val="28"/>
          <w:szCs w:val="28"/>
        </w:rPr>
      </w:pPr>
      <w:r w:rsidRPr="00DD787A">
        <w:rPr>
          <w:sz w:val="28"/>
          <w:szCs w:val="28"/>
        </w:rPr>
        <w:t>Расходы</w:t>
      </w:r>
    </w:p>
    <w:p w:rsidR="00CD0A54" w:rsidRPr="00DD787A" w:rsidRDefault="00CD0A54" w:rsidP="00CD0A54">
      <w:pPr>
        <w:widowControl w:val="0"/>
        <w:autoSpaceDE w:val="0"/>
        <w:autoSpaceDN w:val="0"/>
        <w:adjustRightInd w:val="0"/>
        <w:jc w:val="center"/>
        <w:rPr>
          <w:sz w:val="28"/>
          <w:szCs w:val="28"/>
        </w:rPr>
      </w:pPr>
      <w:r w:rsidRPr="00DD787A">
        <w:rPr>
          <w:sz w:val="28"/>
          <w:szCs w:val="28"/>
        </w:rPr>
        <w:t>областного бюджета, федерального бюджета, бюджета города Азова</w:t>
      </w:r>
    </w:p>
    <w:p w:rsidR="00CD0A54" w:rsidRDefault="00CD0A54" w:rsidP="00CD0A54">
      <w:pPr>
        <w:widowControl w:val="0"/>
        <w:autoSpaceDE w:val="0"/>
        <w:autoSpaceDN w:val="0"/>
        <w:adjustRightInd w:val="0"/>
        <w:jc w:val="center"/>
        <w:rPr>
          <w:sz w:val="28"/>
          <w:szCs w:val="28"/>
        </w:rPr>
      </w:pPr>
      <w:r w:rsidRPr="00DD787A">
        <w:rPr>
          <w:sz w:val="28"/>
          <w:szCs w:val="28"/>
        </w:rPr>
        <w:t>и внебюджетных источников на реализацию муниципальной программы  города Азова</w:t>
      </w:r>
    </w:p>
    <w:p w:rsidR="00871826" w:rsidRPr="00DD787A" w:rsidRDefault="00871826" w:rsidP="00CD0A54">
      <w:pPr>
        <w:widowControl w:val="0"/>
        <w:autoSpaceDE w:val="0"/>
        <w:autoSpaceDN w:val="0"/>
        <w:adjustRightInd w:val="0"/>
        <w:jc w:val="center"/>
        <w:rPr>
          <w:sz w:val="28"/>
          <w:szCs w:val="28"/>
        </w:rPr>
      </w:pPr>
    </w:p>
    <w:p w:rsidR="00CD0A54" w:rsidRPr="0093771B" w:rsidRDefault="00CD0A54" w:rsidP="00CD0A54">
      <w:pPr>
        <w:widowControl w:val="0"/>
        <w:autoSpaceDE w:val="0"/>
        <w:autoSpaceDN w:val="0"/>
        <w:adjustRightInd w:val="0"/>
        <w:jc w:val="right"/>
        <w:outlineLvl w:val="2"/>
      </w:pPr>
    </w:p>
    <w:tbl>
      <w:tblPr>
        <w:tblW w:w="16444" w:type="dxa"/>
        <w:tblCellSpacing w:w="5" w:type="nil"/>
        <w:tblInd w:w="-776" w:type="dxa"/>
        <w:tblLayout w:type="fixed"/>
        <w:tblCellMar>
          <w:left w:w="75" w:type="dxa"/>
          <w:right w:w="75" w:type="dxa"/>
        </w:tblCellMar>
        <w:tblLook w:val="0000" w:firstRow="0" w:lastRow="0" w:firstColumn="0" w:lastColumn="0" w:noHBand="0" w:noVBand="0"/>
      </w:tblPr>
      <w:tblGrid>
        <w:gridCol w:w="1418"/>
        <w:gridCol w:w="1134"/>
        <w:gridCol w:w="567"/>
        <w:gridCol w:w="567"/>
        <w:gridCol w:w="1134"/>
        <w:gridCol w:w="567"/>
        <w:gridCol w:w="851"/>
        <w:gridCol w:w="850"/>
        <w:gridCol w:w="851"/>
        <w:gridCol w:w="850"/>
        <w:gridCol w:w="851"/>
        <w:gridCol w:w="850"/>
        <w:gridCol w:w="851"/>
        <w:gridCol w:w="850"/>
        <w:gridCol w:w="851"/>
        <w:gridCol w:w="850"/>
        <w:gridCol w:w="851"/>
        <w:gridCol w:w="850"/>
        <w:gridCol w:w="851"/>
      </w:tblGrid>
      <w:tr w:rsidR="00D72100" w:rsidRPr="001652CC" w:rsidTr="0045193E">
        <w:trPr>
          <w:trHeight w:val="720"/>
          <w:tblCellSpacing w:w="5" w:type="nil"/>
        </w:trPr>
        <w:tc>
          <w:tcPr>
            <w:tcW w:w="1418" w:type="dxa"/>
            <w:vMerge w:val="restart"/>
            <w:tcBorders>
              <w:top w:val="single" w:sz="4" w:space="0" w:color="auto"/>
              <w:left w:val="single" w:sz="4" w:space="0" w:color="auto"/>
              <w:bottom w:val="single" w:sz="4" w:space="0" w:color="auto"/>
              <w:right w:val="single" w:sz="4" w:space="0" w:color="auto"/>
            </w:tcBorders>
          </w:tcPr>
          <w:p w:rsidR="00CD0A54" w:rsidRPr="00925A92" w:rsidRDefault="00CD0A54" w:rsidP="00925A92">
            <w:pPr>
              <w:widowControl w:val="0"/>
              <w:autoSpaceDE w:val="0"/>
              <w:autoSpaceDN w:val="0"/>
              <w:adjustRightInd w:val="0"/>
              <w:jc w:val="center"/>
              <w:rPr>
                <w:sz w:val="18"/>
                <w:szCs w:val="18"/>
              </w:rPr>
            </w:pPr>
            <w:r w:rsidRPr="00925A92">
              <w:rPr>
                <w:sz w:val="18"/>
                <w:szCs w:val="18"/>
              </w:rPr>
              <w:t xml:space="preserve">Номер и наименование </w:t>
            </w:r>
            <w:r w:rsidRPr="00925A92">
              <w:rPr>
                <w:sz w:val="18"/>
                <w:szCs w:val="18"/>
              </w:rPr>
              <w:br/>
              <w:t xml:space="preserve">подпрограммы, основного мероприятия </w:t>
            </w:r>
          </w:p>
        </w:tc>
        <w:tc>
          <w:tcPr>
            <w:tcW w:w="1134" w:type="dxa"/>
            <w:vMerge w:val="restart"/>
            <w:tcBorders>
              <w:top w:val="single" w:sz="4" w:space="0" w:color="auto"/>
              <w:left w:val="single" w:sz="4" w:space="0" w:color="auto"/>
              <w:bottom w:val="single" w:sz="4" w:space="0" w:color="auto"/>
              <w:right w:val="single" w:sz="4" w:space="0" w:color="auto"/>
            </w:tcBorders>
          </w:tcPr>
          <w:p w:rsidR="00CD0A54" w:rsidRPr="00925A92" w:rsidRDefault="00CD0A54" w:rsidP="00CD0A54">
            <w:pPr>
              <w:widowControl w:val="0"/>
              <w:autoSpaceDE w:val="0"/>
              <w:autoSpaceDN w:val="0"/>
              <w:adjustRightInd w:val="0"/>
              <w:jc w:val="center"/>
              <w:rPr>
                <w:sz w:val="18"/>
                <w:szCs w:val="18"/>
              </w:rPr>
            </w:pPr>
            <w:r w:rsidRPr="00925A92">
              <w:rPr>
                <w:sz w:val="18"/>
                <w:szCs w:val="18"/>
              </w:rPr>
              <w:t>Ответственный</w:t>
            </w:r>
          </w:p>
          <w:p w:rsidR="00CD0A54" w:rsidRPr="00925A92" w:rsidRDefault="00CD0A54" w:rsidP="00CD0A54">
            <w:pPr>
              <w:widowControl w:val="0"/>
              <w:autoSpaceDE w:val="0"/>
              <w:autoSpaceDN w:val="0"/>
              <w:adjustRightInd w:val="0"/>
              <w:jc w:val="center"/>
              <w:rPr>
                <w:sz w:val="18"/>
                <w:szCs w:val="18"/>
              </w:rPr>
            </w:pPr>
            <w:r w:rsidRPr="00925A92">
              <w:rPr>
                <w:sz w:val="18"/>
                <w:szCs w:val="18"/>
              </w:rPr>
              <w:t>исполнитель,</w:t>
            </w:r>
          </w:p>
          <w:p w:rsidR="00CD0A54" w:rsidRPr="00925A92" w:rsidRDefault="00CD0A54" w:rsidP="00CD0A54">
            <w:pPr>
              <w:widowControl w:val="0"/>
              <w:autoSpaceDE w:val="0"/>
              <w:autoSpaceDN w:val="0"/>
              <w:adjustRightInd w:val="0"/>
              <w:jc w:val="center"/>
              <w:rPr>
                <w:sz w:val="18"/>
                <w:szCs w:val="18"/>
              </w:rPr>
            </w:pPr>
            <w:r w:rsidRPr="00925A92">
              <w:rPr>
                <w:sz w:val="18"/>
                <w:szCs w:val="18"/>
              </w:rPr>
              <w:t>соисполнители,</w:t>
            </w:r>
          </w:p>
          <w:p w:rsidR="00CD0A54" w:rsidRPr="00925A92" w:rsidRDefault="00CD0A54" w:rsidP="00CD0A54">
            <w:pPr>
              <w:widowControl w:val="0"/>
              <w:autoSpaceDE w:val="0"/>
              <w:autoSpaceDN w:val="0"/>
              <w:adjustRightInd w:val="0"/>
              <w:jc w:val="center"/>
              <w:rPr>
                <w:sz w:val="18"/>
                <w:szCs w:val="18"/>
              </w:rPr>
            </w:pPr>
            <w:r w:rsidRPr="00925A92">
              <w:rPr>
                <w:sz w:val="18"/>
                <w:szCs w:val="18"/>
              </w:rPr>
              <w:t xml:space="preserve"> участники</w:t>
            </w:r>
          </w:p>
        </w:tc>
        <w:tc>
          <w:tcPr>
            <w:tcW w:w="2835" w:type="dxa"/>
            <w:gridSpan w:val="4"/>
            <w:tcBorders>
              <w:top w:val="single" w:sz="4" w:space="0" w:color="auto"/>
              <w:left w:val="single" w:sz="4" w:space="0" w:color="auto"/>
              <w:bottom w:val="single" w:sz="4" w:space="0" w:color="auto"/>
              <w:right w:val="single" w:sz="4" w:space="0" w:color="auto"/>
            </w:tcBorders>
          </w:tcPr>
          <w:p w:rsidR="00CD0A54" w:rsidRPr="00925A92" w:rsidRDefault="00CD0A54" w:rsidP="00CD0A54">
            <w:pPr>
              <w:widowControl w:val="0"/>
              <w:autoSpaceDE w:val="0"/>
              <w:autoSpaceDN w:val="0"/>
              <w:adjustRightInd w:val="0"/>
              <w:jc w:val="center"/>
            </w:pPr>
            <w:r w:rsidRPr="00925A92">
              <w:t xml:space="preserve">Код бюджетной   </w:t>
            </w:r>
            <w:r w:rsidRPr="00925A92">
              <w:br/>
              <w:t>классификации расходов</w:t>
            </w:r>
          </w:p>
        </w:tc>
        <w:tc>
          <w:tcPr>
            <w:tcW w:w="851" w:type="dxa"/>
            <w:vMerge w:val="restart"/>
            <w:tcBorders>
              <w:top w:val="single" w:sz="4" w:space="0" w:color="auto"/>
              <w:left w:val="single" w:sz="4" w:space="0" w:color="auto"/>
              <w:right w:val="single" w:sz="4" w:space="0" w:color="auto"/>
            </w:tcBorders>
          </w:tcPr>
          <w:p w:rsidR="00CD0A54" w:rsidRPr="00925A92" w:rsidRDefault="00CD0A54" w:rsidP="00CD0A54">
            <w:pPr>
              <w:widowControl w:val="0"/>
              <w:autoSpaceDE w:val="0"/>
              <w:autoSpaceDN w:val="0"/>
              <w:adjustRightInd w:val="0"/>
              <w:jc w:val="center"/>
              <w:rPr>
                <w:sz w:val="18"/>
                <w:szCs w:val="18"/>
              </w:rPr>
            </w:pPr>
            <w:r w:rsidRPr="00925A92">
              <w:rPr>
                <w:sz w:val="18"/>
                <w:szCs w:val="18"/>
              </w:rPr>
              <w:t>Объем расходов всего</w:t>
            </w:r>
            <w:r w:rsidRPr="00925A92">
              <w:rPr>
                <w:sz w:val="18"/>
                <w:szCs w:val="18"/>
              </w:rPr>
              <w:br/>
              <w:t>(тыс. рублей)</w:t>
            </w:r>
          </w:p>
        </w:tc>
        <w:tc>
          <w:tcPr>
            <w:tcW w:w="10206" w:type="dxa"/>
            <w:gridSpan w:val="12"/>
            <w:tcBorders>
              <w:top w:val="single" w:sz="4" w:space="0" w:color="auto"/>
              <w:left w:val="single" w:sz="4" w:space="0" w:color="auto"/>
              <w:bottom w:val="single" w:sz="4" w:space="0" w:color="auto"/>
              <w:right w:val="single" w:sz="4" w:space="0" w:color="auto"/>
            </w:tcBorders>
          </w:tcPr>
          <w:p w:rsidR="00CD0A54" w:rsidRPr="00925A92" w:rsidRDefault="00CD0A54" w:rsidP="00CD0A54">
            <w:pPr>
              <w:widowControl w:val="0"/>
              <w:autoSpaceDE w:val="0"/>
              <w:autoSpaceDN w:val="0"/>
              <w:adjustRightInd w:val="0"/>
              <w:jc w:val="center"/>
            </w:pPr>
            <w:r w:rsidRPr="00925A92">
              <w:t>в том числе по годам реализации</w:t>
            </w:r>
          </w:p>
          <w:p w:rsidR="00CD0A54" w:rsidRPr="00925A92" w:rsidRDefault="00CD0A54" w:rsidP="00B46BBE">
            <w:pPr>
              <w:widowControl w:val="0"/>
              <w:autoSpaceDE w:val="0"/>
              <w:autoSpaceDN w:val="0"/>
              <w:adjustRightInd w:val="0"/>
              <w:jc w:val="center"/>
              <w:rPr>
                <w:i/>
                <w:sz w:val="18"/>
                <w:szCs w:val="18"/>
              </w:rPr>
            </w:pPr>
            <w:r w:rsidRPr="00925A92">
              <w:t>муниципальной программы</w:t>
            </w:r>
          </w:p>
        </w:tc>
      </w:tr>
      <w:tr w:rsidR="0045193E" w:rsidRPr="001652CC" w:rsidTr="0045193E">
        <w:trPr>
          <w:cantSplit/>
          <w:trHeight w:val="920"/>
          <w:tblCellSpacing w:w="5" w:type="nil"/>
        </w:trPr>
        <w:tc>
          <w:tcPr>
            <w:tcW w:w="1418" w:type="dxa"/>
            <w:vMerge/>
            <w:tcBorders>
              <w:left w:val="single" w:sz="4" w:space="0" w:color="auto"/>
              <w:bottom w:val="single" w:sz="4" w:space="0" w:color="auto"/>
              <w:right w:val="single" w:sz="4" w:space="0" w:color="auto"/>
            </w:tcBorders>
          </w:tcPr>
          <w:p w:rsidR="00925A92" w:rsidRPr="00925A92" w:rsidRDefault="00925A92" w:rsidP="00CD0A54">
            <w:pPr>
              <w:widowControl w:val="0"/>
              <w:autoSpaceDE w:val="0"/>
              <w:autoSpaceDN w:val="0"/>
              <w:adjustRightInd w:val="0"/>
              <w:rPr>
                <w:sz w:val="18"/>
                <w:szCs w:val="18"/>
              </w:rPr>
            </w:pPr>
          </w:p>
        </w:tc>
        <w:tc>
          <w:tcPr>
            <w:tcW w:w="1134" w:type="dxa"/>
            <w:vMerge/>
            <w:tcBorders>
              <w:left w:val="single" w:sz="4" w:space="0" w:color="auto"/>
              <w:bottom w:val="single" w:sz="4" w:space="0" w:color="auto"/>
              <w:right w:val="single" w:sz="4" w:space="0" w:color="auto"/>
            </w:tcBorders>
          </w:tcPr>
          <w:p w:rsidR="00925A92" w:rsidRPr="00925A92" w:rsidRDefault="00925A92" w:rsidP="00CD0A54">
            <w:pPr>
              <w:widowControl w:val="0"/>
              <w:autoSpaceDE w:val="0"/>
              <w:autoSpaceDN w:val="0"/>
              <w:adjustRightInd w:val="0"/>
              <w:rPr>
                <w:sz w:val="18"/>
                <w:szCs w:val="18"/>
              </w:rPr>
            </w:pPr>
          </w:p>
        </w:tc>
        <w:tc>
          <w:tcPr>
            <w:tcW w:w="567" w:type="dxa"/>
            <w:tcBorders>
              <w:left w:val="single" w:sz="4" w:space="0" w:color="auto"/>
              <w:bottom w:val="single" w:sz="4" w:space="0" w:color="auto"/>
              <w:right w:val="single" w:sz="4" w:space="0" w:color="auto"/>
            </w:tcBorders>
          </w:tcPr>
          <w:p w:rsidR="00925A92" w:rsidRDefault="0045193E" w:rsidP="005E680C">
            <w:pPr>
              <w:widowControl w:val="0"/>
              <w:autoSpaceDE w:val="0"/>
              <w:autoSpaceDN w:val="0"/>
              <w:adjustRightInd w:val="0"/>
              <w:ind w:left="-501" w:firstLine="501"/>
              <w:jc w:val="center"/>
            </w:pPr>
            <w:r>
              <w:t>ГР</w:t>
            </w:r>
          </w:p>
          <w:p w:rsidR="0045193E" w:rsidRPr="00925A92" w:rsidRDefault="0045193E" w:rsidP="005E680C">
            <w:pPr>
              <w:widowControl w:val="0"/>
              <w:autoSpaceDE w:val="0"/>
              <w:autoSpaceDN w:val="0"/>
              <w:adjustRightInd w:val="0"/>
              <w:ind w:left="-501" w:firstLine="501"/>
              <w:jc w:val="center"/>
            </w:pPr>
            <w:r>
              <w:t>БС</w:t>
            </w:r>
          </w:p>
        </w:tc>
        <w:tc>
          <w:tcPr>
            <w:tcW w:w="567" w:type="dxa"/>
            <w:tcBorders>
              <w:left w:val="single" w:sz="4" w:space="0" w:color="auto"/>
              <w:bottom w:val="single" w:sz="4" w:space="0" w:color="auto"/>
              <w:right w:val="single" w:sz="4" w:space="0" w:color="auto"/>
            </w:tcBorders>
          </w:tcPr>
          <w:p w:rsidR="00925A92" w:rsidRPr="00925A92" w:rsidRDefault="00925A92" w:rsidP="00CD0A54">
            <w:pPr>
              <w:widowControl w:val="0"/>
              <w:autoSpaceDE w:val="0"/>
              <w:autoSpaceDN w:val="0"/>
              <w:adjustRightInd w:val="0"/>
              <w:jc w:val="center"/>
            </w:pPr>
            <w:proofErr w:type="spellStart"/>
            <w:r w:rsidRPr="00925A92">
              <w:t>Рз</w:t>
            </w:r>
            <w:proofErr w:type="spellEnd"/>
            <w:r w:rsidRPr="00925A92">
              <w:t xml:space="preserve"> </w:t>
            </w:r>
            <w:proofErr w:type="spellStart"/>
            <w:proofErr w:type="gramStart"/>
            <w:r w:rsidRPr="00925A92">
              <w:t>Пр</w:t>
            </w:r>
            <w:proofErr w:type="spellEnd"/>
            <w:proofErr w:type="gramEnd"/>
          </w:p>
        </w:tc>
        <w:tc>
          <w:tcPr>
            <w:tcW w:w="1134" w:type="dxa"/>
            <w:tcBorders>
              <w:left w:val="single" w:sz="4" w:space="0" w:color="auto"/>
              <w:bottom w:val="single" w:sz="4" w:space="0" w:color="auto"/>
              <w:right w:val="single" w:sz="4" w:space="0" w:color="auto"/>
            </w:tcBorders>
          </w:tcPr>
          <w:p w:rsidR="00925A92" w:rsidRPr="00925A92" w:rsidRDefault="00925A92" w:rsidP="00CD0A54">
            <w:pPr>
              <w:widowControl w:val="0"/>
              <w:autoSpaceDE w:val="0"/>
              <w:autoSpaceDN w:val="0"/>
              <w:adjustRightInd w:val="0"/>
              <w:jc w:val="center"/>
            </w:pPr>
            <w:r w:rsidRPr="00925A92">
              <w:t>ЦСР</w:t>
            </w:r>
          </w:p>
        </w:tc>
        <w:tc>
          <w:tcPr>
            <w:tcW w:w="567" w:type="dxa"/>
            <w:tcBorders>
              <w:left w:val="single" w:sz="4" w:space="0" w:color="auto"/>
              <w:bottom w:val="single" w:sz="4" w:space="0" w:color="auto"/>
              <w:right w:val="single" w:sz="4" w:space="0" w:color="auto"/>
            </w:tcBorders>
          </w:tcPr>
          <w:p w:rsidR="00925A92" w:rsidRPr="00925A92" w:rsidRDefault="00925A92" w:rsidP="00CD0A54">
            <w:pPr>
              <w:widowControl w:val="0"/>
              <w:autoSpaceDE w:val="0"/>
              <w:autoSpaceDN w:val="0"/>
              <w:adjustRightInd w:val="0"/>
              <w:jc w:val="center"/>
            </w:pPr>
            <w:r w:rsidRPr="00925A92">
              <w:t>ВР</w:t>
            </w:r>
          </w:p>
        </w:tc>
        <w:tc>
          <w:tcPr>
            <w:tcW w:w="851" w:type="dxa"/>
            <w:vMerge/>
            <w:tcBorders>
              <w:left w:val="single" w:sz="4" w:space="0" w:color="auto"/>
              <w:bottom w:val="single" w:sz="4" w:space="0" w:color="auto"/>
              <w:right w:val="single" w:sz="4" w:space="0" w:color="auto"/>
            </w:tcBorders>
          </w:tcPr>
          <w:p w:rsidR="00925A92" w:rsidRPr="00925A92" w:rsidRDefault="00925A92" w:rsidP="00CD0A54">
            <w:pPr>
              <w:widowControl w:val="0"/>
              <w:autoSpaceDE w:val="0"/>
              <w:autoSpaceDN w:val="0"/>
              <w:adjustRightInd w:val="0"/>
              <w:jc w:val="center"/>
              <w:rPr>
                <w:b/>
                <w:sz w:val="18"/>
                <w:szCs w:val="18"/>
              </w:rPr>
            </w:pPr>
          </w:p>
        </w:tc>
        <w:tc>
          <w:tcPr>
            <w:tcW w:w="850" w:type="dxa"/>
            <w:tcBorders>
              <w:left w:val="single" w:sz="4" w:space="0" w:color="auto"/>
              <w:bottom w:val="single" w:sz="4" w:space="0" w:color="auto"/>
              <w:right w:val="single" w:sz="4" w:space="0" w:color="auto"/>
            </w:tcBorders>
            <w:vAlign w:val="center"/>
          </w:tcPr>
          <w:p w:rsidR="00925A92" w:rsidRPr="00404B05" w:rsidRDefault="00925A92" w:rsidP="007C4235">
            <w:pPr>
              <w:shd w:val="clear" w:color="auto" w:fill="FFFFFF" w:themeFill="background1"/>
              <w:ind w:left="-108" w:right="-108"/>
              <w:jc w:val="center"/>
              <w:rPr>
                <w:kern w:val="2"/>
              </w:rPr>
            </w:pPr>
            <w:r w:rsidRPr="00404B05">
              <w:rPr>
                <w:kern w:val="2"/>
              </w:rPr>
              <w:t>2019</w:t>
            </w:r>
          </w:p>
        </w:tc>
        <w:tc>
          <w:tcPr>
            <w:tcW w:w="851" w:type="dxa"/>
            <w:tcBorders>
              <w:left w:val="single" w:sz="4" w:space="0" w:color="auto"/>
              <w:bottom w:val="single" w:sz="4" w:space="0" w:color="auto"/>
              <w:right w:val="single" w:sz="4" w:space="0" w:color="auto"/>
            </w:tcBorders>
            <w:vAlign w:val="center"/>
          </w:tcPr>
          <w:p w:rsidR="00925A92" w:rsidRPr="00404B05" w:rsidRDefault="00925A92" w:rsidP="007C4235">
            <w:pPr>
              <w:shd w:val="clear" w:color="auto" w:fill="FFFFFF" w:themeFill="background1"/>
              <w:ind w:left="-108" w:right="-108"/>
              <w:jc w:val="center"/>
              <w:rPr>
                <w:kern w:val="2"/>
              </w:rPr>
            </w:pPr>
            <w:r w:rsidRPr="00404B05">
              <w:rPr>
                <w:kern w:val="2"/>
              </w:rPr>
              <w:t>2020</w:t>
            </w:r>
          </w:p>
        </w:tc>
        <w:tc>
          <w:tcPr>
            <w:tcW w:w="850" w:type="dxa"/>
            <w:tcBorders>
              <w:left w:val="single" w:sz="4" w:space="0" w:color="auto"/>
              <w:bottom w:val="single" w:sz="4" w:space="0" w:color="auto"/>
              <w:right w:val="single" w:sz="4" w:space="0" w:color="auto"/>
            </w:tcBorders>
            <w:vAlign w:val="center"/>
          </w:tcPr>
          <w:p w:rsidR="00925A92" w:rsidRPr="00404B05" w:rsidRDefault="00925A92" w:rsidP="007C4235">
            <w:pPr>
              <w:shd w:val="clear" w:color="auto" w:fill="FFFFFF" w:themeFill="background1"/>
              <w:ind w:left="-108" w:right="-108"/>
              <w:jc w:val="center"/>
              <w:rPr>
                <w:kern w:val="2"/>
              </w:rPr>
            </w:pPr>
            <w:r w:rsidRPr="00404B05">
              <w:rPr>
                <w:kern w:val="2"/>
              </w:rPr>
              <w:t>2021</w:t>
            </w:r>
          </w:p>
        </w:tc>
        <w:tc>
          <w:tcPr>
            <w:tcW w:w="851" w:type="dxa"/>
            <w:tcBorders>
              <w:left w:val="single" w:sz="4" w:space="0" w:color="auto"/>
              <w:bottom w:val="single" w:sz="4" w:space="0" w:color="auto"/>
              <w:right w:val="single" w:sz="4" w:space="0" w:color="auto"/>
            </w:tcBorders>
            <w:vAlign w:val="center"/>
          </w:tcPr>
          <w:p w:rsidR="00925A92" w:rsidRPr="00404B05" w:rsidRDefault="00925A92" w:rsidP="007C4235">
            <w:pPr>
              <w:shd w:val="clear" w:color="auto" w:fill="FFFFFF" w:themeFill="background1"/>
              <w:ind w:left="-108" w:right="-108"/>
              <w:jc w:val="center"/>
              <w:rPr>
                <w:kern w:val="2"/>
              </w:rPr>
            </w:pPr>
            <w:r w:rsidRPr="00404B05">
              <w:rPr>
                <w:kern w:val="2"/>
              </w:rPr>
              <w:t>2022</w:t>
            </w:r>
          </w:p>
        </w:tc>
        <w:tc>
          <w:tcPr>
            <w:tcW w:w="850" w:type="dxa"/>
            <w:tcBorders>
              <w:top w:val="single" w:sz="4" w:space="0" w:color="auto"/>
              <w:left w:val="single" w:sz="4" w:space="0" w:color="auto"/>
              <w:bottom w:val="single" w:sz="4" w:space="0" w:color="auto"/>
              <w:right w:val="single" w:sz="4" w:space="0" w:color="auto"/>
            </w:tcBorders>
            <w:vAlign w:val="center"/>
          </w:tcPr>
          <w:p w:rsidR="00925A92" w:rsidRPr="00404B05" w:rsidRDefault="00925A92" w:rsidP="007C4235">
            <w:pPr>
              <w:shd w:val="clear" w:color="auto" w:fill="FFFFFF" w:themeFill="background1"/>
              <w:ind w:left="-108" w:right="-108"/>
              <w:jc w:val="center"/>
              <w:rPr>
                <w:kern w:val="2"/>
              </w:rPr>
            </w:pPr>
            <w:r w:rsidRPr="00404B05">
              <w:rPr>
                <w:kern w:val="2"/>
              </w:rPr>
              <w:t>2023</w:t>
            </w:r>
          </w:p>
        </w:tc>
        <w:tc>
          <w:tcPr>
            <w:tcW w:w="851" w:type="dxa"/>
            <w:tcBorders>
              <w:top w:val="single" w:sz="4" w:space="0" w:color="auto"/>
              <w:left w:val="single" w:sz="4" w:space="0" w:color="auto"/>
              <w:bottom w:val="single" w:sz="4" w:space="0" w:color="auto"/>
              <w:right w:val="single" w:sz="4" w:space="0" w:color="auto"/>
            </w:tcBorders>
            <w:vAlign w:val="center"/>
          </w:tcPr>
          <w:p w:rsidR="00925A92" w:rsidRPr="00404B05" w:rsidRDefault="00925A92" w:rsidP="007C4235">
            <w:pPr>
              <w:shd w:val="clear" w:color="auto" w:fill="FFFFFF" w:themeFill="background1"/>
              <w:ind w:left="-108" w:right="-108"/>
              <w:jc w:val="center"/>
              <w:rPr>
                <w:kern w:val="2"/>
              </w:rPr>
            </w:pPr>
            <w:r w:rsidRPr="00404B05">
              <w:rPr>
                <w:kern w:val="2"/>
              </w:rPr>
              <w:t>2024</w:t>
            </w:r>
          </w:p>
        </w:tc>
        <w:tc>
          <w:tcPr>
            <w:tcW w:w="850" w:type="dxa"/>
            <w:tcBorders>
              <w:top w:val="single" w:sz="4" w:space="0" w:color="auto"/>
              <w:left w:val="single" w:sz="4" w:space="0" w:color="auto"/>
              <w:bottom w:val="single" w:sz="4" w:space="0" w:color="auto"/>
              <w:right w:val="single" w:sz="4" w:space="0" w:color="auto"/>
            </w:tcBorders>
            <w:vAlign w:val="center"/>
          </w:tcPr>
          <w:p w:rsidR="00925A92" w:rsidRPr="00404B05" w:rsidRDefault="00925A92" w:rsidP="007C4235">
            <w:pPr>
              <w:shd w:val="clear" w:color="auto" w:fill="FFFFFF" w:themeFill="background1"/>
              <w:ind w:left="-108" w:right="-108"/>
              <w:jc w:val="center"/>
              <w:rPr>
                <w:kern w:val="2"/>
              </w:rPr>
            </w:pPr>
            <w:r w:rsidRPr="00404B05">
              <w:rPr>
                <w:kern w:val="2"/>
              </w:rPr>
              <w:t>2025</w:t>
            </w:r>
          </w:p>
        </w:tc>
        <w:tc>
          <w:tcPr>
            <w:tcW w:w="851" w:type="dxa"/>
            <w:tcBorders>
              <w:top w:val="single" w:sz="4" w:space="0" w:color="auto"/>
              <w:left w:val="single" w:sz="4" w:space="0" w:color="auto"/>
              <w:bottom w:val="single" w:sz="4" w:space="0" w:color="auto"/>
              <w:right w:val="single" w:sz="4" w:space="0" w:color="auto"/>
            </w:tcBorders>
            <w:vAlign w:val="center"/>
          </w:tcPr>
          <w:p w:rsidR="00925A92" w:rsidRPr="00404B05" w:rsidRDefault="00925A92" w:rsidP="007C4235">
            <w:pPr>
              <w:shd w:val="clear" w:color="auto" w:fill="FFFFFF" w:themeFill="background1"/>
              <w:ind w:left="-108" w:right="-108"/>
              <w:jc w:val="center"/>
              <w:rPr>
                <w:kern w:val="2"/>
              </w:rPr>
            </w:pPr>
            <w:r w:rsidRPr="00404B05">
              <w:rPr>
                <w:kern w:val="2"/>
              </w:rPr>
              <w:t>2026</w:t>
            </w:r>
          </w:p>
        </w:tc>
        <w:tc>
          <w:tcPr>
            <w:tcW w:w="850" w:type="dxa"/>
            <w:tcBorders>
              <w:top w:val="single" w:sz="4" w:space="0" w:color="auto"/>
              <w:left w:val="single" w:sz="4" w:space="0" w:color="auto"/>
              <w:bottom w:val="single" w:sz="4" w:space="0" w:color="auto"/>
              <w:right w:val="single" w:sz="4" w:space="0" w:color="auto"/>
            </w:tcBorders>
            <w:vAlign w:val="center"/>
          </w:tcPr>
          <w:p w:rsidR="00925A92" w:rsidRPr="00404B05" w:rsidRDefault="00925A92" w:rsidP="007C4235">
            <w:pPr>
              <w:shd w:val="clear" w:color="auto" w:fill="FFFFFF" w:themeFill="background1"/>
              <w:ind w:left="-108" w:right="-108"/>
              <w:jc w:val="center"/>
              <w:rPr>
                <w:kern w:val="2"/>
              </w:rPr>
            </w:pPr>
            <w:r w:rsidRPr="00404B05">
              <w:rPr>
                <w:kern w:val="2"/>
              </w:rPr>
              <w:t>2027</w:t>
            </w:r>
          </w:p>
        </w:tc>
        <w:tc>
          <w:tcPr>
            <w:tcW w:w="851" w:type="dxa"/>
            <w:tcBorders>
              <w:top w:val="single" w:sz="4" w:space="0" w:color="auto"/>
              <w:left w:val="single" w:sz="4" w:space="0" w:color="auto"/>
              <w:bottom w:val="single" w:sz="4" w:space="0" w:color="auto"/>
              <w:right w:val="single" w:sz="4" w:space="0" w:color="auto"/>
            </w:tcBorders>
            <w:vAlign w:val="center"/>
          </w:tcPr>
          <w:p w:rsidR="00925A92" w:rsidRPr="00404B05" w:rsidRDefault="00925A92" w:rsidP="007C4235">
            <w:pPr>
              <w:shd w:val="clear" w:color="auto" w:fill="FFFFFF" w:themeFill="background1"/>
              <w:ind w:left="-108" w:right="-108"/>
              <w:jc w:val="center"/>
              <w:rPr>
                <w:kern w:val="2"/>
              </w:rPr>
            </w:pPr>
            <w:r w:rsidRPr="00404B05">
              <w:rPr>
                <w:kern w:val="2"/>
              </w:rPr>
              <w:t>2028</w:t>
            </w:r>
          </w:p>
        </w:tc>
        <w:tc>
          <w:tcPr>
            <w:tcW w:w="850" w:type="dxa"/>
            <w:tcBorders>
              <w:left w:val="single" w:sz="4" w:space="0" w:color="auto"/>
              <w:bottom w:val="single" w:sz="4" w:space="0" w:color="auto"/>
              <w:right w:val="single" w:sz="4" w:space="0" w:color="auto"/>
            </w:tcBorders>
            <w:vAlign w:val="center"/>
          </w:tcPr>
          <w:p w:rsidR="00925A92" w:rsidRPr="00404B05" w:rsidRDefault="00925A92" w:rsidP="007C4235">
            <w:pPr>
              <w:shd w:val="clear" w:color="auto" w:fill="FFFFFF" w:themeFill="background1"/>
              <w:ind w:left="-108" w:right="-108"/>
              <w:jc w:val="center"/>
              <w:rPr>
                <w:kern w:val="2"/>
              </w:rPr>
            </w:pPr>
            <w:r w:rsidRPr="00404B05">
              <w:rPr>
                <w:kern w:val="2"/>
              </w:rPr>
              <w:t>2029</w:t>
            </w:r>
          </w:p>
        </w:tc>
        <w:tc>
          <w:tcPr>
            <w:tcW w:w="851" w:type="dxa"/>
            <w:tcBorders>
              <w:left w:val="single" w:sz="4" w:space="0" w:color="auto"/>
              <w:bottom w:val="single" w:sz="4" w:space="0" w:color="auto"/>
              <w:right w:val="single" w:sz="4" w:space="0" w:color="auto"/>
            </w:tcBorders>
            <w:vAlign w:val="center"/>
          </w:tcPr>
          <w:p w:rsidR="00925A92" w:rsidRPr="00404B05" w:rsidRDefault="00925A92" w:rsidP="007C4235">
            <w:pPr>
              <w:shd w:val="clear" w:color="auto" w:fill="FFFFFF" w:themeFill="background1"/>
              <w:ind w:left="-108" w:right="-108"/>
              <w:jc w:val="center"/>
              <w:rPr>
                <w:kern w:val="2"/>
              </w:rPr>
            </w:pPr>
            <w:r w:rsidRPr="00404B05">
              <w:rPr>
                <w:kern w:val="2"/>
              </w:rPr>
              <w:t>2030</w:t>
            </w:r>
          </w:p>
        </w:tc>
      </w:tr>
    </w:tbl>
    <w:p w:rsidR="00CD0A54" w:rsidRPr="001652CC" w:rsidRDefault="00CD0A54" w:rsidP="00CD0A54">
      <w:pPr>
        <w:widowControl w:val="0"/>
        <w:autoSpaceDE w:val="0"/>
        <w:autoSpaceDN w:val="0"/>
        <w:adjustRightInd w:val="0"/>
        <w:jc w:val="center"/>
        <w:rPr>
          <w:sz w:val="4"/>
          <w:szCs w:val="4"/>
        </w:rPr>
      </w:pPr>
    </w:p>
    <w:tbl>
      <w:tblPr>
        <w:tblW w:w="16444" w:type="dxa"/>
        <w:tblCellSpacing w:w="5" w:type="nil"/>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418"/>
        <w:gridCol w:w="1134"/>
        <w:gridCol w:w="567"/>
        <w:gridCol w:w="567"/>
        <w:gridCol w:w="1129"/>
        <w:gridCol w:w="567"/>
        <w:gridCol w:w="856"/>
        <w:gridCol w:w="850"/>
        <w:gridCol w:w="851"/>
        <w:gridCol w:w="850"/>
        <w:gridCol w:w="851"/>
        <w:gridCol w:w="850"/>
        <w:gridCol w:w="851"/>
        <w:gridCol w:w="850"/>
        <w:gridCol w:w="851"/>
        <w:gridCol w:w="850"/>
        <w:gridCol w:w="851"/>
        <w:gridCol w:w="850"/>
        <w:gridCol w:w="851"/>
      </w:tblGrid>
      <w:tr w:rsidR="00740C48" w:rsidRPr="001652CC" w:rsidTr="0045193E">
        <w:trPr>
          <w:cantSplit/>
          <w:trHeight w:val="295"/>
          <w:tblHeader/>
          <w:tblCellSpacing w:w="5" w:type="nil"/>
        </w:trPr>
        <w:tc>
          <w:tcPr>
            <w:tcW w:w="1418" w:type="dxa"/>
          </w:tcPr>
          <w:p w:rsidR="00925A92" w:rsidRPr="001652CC" w:rsidRDefault="00925A92" w:rsidP="00CD0A54">
            <w:pPr>
              <w:widowControl w:val="0"/>
              <w:autoSpaceDE w:val="0"/>
              <w:autoSpaceDN w:val="0"/>
              <w:adjustRightInd w:val="0"/>
              <w:jc w:val="center"/>
            </w:pPr>
            <w:r w:rsidRPr="001652CC">
              <w:t>1</w:t>
            </w:r>
          </w:p>
        </w:tc>
        <w:tc>
          <w:tcPr>
            <w:tcW w:w="1134" w:type="dxa"/>
          </w:tcPr>
          <w:p w:rsidR="00925A92" w:rsidRPr="001652CC" w:rsidRDefault="00925A92" w:rsidP="00CD0A54">
            <w:pPr>
              <w:widowControl w:val="0"/>
              <w:autoSpaceDE w:val="0"/>
              <w:autoSpaceDN w:val="0"/>
              <w:adjustRightInd w:val="0"/>
              <w:jc w:val="center"/>
            </w:pPr>
            <w:r w:rsidRPr="001652CC">
              <w:t>2</w:t>
            </w:r>
          </w:p>
        </w:tc>
        <w:tc>
          <w:tcPr>
            <w:tcW w:w="567" w:type="dxa"/>
          </w:tcPr>
          <w:p w:rsidR="00925A92" w:rsidRPr="001652CC" w:rsidRDefault="00925A92" w:rsidP="00CD0A54">
            <w:pPr>
              <w:widowControl w:val="0"/>
              <w:autoSpaceDE w:val="0"/>
              <w:autoSpaceDN w:val="0"/>
              <w:adjustRightInd w:val="0"/>
              <w:jc w:val="center"/>
            </w:pPr>
            <w:r w:rsidRPr="001652CC">
              <w:t>3</w:t>
            </w:r>
          </w:p>
        </w:tc>
        <w:tc>
          <w:tcPr>
            <w:tcW w:w="567" w:type="dxa"/>
          </w:tcPr>
          <w:p w:rsidR="00925A92" w:rsidRPr="001652CC" w:rsidRDefault="00925A92" w:rsidP="00CD0A54">
            <w:pPr>
              <w:widowControl w:val="0"/>
              <w:autoSpaceDE w:val="0"/>
              <w:autoSpaceDN w:val="0"/>
              <w:adjustRightInd w:val="0"/>
              <w:jc w:val="center"/>
            </w:pPr>
            <w:r w:rsidRPr="001652CC">
              <w:t>4</w:t>
            </w:r>
          </w:p>
        </w:tc>
        <w:tc>
          <w:tcPr>
            <w:tcW w:w="1129" w:type="dxa"/>
          </w:tcPr>
          <w:p w:rsidR="00925A92" w:rsidRPr="001652CC" w:rsidRDefault="00925A92" w:rsidP="00CD0A54">
            <w:pPr>
              <w:widowControl w:val="0"/>
              <w:autoSpaceDE w:val="0"/>
              <w:autoSpaceDN w:val="0"/>
              <w:adjustRightInd w:val="0"/>
              <w:jc w:val="center"/>
            </w:pPr>
            <w:r w:rsidRPr="001652CC">
              <w:t>5</w:t>
            </w:r>
          </w:p>
        </w:tc>
        <w:tc>
          <w:tcPr>
            <w:tcW w:w="567" w:type="dxa"/>
          </w:tcPr>
          <w:p w:rsidR="00925A92" w:rsidRPr="001652CC" w:rsidRDefault="00925A92" w:rsidP="00CD0A54">
            <w:pPr>
              <w:widowControl w:val="0"/>
              <w:autoSpaceDE w:val="0"/>
              <w:autoSpaceDN w:val="0"/>
              <w:adjustRightInd w:val="0"/>
              <w:jc w:val="center"/>
            </w:pPr>
            <w:r w:rsidRPr="001652CC">
              <w:t>6</w:t>
            </w:r>
          </w:p>
        </w:tc>
        <w:tc>
          <w:tcPr>
            <w:tcW w:w="856" w:type="dxa"/>
          </w:tcPr>
          <w:p w:rsidR="00925A92" w:rsidRPr="001652CC" w:rsidRDefault="00925A92" w:rsidP="00CD0A54">
            <w:pPr>
              <w:widowControl w:val="0"/>
              <w:autoSpaceDE w:val="0"/>
              <w:autoSpaceDN w:val="0"/>
              <w:adjustRightInd w:val="0"/>
              <w:jc w:val="center"/>
            </w:pPr>
            <w:r w:rsidRPr="001652CC">
              <w:t>7</w:t>
            </w:r>
          </w:p>
        </w:tc>
        <w:tc>
          <w:tcPr>
            <w:tcW w:w="850" w:type="dxa"/>
          </w:tcPr>
          <w:p w:rsidR="00925A92" w:rsidRPr="001652CC" w:rsidRDefault="00925A92" w:rsidP="007C4235">
            <w:pPr>
              <w:widowControl w:val="0"/>
              <w:autoSpaceDE w:val="0"/>
              <w:autoSpaceDN w:val="0"/>
              <w:adjustRightInd w:val="0"/>
              <w:jc w:val="center"/>
            </w:pPr>
            <w:r>
              <w:t>8</w:t>
            </w:r>
          </w:p>
        </w:tc>
        <w:tc>
          <w:tcPr>
            <w:tcW w:w="851" w:type="dxa"/>
          </w:tcPr>
          <w:p w:rsidR="00925A92" w:rsidRPr="001652CC" w:rsidRDefault="00925A92" w:rsidP="007C4235">
            <w:pPr>
              <w:widowControl w:val="0"/>
              <w:autoSpaceDE w:val="0"/>
              <w:autoSpaceDN w:val="0"/>
              <w:adjustRightInd w:val="0"/>
              <w:jc w:val="center"/>
            </w:pPr>
            <w:r>
              <w:t>9</w:t>
            </w:r>
          </w:p>
        </w:tc>
        <w:tc>
          <w:tcPr>
            <w:tcW w:w="850" w:type="dxa"/>
          </w:tcPr>
          <w:p w:rsidR="00925A92" w:rsidRPr="001652CC" w:rsidRDefault="00925A92" w:rsidP="007C4235">
            <w:pPr>
              <w:widowControl w:val="0"/>
              <w:autoSpaceDE w:val="0"/>
              <w:autoSpaceDN w:val="0"/>
              <w:adjustRightInd w:val="0"/>
              <w:jc w:val="center"/>
            </w:pPr>
            <w:r>
              <w:t>10</w:t>
            </w:r>
          </w:p>
        </w:tc>
        <w:tc>
          <w:tcPr>
            <w:tcW w:w="851" w:type="dxa"/>
          </w:tcPr>
          <w:p w:rsidR="00925A92" w:rsidRPr="001652CC" w:rsidRDefault="00925A92" w:rsidP="007C4235">
            <w:pPr>
              <w:widowControl w:val="0"/>
              <w:autoSpaceDE w:val="0"/>
              <w:autoSpaceDN w:val="0"/>
              <w:adjustRightInd w:val="0"/>
              <w:jc w:val="center"/>
            </w:pPr>
            <w:r>
              <w:t>11</w:t>
            </w:r>
          </w:p>
        </w:tc>
        <w:tc>
          <w:tcPr>
            <w:tcW w:w="850" w:type="dxa"/>
          </w:tcPr>
          <w:p w:rsidR="00925A92" w:rsidRPr="001652CC" w:rsidRDefault="00925A92" w:rsidP="007C4235">
            <w:pPr>
              <w:widowControl w:val="0"/>
              <w:autoSpaceDE w:val="0"/>
              <w:autoSpaceDN w:val="0"/>
              <w:adjustRightInd w:val="0"/>
              <w:jc w:val="center"/>
            </w:pPr>
            <w:r>
              <w:t>12</w:t>
            </w:r>
          </w:p>
        </w:tc>
        <w:tc>
          <w:tcPr>
            <w:tcW w:w="851" w:type="dxa"/>
          </w:tcPr>
          <w:p w:rsidR="00925A92" w:rsidRPr="001652CC" w:rsidRDefault="00925A92" w:rsidP="007C4235">
            <w:pPr>
              <w:widowControl w:val="0"/>
              <w:autoSpaceDE w:val="0"/>
              <w:autoSpaceDN w:val="0"/>
              <w:adjustRightInd w:val="0"/>
              <w:jc w:val="center"/>
            </w:pPr>
            <w:r>
              <w:t>13</w:t>
            </w:r>
          </w:p>
        </w:tc>
        <w:tc>
          <w:tcPr>
            <w:tcW w:w="850" w:type="dxa"/>
          </w:tcPr>
          <w:p w:rsidR="00925A92" w:rsidRPr="001652CC" w:rsidRDefault="00925A92" w:rsidP="007C4235">
            <w:pPr>
              <w:widowControl w:val="0"/>
              <w:autoSpaceDE w:val="0"/>
              <w:autoSpaceDN w:val="0"/>
              <w:adjustRightInd w:val="0"/>
              <w:jc w:val="center"/>
            </w:pPr>
            <w:r>
              <w:t>14</w:t>
            </w:r>
          </w:p>
        </w:tc>
        <w:tc>
          <w:tcPr>
            <w:tcW w:w="851" w:type="dxa"/>
          </w:tcPr>
          <w:p w:rsidR="00925A92" w:rsidRPr="001652CC" w:rsidRDefault="00925A92" w:rsidP="007C4235">
            <w:pPr>
              <w:widowControl w:val="0"/>
              <w:autoSpaceDE w:val="0"/>
              <w:autoSpaceDN w:val="0"/>
              <w:adjustRightInd w:val="0"/>
              <w:jc w:val="center"/>
            </w:pPr>
            <w:r>
              <w:t>15</w:t>
            </w:r>
          </w:p>
        </w:tc>
        <w:tc>
          <w:tcPr>
            <w:tcW w:w="850" w:type="dxa"/>
          </w:tcPr>
          <w:p w:rsidR="00925A92" w:rsidRPr="001652CC" w:rsidRDefault="00925A92" w:rsidP="007C4235">
            <w:pPr>
              <w:widowControl w:val="0"/>
              <w:autoSpaceDE w:val="0"/>
              <w:autoSpaceDN w:val="0"/>
              <w:adjustRightInd w:val="0"/>
              <w:jc w:val="center"/>
            </w:pPr>
            <w:r>
              <w:t>16</w:t>
            </w:r>
          </w:p>
        </w:tc>
        <w:tc>
          <w:tcPr>
            <w:tcW w:w="851" w:type="dxa"/>
          </w:tcPr>
          <w:p w:rsidR="00925A92" w:rsidRPr="001652CC" w:rsidRDefault="00925A92" w:rsidP="007C4235">
            <w:pPr>
              <w:widowControl w:val="0"/>
              <w:autoSpaceDE w:val="0"/>
              <w:autoSpaceDN w:val="0"/>
              <w:adjustRightInd w:val="0"/>
              <w:jc w:val="center"/>
            </w:pPr>
            <w:r>
              <w:t>17</w:t>
            </w:r>
          </w:p>
        </w:tc>
        <w:tc>
          <w:tcPr>
            <w:tcW w:w="850" w:type="dxa"/>
          </w:tcPr>
          <w:p w:rsidR="00925A92" w:rsidRPr="001652CC" w:rsidRDefault="00925A92" w:rsidP="007C4235">
            <w:pPr>
              <w:widowControl w:val="0"/>
              <w:autoSpaceDE w:val="0"/>
              <w:autoSpaceDN w:val="0"/>
              <w:adjustRightInd w:val="0"/>
              <w:jc w:val="center"/>
            </w:pPr>
            <w:r>
              <w:t>18</w:t>
            </w:r>
          </w:p>
        </w:tc>
        <w:tc>
          <w:tcPr>
            <w:tcW w:w="851" w:type="dxa"/>
          </w:tcPr>
          <w:p w:rsidR="00925A92" w:rsidRPr="001652CC" w:rsidRDefault="00925A92" w:rsidP="00CD0A54">
            <w:pPr>
              <w:widowControl w:val="0"/>
              <w:autoSpaceDE w:val="0"/>
              <w:autoSpaceDN w:val="0"/>
              <w:adjustRightInd w:val="0"/>
              <w:jc w:val="center"/>
            </w:pPr>
            <w:r>
              <w:t>19</w:t>
            </w:r>
          </w:p>
        </w:tc>
      </w:tr>
      <w:tr w:rsidR="009B2B0D" w:rsidRPr="009B2B0D" w:rsidTr="0045193E">
        <w:trPr>
          <w:trHeight w:val="540"/>
          <w:tblCellSpacing w:w="5" w:type="nil"/>
        </w:trPr>
        <w:tc>
          <w:tcPr>
            <w:tcW w:w="1418" w:type="dxa"/>
            <w:vMerge w:val="restart"/>
          </w:tcPr>
          <w:p w:rsidR="009B2B0D" w:rsidRPr="00740C48" w:rsidRDefault="009B2B0D" w:rsidP="00CD0A54">
            <w:pPr>
              <w:widowControl w:val="0"/>
              <w:autoSpaceDE w:val="0"/>
              <w:autoSpaceDN w:val="0"/>
              <w:adjustRightInd w:val="0"/>
            </w:pPr>
            <w:r w:rsidRPr="00740C48">
              <w:t xml:space="preserve">Муниципальная </w:t>
            </w:r>
            <w:r w:rsidRPr="00740C48">
              <w:br/>
              <w:t xml:space="preserve">программа «Социальная поддержка граждан в городе Азове»      </w:t>
            </w:r>
          </w:p>
        </w:tc>
        <w:tc>
          <w:tcPr>
            <w:tcW w:w="1134" w:type="dxa"/>
          </w:tcPr>
          <w:p w:rsidR="009B2B0D" w:rsidRPr="00925A92" w:rsidRDefault="009B2B0D" w:rsidP="00CD0A54">
            <w:pPr>
              <w:widowControl w:val="0"/>
              <w:autoSpaceDE w:val="0"/>
              <w:autoSpaceDN w:val="0"/>
              <w:adjustRightInd w:val="0"/>
            </w:pPr>
            <w:r w:rsidRPr="00925A92">
              <w:t xml:space="preserve">всего, </w:t>
            </w:r>
          </w:p>
          <w:p w:rsidR="009B2B0D" w:rsidRPr="00925A92" w:rsidRDefault="009B2B0D" w:rsidP="00CD0A54">
            <w:pPr>
              <w:widowControl w:val="0"/>
              <w:autoSpaceDE w:val="0"/>
              <w:autoSpaceDN w:val="0"/>
              <w:adjustRightInd w:val="0"/>
            </w:pPr>
            <w:r w:rsidRPr="00925A92">
              <w:t xml:space="preserve">в том числе:           </w:t>
            </w:r>
          </w:p>
        </w:tc>
        <w:tc>
          <w:tcPr>
            <w:tcW w:w="567" w:type="dxa"/>
          </w:tcPr>
          <w:p w:rsidR="009B2B0D" w:rsidRDefault="009B2B0D">
            <w:pPr>
              <w:jc w:val="center"/>
              <w:rPr>
                <w:color w:val="000000"/>
              </w:rPr>
            </w:pPr>
            <w:r>
              <w:rPr>
                <w:color w:val="000000"/>
              </w:rPr>
              <w:t>х</w:t>
            </w:r>
          </w:p>
        </w:tc>
        <w:tc>
          <w:tcPr>
            <w:tcW w:w="567" w:type="dxa"/>
          </w:tcPr>
          <w:p w:rsidR="009B2B0D" w:rsidRDefault="009B2B0D">
            <w:pPr>
              <w:jc w:val="center"/>
              <w:rPr>
                <w:color w:val="000000"/>
              </w:rPr>
            </w:pPr>
            <w:r>
              <w:rPr>
                <w:color w:val="000000"/>
              </w:rPr>
              <w:t>х</w:t>
            </w:r>
          </w:p>
        </w:tc>
        <w:tc>
          <w:tcPr>
            <w:tcW w:w="1129" w:type="dxa"/>
          </w:tcPr>
          <w:p w:rsidR="009B2B0D" w:rsidRDefault="009B2B0D">
            <w:pPr>
              <w:jc w:val="center"/>
              <w:rPr>
                <w:color w:val="000000"/>
              </w:rPr>
            </w:pPr>
            <w:r>
              <w:rPr>
                <w:color w:val="000000"/>
              </w:rPr>
              <w:t>х</w:t>
            </w:r>
          </w:p>
        </w:tc>
        <w:tc>
          <w:tcPr>
            <w:tcW w:w="567" w:type="dxa"/>
          </w:tcPr>
          <w:p w:rsidR="009B2B0D" w:rsidRDefault="009B2B0D">
            <w:pPr>
              <w:jc w:val="center"/>
              <w:rPr>
                <w:color w:val="000000"/>
              </w:rPr>
            </w:pPr>
            <w:r>
              <w:rPr>
                <w:color w:val="000000"/>
              </w:rPr>
              <w:t>х</w:t>
            </w:r>
          </w:p>
        </w:tc>
        <w:tc>
          <w:tcPr>
            <w:tcW w:w="856" w:type="dxa"/>
          </w:tcPr>
          <w:p w:rsidR="009B2B0D" w:rsidRPr="009B2B0D" w:rsidRDefault="009B2B0D" w:rsidP="00A57FAE">
            <w:pPr>
              <w:jc w:val="center"/>
              <w:rPr>
                <w:bCs/>
                <w:color w:val="000000"/>
                <w:sz w:val="16"/>
                <w:szCs w:val="16"/>
              </w:rPr>
            </w:pPr>
            <w:r w:rsidRPr="009B2B0D">
              <w:rPr>
                <w:bCs/>
                <w:color w:val="000000"/>
                <w:sz w:val="16"/>
                <w:szCs w:val="16"/>
              </w:rPr>
              <w:t>4285975,5</w:t>
            </w:r>
          </w:p>
        </w:tc>
        <w:tc>
          <w:tcPr>
            <w:tcW w:w="850" w:type="dxa"/>
          </w:tcPr>
          <w:p w:rsidR="009B2B0D" w:rsidRPr="009B2B0D" w:rsidRDefault="009B2B0D" w:rsidP="00A57FAE">
            <w:pPr>
              <w:jc w:val="center"/>
              <w:rPr>
                <w:bCs/>
                <w:color w:val="000000"/>
                <w:sz w:val="18"/>
                <w:szCs w:val="18"/>
              </w:rPr>
            </w:pPr>
            <w:r w:rsidRPr="009B2B0D">
              <w:rPr>
                <w:bCs/>
                <w:color w:val="000000"/>
                <w:sz w:val="18"/>
                <w:szCs w:val="18"/>
              </w:rPr>
              <w:t>419991,4</w:t>
            </w:r>
          </w:p>
        </w:tc>
        <w:tc>
          <w:tcPr>
            <w:tcW w:w="851" w:type="dxa"/>
          </w:tcPr>
          <w:p w:rsidR="009B2B0D" w:rsidRPr="009B2B0D" w:rsidRDefault="009B2B0D" w:rsidP="00A57FAE">
            <w:pPr>
              <w:jc w:val="center"/>
              <w:rPr>
                <w:bCs/>
                <w:color w:val="000000"/>
                <w:sz w:val="18"/>
                <w:szCs w:val="18"/>
              </w:rPr>
            </w:pPr>
            <w:r w:rsidRPr="009B2B0D">
              <w:rPr>
                <w:bCs/>
                <w:color w:val="000000"/>
                <w:sz w:val="18"/>
                <w:szCs w:val="18"/>
              </w:rPr>
              <w:t>435074,1</w:t>
            </w:r>
          </w:p>
        </w:tc>
        <w:tc>
          <w:tcPr>
            <w:tcW w:w="850" w:type="dxa"/>
          </w:tcPr>
          <w:p w:rsidR="009B2B0D" w:rsidRPr="009B2B0D" w:rsidRDefault="009B2B0D" w:rsidP="00A57FAE">
            <w:pPr>
              <w:jc w:val="center"/>
              <w:rPr>
                <w:bCs/>
                <w:color w:val="000000"/>
                <w:sz w:val="18"/>
                <w:szCs w:val="18"/>
              </w:rPr>
            </w:pPr>
            <w:r w:rsidRPr="009B2B0D">
              <w:rPr>
                <w:bCs/>
                <w:color w:val="000000"/>
                <w:sz w:val="18"/>
                <w:szCs w:val="18"/>
              </w:rPr>
              <w:t>343091,0</w:t>
            </w:r>
          </w:p>
        </w:tc>
        <w:tc>
          <w:tcPr>
            <w:tcW w:w="851" w:type="dxa"/>
          </w:tcPr>
          <w:p w:rsidR="009B2B0D" w:rsidRPr="009B2B0D" w:rsidRDefault="009B2B0D" w:rsidP="00A57FAE">
            <w:pPr>
              <w:jc w:val="center"/>
              <w:rPr>
                <w:bCs/>
                <w:color w:val="000000"/>
                <w:sz w:val="18"/>
                <w:szCs w:val="18"/>
              </w:rPr>
            </w:pPr>
            <w:r w:rsidRPr="009B2B0D">
              <w:rPr>
                <w:bCs/>
                <w:color w:val="000000"/>
                <w:sz w:val="18"/>
                <w:szCs w:val="18"/>
              </w:rPr>
              <w:t>343091,0</w:t>
            </w:r>
          </w:p>
        </w:tc>
        <w:tc>
          <w:tcPr>
            <w:tcW w:w="850" w:type="dxa"/>
          </w:tcPr>
          <w:p w:rsidR="009B2B0D" w:rsidRPr="009B2B0D" w:rsidRDefault="009B2B0D" w:rsidP="00A57FAE">
            <w:pPr>
              <w:jc w:val="center"/>
              <w:rPr>
                <w:bCs/>
                <w:color w:val="000000"/>
                <w:sz w:val="18"/>
                <w:szCs w:val="18"/>
              </w:rPr>
            </w:pPr>
            <w:r w:rsidRPr="009B2B0D">
              <w:rPr>
                <w:bCs/>
                <w:color w:val="000000"/>
                <w:sz w:val="18"/>
                <w:szCs w:val="18"/>
              </w:rPr>
              <w:t>343091,0</w:t>
            </w:r>
          </w:p>
        </w:tc>
        <w:tc>
          <w:tcPr>
            <w:tcW w:w="851" w:type="dxa"/>
          </w:tcPr>
          <w:p w:rsidR="009B2B0D" w:rsidRDefault="009B2B0D" w:rsidP="00A57FAE">
            <w:pPr>
              <w:jc w:val="center"/>
            </w:pPr>
            <w:r w:rsidRPr="00B6374C">
              <w:rPr>
                <w:bCs/>
                <w:color w:val="000000"/>
                <w:sz w:val="18"/>
                <w:szCs w:val="18"/>
              </w:rPr>
              <w:t>343091,0</w:t>
            </w:r>
          </w:p>
        </w:tc>
        <w:tc>
          <w:tcPr>
            <w:tcW w:w="850" w:type="dxa"/>
          </w:tcPr>
          <w:p w:rsidR="009B2B0D" w:rsidRDefault="009B2B0D" w:rsidP="00A57FAE">
            <w:pPr>
              <w:jc w:val="center"/>
            </w:pPr>
            <w:r w:rsidRPr="00B6374C">
              <w:rPr>
                <w:bCs/>
                <w:color w:val="000000"/>
                <w:sz w:val="18"/>
                <w:szCs w:val="18"/>
              </w:rPr>
              <w:t>343091,0</w:t>
            </w:r>
          </w:p>
        </w:tc>
        <w:tc>
          <w:tcPr>
            <w:tcW w:w="851" w:type="dxa"/>
          </w:tcPr>
          <w:p w:rsidR="009B2B0D" w:rsidRDefault="009B2B0D" w:rsidP="00A57FAE">
            <w:pPr>
              <w:jc w:val="center"/>
            </w:pPr>
            <w:r w:rsidRPr="00B6374C">
              <w:rPr>
                <w:bCs/>
                <w:color w:val="000000"/>
                <w:sz w:val="18"/>
                <w:szCs w:val="18"/>
              </w:rPr>
              <w:t>343091,0</w:t>
            </w:r>
          </w:p>
        </w:tc>
        <w:tc>
          <w:tcPr>
            <w:tcW w:w="850" w:type="dxa"/>
          </w:tcPr>
          <w:p w:rsidR="009B2B0D" w:rsidRDefault="009B2B0D" w:rsidP="00A57FAE">
            <w:pPr>
              <w:jc w:val="center"/>
            </w:pPr>
            <w:r w:rsidRPr="00B6374C">
              <w:rPr>
                <w:bCs/>
                <w:color w:val="000000"/>
                <w:sz w:val="18"/>
                <w:szCs w:val="18"/>
              </w:rPr>
              <w:t>343091,0</w:t>
            </w:r>
          </w:p>
        </w:tc>
        <w:tc>
          <w:tcPr>
            <w:tcW w:w="851" w:type="dxa"/>
          </w:tcPr>
          <w:p w:rsidR="009B2B0D" w:rsidRDefault="009B2B0D" w:rsidP="00A57FAE">
            <w:pPr>
              <w:jc w:val="center"/>
            </w:pPr>
            <w:r w:rsidRPr="00B6374C">
              <w:rPr>
                <w:bCs/>
                <w:color w:val="000000"/>
                <w:sz w:val="18"/>
                <w:szCs w:val="18"/>
              </w:rPr>
              <w:t>343091,0</w:t>
            </w:r>
          </w:p>
        </w:tc>
        <w:tc>
          <w:tcPr>
            <w:tcW w:w="850" w:type="dxa"/>
          </w:tcPr>
          <w:p w:rsidR="009B2B0D" w:rsidRDefault="009B2B0D" w:rsidP="00A57FAE">
            <w:pPr>
              <w:jc w:val="center"/>
            </w:pPr>
            <w:r w:rsidRPr="00B6374C">
              <w:rPr>
                <w:bCs/>
                <w:color w:val="000000"/>
                <w:sz w:val="18"/>
                <w:szCs w:val="18"/>
              </w:rPr>
              <w:t>343091,0</w:t>
            </w:r>
          </w:p>
        </w:tc>
        <w:tc>
          <w:tcPr>
            <w:tcW w:w="851" w:type="dxa"/>
          </w:tcPr>
          <w:p w:rsidR="009B2B0D" w:rsidRPr="00AF37AE" w:rsidRDefault="009B2B0D" w:rsidP="00AF37AE">
            <w:pPr>
              <w:rPr>
                <w:sz w:val="17"/>
                <w:szCs w:val="17"/>
              </w:rPr>
            </w:pPr>
            <w:r w:rsidRPr="00AF37AE">
              <w:rPr>
                <w:bCs/>
                <w:color w:val="000000"/>
                <w:sz w:val="17"/>
                <w:szCs w:val="17"/>
              </w:rPr>
              <w:t>343091,0</w:t>
            </w:r>
          </w:p>
        </w:tc>
      </w:tr>
      <w:tr w:rsidR="009B2B0D" w:rsidRPr="001652CC" w:rsidTr="0045193E">
        <w:trPr>
          <w:trHeight w:val="525"/>
          <w:tblCellSpacing w:w="5" w:type="nil"/>
        </w:trPr>
        <w:tc>
          <w:tcPr>
            <w:tcW w:w="1418" w:type="dxa"/>
            <w:vMerge/>
          </w:tcPr>
          <w:p w:rsidR="009B2B0D" w:rsidRPr="00925A92" w:rsidRDefault="009B2B0D" w:rsidP="00CD0A54">
            <w:pPr>
              <w:widowControl w:val="0"/>
              <w:autoSpaceDE w:val="0"/>
              <w:autoSpaceDN w:val="0"/>
              <w:adjustRightInd w:val="0"/>
            </w:pPr>
          </w:p>
        </w:tc>
        <w:tc>
          <w:tcPr>
            <w:tcW w:w="1134" w:type="dxa"/>
          </w:tcPr>
          <w:p w:rsidR="009B2B0D" w:rsidRPr="00925A92" w:rsidRDefault="009B2B0D" w:rsidP="00740C48">
            <w:pPr>
              <w:widowControl w:val="0"/>
              <w:autoSpaceDE w:val="0"/>
              <w:autoSpaceDN w:val="0"/>
              <w:adjustRightInd w:val="0"/>
            </w:pPr>
            <w:r w:rsidRPr="00925A92">
              <w:t xml:space="preserve">ответственный исполнитель </w:t>
            </w:r>
            <w:r>
              <w:t>УСЗН г. Азова</w:t>
            </w:r>
            <w:r w:rsidRPr="00925A92">
              <w:t>, всего</w:t>
            </w:r>
          </w:p>
        </w:tc>
        <w:tc>
          <w:tcPr>
            <w:tcW w:w="567" w:type="dxa"/>
          </w:tcPr>
          <w:p w:rsidR="009B2B0D" w:rsidRDefault="009B2B0D">
            <w:pPr>
              <w:jc w:val="center"/>
              <w:rPr>
                <w:color w:val="000000"/>
              </w:rPr>
            </w:pPr>
            <w:r>
              <w:rPr>
                <w:color w:val="000000"/>
              </w:rPr>
              <w:t>913</w:t>
            </w:r>
          </w:p>
        </w:tc>
        <w:tc>
          <w:tcPr>
            <w:tcW w:w="567" w:type="dxa"/>
          </w:tcPr>
          <w:p w:rsidR="009B2B0D" w:rsidRDefault="009B2B0D">
            <w:pPr>
              <w:jc w:val="center"/>
              <w:rPr>
                <w:color w:val="000000"/>
              </w:rPr>
            </w:pPr>
            <w:r>
              <w:rPr>
                <w:color w:val="000000"/>
              </w:rPr>
              <w:t>х</w:t>
            </w:r>
          </w:p>
        </w:tc>
        <w:tc>
          <w:tcPr>
            <w:tcW w:w="1129" w:type="dxa"/>
          </w:tcPr>
          <w:p w:rsidR="009B2B0D" w:rsidRDefault="009B2B0D">
            <w:pPr>
              <w:jc w:val="center"/>
              <w:rPr>
                <w:color w:val="000000"/>
              </w:rPr>
            </w:pPr>
            <w:r>
              <w:rPr>
                <w:color w:val="000000"/>
              </w:rPr>
              <w:t>х</w:t>
            </w:r>
          </w:p>
        </w:tc>
        <w:tc>
          <w:tcPr>
            <w:tcW w:w="567" w:type="dxa"/>
          </w:tcPr>
          <w:p w:rsidR="009B2B0D" w:rsidRDefault="009B2B0D">
            <w:pPr>
              <w:jc w:val="center"/>
              <w:rPr>
                <w:color w:val="000000"/>
              </w:rPr>
            </w:pPr>
            <w:r>
              <w:rPr>
                <w:color w:val="000000"/>
              </w:rPr>
              <w:t>х</w:t>
            </w:r>
          </w:p>
        </w:tc>
        <w:tc>
          <w:tcPr>
            <w:tcW w:w="856" w:type="dxa"/>
          </w:tcPr>
          <w:p w:rsidR="009B2B0D" w:rsidRPr="009B2B0D" w:rsidRDefault="009B2B0D" w:rsidP="00A57FAE">
            <w:pPr>
              <w:jc w:val="center"/>
              <w:rPr>
                <w:color w:val="000000"/>
                <w:sz w:val="16"/>
                <w:szCs w:val="16"/>
              </w:rPr>
            </w:pPr>
            <w:r w:rsidRPr="009B2B0D">
              <w:rPr>
                <w:color w:val="000000"/>
                <w:sz w:val="16"/>
                <w:szCs w:val="16"/>
              </w:rPr>
              <w:t>3586604,5</w:t>
            </w:r>
          </w:p>
        </w:tc>
        <w:tc>
          <w:tcPr>
            <w:tcW w:w="850" w:type="dxa"/>
          </w:tcPr>
          <w:p w:rsidR="009B2B0D" w:rsidRPr="009B2B0D" w:rsidRDefault="009B2B0D" w:rsidP="00A57FAE">
            <w:pPr>
              <w:jc w:val="center"/>
              <w:rPr>
                <w:color w:val="000000"/>
                <w:sz w:val="18"/>
                <w:szCs w:val="18"/>
              </w:rPr>
            </w:pPr>
            <w:r w:rsidRPr="009B2B0D">
              <w:rPr>
                <w:color w:val="000000"/>
                <w:sz w:val="18"/>
                <w:szCs w:val="18"/>
              </w:rPr>
              <w:t>364753,0</w:t>
            </w:r>
          </w:p>
        </w:tc>
        <w:tc>
          <w:tcPr>
            <w:tcW w:w="851" w:type="dxa"/>
          </w:tcPr>
          <w:p w:rsidR="009B2B0D" w:rsidRPr="009B2B0D" w:rsidRDefault="009B2B0D" w:rsidP="00A57FAE">
            <w:pPr>
              <w:jc w:val="center"/>
              <w:rPr>
                <w:color w:val="000000"/>
                <w:sz w:val="18"/>
                <w:szCs w:val="18"/>
              </w:rPr>
            </w:pPr>
            <w:r w:rsidRPr="009B2B0D">
              <w:rPr>
                <w:color w:val="000000"/>
                <w:sz w:val="18"/>
                <w:szCs w:val="18"/>
              </w:rPr>
              <w:t>376596,5</w:t>
            </w:r>
          </w:p>
        </w:tc>
        <w:tc>
          <w:tcPr>
            <w:tcW w:w="850" w:type="dxa"/>
          </w:tcPr>
          <w:p w:rsidR="009B2B0D" w:rsidRPr="009B2B0D" w:rsidRDefault="009B2B0D" w:rsidP="00A57FAE">
            <w:pPr>
              <w:jc w:val="center"/>
              <w:rPr>
                <w:color w:val="000000"/>
                <w:sz w:val="18"/>
                <w:szCs w:val="18"/>
              </w:rPr>
            </w:pPr>
            <w:r w:rsidRPr="009B2B0D">
              <w:rPr>
                <w:color w:val="000000"/>
                <w:sz w:val="18"/>
                <w:szCs w:val="18"/>
              </w:rPr>
              <w:t>284525,5</w:t>
            </w:r>
          </w:p>
        </w:tc>
        <w:tc>
          <w:tcPr>
            <w:tcW w:w="851" w:type="dxa"/>
          </w:tcPr>
          <w:p w:rsidR="009B2B0D" w:rsidRDefault="009B2B0D" w:rsidP="00A57FAE">
            <w:pPr>
              <w:jc w:val="center"/>
            </w:pPr>
            <w:r w:rsidRPr="00390952">
              <w:rPr>
                <w:bCs/>
                <w:color w:val="000000"/>
                <w:sz w:val="18"/>
                <w:szCs w:val="18"/>
              </w:rPr>
              <w:t>343091,0</w:t>
            </w:r>
          </w:p>
        </w:tc>
        <w:tc>
          <w:tcPr>
            <w:tcW w:w="850" w:type="dxa"/>
          </w:tcPr>
          <w:p w:rsidR="009B2B0D" w:rsidRDefault="009B2B0D" w:rsidP="00A57FAE">
            <w:pPr>
              <w:jc w:val="center"/>
            </w:pPr>
            <w:r w:rsidRPr="00390952">
              <w:rPr>
                <w:bCs/>
                <w:color w:val="000000"/>
                <w:sz w:val="18"/>
                <w:szCs w:val="18"/>
              </w:rPr>
              <w:t>343091,0</w:t>
            </w:r>
          </w:p>
        </w:tc>
        <w:tc>
          <w:tcPr>
            <w:tcW w:w="851" w:type="dxa"/>
          </w:tcPr>
          <w:p w:rsidR="009B2B0D" w:rsidRDefault="009B2B0D" w:rsidP="00A57FAE">
            <w:pPr>
              <w:jc w:val="center"/>
            </w:pPr>
            <w:r w:rsidRPr="00390952">
              <w:rPr>
                <w:bCs/>
                <w:color w:val="000000"/>
                <w:sz w:val="18"/>
                <w:szCs w:val="18"/>
              </w:rPr>
              <w:t>343091,0</w:t>
            </w:r>
          </w:p>
        </w:tc>
        <w:tc>
          <w:tcPr>
            <w:tcW w:w="850" w:type="dxa"/>
          </w:tcPr>
          <w:p w:rsidR="009B2B0D" w:rsidRDefault="009B2B0D" w:rsidP="00A57FAE">
            <w:pPr>
              <w:jc w:val="center"/>
            </w:pPr>
            <w:r w:rsidRPr="00390952">
              <w:rPr>
                <w:bCs/>
                <w:color w:val="000000"/>
                <w:sz w:val="18"/>
                <w:szCs w:val="18"/>
              </w:rPr>
              <w:t>343091,0</w:t>
            </w:r>
          </w:p>
        </w:tc>
        <w:tc>
          <w:tcPr>
            <w:tcW w:w="851" w:type="dxa"/>
          </w:tcPr>
          <w:p w:rsidR="009B2B0D" w:rsidRDefault="009B2B0D" w:rsidP="00A57FAE">
            <w:pPr>
              <w:jc w:val="center"/>
            </w:pPr>
            <w:r w:rsidRPr="00390952">
              <w:rPr>
                <w:bCs/>
                <w:color w:val="000000"/>
                <w:sz w:val="18"/>
                <w:szCs w:val="18"/>
              </w:rPr>
              <w:t>343091,0</w:t>
            </w:r>
          </w:p>
        </w:tc>
        <w:tc>
          <w:tcPr>
            <w:tcW w:w="850" w:type="dxa"/>
          </w:tcPr>
          <w:p w:rsidR="009B2B0D" w:rsidRDefault="009B2B0D" w:rsidP="00A57FAE">
            <w:pPr>
              <w:jc w:val="center"/>
            </w:pPr>
            <w:r w:rsidRPr="00390952">
              <w:rPr>
                <w:bCs/>
                <w:color w:val="000000"/>
                <w:sz w:val="18"/>
                <w:szCs w:val="18"/>
              </w:rPr>
              <w:t>343091,0</w:t>
            </w:r>
          </w:p>
        </w:tc>
        <w:tc>
          <w:tcPr>
            <w:tcW w:w="851" w:type="dxa"/>
          </w:tcPr>
          <w:p w:rsidR="009B2B0D" w:rsidRDefault="009B2B0D" w:rsidP="00A57FAE">
            <w:pPr>
              <w:jc w:val="center"/>
            </w:pPr>
            <w:r w:rsidRPr="00390952">
              <w:rPr>
                <w:bCs/>
                <w:color w:val="000000"/>
                <w:sz w:val="18"/>
                <w:szCs w:val="18"/>
              </w:rPr>
              <w:t>343091,0</w:t>
            </w:r>
          </w:p>
        </w:tc>
        <w:tc>
          <w:tcPr>
            <w:tcW w:w="850" w:type="dxa"/>
          </w:tcPr>
          <w:p w:rsidR="009B2B0D" w:rsidRDefault="009B2B0D" w:rsidP="00A57FAE">
            <w:pPr>
              <w:jc w:val="center"/>
            </w:pPr>
            <w:r w:rsidRPr="00390952">
              <w:rPr>
                <w:bCs/>
                <w:color w:val="000000"/>
                <w:sz w:val="18"/>
                <w:szCs w:val="18"/>
              </w:rPr>
              <w:t>343091,0</w:t>
            </w:r>
          </w:p>
        </w:tc>
        <w:tc>
          <w:tcPr>
            <w:tcW w:w="851" w:type="dxa"/>
          </w:tcPr>
          <w:p w:rsidR="009B2B0D" w:rsidRPr="00AF37AE" w:rsidRDefault="009B2B0D" w:rsidP="00AF37AE">
            <w:pPr>
              <w:rPr>
                <w:sz w:val="17"/>
                <w:szCs w:val="17"/>
              </w:rPr>
            </w:pPr>
            <w:r w:rsidRPr="00AF37AE">
              <w:rPr>
                <w:bCs/>
                <w:color w:val="000000"/>
                <w:sz w:val="17"/>
                <w:szCs w:val="17"/>
              </w:rPr>
              <w:t>343091,0</w:t>
            </w:r>
          </w:p>
        </w:tc>
      </w:tr>
      <w:tr w:rsidR="009B2B0D" w:rsidRPr="001652CC" w:rsidTr="0045193E">
        <w:trPr>
          <w:trHeight w:val="525"/>
          <w:tblCellSpacing w:w="5" w:type="nil"/>
        </w:trPr>
        <w:tc>
          <w:tcPr>
            <w:tcW w:w="1418" w:type="dxa"/>
            <w:vMerge/>
          </w:tcPr>
          <w:p w:rsidR="009B2B0D" w:rsidRPr="001652CC" w:rsidRDefault="009B2B0D" w:rsidP="00CD0A54">
            <w:pPr>
              <w:widowControl w:val="0"/>
              <w:autoSpaceDE w:val="0"/>
              <w:autoSpaceDN w:val="0"/>
              <w:adjustRightInd w:val="0"/>
            </w:pPr>
          </w:p>
        </w:tc>
        <w:tc>
          <w:tcPr>
            <w:tcW w:w="1134" w:type="dxa"/>
          </w:tcPr>
          <w:p w:rsidR="009B2B0D" w:rsidRPr="00871826" w:rsidRDefault="009B2B0D" w:rsidP="00740C48">
            <w:pPr>
              <w:widowControl w:val="0"/>
              <w:autoSpaceDE w:val="0"/>
              <w:autoSpaceDN w:val="0"/>
              <w:adjustRightInd w:val="0"/>
              <w:rPr>
                <w:sz w:val="22"/>
                <w:szCs w:val="22"/>
              </w:rPr>
            </w:pPr>
            <w:r w:rsidRPr="00871826">
              <w:rPr>
                <w:sz w:val="22"/>
                <w:szCs w:val="22"/>
              </w:rPr>
              <w:t xml:space="preserve">участник </w:t>
            </w:r>
            <w:r>
              <w:rPr>
                <w:sz w:val="22"/>
                <w:szCs w:val="22"/>
              </w:rPr>
              <w:t>- МАУ «ЦСО» г. Азова,</w:t>
            </w:r>
            <w:r w:rsidRPr="00871826">
              <w:rPr>
                <w:sz w:val="22"/>
                <w:szCs w:val="22"/>
              </w:rPr>
              <w:t xml:space="preserve"> всего </w:t>
            </w:r>
          </w:p>
        </w:tc>
        <w:tc>
          <w:tcPr>
            <w:tcW w:w="567" w:type="dxa"/>
          </w:tcPr>
          <w:p w:rsidR="009B2B0D" w:rsidRDefault="009B2B0D">
            <w:pPr>
              <w:jc w:val="center"/>
              <w:rPr>
                <w:color w:val="000000"/>
              </w:rPr>
            </w:pPr>
            <w:r>
              <w:rPr>
                <w:color w:val="000000"/>
              </w:rPr>
              <w:t>913</w:t>
            </w:r>
          </w:p>
        </w:tc>
        <w:tc>
          <w:tcPr>
            <w:tcW w:w="567" w:type="dxa"/>
          </w:tcPr>
          <w:p w:rsidR="009B2B0D" w:rsidRDefault="009B2B0D">
            <w:pPr>
              <w:jc w:val="center"/>
              <w:rPr>
                <w:color w:val="000000"/>
              </w:rPr>
            </w:pPr>
            <w:r>
              <w:rPr>
                <w:color w:val="000000"/>
              </w:rPr>
              <w:t>х</w:t>
            </w:r>
          </w:p>
        </w:tc>
        <w:tc>
          <w:tcPr>
            <w:tcW w:w="1129" w:type="dxa"/>
          </w:tcPr>
          <w:p w:rsidR="009B2B0D" w:rsidRDefault="009B2B0D">
            <w:pPr>
              <w:jc w:val="center"/>
              <w:rPr>
                <w:color w:val="000000"/>
              </w:rPr>
            </w:pPr>
            <w:r>
              <w:rPr>
                <w:color w:val="000000"/>
              </w:rPr>
              <w:t>х</w:t>
            </w:r>
          </w:p>
        </w:tc>
        <w:tc>
          <w:tcPr>
            <w:tcW w:w="567" w:type="dxa"/>
          </w:tcPr>
          <w:p w:rsidR="009B2B0D" w:rsidRDefault="009B2B0D">
            <w:pPr>
              <w:jc w:val="center"/>
              <w:rPr>
                <w:color w:val="000000"/>
              </w:rPr>
            </w:pPr>
            <w:r>
              <w:rPr>
                <w:color w:val="000000"/>
              </w:rPr>
              <w:t>х</w:t>
            </w:r>
          </w:p>
        </w:tc>
        <w:tc>
          <w:tcPr>
            <w:tcW w:w="856" w:type="dxa"/>
          </w:tcPr>
          <w:p w:rsidR="009B2B0D" w:rsidRPr="009B2B0D" w:rsidRDefault="009B2B0D" w:rsidP="00A57FAE">
            <w:pPr>
              <w:jc w:val="center"/>
              <w:rPr>
                <w:color w:val="000000"/>
                <w:sz w:val="18"/>
                <w:szCs w:val="18"/>
              </w:rPr>
            </w:pPr>
            <w:r w:rsidRPr="009B2B0D">
              <w:rPr>
                <w:color w:val="000000"/>
                <w:sz w:val="18"/>
                <w:szCs w:val="18"/>
              </w:rPr>
              <w:t>661863,0</w:t>
            </w:r>
          </w:p>
        </w:tc>
        <w:tc>
          <w:tcPr>
            <w:tcW w:w="850" w:type="dxa"/>
          </w:tcPr>
          <w:p w:rsidR="009B2B0D" w:rsidRPr="009B2B0D" w:rsidRDefault="009B2B0D" w:rsidP="00A57FAE">
            <w:pPr>
              <w:jc w:val="center"/>
              <w:rPr>
                <w:color w:val="000000"/>
              </w:rPr>
            </w:pPr>
            <w:r w:rsidRPr="009B2B0D">
              <w:rPr>
                <w:color w:val="000000"/>
              </w:rPr>
              <w:t>52 196,7</w:t>
            </w:r>
          </w:p>
        </w:tc>
        <w:tc>
          <w:tcPr>
            <w:tcW w:w="851" w:type="dxa"/>
          </w:tcPr>
          <w:p w:rsidR="009B2B0D" w:rsidRPr="009B2B0D" w:rsidRDefault="009B2B0D" w:rsidP="00A57FAE">
            <w:pPr>
              <w:jc w:val="center"/>
              <w:rPr>
                <w:color w:val="000000"/>
              </w:rPr>
            </w:pPr>
            <w:r w:rsidRPr="009B2B0D">
              <w:rPr>
                <w:color w:val="000000"/>
              </w:rPr>
              <w:t>55 344,3</w:t>
            </w:r>
          </w:p>
        </w:tc>
        <w:tc>
          <w:tcPr>
            <w:tcW w:w="850" w:type="dxa"/>
          </w:tcPr>
          <w:p w:rsidR="009B2B0D" w:rsidRPr="009B2B0D" w:rsidRDefault="009B2B0D" w:rsidP="00A57FAE">
            <w:pPr>
              <w:jc w:val="center"/>
              <w:rPr>
                <w:color w:val="000000"/>
              </w:rPr>
            </w:pPr>
            <w:r w:rsidRPr="009B2B0D">
              <w:rPr>
                <w:color w:val="000000"/>
              </w:rPr>
              <w:t>55 432,2</w:t>
            </w:r>
          </w:p>
        </w:tc>
        <w:tc>
          <w:tcPr>
            <w:tcW w:w="851" w:type="dxa"/>
          </w:tcPr>
          <w:p w:rsidR="009B2B0D" w:rsidRPr="009B2B0D" w:rsidRDefault="009B2B0D" w:rsidP="00A57FAE">
            <w:pPr>
              <w:jc w:val="center"/>
              <w:rPr>
                <w:color w:val="000000"/>
              </w:rPr>
            </w:pPr>
            <w:r w:rsidRPr="009B2B0D">
              <w:rPr>
                <w:color w:val="000000"/>
              </w:rPr>
              <w:t>55 432,2</w:t>
            </w:r>
          </w:p>
        </w:tc>
        <w:tc>
          <w:tcPr>
            <w:tcW w:w="850" w:type="dxa"/>
          </w:tcPr>
          <w:p w:rsidR="009B2B0D" w:rsidRPr="009B2B0D" w:rsidRDefault="009B2B0D" w:rsidP="00A57FAE">
            <w:pPr>
              <w:jc w:val="center"/>
              <w:rPr>
                <w:color w:val="000000"/>
              </w:rPr>
            </w:pPr>
            <w:r w:rsidRPr="009B2B0D">
              <w:rPr>
                <w:color w:val="000000"/>
              </w:rPr>
              <w:t>55 432,2</w:t>
            </w:r>
          </w:p>
        </w:tc>
        <w:tc>
          <w:tcPr>
            <w:tcW w:w="851" w:type="dxa"/>
          </w:tcPr>
          <w:p w:rsidR="009B2B0D" w:rsidRPr="009B2B0D" w:rsidRDefault="009B2B0D" w:rsidP="00A57FAE">
            <w:pPr>
              <w:jc w:val="center"/>
              <w:rPr>
                <w:color w:val="000000"/>
              </w:rPr>
            </w:pPr>
            <w:r w:rsidRPr="009B2B0D">
              <w:rPr>
                <w:color w:val="000000"/>
              </w:rPr>
              <w:t>55 432,2</w:t>
            </w:r>
          </w:p>
        </w:tc>
        <w:tc>
          <w:tcPr>
            <w:tcW w:w="850" w:type="dxa"/>
          </w:tcPr>
          <w:p w:rsidR="009B2B0D" w:rsidRPr="009B2B0D" w:rsidRDefault="009B2B0D" w:rsidP="00A57FAE">
            <w:pPr>
              <w:jc w:val="center"/>
              <w:rPr>
                <w:color w:val="000000"/>
              </w:rPr>
            </w:pPr>
            <w:r w:rsidRPr="009B2B0D">
              <w:rPr>
                <w:color w:val="000000"/>
              </w:rPr>
              <w:t>55 432,2</w:t>
            </w:r>
          </w:p>
        </w:tc>
        <w:tc>
          <w:tcPr>
            <w:tcW w:w="851" w:type="dxa"/>
          </w:tcPr>
          <w:p w:rsidR="009B2B0D" w:rsidRPr="009B2B0D" w:rsidRDefault="009B2B0D" w:rsidP="00A57FAE">
            <w:pPr>
              <w:jc w:val="center"/>
              <w:rPr>
                <w:color w:val="000000"/>
              </w:rPr>
            </w:pPr>
            <w:r w:rsidRPr="009B2B0D">
              <w:rPr>
                <w:color w:val="000000"/>
              </w:rPr>
              <w:t>55 432,2</w:t>
            </w:r>
          </w:p>
        </w:tc>
        <w:tc>
          <w:tcPr>
            <w:tcW w:w="850" w:type="dxa"/>
          </w:tcPr>
          <w:p w:rsidR="009B2B0D" w:rsidRPr="009B2B0D" w:rsidRDefault="009B2B0D" w:rsidP="00A57FAE">
            <w:pPr>
              <w:jc w:val="center"/>
              <w:rPr>
                <w:color w:val="000000"/>
              </w:rPr>
            </w:pPr>
            <w:r w:rsidRPr="009B2B0D">
              <w:rPr>
                <w:color w:val="000000"/>
              </w:rPr>
              <w:t>55 432,2</w:t>
            </w:r>
          </w:p>
        </w:tc>
        <w:tc>
          <w:tcPr>
            <w:tcW w:w="851" w:type="dxa"/>
          </w:tcPr>
          <w:p w:rsidR="009B2B0D" w:rsidRPr="009B2B0D" w:rsidRDefault="009B2B0D" w:rsidP="00A57FAE">
            <w:pPr>
              <w:jc w:val="center"/>
              <w:rPr>
                <w:color w:val="000000"/>
              </w:rPr>
            </w:pPr>
            <w:r w:rsidRPr="009B2B0D">
              <w:rPr>
                <w:color w:val="000000"/>
              </w:rPr>
              <w:t>55 432,2</w:t>
            </w:r>
          </w:p>
        </w:tc>
        <w:tc>
          <w:tcPr>
            <w:tcW w:w="850" w:type="dxa"/>
          </w:tcPr>
          <w:p w:rsidR="009B2B0D" w:rsidRPr="009B2B0D" w:rsidRDefault="009B2B0D" w:rsidP="00A57FAE">
            <w:pPr>
              <w:jc w:val="center"/>
              <w:rPr>
                <w:color w:val="000000"/>
              </w:rPr>
            </w:pPr>
            <w:r w:rsidRPr="009B2B0D">
              <w:rPr>
                <w:color w:val="000000"/>
              </w:rPr>
              <w:t>55 432,2</w:t>
            </w:r>
          </w:p>
        </w:tc>
        <w:tc>
          <w:tcPr>
            <w:tcW w:w="851" w:type="dxa"/>
          </w:tcPr>
          <w:p w:rsidR="009B2B0D" w:rsidRPr="00AF37AE" w:rsidRDefault="009B2B0D" w:rsidP="00AF37AE">
            <w:pPr>
              <w:rPr>
                <w:color w:val="000000"/>
                <w:sz w:val="17"/>
                <w:szCs w:val="17"/>
              </w:rPr>
            </w:pPr>
            <w:r w:rsidRPr="00AF37AE">
              <w:rPr>
                <w:color w:val="000000"/>
                <w:sz w:val="17"/>
                <w:szCs w:val="17"/>
              </w:rPr>
              <w:t>55 432,2</w:t>
            </w:r>
          </w:p>
        </w:tc>
      </w:tr>
      <w:tr w:rsidR="009B2B0D" w:rsidRPr="001652CC" w:rsidTr="0045193E">
        <w:trPr>
          <w:trHeight w:val="525"/>
          <w:tblCellSpacing w:w="5" w:type="nil"/>
        </w:trPr>
        <w:tc>
          <w:tcPr>
            <w:tcW w:w="1418" w:type="dxa"/>
            <w:vMerge/>
          </w:tcPr>
          <w:p w:rsidR="009B2B0D" w:rsidRPr="001652CC" w:rsidRDefault="009B2B0D" w:rsidP="00CD0A54">
            <w:pPr>
              <w:widowControl w:val="0"/>
              <w:autoSpaceDE w:val="0"/>
              <w:autoSpaceDN w:val="0"/>
              <w:adjustRightInd w:val="0"/>
            </w:pPr>
          </w:p>
        </w:tc>
        <w:tc>
          <w:tcPr>
            <w:tcW w:w="1134" w:type="dxa"/>
          </w:tcPr>
          <w:p w:rsidR="009B2B0D" w:rsidRPr="00871826" w:rsidRDefault="009B2B0D" w:rsidP="00740C48">
            <w:pPr>
              <w:widowControl w:val="0"/>
              <w:autoSpaceDE w:val="0"/>
              <w:autoSpaceDN w:val="0"/>
              <w:adjustRightInd w:val="0"/>
              <w:rPr>
                <w:sz w:val="22"/>
                <w:szCs w:val="22"/>
              </w:rPr>
            </w:pPr>
            <w:r w:rsidRPr="00871826">
              <w:rPr>
                <w:sz w:val="22"/>
                <w:szCs w:val="22"/>
              </w:rPr>
              <w:t xml:space="preserve">участник </w:t>
            </w:r>
            <w:r>
              <w:rPr>
                <w:sz w:val="22"/>
                <w:szCs w:val="22"/>
              </w:rPr>
              <w:t>- МАУ МФЦ г. Азова,</w:t>
            </w:r>
            <w:r w:rsidRPr="00871826">
              <w:rPr>
                <w:sz w:val="22"/>
                <w:szCs w:val="22"/>
              </w:rPr>
              <w:t xml:space="preserve"> всего </w:t>
            </w:r>
          </w:p>
        </w:tc>
        <w:tc>
          <w:tcPr>
            <w:tcW w:w="567" w:type="dxa"/>
          </w:tcPr>
          <w:p w:rsidR="009B2B0D" w:rsidRDefault="009B2B0D">
            <w:pPr>
              <w:jc w:val="center"/>
              <w:rPr>
                <w:color w:val="000000"/>
              </w:rPr>
            </w:pPr>
            <w:r>
              <w:rPr>
                <w:color w:val="000000"/>
              </w:rPr>
              <w:t>902</w:t>
            </w:r>
          </w:p>
        </w:tc>
        <w:tc>
          <w:tcPr>
            <w:tcW w:w="567" w:type="dxa"/>
          </w:tcPr>
          <w:p w:rsidR="009B2B0D" w:rsidRDefault="009B2B0D">
            <w:pPr>
              <w:jc w:val="center"/>
              <w:rPr>
                <w:color w:val="000000"/>
              </w:rPr>
            </w:pPr>
            <w:r>
              <w:rPr>
                <w:color w:val="000000"/>
              </w:rPr>
              <w:t>х</w:t>
            </w:r>
          </w:p>
        </w:tc>
        <w:tc>
          <w:tcPr>
            <w:tcW w:w="1129" w:type="dxa"/>
          </w:tcPr>
          <w:p w:rsidR="009B2B0D" w:rsidRDefault="009B2B0D">
            <w:pPr>
              <w:jc w:val="center"/>
              <w:rPr>
                <w:color w:val="000000"/>
              </w:rPr>
            </w:pPr>
            <w:r>
              <w:rPr>
                <w:color w:val="000000"/>
              </w:rPr>
              <w:t>х</w:t>
            </w:r>
          </w:p>
        </w:tc>
        <w:tc>
          <w:tcPr>
            <w:tcW w:w="567" w:type="dxa"/>
          </w:tcPr>
          <w:p w:rsidR="009B2B0D" w:rsidRDefault="009B2B0D">
            <w:pPr>
              <w:jc w:val="center"/>
              <w:rPr>
                <w:color w:val="000000"/>
              </w:rPr>
            </w:pPr>
            <w:r>
              <w:rPr>
                <w:color w:val="000000"/>
              </w:rPr>
              <w:t>х</w:t>
            </w:r>
          </w:p>
        </w:tc>
        <w:tc>
          <w:tcPr>
            <w:tcW w:w="856" w:type="dxa"/>
          </w:tcPr>
          <w:p w:rsidR="009B2B0D" w:rsidRPr="009B2B0D" w:rsidRDefault="009B2B0D" w:rsidP="00A57FAE">
            <w:pPr>
              <w:jc w:val="center"/>
              <w:rPr>
                <w:color w:val="000000"/>
              </w:rPr>
            </w:pPr>
            <w:r w:rsidRPr="009B2B0D">
              <w:rPr>
                <w:color w:val="000000"/>
              </w:rPr>
              <w:t>37 508,0</w:t>
            </w:r>
          </w:p>
        </w:tc>
        <w:tc>
          <w:tcPr>
            <w:tcW w:w="850" w:type="dxa"/>
          </w:tcPr>
          <w:p w:rsidR="009B2B0D" w:rsidRPr="009B2B0D" w:rsidRDefault="009B2B0D" w:rsidP="00A57FAE">
            <w:pPr>
              <w:jc w:val="center"/>
              <w:rPr>
                <w:color w:val="000000"/>
              </w:rPr>
            </w:pPr>
            <w:r w:rsidRPr="009B2B0D">
              <w:rPr>
                <w:color w:val="000000"/>
              </w:rPr>
              <w:t>3 041,7</w:t>
            </w:r>
          </w:p>
        </w:tc>
        <w:tc>
          <w:tcPr>
            <w:tcW w:w="851" w:type="dxa"/>
          </w:tcPr>
          <w:p w:rsidR="009B2B0D" w:rsidRPr="009B2B0D" w:rsidRDefault="009B2B0D" w:rsidP="00A57FAE">
            <w:pPr>
              <w:jc w:val="center"/>
              <w:rPr>
                <w:color w:val="000000"/>
              </w:rPr>
            </w:pPr>
            <w:r w:rsidRPr="009B2B0D">
              <w:rPr>
                <w:color w:val="000000"/>
              </w:rPr>
              <w:t>3 133,3</w:t>
            </w:r>
          </w:p>
        </w:tc>
        <w:tc>
          <w:tcPr>
            <w:tcW w:w="850" w:type="dxa"/>
          </w:tcPr>
          <w:p w:rsidR="009B2B0D" w:rsidRPr="009B2B0D" w:rsidRDefault="009B2B0D" w:rsidP="00A57FAE">
            <w:pPr>
              <w:jc w:val="center"/>
              <w:rPr>
                <w:color w:val="000000"/>
              </w:rPr>
            </w:pPr>
            <w:r w:rsidRPr="009B2B0D">
              <w:rPr>
                <w:color w:val="000000"/>
              </w:rPr>
              <w:t>3 133,3</w:t>
            </w:r>
          </w:p>
        </w:tc>
        <w:tc>
          <w:tcPr>
            <w:tcW w:w="851" w:type="dxa"/>
          </w:tcPr>
          <w:p w:rsidR="009B2B0D" w:rsidRPr="009B2B0D" w:rsidRDefault="009B2B0D" w:rsidP="00A57FAE">
            <w:pPr>
              <w:jc w:val="center"/>
              <w:rPr>
                <w:color w:val="000000"/>
              </w:rPr>
            </w:pPr>
            <w:r w:rsidRPr="009B2B0D">
              <w:rPr>
                <w:color w:val="000000"/>
              </w:rPr>
              <w:t>3 133,3</w:t>
            </w:r>
          </w:p>
        </w:tc>
        <w:tc>
          <w:tcPr>
            <w:tcW w:w="850" w:type="dxa"/>
          </w:tcPr>
          <w:p w:rsidR="009B2B0D" w:rsidRPr="009B2B0D" w:rsidRDefault="009B2B0D" w:rsidP="00A57FAE">
            <w:pPr>
              <w:jc w:val="center"/>
              <w:rPr>
                <w:color w:val="000000"/>
              </w:rPr>
            </w:pPr>
            <w:r w:rsidRPr="009B2B0D">
              <w:rPr>
                <w:color w:val="000000"/>
              </w:rPr>
              <w:t>3 133,3</w:t>
            </w:r>
          </w:p>
        </w:tc>
        <w:tc>
          <w:tcPr>
            <w:tcW w:w="851" w:type="dxa"/>
          </w:tcPr>
          <w:p w:rsidR="009B2B0D" w:rsidRPr="009B2B0D" w:rsidRDefault="009B2B0D" w:rsidP="00A57FAE">
            <w:pPr>
              <w:jc w:val="center"/>
              <w:rPr>
                <w:color w:val="000000"/>
              </w:rPr>
            </w:pPr>
            <w:r w:rsidRPr="009B2B0D">
              <w:rPr>
                <w:color w:val="000000"/>
              </w:rPr>
              <w:t>3 133,3</w:t>
            </w:r>
          </w:p>
        </w:tc>
        <w:tc>
          <w:tcPr>
            <w:tcW w:w="850" w:type="dxa"/>
          </w:tcPr>
          <w:p w:rsidR="009B2B0D" w:rsidRPr="009B2B0D" w:rsidRDefault="009B2B0D" w:rsidP="00A57FAE">
            <w:pPr>
              <w:jc w:val="center"/>
              <w:rPr>
                <w:color w:val="000000"/>
              </w:rPr>
            </w:pPr>
            <w:r w:rsidRPr="009B2B0D">
              <w:rPr>
                <w:color w:val="000000"/>
              </w:rPr>
              <w:t>3 133,3</w:t>
            </w:r>
          </w:p>
        </w:tc>
        <w:tc>
          <w:tcPr>
            <w:tcW w:w="851" w:type="dxa"/>
          </w:tcPr>
          <w:p w:rsidR="009B2B0D" w:rsidRPr="009B2B0D" w:rsidRDefault="009B2B0D" w:rsidP="00A57FAE">
            <w:pPr>
              <w:jc w:val="center"/>
              <w:rPr>
                <w:color w:val="000000"/>
              </w:rPr>
            </w:pPr>
            <w:r w:rsidRPr="009B2B0D">
              <w:rPr>
                <w:color w:val="000000"/>
              </w:rPr>
              <w:t>3 133,3</w:t>
            </w:r>
          </w:p>
        </w:tc>
        <w:tc>
          <w:tcPr>
            <w:tcW w:w="850" w:type="dxa"/>
          </w:tcPr>
          <w:p w:rsidR="009B2B0D" w:rsidRPr="009B2B0D" w:rsidRDefault="009B2B0D" w:rsidP="00A57FAE">
            <w:pPr>
              <w:jc w:val="center"/>
              <w:rPr>
                <w:color w:val="000000"/>
              </w:rPr>
            </w:pPr>
            <w:r w:rsidRPr="009B2B0D">
              <w:rPr>
                <w:color w:val="000000"/>
              </w:rPr>
              <w:t>3 133,3</w:t>
            </w:r>
          </w:p>
        </w:tc>
        <w:tc>
          <w:tcPr>
            <w:tcW w:w="851" w:type="dxa"/>
          </w:tcPr>
          <w:p w:rsidR="009B2B0D" w:rsidRPr="009B2B0D" w:rsidRDefault="009B2B0D" w:rsidP="00A57FAE">
            <w:pPr>
              <w:jc w:val="center"/>
              <w:rPr>
                <w:color w:val="000000"/>
              </w:rPr>
            </w:pPr>
            <w:r w:rsidRPr="009B2B0D">
              <w:rPr>
                <w:color w:val="000000"/>
              </w:rPr>
              <w:t>3 133,3</w:t>
            </w:r>
          </w:p>
        </w:tc>
        <w:tc>
          <w:tcPr>
            <w:tcW w:w="850" w:type="dxa"/>
          </w:tcPr>
          <w:p w:rsidR="009B2B0D" w:rsidRPr="009B2B0D" w:rsidRDefault="009B2B0D" w:rsidP="00A57FAE">
            <w:pPr>
              <w:jc w:val="center"/>
              <w:rPr>
                <w:color w:val="000000"/>
              </w:rPr>
            </w:pPr>
            <w:r w:rsidRPr="009B2B0D">
              <w:rPr>
                <w:color w:val="000000"/>
              </w:rPr>
              <w:t>3 133,3</w:t>
            </w:r>
          </w:p>
        </w:tc>
        <w:tc>
          <w:tcPr>
            <w:tcW w:w="851" w:type="dxa"/>
          </w:tcPr>
          <w:p w:rsidR="009B2B0D" w:rsidRPr="00AF37AE" w:rsidRDefault="009B2B0D" w:rsidP="00AF37AE">
            <w:pPr>
              <w:rPr>
                <w:color w:val="000000"/>
                <w:sz w:val="17"/>
                <w:szCs w:val="17"/>
              </w:rPr>
            </w:pPr>
            <w:r w:rsidRPr="00AF37AE">
              <w:rPr>
                <w:color w:val="000000"/>
                <w:sz w:val="17"/>
                <w:szCs w:val="17"/>
              </w:rPr>
              <w:t>3 133,3</w:t>
            </w:r>
          </w:p>
        </w:tc>
      </w:tr>
      <w:tr w:rsidR="009B2B0D" w:rsidRPr="001652CC" w:rsidTr="0045193E">
        <w:trPr>
          <w:trHeight w:val="525"/>
          <w:tblCellSpacing w:w="5" w:type="nil"/>
        </w:trPr>
        <w:tc>
          <w:tcPr>
            <w:tcW w:w="1418" w:type="dxa"/>
            <w:vMerge w:val="restart"/>
          </w:tcPr>
          <w:p w:rsidR="009B2B0D" w:rsidRPr="001652CC" w:rsidRDefault="009B2B0D" w:rsidP="00CD0A54">
            <w:pPr>
              <w:widowControl w:val="0"/>
              <w:autoSpaceDE w:val="0"/>
              <w:autoSpaceDN w:val="0"/>
              <w:adjustRightInd w:val="0"/>
            </w:pPr>
            <w:r w:rsidRPr="00740C48">
              <w:rPr>
                <w:rFonts w:eastAsia="Calibri"/>
                <w:bCs/>
                <w:kern w:val="2"/>
                <w:lang w:eastAsia="en-US"/>
              </w:rPr>
              <w:lastRenderedPageBreak/>
              <w:t>Подпрограмма 1 «</w:t>
            </w:r>
            <w:r w:rsidRPr="00740C48">
              <w:rPr>
                <w:rFonts w:eastAsia="Calibri"/>
                <w:kern w:val="2"/>
                <w:lang w:eastAsia="en-US"/>
              </w:rPr>
              <w:t>Предоставление мер социальной поддержки отдельным категориям граждан</w:t>
            </w:r>
            <w:r w:rsidRPr="0066773D">
              <w:rPr>
                <w:rFonts w:eastAsia="Calibri"/>
                <w:bCs/>
                <w:kern w:val="2"/>
                <w:sz w:val="26"/>
                <w:szCs w:val="26"/>
                <w:lang w:eastAsia="en-US"/>
              </w:rPr>
              <w:t>»</w:t>
            </w:r>
          </w:p>
        </w:tc>
        <w:tc>
          <w:tcPr>
            <w:tcW w:w="1134" w:type="dxa"/>
          </w:tcPr>
          <w:p w:rsidR="009B2B0D" w:rsidRPr="00925A92" w:rsidRDefault="009B2B0D" w:rsidP="007C4235">
            <w:pPr>
              <w:widowControl w:val="0"/>
              <w:autoSpaceDE w:val="0"/>
              <w:autoSpaceDN w:val="0"/>
              <w:adjustRightInd w:val="0"/>
            </w:pPr>
            <w:r w:rsidRPr="00925A92">
              <w:t xml:space="preserve">всего, </w:t>
            </w:r>
          </w:p>
          <w:p w:rsidR="009B2B0D" w:rsidRDefault="009B2B0D" w:rsidP="007C4235">
            <w:pPr>
              <w:widowControl w:val="0"/>
              <w:autoSpaceDE w:val="0"/>
              <w:autoSpaceDN w:val="0"/>
              <w:adjustRightInd w:val="0"/>
            </w:pPr>
            <w:r w:rsidRPr="00925A92">
              <w:t xml:space="preserve">в том числе:      </w:t>
            </w:r>
          </w:p>
          <w:p w:rsidR="009B2B0D" w:rsidRPr="00925A92" w:rsidRDefault="009B2B0D" w:rsidP="007C4235">
            <w:pPr>
              <w:widowControl w:val="0"/>
              <w:autoSpaceDE w:val="0"/>
              <w:autoSpaceDN w:val="0"/>
              <w:adjustRightInd w:val="0"/>
            </w:pPr>
            <w:r w:rsidRPr="00925A92">
              <w:t xml:space="preserve">     </w:t>
            </w:r>
          </w:p>
        </w:tc>
        <w:tc>
          <w:tcPr>
            <w:tcW w:w="567" w:type="dxa"/>
          </w:tcPr>
          <w:p w:rsidR="009B2B0D" w:rsidRDefault="009B2B0D">
            <w:pPr>
              <w:jc w:val="center"/>
              <w:rPr>
                <w:b/>
                <w:bCs/>
                <w:color w:val="000000"/>
              </w:rPr>
            </w:pPr>
            <w:r>
              <w:rPr>
                <w:b/>
                <w:bCs/>
                <w:color w:val="000000"/>
              </w:rPr>
              <w:t>х</w:t>
            </w:r>
          </w:p>
        </w:tc>
        <w:tc>
          <w:tcPr>
            <w:tcW w:w="567" w:type="dxa"/>
          </w:tcPr>
          <w:p w:rsidR="009B2B0D" w:rsidRDefault="009B2B0D">
            <w:pPr>
              <w:jc w:val="center"/>
              <w:rPr>
                <w:b/>
                <w:bCs/>
                <w:color w:val="000000"/>
              </w:rPr>
            </w:pPr>
            <w:r>
              <w:rPr>
                <w:b/>
                <w:bCs/>
                <w:color w:val="000000"/>
              </w:rPr>
              <w:t>х</w:t>
            </w:r>
          </w:p>
        </w:tc>
        <w:tc>
          <w:tcPr>
            <w:tcW w:w="1129" w:type="dxa"/>
          </w:tcPr>
          <w:p w:rsidR="009B2B0D" w:rsidRDefault="009B2B0D">
            <w:pPr>
              <w:jc w:val="center"/>
              <w:rPr>
                <w:b/>
                <w:bCs/>
                <w:color w:val="000000"/>
              </w:rPr>
            </w:pPr>
            <w:r>
              <w:rPr>
                <w:b/>
                <w:bCs/>
                <w:color w:val="000000"/>
              </w:rPr>
              <w:t>х</w:t>
            </w:r>
          </w:p>
        </w:tc>
        <w:tc>
          <w:tcPr>
            <w:tcW w:w="567" w:type="dxa"/>
          </w:tcPr>
          <w:p w:rsidR="009B2B0D" w:rsidRDefault="009B2B0D">
            <w:pPr>
              <w:jc w:val="center"/>
              <w:rPr>
                <w:b/>
                <w:bCs/>
                <w:color w:val="000000"/>
              </w:rPr>
            </w:pPr>
            <w:r>
              <w:rPr>
                <w:b/>
                <w:bCs/>
                <w:color w:val="000000"/>
              </w:rPr>
              <w:t>х</w:t>
            </w:r>
          </w:p>
        </w:tc>
        <w:tc>
          <w:tcPr>
            <w:tcW w:w="856" w:type="dxa"/>
          </w:tcPr>
          <w:p w:rsidR="009B2B0D" w:rsidRPr="009B2B0D" w:rsidRDefault="009B2B0D" w:rsidP="00A57FAE">
            <w:pPr>
              <w:jc w:val="center"/>
              <w:rPr>
                <w:bCs/>
                <w:color w:val="000000"/>
                <w:sz w:val="16"/>
                <w:szCs w:val="16"/>
              </w:rPr>
            </w:pPr>
            <w:r w:rsidRPr="009B2B0D">
              <w:rPr>
                <w:bCs/>
                <w:color w:val="000000"/>
                <w:sz w:val="16"/>
                <w:szCs w:val="16"/>
              </w:rPr>
              <w:t>2544796,3</w:t>
            </w:r>
          </w:p>
        </w:tc>
        <w:tc>
          <w:tcPr>
            <w:tcW w:w="850" w:type="dxa"/>
          </w:tcPr>
          <w:p w:rsidR="009B2B0D" w:rsidRPr="009B2B0D" w:rsidRDefault="009B2B0D" w:rsidP="00A57FAE">
            <w:pPr>
              <w:jc w:val="center"/>
              <w:rPr>
                <w:bCs/>
                <w:color w:val="000000"/>
                <w:sz w:val="18"/>
                <w:szCs w:val="18"/>
              </w:rPr>
            </w:pPr>
            <w:r w:rsidRPr="009B2B0D">
              <w:rPr>
                <w:bCs/>
                <w:color w:val="000000"/>
                <w:sz w:val="18"/>
                <w:szCs w:val="18"/>
              </w:rPr>
              <w:t>258332,6</w:t>
            </w:r>
          </w:p>
        </w:tc>
        <w:tc>
          <w:tcPr>
            <w:tcW w:w="851" w:type="dxa"/>
          </w:tcPr>
          <w:p w:rsidR="009B2B0D" w:rsidRPr="009B2B0D" w:rsidRDefault="009B2B0D" w:rsidP="00A57FAE">
            <w:pPr>
              <w:jc w:val="center"/>
              <w:rPr>
                <w:bCs/>
                <w:color w:val="000000"/>
                <w:sz w:val="18"/>
                <w:szCs w:val="18"/>
              </w:rPr>
            </w:pPr>
            <w:r w:rsidRPr="009B2B0D">
              <w:rPr>
                <w:bCs/>
                <w:color w:val="000000"/>
                <w:sz w:val="18"/>
                <w:szCs w:val="18"/>
              </w:rPr>
              <w:t>265119,7</w:t>
            </w:r>
          </w:p>
        </w:tc>
        <w:tc>
          <w:tcPr>
            <w:tcW w:w="850" w:type="dxa"/>
          </w:tcPr>
          <w:p w:rsidR="009B2B0D" w:rsidRPr="009B2B0D" w:rsidRDefault="009B2B0D" w:rsidP="00A57FAE">
            <w:pPr>
              <w:jc w:val="center"/>
              <w:rPr>
                <w:bCs/>
                <w:color w:val="000000"/>
                <w:sz w:val="18"/>
                <w:szCs w:val="18"/>
              </w:rPr>
            </w:pPr>
            <w:r w:rsidRPr="009B2B0D">
              <w:rPr>
                <w:bCs/>
                <w:color w:val="000000"/>
                <w:sz w:val="18"/>
                <w:szCs w:val="18"/>
              </w:rPr>
              <w:t>202134,4</w:t>
            </w:r>
          </w:p>
        </w:tc>
        <w:tc>
          <w:tcPr>
            <w:tcW w:w="851" w:type="dxa"/>
          </w:tcPr>
          <w:p w:rsidR="009B2B0D" w:rsidRDefault="009B2B0D" w:rsidP="00A57FAE">
            <w:pPr>
              <w:jc w:val="center"/>
            </w:pPr>
            <w:r w:rsidRPr="00E5379B">
              <w:rPr>
                <w:bCs/>
                <w:color w:val="000000"/>
                <w:sz w:val="18"/>
                <w:szCs w:val="18"/>
              </w:rPr>
              <w:t>202134,4</w:t>
            </w:r>
          </w:p>
        </w:tc>
        <w:tc>
          <w:tcPr>
            <w:tcW w:w="850" w:type="dxa"/>
          </w:tcPr>
          <w:p w:rsidR="009B2B0D" w:rsidRDefault="009B2B0D" w:rsidP="00A57FAE">
            <w:pPr>
              <w:jc w:val="center"/>
            </w:pPr>
            <w:r w:rsidRPr="00E5379B">
              <w:rPr>
                <w:bCs/>
                <w:color w:val="000000"/>
                <w:sz w:val="18"/>
                <w:szCs w:val="18"/>
              </w:rPr>
              <w:t>202134,4</w:t>
            </w:r>
          </w:p>
        </w:tc>
        <w:tc>
          <w:tcPr>
            <w:tcW w:w="851" w:type="dxa"/>
          </w:tcPr>
          <w:p w:rsidR="009B2B0D" w:rsidRDefault="009B2B0D" w:rsidP="00A57FAE">
            <w:pPr>
              <w:jc w:val="center"/>
            </w:pPr>
            <w:r w:rsidRPr="00E5379B">
              <w:rPr>
                <w:bCs/>
                <w:color w:val="000000"/>
                <w:sz w:val="18"/>
                <w:szCs w:val="18"/>
              </w:rPr>
              <w:t>202134,4</w:t>
            </w:r>
          </w:p>
        </w:tc>
        <w:tc>
          <w:tcPr>
            <w:tcW w:w="850" w:type="dxa"/>
          </w:tcPr>
          <w:p w:rsidR="009B2B0D" w:rsidRDefault="009B2B0D" w:rsidP="00A57FAE">
            <w:pPr>
              <w:jc w:val="center"/>
            </w:pPr>
            <w:r w:rsidRPr="00E5379B">
              <w:rPr>
                <w:bCs/>
                <w:color w:val="000000"/>
                <w:sz w:val="18"/>
                <w:szCs w:val="18"/>
              </w:rPr>
              <w:t>202134,4</w:t>
            </w:r>
          </w:p>
        </w:tc>
        <w:tc>
          <w:tcPr>
            <w:tcW w:w="851" w:type="dxa"/>
          </w:tcPr>
          <w:p w:rsidR="009B2B0D" w:rsidRDefault="009B2B0D" w:rsidP="00A57FAE">
            <w:pPr>
              <w:jc w:val="center"/>
            </w:pPr>
            <w:r w:rsidRPr="00E5379B">
              <w:rPr>
                <w:bCs/>
                <w:color w:val="000000"/>
                <w:sz w:val="18"/>
                <w:szCs w:val="18"/>
              </w:rPr>
              <w:t>202134,4</w:t>
            </w:r>
          </w:p>
        </w:tc>
        <w:tc>
          <w:tcPr>
            <w:tcW w:w="850" w:type="dxa"/>
          </w:tcPr>
          <w:p w:rsidR="009B2B0D" w:rsidRDefault="009B2B0D" w:rsidP="00A57FAE">
            <w:pPr>
              <w:jc w:val="center"/>
            </w:pPr>
            <w:r w:rsidRPr="00E5379B">
              <w:rPr>
                <w:bCs/>
                <w:color w:val="000000"/>
                <w:sz w:val="18"/>
                <w:szCs w:val="18"/>
              </w:rPr>
              <w:t>202134,4</w:t>
            </w:r>
          </w:p>
        </w:tc>
        <w:tc>
          <w:tcPr>
            <w:tcW w:w="851" w:type="dxa"/>
          </w:tcPr>
          <w:p w:rsidR="009B2B0D" w:rsidRDefault="009B2B0D" w:rsidP="00A57FAE">
            <w:pPr>
              <w:jc w:val="center"/>
            </w:pPr>
            <w:r w:rsidRPr="00E5379B">
              <w:rPr>
                <w:bCs/>
                <w:color w:val="000000"/>
                <w:sz w:val="18"/>
                <w:szCs w:val="18"/>
              </w:rPr>
              <w:t>202134,4</w:t>
            </w:r>
          </w:p>
        </w:tc>
        <w:tc>
          <w:tcPr>
            <w:tcW w:w="850" w:type="dxa"/>
          </w:tcPr>
          <w:p w:rsidR="009B2B0D" w:rsidRDefault="009B2B0D" w:rsidP="00A57FAE">
            <w:pPr>
              <w:jc w:val="center"/>
            </w:pPr>
            <w:r w:rsidRPr="00E5379B">
              <w:rPr>
                <w:bCs/>
                <w:color w:val="000000"/>
                <w:sz w:val="18"/>
                <w:szCs w:val="18"/>
              </w:rPr>
              <w:t>202134,4</w:t>
            </w:r>
          </w:p>
        </w:tc>
        <w:tc>
          <w:tcPr>
            <w:tcW w:w="851" w:type="dxa"/>
          </w:tcPr>
          <w:p w:rsidR="009B2B0D" w:rsidRDefault="009B2B0D" w:rsidP="00A57FAE">
            <w:pPr>
              <w:jc w:val="center"/>
            </w:pPr>
            <w:r w:rsidRPr="00E5379B">
              <w:rPr>
                <w:bCs/>
                <w:color w:val="000000"/>
                <w:sz w:val="18"/>
                <w:szCs w:val="18"/>
              </w:rPr>
              <w:t>202134,4</w:t>
            </w:r>
          </w:p>
        </w:tc>
      </w:tr>
      <w:tr w:rsidR="009B2B0D" w:rsidRPr="001652CC" w:rsidTr="0045193E">
        <w:trPr>
          <w:trHeight w:val="525"/>
          <w:tblCellSpacing w:w="5" w:type="nil"/>
        </w:trPr>
        <w:tc>
          <w:tcPr>
            <w:tcW w:w="1418" w:type="dxa"/>
            <w:vMerge/>
          </w:tcPr>
          <w:p w:rsidR="009B2B0D" w:rsidRPr="001652CC" w:rsidRDefault="009B2B0D" w:rsidP="00CD0A54">
            <w:pPr>
              <w:widowControl w:val="0"/>
              <w:autoSpaceDE w:val="0"/>
              <w:autoSpaceDN w:val="0"/>
              <w:adjustRightInd w:val="0"/>
            </w:pPr>
          </w:p>
        </w:tc>
        <w:tc>
          <w:tcPr>
            <w:tcW w:w="1134" w:type="dxa"/>
          </w:tcPr>
          <w:p w:rsidR="009B2B0D" w:rsidRPr="00925A92" w:rsidRDefault="009B2B0D" w:rsidP="007C4235">
            <w:pPr>
              <w:widowControl w:val="0"/>
              <w:autoSpaceDE w:val="0"/>
              <w:autoSpaceDN w:val="0"/>
              <w:adjustRightInd w:val="0"/>
            </w:pPr>
            <w:r w:rsidRPr="00925A92">
              <w:t xml:space="preserve">ответственный исполнитель </w:t>
            </w:r>
            <w:r>
              <w:t>УСЗН г. Азова</w:t>
            </w:r>
            <w:r w:rsidRPr="00925A92">
              <w:t>, всего</w:t>
            </w:r>
          </w:p>
        </w:tc>
        <w:tc>
          <w:tcPr>
            <w:tcW w:w="567" w:type="dxa"/>
          </w:tcPr>
          <w:p w:rsidR="009B2B0D" w:rsidRDefault="009B2B0D">
            <w:pPr>
              <w:jc w:val="center"/>
              <w:rPr>
                <w:color w:val="000000"/>
              </w:rPr>
            </w:pPr>
            <w:r>
              <w:rPr>
                <w:color w:val="000000"/>
              </w:rPr>
              <w:t>913</w:t>
            </w:r>
          </w:p>
        </w:tc>
        <w:tc>
          <w:tcPr>
            <w:tcW w:w="567" w:type="dxa"/>
          </w:tcPr>
          <w:p w:rsidR="009B2B0D" w:rsidRDefault="009B2B0D">
            <w:pPr>
              <w:jc w:val="center"/>
              <w:rPr>
                <w:color w:val="000000"/>
              </w:rPr>
            </w:pPr>
            <w:r>
              <w:rPr>
                <w:color w:val="000000"/>
              </w:rPr>
              <w:t>х</w:t>
            </w:r>
          </w:p>
        </w:tc>
        <w:tc>
          <w:tcPr>
            <w:tcW w:w="1129" w:type="dxa"/>
          </w:tcPr>
          <w:p w:rsidR="009B2B0D" w:rsidRDefault="009B2B0D">
            <w:pPr>
              <w:jc w:val="center"/>
              <w:rPr>
                <w:color w:val="000000"/>
              </w:rPr>
            </w:pPr>
            <w:r>
              <w:rPr>
                <w:color w:val="000000"/>
              </w:rPr>
              <w:t>х</w:t>
            </w:r>
          </w:p>
        </w:tc>
        <w:tc>
          <w:tcPr>
            <w:tcW w:w="567" w:type="dxa"/>
          </w:tcPr>
          <w:p w:rsidR="009B2B0D" w:rsidRDefault="009B2B0D">
            <w:pPr>
              <w:jc w:val="center"/>
              <w:rPr>
                <w:color w:val="000000"/>
              </w:rPr>
            </w:pPr>
            <w:r>
              <w:rPr>
                <w:color w:val="000000"/>
              </w:rPr>
              <w:t>х</w:t>
            </w:r>
          </w:p>
        </w:tc>
        <w:tc>
          <w:tcPr>
            <w:tcW w:w="856" w:type="dxa"/>
          </w:tcPr>
          <w:p w:rsidR="009B2B0D" w:rsidRPr="009B2B0D" w:rsidRDefault="009B2B0D" w:rsidP="00A57FAE">
            <w:pPr>
              <w:jc w:val="center"/>
              <w:rPr>
                <w:color w:val="000000"/>
                <w:sz w:val="16"/>
                <w:szCs w:val="16"/>
              </w:rPr>
            </w:pPr>
            <w:r w:rsidRPr="009B2B0D">
              <w:rPr>
                <w:color w:val="000000"/>
                <w:sz w:val="16"/>
                <w:szCs w:val="16"/>
              </w:rPr>
              <w:t>2507288,3</w:t>
            </w:r>
          </w:p>
        </w:tc>
        <w:tc>
          <w:tcPr>
            <w:tcW w:w="850" w:type="dxa"/>
          </w:tcPr>
          <w:p w:rsidR="009B2B0D" w:rsidRPr="009B2B0D" w:rsidRDefault="009B2B0D" w:rsidP="00A57FAE">
            <w:pPr>
              <w:jc w:val="center"/>
              <w:rPr>
                <w:color w:val="000000"/>
                <w:sz w:val="18"/>
                <w:szCs w:val="18"/>
              </w:rPr>
            </w:pPr>
            <w:r w:rsidRPr="009B2B0D">
              <w:rPr>
                <w:color w:val="000000"/>
                <w:sz w:val="18"/>
                <w:szCs w:val="18"/>
              </w:rPr>
              <w:t>255290,9</w:t>
            </w:r>
          </w:p>
        </w:tc>
        <w:tc>
          <w:tcPr>
            <w:tcW w:w="851" w:type="dxa"/>
          </w:tcPr>
          <w:p w:rsidR="009B2B0D" w:rsidRPr="009B2B0D" w:rsidRDefault="009B2B0D" w:rsidP="00A57FAE">
            <w:pPr>
              <w:jc w:val="center"/>
              <w:rPr>
                <w:color w:val="000000"/>
                <w:sz w:val="18"/>
                <w:szCs w:val="18"/>
              </w:rPr>
            </w:pPr>
            <w:r w:rsidRPr="009B2B0D">
              <w:rPr>
                <w:color w:val="000000"/>
                <w:sz w:val="18"/>
                <w:szCs w:val="18"/>
              </w:rPr>
              <w:t>261986,4</w:t>
            </w:r>
          </w:p>
        </w:tc>
        <w:tc>
          <w:tcPr>
            <w:tcW w:w="850" w:type="dxa"/>
          </w:tcPr>
          <w:p w:rsidR="009B2B0D" w:rsidRPr="009B2B0D" w:rsidRDefault="009B2B0D" w:rsidP="00A57FAE">
            <w:pPr>
              <w:jc w:val="center"/>
              <w:rPr>
                <w:color w:val="000000"/>
                <w:sz w:val="18"/>
                <w:szCs w:val="18"/>
              </w:rPr>
            </w:pPr>
            <w:r w:rsidRPr="009B2B0D">
              <w:rPr>
                <w:color w:val="000000"/>
                <w:sz w:val="18"/>
                <w:szCs w:val="18"/>
              </w:rPr>
              <w:t>199001,1</w:t>
            </w:r>
          </w:p>
        </w:tc>
        <w:tc>
          <w:tcPr>
            <w:tcW w:w="851" w:type="dxa"/>
          </w:tcPr>
          <w:p w:rsidR="009B2B0D" w:rsidRDefault="009B2B0D" w:rsidP="00A57FAE">
            <w:pPr>
              <w:jc w:val="center"/>
            </w:pPr>
            <w:r w:rsidRPr="009766F4">
              <w:rPr>
                <w:color w:val="000000"/>
                <w:sz w:val="18"/>
                <w:szCs w:val="18"/>
              </w:rPr>
              <w:t>199001,1</w:t>
            </w:r>
          </w:p>
        </w:tc>
        <w:tc>
          <w:tcPr>
            <w:tcW w:w="850" w:type="dxa"/>
          </w:tcPr>
          <w:p w:rsidR="009B2B0D" w:rsidRDefault="009B2B0D" w:rsidP="00A57FAE">
            <w:pPr>
              <w:jc w:val="center"/>
            </w:pPr>
            <w:r w:rsidRPr="009766F4">
              <w:rPr>
                <w:color w:val="000000"/>
                <w:sz w:val="18"/>
                <w:szCs w:val="18"/>
              </w:rPr>
              <w:t>199001,1</w:t>
            </w:r>
          </w:p>
        </w:tc>
        <w:tc>
          <w:tcPr>
            <w:tcW w:w="851" w:type="dxa"/>
          </w:tcPr>
          <w:p w:rsidR="009B2B0D" w:rsidRDefault="009B2B0D" w:rsidP="00A57FAE">
            <w:pPr>
              <w:jc w:val="center"/>
            </w:pPr>
            <w:r w:rsidRPr="009766F4">
              <w:rPr>
                <w:color w:val="000000"/>
                <w:sz w:val="18"/>
                <w:szCs w:val="18"/>
              </w:rPr>
              <w:t>199001,1</w:t>
            </w:r>
          </w:p>
        </w:tc>
        <w:tc>
          <w:tcPr>
            <w:tcW w:w="850" w:type="dxa"/>
          </w:tcPr>
          <w:p w:rsidR="009B2B0D" w:rsidRDefault="009B2B0D" w:rsidP="00A57FAE">
            <w:pPr>
              <w:jc w:val="center"/>
            </w:pPr>
            <w:r w:rsidRPr="009766F4">
              <w:rPr>
                <w:color w:val="000000"/>
                <w:sz w:val="18"/>
                <w:szCs w:val="18"/>
              </w:rPr>
              <w:t>199001,1</w:t>
            </w:r>
          </w:p>
        </w:tc>
        <w:tc>
          <w:tcPr>
            <w:tcW w:w="851" w:type="dxa"/>
          </w:tcPr>
          <w:p w:rsidR="009B2B0D" w:rsidRDefault="009B2B0D" w:rsidP="00A57FAE">
            <w:pPr>
              <w:jc w:val="center"/>
            </w:pPr>
            <w:r w:rsidRPr="009766F4">
              <w:rPr>
                <w:color w:val="000000"/>
                <w:sz w:val="18"/>
                <w:szCs w:val="18"/>
              </w:rPr>
              <w:t>199001,1</w:t>
            </w:r>
          </w:p>
        </w:tc>
        <w:tc>
          <w:tcPr>
            <w:tcW w:w="850" w:type="dxa"/>
          </w:tcPr>
          <w:p w:rsidR="009B2B0D" w:rsidRDefault="009B2B0D" w:rsidP="00A57FAE">
            <w:pPr>
              <w:jc w:val="center"/>
            </w:pPr>
            <w:r w:rsidRPr="009766F4">
              <w:rPr>
                <w:color w:val="000000"/>
                <w:sz w:val="18"/>
                <w:szCs w:val="18"/>
              </w:rPr>
              <w:t>199001,1</w:t>
            </w:r>
          </w:p>
        </w:tc>
        <w:tc>
          <w:tcPr>
            <w:tcW w:w="851" w:type="dxa"/>
          </w:tcPr>
          <w:p w:rsidR="009B2B0D" w:rsidRDefault="009B2B0D" w:rsidP="00A57FAE">
            <w:pPr>
              <w:jc w:val="center"/>
            </w:pPr>
            <w:r w:rsidRPr="009766F4">
              <w:rPr>
                <w:color w:val="000000"/>
                <w:sz w:val="18"/>
                <w:szCs w:val="18"/>
              </w:rPr>
              <w:t>199001,1</w:t>
            </w:r>
          </w:p>
        </w:tc>
        <w:tc>
          <w:tcPr>
            <w:tcW w:w="850" w:type="dxa"/>
          </w:tcPr>
          <w:p w:rsidR="009B2B0D" w:rsidRDefault="009B2B0D" w:rsidP="00A57FAE">
            <w:pPr>
              <w:jc w:val="center"/>
            </w:pPr>
            <w:r w:rsidRPr="009766F4">
              <w:rPr>
                <w:color w:val="000000"/>
                <w:sz w:val="18"/>
                <w:szCs w:val="18"/>
              </w:rPr>
              <w:t>199001,1</w:t>
            </w:r>
          </w:p>
        </w:tc>
        <w:tc>
          <w:tcPr>
            <w:tcW w:w="851" w:type="dxa"/>
          </w:tcPr>
          <w:p w:rsidR="009B2B0D" w:rsidRDefault="009B2B0D" w:rsidP="00A57FAE">
            <w:pPr>
              <w:jc w:val="center"/>
            </w:pPr>
            <w:r w:rsidRPr="009766F4">
              <w:rPr>
                <w:color w:val="000000"/>
                <w:sz w:val="18"/>
                <w:szCs w:val="18"/>
              </w:rPr>
              <w:t>199001,1</w:t>
            </w:r>
          </w:p>
        </w:tc>
      </w:tr>
      <w:tr w:rsidR="009B2B0D" w:rsidRPr="001652CC" w:rsidTr="0045193E">
        <w:trPr>
          <w:trHeight w:val="525"/>
          <w:tblCellSpacing w:w="5" w:type="nil"/>
        </w:trPr>
        <w:tc>
          <w:tcPr>
            <w:tcW w:w="1418" w:type="dxa"/>
            <w:vMerge/>
          </w:tcPr>
          <w:p w:rsidR="009B2B0D" w:rsidRPr="001652CC" w:rsidRDefault="009B2B0D" w:rsidP="00CD0A54">
            <w:pPr>
              <w:widowControl w:val="0"/>
              <w:autoSpaceDE w:val="0"/>
              <w:autoSpaceDN w:val="0"/>
              <w:adjustRightInd w:val="0"/>
            </w:pPr>
          </w:p>
        </w:tc>
        <w:tc>
          <w:tcPr>
            <w:tcW w:w="1134" w:type="dxa"/>
          </w:tcPr>
          <w:p w:rsidR="009B2B0D" w:rsidRPr="00871826" w:rsidRDefault="009B2B0D" w:rsidP="007C4235">
            <w:pPr>
              <w:widowControl w:val="0"/>
              <w:autoSpaceDE w:val="0"/>
              <w:autoSpaceDN w:val="0"/>
              <w:adjustRightInd w:val="0"/>
              <w:rPr>
                <w:sz w:val="22"/>
                <w:szCs w:val="22"/>
              </w:rPr>
            </w:pPr>
            <w:r w:rsidRPr="00871826">
              <w:rPr>
                <w:sz w:val="22"/>
                <w:szCs w:val="22"/>
              </w:rPr>
              <w:t xml:space="preserve">участник </w:t>
            </w:r>
            <w:r>
              <w:rPr>
                <w:sz w:val="22"/>
                <w:szCs w:val="22"/>
              </w:rPr>
              <w:t>- МАУ МФЦ г. Азова,</w:t>
            </w:r>
            <w:r w:rsidRPr="00871826">
              <w:rPr>
                <w:sz w:val="22"/>
                <w:szCs w:val="22"/>
              </w:rPr>
              <w:t xml:space="preserve"> всего </w:t>
            </w:r>
          </w:p>
        </w:tc>
        <w:tc>
          <w:tcPr>
            <w:tcW w:w="567" w:type="dxa"/>
          </w:tcPr>
          <w:p w:rsidR="009B2B0D" w:rsidRDefault="009B2B0D">
            <w:pPr>
              <w:jc w:val="center"/>
              <w:rPr>
                <w:color w:val="000000"/>
              </w:rPr>
            </w:pPr>
            <w:r>
              <w:rPr>
                <w:color w:val="000000"/>
              </w:rPr>
              <w:t>902</w:t>
            </w:r>
          </w:p>
        </w:tc>
        <w:tc>
          <w:tcPr>
            <w:tcW w:w="567" w:type="dxa"/>
          </w:tcPr>
          <w:p w:rsidR="009B2B0D" w:rsidRDefault="009B2B0D">
            <w:pPr>
              <w:jc w:val="center"/>
              <w:rPr>
                <w:color w:val="000000"/>
              </w:rPr>
            </w:pPr>
            <w:r>
              <w:rPr>
                <w:color w:val="000000"/>
              </w:rPr>
              <w:t>х</w:t>
            </w:r>
          </w:p>
        </w:tc>
        <w:tc>
          <w:tcPr>
            <w:tcW w:w="1129" w:type="dxa"/>
          </w:tcPr>
          <w:p w:rsidR="009B2B0D" w:rsidRDefault="009B2B0D">
            <w:pPr>
              <w:jc w:val="center"/>
              <w:rPr>
                <w:color w:val="000000"/>
              </w:rPr>
            </w:pPr>
            <w:r>
              <w:rPr>
                <w:color w:val="000000"/>
              </w:rPr>
              <w:t>х</w:t>
            </w:r>
          </w:p>
        </w:tc>
        <w:tc>
          <w:tcPr>
            <w:tcW w:w="567" w:type="dxa"/>
          </w:tcPr>
          <w:p w:rsidR="009B2B0D" w:rsidRDefault="009B2B0D">
            <w:pPr>
              <w:jc w:val="center"/>
              <w:rPr>
                <w:color w:val="000000"/>
              </w:rPr>
            </w:pPr>
            <w:r>
              <w:rPr>
                <w:color w:val="000000"/>
              </w:rPr>
              <w:t>х</w:t>
            </w:r>
          </w:p>
        </w:tc>
        <w:tc>
          <w:tcPr>
            <w:tcW w:w="856" w:type="dxa"/>
          </w:tcPr>
          <w:p w:rsidR="009B2B0D" w:rsidRPr="009B2B0D" w:rsidRDefault="009B2B0D" w:rsidP="00A57FAE">
            <w:pPr>
              <w:jc w:val="center"/>
              <w:rPr>
                <w:color w:val="000000"/>
              </w:rPr>
            </w:pPr>
            <w:r w:rsidRPr="009B2B0D">
              <w:rPr>
                <w:color w:val="000000"/>
              </w:rPr>
              <w:t>37 508,0</w:t>
            </w:r>
          </w:p>
        </w:tc>
        <w:tc>
          <w:tcPr>
            <w:tcW w:w="850" w:type="dxa"/>
          </w:tcPr>
          <w:p w:rsidR="009B2B0D" w:rsidRPr="009B2B0D" w:rsidRDefault="009B2B0D" w:rsidP="00A57FAE">
            <w:pPr>
              <w:jc w:val="center"/>
              <w:rPr>
                <w:color w:val="000000"/>
              </w:rPr>
            </w:pPr>
            <w:r w:rsidRPr="009B2B0D">
              <w:rPr>
                <w:color w:val="000000"/>
              </w:rPr>
              <w:t>3 041,7</w:t>
            </w:r>
          </w:p>
        </w:tc>
        <w:tc>
          <w:tcPr>
            <w:tcW w:w="851" w:type="dxa"/>
          </w:tcPr>
          <w:p w:rsidR="009B2B0D" w:rsidRPr="009B2B0D" w:rsidRDefault="009B2B0D" w:rsidP="00A57FAE">
            <w:pPr>
              <w:jc w:val="center"/>
              <w:rPr>
                <w:color w:val="000000"/>
              </w:rPr>
            </w:pPr>
            <w:r w:rsidRPr="009B2B0D">
              <w:rPr>
                <w:color w:val="000000"/>
              </w:rPr>
              <w:t>3 133,3</w:t>
            </w:r>
          </w:p>
        </w:tc>
        <w:tc>
          <w:tcPr>
            <w:tcW w:w="850" w:type="dxa"/>
          </w:tcPr>
          <w:p w:rsidR="009B2B0D" w:rsidRPr="009B2B0D" w:rsidRDefault="009B2B0D" w:rsidP="00A57FAE">
            <w:pPr>
              <w:jc w:val="center"/>
              <w:rPr>
                <w:color w:val="000000"/>
              </w:rPr>
            </w:pPr>
            <w:r w:rsidRPr="009B2B0D">
              <w:rPr>
                <w:color w:val="000000"/>
              </w:rPr>
              <w:t>3 133,3</w:t>
            </w:r>
          </w:p>
        </w:tc>
        <w:tc>
          <w:tcPr>
            <w:tcW w:w="851" w:type="dxa"/>
          </w:tcPr>
          <w:p w:rsidR="009B2B0D" w:rsidRPr="009B2B0D" w:rsidRDefault="009B2B0D" w:rsidP="00A57FAE">
            <w:pPr>
              <w:jc w:val="center"/>
              <w:rPr>
                <w:color w:val="000000"/>
              </w:rPr>
            </w:pPr>
            <w:r w:rsidRPr="009B2B0D">
              <w:rPr>
                <w:color w:val="000000"/>
              </w:rPr>
              <w:t>3 133,3</w:t>
            </w:r>
          </w:p>
        </w:tc>
        <w:tc>
          <w:tcPr>
            <w:tcW w:w="850" w:type="dxa"/>
          </w:tcPr>
          <w:p w:rsidR="009B2B0D" w:rsidRPr="009B2B0D" w:rsidRDefault="009B2B0D" w:rsidP="00A57FAE">
            <w:pPr>
              <w:jc w:val="center"/>
              <w:rPr>
                <w:color w:val="000000"/>
              </w:rPr>
            </w:pPr>
            <w:r w:rsidRPr="009B2B0D">
              <w:rPr>
                <w:color w:val="000000"/>
              </w:rPr>
              <w:t>3 133,3</w:t>
            </w:r>
          </w:p>
        </w:tc>
        <w:tc>
          <w:tcPr>
            <w:tcW w:w="851" w:type="dxa"/>
          </w:tcPr>
          <w:p w:rsidR="009B2B0D" w:rsidRPr="009B2B0D" w:rsidRDefault="009B2B0D" w:rsidP="00A57FAE">
            <w:pPr>
              <w:jc w:val="center"/>
              <w:rPr>
                <w:color w:val="000000"/>
              </w:rPr>
            </w:pPr>
            <w:r w:rsidRPr="009B2B0D">
              <w:rPr>
                <w:color w:val="000000"/>
              </w:rPr>
              <w:t>3 133,3</w:t>
            </w:r>
          </w:p>
        </w:tc>
        <w:tc>
          <w:tcPr>
            <w:tcW w:w="850" w:type="dxa"/>
          </w:tcPr>
          <w:p w:rsidR="009B2B0D" w:rsidRPr="009B2B0D" w:rsidRDefault="009B2B0D" w:rsidP="00A57FAE">
            <w:pPr>
              <w:jc w:val="center"/>
              <w:rPr>
                <w:color w:val="000000"/>
              </w:rPr>
            </w:pPr>
            <w:r w:rsidRPr="009B2B0D">
              <w:rPr>
                <w:color w:val="000000"/>
              </w:rPr>
              <w:t>3 133,3</w:t>
            </w:r>
          </w:p>
        </w:tc>
        <w:tc>
          <w:tcPr>
            <w:tcW w:w="851" w:type="dxa"/>
          </w:tcPr>
          <w:p w:rsidR="009B2B0D" w:rsidRPr="009B2B0D" w:rsidRDefault="009B2B0D" w:rsidP="00A57FAE">
            <w:pPr>
              <w:jc w:val="center"/>
              <w:rPr>
                <w:color w:val="000000"/>
              </w:rPr>
            </w:pPr>
            <w:r w:rsidRPr="009B2B0D">
              <w:rPr>
                <w:color w:val="000000"/>
              </w:rPr>
              <w:t>3 133,3</w:t>
            </w:r>
          </w:p>
        </w:tc>
        <w:tc>
          <w:tcPr>
            <w:tcW w:w="850" w:type="dxa"/>
          </w:tcPr>
          <w:p w:rsidR="009B2B0D" w:rsidRPr="009B2B0D" w:rsidRDefault="009B2B0D" w:rsidP="00A57FAE">
            <w:pPr>
              <w:jc w:val="center"/>
              <w:rPr>
                <w:color w:val="000000"/>
              </w:rPr>
            </w:pPr>
            <w:r w:rsidRPr="009B2B0D">
              <w:rPr>
                <w:color w:val="000000"/>
              </w:rPr>
              <w:t>3 133,3</w:t>
            </w:r>
          </w:p>
        </w:tc>
        <w:tc>
          <w:tcPr>
            <w:tcW w:w="851" w:type="dxa"/>
          </w:tcPr>
          <w:p w:rsidR="009B2B0D" w:rsidRPr="009B2B0D" w:rsidRDefault="009B2B0D" w:rsidP="00A57FAE">
            <w:pPr>
              <w:jc w:val="center"/>
              <w:rPr>
                <w:color w:val="000000"/>
              </w:rPr>
            </w:pPr>
            <w:r w:rsidRPr="009B2B0D">
              <w:rPr>
                <w:color w:val="000000"/>
              </w:rPr>
              <w:t>3 133,3</w:t>
            </w:r>
          </w:p>
        </w:tc>
        <w:tc>
          <w:tcPr>
            <w:tcW w:w="850" w:type="dxa"/>
          </w:tcPr>
          <w:p w:rsidR="009B2B0D" w:rsidRPr="009B2B0D" w:rsidRDefault="009B2B0D" w:rsidP="00A57FAE">
            <w:pPr>
              <w:jc w:val="center"/>
              <w:rPr>
                <w:color w:val="000000"/>
              </w:rPr>
            </w:pPr>
            <w:r w:rsidRPr="009B2B0D">
              <w:rPr>
                <w:color w:val="000000"/>
              </w:rPr>
              <w:t>3 133,3</w:t>
            </w:r>
          </w:p>
        </w:tc>
        <w:tc>
          <w:tcPr>
            <w:tcW w:w="851" w:type="dxa"/>
          </w:tcPr>
          <w:p w:rsidR="009B2B0D" w:rsidRPr="009B2B0D" w:rsidRDefault="009B2B0D" w:rsidP="00A57FAE">
            <w:pPr>
              <w:jc w:val="center"/>
              <w:rPr>
                <w:color w:val="000000"/>
              </w:rPr>
            </w:pPr>
            <w:r w:rsidRPr="009B2B0D">
              <w:rPr>
                <w:color w:val="000000"/>
              </w:rPr>
              <w:t>3 133,3</w:t>
            </w:r>
          </w:p>
        </w:tc>
      </w:tr>
      <w:tr w:rsidR="00665E6A" w:rsidRPr="001652CC" w:rsidTr="000E09A9">
        <w:trPr>
          <w:trHeight w:val="1046"/>
          <w:tblCellSpacing w:w="5" w:type="nil"/>
        </w:trPr>
        <w:tc>
          <w:tcPr>
            <w:tcW w:w="1418" w:type="dxa"/>
            <w:vMerge w:val="restart"/>
          </w:tcPr>
          <w:p w:rsidR="00665E6A" w:rsidRPr="0045193E" w:rsidRDefault="00665E6A" w:rsidP="007C4235">
            <w:pPr>
              <w:spacing w:line="228" w:lineRule="auto"/>
              <w:rPr>
                <w:kern w:val="2"/>
                <w:lang w:eastAsia="en-US"/>
              </w:rPr>
            </w:pPr>
            <w:r w:rsidRPr="0045193E">
              <w:t xml:space="preserve">ОМ 1.1. </w:t>
            </w:r>
            <w:r w:rsidRPr="0045193E">
              <w:rPr>
                <w:kern w:val="2"/>
              </w:rPr>
              <w:t>Предоставление отдельных мер социальной поддержки граждан, подвергшихся воздействию радиации</w:t>
            </w:r>
          </w:p>
        </w:tc>
        <w:tc>
          <w:tcPr>
            <w:tcW w:w="1134" w:type="dxa"/>
            <w:vMerge w:val="restart"/>
          </w:tcPr>
          <w:p w:rsidR="00665E6A" w:rsidRPr="007C4235" w:rsidRDefault="00665E6A" w:rsidP="007C4235">
            <w:pPr>
              <w:jc w:val="center"/>
            </w:pPr>
            <w:r w:rsidRPr="007C4235">
              <w:t>УСЗН г. Азова</w:t>
            </w: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1003</w:t>
            </w:r>
          </w:p>
        </w:tc>
        <w:tc>
          <w:tcPr>
            <w:tcW w:w="1129" w:type="dxa"/>
          </w:tcPr>
          <w:p w:rsidR="00665E6A" w:rsidRDefault="00665E6A" w:rsidP="00665E6A">
            <w:pPr>
              <w:jc w:val="center"/>
            </w:pPr>
            <w:r w:rsidRPr="00ED53CB">
              <w:rPr>
                <w:color w:val="000000"/>
              </w:rPr>
              <w:t>х</w:t>
            </w:r>
          </w:p>
        </w:tc>
        <w:tc>
          <w:tcPr>
            <w:tcW w:w="567" w:type="dxa"/>
          </w:tcPr>
          <w:p w:rsidR="00665E6A" w:rsidRDefault="00665E6A">
            <w:pPr>
              <w:jc w:val="center"/>
              <w:rPr>
                <w:color w:val="000000"/>
              </w:rPr>
            </w:pPr>
            <w:r>
              <w:rPr>
                <w:color w:val="000000"/>
              </w:rPr>
              <w:t>240</w:t>
            </w:r>
          </w:p>
        </w:tc>
        <w:tc>
          <w:tcPr>
            <w:tcW w:w="856" w:type="dxa"/>
          </w:tcPr>
          <w:p w:rsidR="00665E6A" w:rsidRPr="009B2B0D" w:rsidRDefault="00665E6A" w:rsidP="00A57FAE">
            <w:pPr>
              <w:jc w:val="center"/>
              <w:rPr>
                <w:color w:val="000000"/>
              </w:rPr>
            </w:pPr>
            <w:r w:rsidRPr="009B2B0D">
              <w:rPr>
                <w:color w:val="000000"/>
              </w:rPr>
              <w:t>52,4</w:t>
            </w:r>
          </w:p>
        </w:tc>
        <w:tc>
          <w:tcPr>
            <w:tcW w:w="850" w:type="dxa"/>
          </w:tcPr>
          <w:p w:rsidR="00665E6A" w:rsidRPr="009B2B0D" w:rsidRDefault="00665E6A" w:rsidP="00A57FAE">
            <w:pPr>
              <w:jc w:val="center"/>
              <w:rPr>
                <w:color w:val="000000"/>
              </w:rPr>
            </w:pPr>
            <w:r w:rsidRPr="009B2B0D">
              <w:rPr>
                <w:color w:val="000000"/>
              </w:rPr>
              <w:t>25,7</w:t>
            </w:r>
          </w:p>
        </w:tc>
        <w:tc>
          <w:tcPr>
            <w:tcW w:w="851" w:type="dxa"/>
          </w:tcPr>
          <w:p w:rsidR="00665E6A" w:rsidRPr="009B2B0D" w:rsidRDefault="00665E6A" w:rsidP="00A57FAE">
            <w:pPr>
              <w:jc w:val="center"/>
              <w:rPr>
                <w:color w:val="000000"/>
              </w:rPr>
            </w:pPr>
            <w:r w:rsidRPr="009B2B0D">
              <w:rPr>
                <w:color w:val="000000"/>
              </w:rPr>
              <w:t>26,7</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r>
      <w:tr w:rsidR="00665E6A" w:rsidRPr="001652CC" w:rsidTr="0045193E">
        <w:trPr>
          <w:trHeight w:val="1128"/>
          <w:tblCellSpacing w:w="5" w:type="nil"/>
        </w:trPr>
        <w:tc>
          <w:tcPr>
            <w:tcW w:w="1418" w:type="dxa"/>
            <w:vMerge/>
          </w:tcPr>
          <w:p w:rsidR="00665E6A" w:rsidRPr="0045193E" w:rsidRDefault="00665E6A" w:rsidP="007C4235">
            <w:pPr>
              <w:spacing w:line="228" w:lineRule="auto"/>
            </w:pPr>
          </w:p>
        </w:tc>
        <w:tc>
          <w:tcPr>
            <w:tcW w:w="1134" w:type="dxa"/>
            <w:vMerge/>
          </w:tcPr>
          <w:p w:rsidR="00665E6A" w:rsidRPr="007C4235" w:rsidRDefault="00665E6A" w:rsidP="007C4235">
            <w:pPr>
              <w:jc w:val="center"/>
            </w:pP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1003</w:t>
            </w:r>
          </w:p>
        </w:tc>
        <w:tc>
          <w:tcPr>
            <w:tcW w:w="1129" w:type="dxa"/>
          </w:tcPr>
          <w:p w:rsidR="00665E6A" w:rsidRDefault="00665E6A" w:rsidP="00665E6A">
            <w:pPr>
              <w:jc w:val="center"/>
            </w:pPr>
            <w:r w:rsidRPr="00ED53CB">
              <w:rPr>
                <w:color w:val="000000"/>
              </w:rPr>
              <w:t>х</w:t>
            </w:r>
          </w:p>
        </w:tc>
        <w:tc>
          <w:tcPr>
            <w:tcW w:w="567" w:type="dxa"/>
          </w:tcPr>
          <w:p w:rsidR="00665E6A" w:rsidRDefault="00665E6A">
            <w:pPr>
              <w:jc w:val="center"/>
              <w:rPr>
                <w:color w:val="000000"/>
              </w:rPr>
            </w:pPr>
            <w:r>
              <w:rPr>
                <w:color w:val="000000"/>
              </w:rPr>
              <w:t>320</w:t>
            </w:r>
          </w:p>
        </w:tc>
        <w:tc>
          <w:tcPr>
            <w:tcW w:w="856" w:type="dxa"/>
          </w:tcPr>
          <w:p w:rsidR="00665E6A" w:rsidRPr="009B2B0D" w:rsidRDefault="00665E6A" w:rsidP="00A57FAE">
            <w:pPr>
              <w:jc w:val="center"/>
              <w:rPr>
                <w:color w:val="000000"/>
              </w:rPr>
            </w:pPr>
            <w:r w:rsidRPr="009B2B0D">
              <w:rPr>
                <w:color w:val="000000"/>
              </w:rPr>
              <w:t>5 407,4</w:t>
            </w:r>
          </w:p>
        </w:tc>
        <w:tc>
          <w:tcPr>
            <w:tcW w:w="850" w:type="dxa"/>
          </w:tcPr>
          <w:p w:rsidR="00665E6A" w:rsidRPr="009B2B0D" w:rsidRDefault="00665E6A" w:rsidP="00A57FAE">
            <w:pPr>
              <w:jc w:val="center"/>
              <w:rPr>
                <w:color w:val="000000"/>
              </w:rPr>
            </w:pPr>
            <w:r w:rsidRPr="009B2B0D">
              <w:rPr>
                <w:color w:val="000000"/>
              </w:rPr>
              <w:t>2 650,6</w:t>
            </w:r>
          </w:p>
        </w:tc>
        <w:tc>
          <w:tcPr>
            <w:tcW w:w="851" w:type="dxa"/>
          </w:tcPr>
          <w:p w:rsidR="00665E6A" w:rsidRPr="009B2B0D" w:rsidRDefault="00665E6A" w:rsidP="00A57FAE">
            <w:pPr>
              <w:jc w:val="center"/>
              <w:rPr>
                <w:color w:val="000000"/>
              </w:rPr>
            </w:pPr>
            <w:r w:rsidRPr="009B2B0D">
              <w:rPr>
                <w:color w:val="000000"/>
              </w:rPr>
              <w:t>2 756,8</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r>
      <w:tr w:rsidR="00665E6A" w:rsidRPr="001652CC" w:rsidTr="000E09A9">
        <w:trPr>
          <w:trHeight w:val="1180"/>
          <w:tblCellSpacing w:w="5" w:type="nil"/>
        </w:trPr>
        <w:tc>
          <w:tcPr>
            <w:tcW w:w="1418" w:type="dxa"/>
            <w:vMerge w:val="restart"/>
          </w:tcPr>
          <w:p w:rsidR="00665E6A" w:rsidRDefault="00665E6A" w:rsidP="007C4235">
            <w:pPr>
              <w:spacing w:line="228" w:lineRule="auto"/>
              <w:rPr>
                <w:kern w:val="2"/>
                <w:lang w:eastAsia="en-US"/>
              </w:rPr>
            </w:pPr>
            <w:r w:rsidRPr="0045193E">
              <w:t xml:space="preserve">ОМ 1.2. </w:t>
            </w:r>
            <w:r w:rsidRPr="0045193E">
              <w:rPr>
                <w:kern w:val="2"/>
                <w:lang w:eastAsia="en-US"/>
              </w:rPr>
              <w:t>Осуществление ежегодной денежной выплаты лицам, награжденным нагрудным знаком «Почетный донор России»</w:t>
            </w:r>
          </w:p>
          <w:p w:rsidR="00665E6A" w:rsidRPr="0045193E" w:rsidRDefault="00665E6A" w:rsidP="007C4235">
            <w:pPr>
              <w:spacing w:line="228" w:lineRule="auto"/>
              <w:rPr>
                <w:kern w:val="2"/>
              </w:rPr>
            </w:pPr>
          </w:p>
        </w:tc>
        <w:tc>
          <w:tcPr>
            <w:tcW w:w="1134" w:type="dxa"/>
            <w:vMerge w:val="restart"/>
          </w:tcPr>
          <w:p w:rsidR="00665E6A" w:rsidRPr="007C4235" w:rsidRDefault="00665E6A" w:rsidP="007C4235">
            <w:pPr>
              <w:jc w:val="center"/>
            </w:pPr>
            <w:r w:rsidRPr="007C4235">
              <w:t>УСЗН г. Азова</w:t>
            </w: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1003</w:t>
            </w:r>
          </w:p>
        </w:tc>
        <w:tc>
          <w:tcPr>
            <w:tcW w:w="1129" w:type="dxa"/>
          </w:tcPr>
          <w:p w:rsidR="00665E6A" w:rsidRDefault="00665E6A" w:rsidP="00665E6A">
            <w:pPr>
              <w:jc w:val="center"/>
            </w:pPr>
            <w:r w:rsidRPr="00ED53CB">
              <w:rPr>
                <w:color w:val="000000"/>
              </w:rPr>
              <w:t>х</w:t>
            </w:r>
          </w:p>
        </w:tc>
        <w:tc>
          <w:tcPr>
            <w:tcW w:w="567" w:type="dxa"/>
          </w:tcPr>
          <w:p w:rsidR="00665E6A" w:rsidRDefault="00665E6A">
            <w:pPr>
              <w:jc w:val="center"/>
              <w:rPr>
                <w:color w:val="000000"/>
              </w:rPr>
            </w:pPr>
            <w:r>
              <w:rPr>
                <w:color w:val="000000"/>
              </w:rPr>
              <w:t>240</w:t>
            </w:r>
          </w:p>
        </w:tc>
        <w:tc>
          <w:tcPr>
            <w:tcW w:w="856" w:type="dxa"/>
          </w:tcPr>
          <w:p w:rsidR="00665E6A" w:rsidRPr="009B2B0D" w:rsidRDefault="00665E6A" w:rsidP="00A57FAE">
            <w:pPr>
              <w:jc w:val="center"/>
              <w:rPr>
                <w:color w:val="000000"/>
              </w:rPr>
            </w:pPr>
            <w:r w:rsidRPr="009B2B0D">
              <w:rPr>
                <w:color w:val="000000"/>
              </w:rPr>
              <w:t>99,8</w:t>
            </w:r>
          </w:p>
        </w:tc>
        <w:tc>
          <w:tcPr>
            <w:tcW w:w="850" w:type="dxa"/>
          </w:tcPr>
          <w:p w:rsidR="00665E6A" w:rsidRPr="009B2B0D" w:rsidRDefault="00665E6A" w:rsidP="00A57FAE">
            <w:pPr>
              <w:jc w:val="center"/>
              <w:rPr>
                <w:color w:val="000000"/>
              </w:rPr>
            </w:pPr>
            <w:r w:rsidRPr="009B2B0D">
              <w:rPr>
                <w:color w:val="000000"/>
              </w:rPr>
              <w:t>49,0</w:t>
            </w:r>
          </w:p>
        </w:tc>
        <w:tc>
          <w:tcPr>
            <w:tcW w:w="851" w:type="dxa"/>
          </w:tcPr>
          <w:p w:rsidR="00665E6A" w:rsidRPr="009B2B0D" w:rsidRDefault="00665E6A" w:rsidP="00A57FAE">
            <w:pPr>
              <w:jc w:val="center"/>
              <w:rPr>
                <w:color w:val="000000"/>
              </w:rPr>
            </w:pPr>
            <w:r w:rsidRPr="009B2B0D">
              <w:rPr>
                <w:color w:val="000000"/>
              </w:rPr>
              <w:t>50,8</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r>
      <w:tr w:rsidR="00665E6A" w:rsidRPr="001652CC" w:rsidTr="000E09A9">
        <w:trPr>
          <w:trHeight w:val="1209"/>
          <w:tblCellSpacing w:w="5" w:type="nil"/>
        </w:trPr>
        <w:tc>
          <w:tcPr>
            <w:tcW w:w="1418" w:type="dxa"/>
            <w:vMerge/>
            <w:tcBorders>
              <w:bottom w:val="single" w:sz="4" w:space="0" w:color="auto"/>
            </w:tcBorders>
          </w:tcPr>
          <w:p w:rsidR="00665E6A" w:rsidRPr="0045193E" w:rsidRDefault="00665E6A" w:rsidP="007C4235">
            <w:pPr>
              <w:spacing w:line="228" w:lineRule="auto"/>
            </w:pPr>
          </w:p>
        </w:tc>
        <w:tc>
          <w:tcPr>
            <w:tcW w:w="1134" w:type="dxa"/>
            <w:vMerge/>
            <w:tcBorders>
              <w:bottom w:val="single" w:sz="4" w:space="0" w:color="auto"/>
            </w:tcBorders>
          </w:tcPr>
          <w:p w:rsidR="00665E6A" w:rsidRPr="007C4235" w:rsidRDefault="00665E6A" w:rsidP="007C4235">
            <w:pPr>
              <w:jc w:val="center"/>
            </w:pPr>
          </w:p>
        </w:tc>
        <w:tc>
          <w:tcPr>
            <w:tcW w:w="567" w:type="dxa"/>
            <w:tcBorders>
              <w:bottom w:val="single" w:sz="4" w:space="0" w:color="auto"/>
            </w:tcBorders>
          </w:tcPr>
          <w:p w:rsidR="00665E6A" w:rsidRDefault="00665E6A">
            <w:pPr>
              <w:jc w:val="center"/>
              <w:rPr>
                <w:color w:val="000000"/>
              </w:rPr>
            </w:pPr>
            <w:r>
              <w:rPr>
                <w:color w:val="000000"/>
              </w:rPr>
              <w:t>913</w:t>
            </w:r>
          </w:p>
        </w:tc>
        <w:tc>
          <w:tcPr>
            <w:tcW w:w="567" w:type="dxa"/>
            <w:tcBorders>
              <w:bottom w:val="single" w:sz="4" w:space="0" w:color="auto"/>
            </w:tcBorders>
          </w:tcPr>
          <w:p w:rsidR="00665E6A" w:rsidRDefault="00665E6A">
            <w:pPr>
              <w:jc w:val="center"/>
              <w:rPr>
                <w:color w:val="000000"/>
              </w:rPr>
            </w:pPr>
            <w:r>
              <w:rPr>
                <w:color w:val="000000"/>
              </w:rPr>
              <w:t>1003</w:t>
            </w:r>
          </w:p>
        </w:tc>
        <w:tc>
          <w:tcPr>
            <w:tcW w:w="1129" w:type="dxa"/>
            <w:tcBorders>
              <w:bottom w:val="single" w:sz="4" w:space="0" w:color="auto"/>
            </w:tcBorders>
          </w:tcPr>
          <w:p w:rsidR="00665E6A" w:rsidRDefault="00665E6A" w:rsidP="00665E6A">
            <w:pPr>
              <w:jc w:val="center"/>
            </w:pPr>
            <w:r w:rsidRPr="00ED53CB">
              <w:rPr>
                <w:color w:val="000000"/>
              </w:rPr>
              <w:t>х</w:t>
            </w:r>
          </w:p>
        </w:tc>
        <w:tc>
          <w:tcPr>
            <w:tcW w:w="567" w:type="dxa"/>
            <w:tcBorders>
              <w:bottom w:val="single" w:sz="4" w:space="0" w:color="auto"/>
            </w:tcBorders>
          </w:tcPr>
          <w:p w:rsidR="00665E6A" w:rsidRDefault="00665E6A">
            <w:pPr>
              <w:jc w:val="center"/>
              <w:rPr>
                <w:color w:val="000000"/>
              </w:rPr>
            </w:pPr>
            <w:r>
              <w:rPr>
                <w:color w:val="000000"/>
              </w:rPr>
              <w:t>320</w:t>
            </w:r>
          </w:p>
        </w:tc>
        <w:tc>
          <w:tcPr>
            <w:tcW w:w="856" w:type="dxa"/>
            <w:tcBorders>
              <w:bottom w:val="single" w:sz="4" w:space="0" w:color="auto"/>
            </w:tcBorders>
          </w:tcPr>
          <w:p w:rsidR="00665E6A" w:rsidRPr="009B2B0D" w:rsidRDefault="00665E6A" w:rsidP="00A57FAE">
            <w:pPr>
              <w:jc w:val="center"/>
              <w:rPr>
                <w:color w:val="000000"/>
              </w:rPr>
            </w:pPr>
            <w:r w:rsidRPr="009B2B0D">
              <w:rPr>
                <w:color w:val="000000"/>
              </w:rPr>
              <w:t>10 279,6</w:t>
            </w:r>
          </w:p>
        </w:tc>
        <w:tc>
          <w:tcPr>
            <w:tcW w:w="850" w:type="dxa"/>
            <w:tcBorders>
              <w:bottom w:val="single" w:sz="4" w:space="0" w:color="auto"/>
            </w:tcBorders>
          </w:tcPr>
          <w:p w:rsidR="00665E6A" w:rsidRPr="009B2B0D" w:rsidRDefault="00665E6A" w:rsidP="00A57FAE">
            <w:pPr>
              <w:jc w:val="center"/>
              <w:rPr>
                <w:color w:val="000000"/>
              </w:rPr>
            </w:pPr>
            <w:r w:rsidRPr="009B2B0D">
              <w:rPr>
                <w:color w:val="000000"/>
              </w:rPr>
              <w:t>5 038,8</w:t>
            </w:r>
          </w:p>
        </w:tc>
        <w:tc>
          <w:tcPr>
            <w:tcW w:w="851" w:type="dxa"/>
            <w:tcBorders>
              <w:bottom w:val="single" w:sz="4" w:space="0" w:color="auto"/>
            </w:tcBorders>
          </w:tcPr>
          <w:p w:rsidR="00665E6A" w:rsidRPr="009B2B0D" w:rsidRDefault="00665E6A" w:rsidP="00A57FAE">
            <w:pPr>
              <w:jc w:val="center"/>
              <w:rPr>
                <w:color w:val="000000"/>
              </w:rPr>
            </w:pPr>
            <w:r w:rsidRPr="009B2B0D">
              <w:rPr>
                <w:color w:val="000000"/>
              </w:rPr>
              <w:t>5 240,8</w:t>
            </w:r>
          </w:p>
        </w:tc>
        <w:tc>
          <w:tcPr>
            <w:tcW w:w="850" w:type="dxa"/>
            <w:tcBorders>
              <w:bottom w:val="single" w:sz="4" w:space="0" w:color="auto"/>
            </w:tcBorders>
          </w:tcPr>
          <w:p w:rsidR="00665E6A" w:rsidRPr="009B2B0D" w:rsidRDefault="00665E6A" w:rsidP="00A57FAE">
            <w:pPr>
              <w:jc w:val="center"/>
              <w:rPr>
                <w:color w:val="000000"/>
              </w:rPr>
            </w:pPr>
            <w:r w:rsidRPr="009B2B0D">
              <w:rPr>
                <w:color w:val="000000"/>
              </w:rPr>
              <w:t>0,0</w:t>
            </w:r>
          </w:p>
        </w:tc>
        <w:tc>
          <w:tcPr>
            <w:tcW w:w="851" w:type="dxa"/>
            <w:tcBorders>
              <w:bottom w:val="single" w:sz="4" w:space="0" w:color="auto"/>
            </w:tcBorders>
          </w:tcPr>
          <w:p w:rsidR="00665E6A" w:rsidRPr="009B2B0D" w:rsidRDefault="00665E6A" w:rsidP="00A57FAE">
            <w:pPr>
              <w:jc w:val="center"/>
              <w:rPr>
                <w:color w:val="000000"/>
              </w:rPr>
            </w:pPr>
            <w:r w:rsidRPr="009B2B0D">
              <w:rPr>
                <w:color w:val="000000"/>
              </w:rPr>
              <w:t>0,0</w:t>
            </w:r>
          </w:p>
        </w:tc>
        <w:tc>
          <w:tcPr>
            <w:tcW w:w="850" w:type="dxa"/>
            <w:tcBorders>
              <w:bottom w:val="single" w:sz="4" w:space="0" w:color="auto"/>
            </w:tcBorders>
          </w:tcPr>
          <w:p w:rsidR="00665E6A" w:rsidRPr="009B2B0D" w:rsidRDefault="00665E6A" w:rsidP="00A57FAE">
            <w:pPr>
              <w:jc w:val="center"/>
              <w:rPr>
                <w:color w:val="000000"/>
              </w:rPr>
            </w:pPr>
            <w:r w:rsidRPr="009B2B0D">
              <w:rPr>
                <w:color w:val="000000"/>
              </w:rPr>
              <w:t>0,0</w:t>
            </w:r>
          </w:p>
        </w:tc>
        <w:tc>
          <w:tcPr>
            <w:tcW w:w="851" w:type="dxa"/>
            <w:tcBorders>
              <w:bottom w:val="single" w:sz="4" w:space="0" w:color="auto"/>
            </w:tcBorders>
          </w:tcPr>
          <w:p w:rsidR="00665E6A" w:rsidRPr="009B2B0D" w:rsidRDefault="00665E6A" w:rsidP="00A57FAE">
            <w:pPr>
              <w:jc w:val="center"/>
              <w:rPr>
                <w:color w:val="000000"/>
              </w:rPr>
            </w:pPr>
            <w:r w:rsidRPr="009B2B0D">
              <w:rPr>
                <w:color w:val="000000"/>
              </w:rPr>
              <w:t>0,0</w:t>
            </w:r>
          </w:p>
        </w:tc>
        <w:tc>
          <w:tcPr>
            <w:tcW w:w="850" w:type="dxa"/>
            <w:tcBorders>
              <w:bottom w:val="single" w:sz="4" w:space="0" w:color="auto"/>
            </w:tcBorders>
          </w:tcPr>
          <w:p w:rsidR="00665E6A" w:rsidRPr="009B2B0D" w:rsidRDefault="00665E6A" w:rsidP="00A57FAE">
            <w:pPr>
              <w:jc w:val="center"/>
              <w:rPr>
                <w:color w:val="000000"/>
              </w:rPr>
            </w:pPr>
            <w:r w:rsidRPr="009B2B0D">
              <w:rPr>
                <w:color w:val="000000"/>
              </w:rPr>
              <w:t>0,0</w:t>
            </w:r>
          </w:p>
        </w:tc>
        <w:tc>
          <w:tcPr>
            <w:tcW w:w="851" w:type="dxa"/>
            <w:tcBorders>
              <w:bottom w:val="single" w:sz="4" w:space="0" w:color="auto"/>
            </w:tcBorders>
          </w:tcPr>
          <w:p w:rsidR="00665E6A" w:rsidRPr="009B2B0D" w:rsidRDefault="00665E6A" w:rsidP="00A57FAE">
            <w:pPr>
              <w:jc w:val="center"/>
              <w:rPr>
                <w:color w:val="000000"/>
              </w:rPr>
            </w:pPr>
            <w:r w:rsidRPr="009B2B0D">
              <w:rPr>
                <w:color w:val="000000"/>
              </w:rPr>
              <w:t>0,0</w:t>
            </w:r>
          </w:p>
        </w:tc>
        <w:tc>
          <w:tcPr>
            <w:tcW w:w="850" w:type="dxa"/>
            <w:tcBorders>
              <w:bottom w:val="single" w:sz="4" w:space="0" w:color="auto"/>
            </w:tcBorders>
          </w:tcPr>
          <w:p w:rsidR="00665E6A" w:rsidRPr="009B2B0D" w:rsidRDefault="00665E6A" w:rsidP="00A57FAE">
            <w:pPr>
              <w:jc w:val="center"/>
              <w:rPr>
                <w:color w:val="000000"/>
              </w:rPr>
            </w:pPr>
            <w:r w:rsidRPr="009B2B0D">
              <w:rPr>
                <w:color w:val="000000"/>
              </w:rPr>
              <w:t>0,0</w:t>
            </w:r>
          </w:p>
        </w:tc>
        <w:tc>
          <w:tcPr>
            <w:tcW w:w="851" w:type="dxa"/>
            <w:tcBorders>
              <w:bottom w:val="single" w:sz="4" w:space="0" w:color="auto"/>
            </w:tcBorders>
          </w:tcPr>
          <w:p w:rsidR="00665E6A" w:rsidRPr="009B2B0D" w:rsidRDefault="00665E6A" w:rsidP="00A57FAE">
            <w:pPr>
              <w:jc w:val="center"/>
              <w:rPr>
                <w:color w:val="000000"/>
              </w:rPr>
            </w:pPr>
            <w:r w:rsidRPr="009B2B0D">
              <w:rPr>
                <w:color w:val="000000"/>
              </w:rPr>
              <w:t>0,0</w:t>
            </w:r>
          </w:p>
        </w:tc>
        <w:tc>
          <w:tcPr>
            <w:tcW w:w="850" w:type="dxa"/>
            <w:tcBorders>
              <w:bottom w:val="single" w:sz="4" w:space="0" w:color="auto"/>
            </w:tcBorders>
          </w:tcPr>
          <w:p w:rsidR="00665E6A" w:rsidRPr="009B2B0D" w:rsidRDefault="00665E6A" w:rsidP="00A57FAE">
            <w:pPr>
              <w:jc w:val="center"/>
              <w:rPr>
                <w:color w:val="000000"/>
              </w:rPr>
            </w:pPr>
            <w:r w:rsidRPr="009B2B0D">
              <w:rPr>
                <w:color w:val="000000"/>
              </w:rPr>
              <w:t>0,0</w:t>
            </w:r>
          </w:p>
        </w:tc>
        <w:tc>
          <w:tcPr>
            <w:tcW w:w="851" w:type="dxa"/>
            <w:tcBorders>
              <w:bottom w:val="single" w:sz="4" w:space="0" w:color="auto"/>
            </w:tcBorders>
          </w:tcPr>
          <w:p w:rsidR="00665E6A" w:rsidRPr="009B2B0D" w:rsidRDefault="00665E6A" w:rsidP="00A57FAE">
            <w:pPr>
              <w:jc w:val="center"/>
              <w:rPr>
                <w:color w:val="000000"/>
              </w:rPr>
            </w:pPr>
            <w:r w:rsidRPr="009B2B0D">
              <w:rPr>
                <w:color w:val="000000"/>
              </w:rPr>
              <w:t>0,0</w:t>
            </w:r>
          </w:p>
        </w:tc>
      </w:tr>
      <w:tr w:rsidR="00665E6A" w:rsidRPr="001652CC" w:rsidTr="00E723AA">
        <w:trPr>
          <w:trHeight w:val="827"/>
          <w:tblCellSpacing w:w="5" w:type="nil"/>
        </w:trPr>
        <w:tc>
          <w:tcPr>
            <w:tcW w:w="1418" w:type="dxa"/>
            <w:vMerge w:val="restart"/>
            <w:tcBorders>
              <w:top w:val="single" w:sz="4" w:space="0" w:color="auto"/>
              <w:left w:val="single" w:sz="4" w:space="0" w:color="auto"/>
              <w:bottom w:val="single" w:sz="4" w:space="0" w:color="auto"/>
              <w:right w:val="single" w:sz="4" w:space="0" w:color="auto"/>
            </w:tcBorders>
          </w:tcPr>
          <w:p w:rsidR="00665E6A" w:rsidRPr="0045193E" w:rsidRDefault="00665E6A" w:rsidP="007C4235">
            <w:pPr>
              <w:rPr>
                <w:kern w:val="2"/>
              </w:rPr>
            </w:pPr>
            <w:r w:rsidRPr="0045193E">
              <w:lastRenderedPageBreak/>
              <w:t xml:space="preserve">ОМ 1.3. </w:t>
            </w:r>
            <w:r w:rsidRPr="0045193E">
              <w:rPr>
                <w:kern w:val="2"/>
              </w:rPr>
              <w:t>Предоставле</w:t>
            </w:r>
            <w:r w:rsidRPr="0045193E">
              <w:rPr>
                <w:kern w:val="2"/>
              </w:rPr>
              <w:softHyphen/>
              <w:t>ние мер социаль</w:t>
            </w:r>
            <w:r w:rsidRPr="0045193E">
              <w:rPr>
                <w:kern w:val="2"/>
              </w:rPr>
              <w:softHyphen/>
              <w:t>ной поддержки от</w:t>
            </w:r>
            <w:r w:rsidRPr="0045193E">
              <w:rPr>
                <w:kern w:val="2"/>
              </w:rPr>
              <w:softHyphen/>
              <w:t xml:space="preserve">дельных категорий граждан </w:t>
            </w:r>
          </w:p>
          <w:p w:rsidR="00665E6A" w:rsidRPr="0045193E" w:rsidRDefault="00665E6A" w:rsidP="007C4235">
            <w:pPr>
              <w:rPr>
                <w:kern w:val="2"/>
              </w:rPr>
            </w:pPr>
            <w:r w:rsidRPr="0045193E">
              <w:rPr>
                <w:kern w:val="2"/>
              </w:rPr>
              <w:t>по оплате жилого помещения и коммунальных услуг (инвалиды, ветераны, «черно</w:t>
            </w:r>
            <w:r w:rsidRPr="0045193E">
              <w:rPr>
                <w:kern w:val="2"/>
              </w:rPr>
              <w:softHyphen/>
              <w:t>быльцы»)</w:t>
            </w:r>
          </w:p>
        </w:tc>
        <w:tc>
          <w:tcPr>
            <w:tcW w:w="1134" w:type="dxa"/>
            <w:vMerge w:val="restart"/>
            <w:tcBorders>
              <w:top w:val="single" w:sz="4" w:space="0" w:color="auto"/>
              <w:left w:val="single" w:sz="4" w:space="0" w:color="auto"/>
              <w:bottom w:val="single" w:sz="4" w:space="0" w:color="auto"/>
              <w:right w:val="single" w:sz="4" w:space="0" w:color="auto"/>
            </w:tcBorders>
          </w:tcPr>
          <w:p w:rsidR="00665E6A" w:rsidRPr="007C4235" w:rsidRDefault="00665E6A" w:rsidP="007C4235">
            <w:pPr>
              <w:jc w:val="center"/>
            </w:pPr>
            <w:r w:rsidRPr="007C4235">
              <w:t>УСЗН г. Азова</w:t>
            </w:r>
          </w:p>
        </w:tc>
        <w:tc>
          <w:tcPr>
            <w:tcW w:w="567" w:type="dxa"/>
            <w:tcBorders>
              <w:top w:val="single" w:sz="4" w:space="0" w:color="auto"/>
              <w:left w:val="single" w:sz="4" w:space="0" w:color="auto"/>
              <w:bottom w:val="single" w:sz="4" w:space="0" w:color="auto"/>
              <w:right w:val="single" w:sz="4" w:space="0" w:color="auto"/>
            </w:tcBorders>
          </w:tcPr>
          <w:p w:rsidR="00665E6A" w:rsidRDefault="00665E6A">
            <w:pPr>
              <w:jc w:val="center"/>
              <w:rPr>
                <w:color w:val="000000"/>
              </w:rPr>
            </w:pPr>
            <w:r>
              <w:rPr>
                <w:color w:val="000000"/>
              </w:rPr>
              <w:t>913</w:t>
            </w:r>
          </w:p>
        </w:tc>
        <w:tc>
          <w:tcPr>
            <w:tcW w:w="567" w:type="dxa"/>
            <w:tcBorders>
              <w:top w:val="single" w:sz="4" w:space="0" w:color="auto"/>
              <w:left w:val="single" w:sz="4" w:space="0" w:color="auto"/>
              <w:bottom w:val="single" w:sz="4" w:space="0" w:color="auto"/>
              <w:right w:val="single" w:sz="4" w:space="0" w:color="auto"/>
            </w:tcBorders>
          </w:tcPr>
          <w:p w:rsidR="00665E6A" w:rsidRDefault="00665E6A">
            <w:pPr>
              <w:jc w:val="center"/>
              <w:rPr>
                <w:color w:val="000000"/>
              </w:rPr>
            </w:pPr>
            <w:r>
              <w:rPr>
                <w:color w:val="000000"/>
              </w:rPr>
              <w:t>1003</w:t>
            </w:r>
          </w:p>
        </w:tc>
        <w:tc>
          <w:tcPr>
            <w:tcW w:w="1129" w:type="dxa"/>
            <w:tcBorders>
              <w:top w:val="single" w:sz="4" w:space="0" w:color="auto"/>
              <w:left w:val="single" w:sz="4" w:space="0" w:color="auto"/>
              <w:bottom w:val="single" w:sz="4" w:space="0" w:color="auto"/>
              <w:right w:val="single" w:sz="4" w:space="0" w:color="auto"/>
            </w:tcBorders>
          </w:tcPr>
          <w:p w:rsidR="00665E6A" w:rsidRDefault="00665E6A" w:rsidP="00665E6A">
            <w:pPr>
              <w:jc w:val="center"/>
            </w:pPr>
            <w:r w:rsidRPr="001E3CF1">
              <w:rPr>
                <w:color w:val="000000"/>
              </w:rPr>
              <w:t>х</w:t>
            </w:r>
          </w:p>
        </w:tc>
        <w:tc>
          <w:tcPr>
            <w:tcW w:w="567" w:type="dxa"/>
            <w:tcBorders>
              <w:top w:val="single" w:sz="4" w:space="0" w:color="auto"/>
              <w:left w:val="single" w:sz="4" w:space="0" w:color="auto"/>
              <w:bottom w:val="single" w:sz="4" w:space="0" w:color="auto"/>
              <w:right w:val="single" w:sz="4" w:space="0" w:color="auto"/>
            </w:tcBorders>
          </w:tcPr>
          <w:p w:rsidR="00665E6A" w:rsidRDefault="00665E6A">
            <w:pPr>
              <w:jc w:val="center"/>
              <w:rPr>
                <w:color w:val="000000"/>
              </w:rPr>
            </w:pPr>
            <w:r>
              <w:rPr>
                <w:color w:val="000000"/>
              </w:rPr>
              <w:t>240</w:t>
            </w:r>
          </w:p>
        </w:tc>
        <w:tc>
          <w:tcPr>
            <w:tcW w:w="856"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1 499,7</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676,0</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823,7</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0,0</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0,0</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0,0</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0,0</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0,0</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0,0</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0,0</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0,0</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0,0</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0,0</w:t>
            </w:r>
          </w:p>
        </w:tc>
      </w:tr>
      <w:tr w:rsidR="00665E6A" w:rsidRPr="001652CC" w:rsidTr="000E09A9">
        <w:trPr>
          <w:trHeight w:val="525"/>
          <w:tblCellSpacing w:w="5" w:type="nil"/>
        </w:trPr>
        <w:tc>
          <w:tcPr>
            <w:tcW w:w="1418" w:type="dxa"/>
            <w:vMerge/>
            <w:tcBorders>
              <w:top w:val="single" w:sz="4" w:space="0" w:color="auto"/>
            </w:tcBorders>
          </w:tcPr>
          <w:p w:rsidR="00665E6A" w:rsidRPr="0045193E" w:rsidRDefault="00665E6A" w:rsidP="007C4235"/>
        </w:tc>
        <w:tc>
          <w:tcPr>
            <w:tcW w:w="1134" w:type="dxa"/>
            <w:vMerge/>
            <w:tcBorders>
              <w:top w:val="single" w:sz="4" w:space="0" w:color="auto"/>
            </w:tcBorders>
          </w:tcPr>
          <w:p w:rsidR="00665E6A" w:rsidRPr="007C4235" w:rsidRDefault="00665E6A" w:rsidP="007C4235">
            <w:pPr>
              <w:jc w:val="center"/>
            </w:pPr>
          </w:p>
        </w:tc>
        <w:tc>
          <w:tcPr>
            <w:tcW w:w="567" w:type="dxa"/>
            <w:tcBorders>
              <w:top w:val="single" w:sz="4" w:space="0" w:color="auto"/>
            </w:tcBorders>
          </w:tcPr>
          <w:p w:rsidR="00665E6A" w:rsidRDefault="00665E6A">
            <w:pPr>
              <w:jc w:val="center"/>
              <w:rPr>
                <w:color w:val="000000"/>
              </w:rPr>
            </w:pPr>
            <w:r>
              <w:rPr>
                <w:color w:val="000000"/>
              </w:rPr>
              <w:t>913</w:t>
            </w:r>
          </w:p>
        </w:tc>
        <w:tc>
          <w:tcPr>
            <w:tcW w:w="567" w:type="dxa"/>
            <w:tcBorders>
              <w:top w:val="single" w:sz="4" w:space="0" w:color="auto"/>
            </w:tcBorders>
          </w:tcPr>
          <w:p w:rsidR="00665E6A" w:rsidRDefault="00665E6A">
            <w:pPr>
              <w:jc w:val="center"/>
              <w:rPr>
                <w:color w:val="000000"/>
              </w:rPr>
            </w:pPr>
            <w:r>
              <w:rPr>
                <w:color w:val="000000"/>
              </w:rPr>
              <w:t>1003</w:t>
            </w:r>
          </w:p>
        </w:tc>
        <w:tc>
          <w:tcPr>
            <w:tcW w:w="1129" w:type="dxa"/>
            <w:tcBorders>
              <w:top w:val="single" w:sz="4" w:space="0" w:color="auto"/>
            </w:tcBorders>
          </w:tcPr>
          <w:p w:rsidR="00665E6A" w:rsidRDefault="00665E6A" w:rsidP="00665E6A">
            <w:pPr>
              <w:jc w:val="center"/>
            </w:pPr>
            <w:r w:rsidRPr="001E3CF1">
              <w:rPr>
                <w:color w:val="000000"/>
              </w:rPr>
              <w:t>х</w:t>
            </w:r>
          </w:p>
        </w:tc>
        <w:tc>
          <w:tcPr>
            <w:tcW w:w="567" w:type="dxa"/>
            <w:tcBorders>
              <w:top w:val="single" w:sz="4" w:space="0" w:color="auto"/>
            </w:tcBorders>
          </w:tcPr>
          <w:p w:rsidR="00665E6A" w:rsidRDefault="00665E6A">
            <w:pPr>
              <w:jc w:val="center"/>
              <w:rPr>
                <w:color w:val="000000"/>
              </w:rPr>
            </w:pPr>
            <w:r>
              <w:rPr>
                <w:color w:val="000000"/>
              </w:rPr>
              <w:t>320</w:t>
            </w:r>
          </w:p>
        </w:tc>
        <w:tc>
          <w:tcPr>
            <w:tcW w:w="856" w:type="dxa"/>
            <w:tcBorders>
              <w:top w:val="single" w:sz="4" w:space="0" w:color="auto"/>
            </w:tcBorders>
          </w:tcPr>
          <w:p w:rsidR="00665E6A" w:rsidRPr="009B2B0D" w:rsidRDefault="00665E6A" w:rsidP="00A57FAE">
            <w:pPr>
              <w:jc w:val="center"/>
              <w:rPr>
                <w:color w:val="000000"/>
                <w:sz w:val="18"/>
                <w:szCs w:val="18"/>
              </w:rPr>
            </w:pPr>
            <w:r w:rsidRPr="009B2B0D">
              <w:rPr>
                <w:color w:val="000000"/>
                <w:sz w:val="18"/>
                <w:szCs w:val="18"/>
              </w:rPr>
              <w:t>108325,4</w:t>
            </w:r>
          </w:p>
        </w:tc>
        <w:tc>
          <w:tcPr>
            <w:tcW w:w="850" w:type="dxa"/>
            <w:tcBorders>
              <w:top w:val="single" w:sz="4" w:space="0" w:color="auto"/>
            </w:tcBorders>
          </w:tcPr>
          <w:p w:rsidR="00665E6A" w:rsidRPr="009B2B0D" w:rsidRDefault="00665E6A" w:rsidP="00A57FAE">
            <w:pPr>
              <w:jc w:val="center"/>
              <w:rPr>
                <w:color w:val="000000"/>
              </w:rPr>
            </w:pPr>
            <w:r w:rsidRPr="009B2B0D">
              <w:rPr>
                <w:color w:val="000000"/>
              </w:rPr>
              <w:t>54 238,9</w:t>
            </w:r>
          </w:p>
        </w:tc>
        <w:tc>
          <w:tcPr>
            <w:tcW w:w="851" w:type="dxa"/>
            <w:tcBorders>
              <w:top w:val="single" w:sz="4" w:space="0" w:color="auto"/>
            </w:tcBorders>
          </w:tcPr>
          <w:p w:rsidR="00665E6A" w:rsidRPr="009B2B0D" w:rsidRDefault="00665E6A" w:rsidP="00A57FAE">
            <w:pPr>
              <w:jc w:val="center"/>
              <w:rPr>
                <w:color w:val="000000"/>
              </w:rPr>
            </w:pPr>
            <w:r w:rsidRPr="009B2B0D">
              <w:rPr>
                <w:color w:val="000000"/>
              </w:rPr>
              <w:t>54 086,5</w:t>
            </w:r>
          </w:p>
        </w:tc>
        <w:tc>
          <w:tcPr>
            <w:tcW w:w="850" w:type="dxa"/>
            <w:tcBorders>
              <w:top w:val="single" w:sz="4" w:space="0" w:color="auto"/>
            </w:tcBorders>
          </w:tcPr>
          <w:p w:rsidR="00665E6A" w:rsidRPr="009B2B0D" w:rsidRDefault="00665E6A" w:rsidP="00A57FAE">
            <w:pPr>
              <w:jc w:val="center"/>
              <w:rPr>
                <w:color w:val="000000"/>
              </w:rPr>
            </w:pPr>
            <w:r w:rsidRPr="009B2B0D">
              <w:rPr>
                <w:color w:val="000000"/>
              </w:rPr>
              <w:t>0,0</w:t>
            </w:r>
          </w:p>
        </w:tc>
        <w:tc>
          <w:tcPr>
            <w:tcW w:w="851" w:type="dxa"/>
            <w:tcBorders>
              <w:top w:val="single" w:sz="4" w:space="0" w:color="auto"/>
            </w:tcBorders>
          </w:tcPr>
          <w:p w:rsidR="00665E6A" w:rsidRPr="009B2B0D" w:rsidRDefault="00665E6A" w:rsidP="00A57FAE">
            <w:pPr>
              <w:jc w:val="center"/>
              <w:rPr>
                <w:color w:val="000000"/>
              </w:rPr>
            </w:pPr>
            <w:r w:rsidRPr="009B2B0D">
              <w:rPr>
                <w:color w:val="000000"/>
              </w:rPr>
              <w:t>0,0</w:t>
            </w:r>
          </w:p>
        </w:tc>
        <w:tc>
          <w:tcPr>
            <w:tcW w:w="850" w:type="dxa"/>
            <w:tcBorders>
              <w:top w:val="single" w:sz="4" w:space="0" w:color="auto"/>
            </w:tcBorders>
          </w:tcPr>
          <w:p w:rsidR="00665E6A" w:rsidRPr="009B2B0D" w:rsidRDefault="00665E6A" w:rsidP="00A57FAE">
            <w:pPr>
              <w:jc w:val="center"/>
              <w:rPr>
                <w:color w:val="000000"/>
              </w:rPr>
            </w:pPr>
            <w:r w:rsidRPr="009B2B0D">
              <w:rPr>
                <w:color w:val="000000"/>
              </w:rPr>
              <w:t>0,0</w:t>
            </w:r>
          </w:p>
        </w:tc>
        <w:tc>
          <w:tcPr>
            <w:tcW w:w="851" w:type="dxa"/>
            <w:tcBorders>
              <w:top w:val="single" w:sz="4" w:space="0" w:color="auto"/>
            </w:tcBorders>
          </w:tcPr>
          <w:p w:rsidR="00665E6A" w:rsidRPr="009B2B0D" w:rsidRDefault="00665E6A" w:rsidP="00A57FAE">
            <w:pPr>
              <w:jc w:val="center"/>
              <w:rPr>
                <w:color w:val="000000"/>
              </w:rPr>
            </w:pPr>
            <w:r w:rsidRPr="009B2B0D">
              <w:rPr>
                <w:color w:val="000000"/>
              </w:rPr>
              <w:t>0,0</w:t>
            </w:r>
          </w:p>
        </w:tc>
        <w:tc>
          <w:tcPr>
            <w:tcW w:w="850" w:type="dxa"/>
            <w:tcBorders>
              <w:top w:val="single" w:sz="4" w:space="0" w:color="auto"/>
            </w:tcBorders>
          </w:tcPr>
          <w:p w:rsidR="00665E6A" w:rsidRPr="009B2B0D" w:rsidRDefault="00665E6A" w:rsidP="00A57FAE">
            <w:pPr>
              <w:jc w:val="center"/>
              <w:rPr>
                <w:color w:val="000000"/>
              </w:rPr>
            </w:pPr>
            <w:r w:rsidRPr="009B2B0D">
              <w:rPr>
                <w:color w:val="000000"/>
              </w:rPr>
              <w:t>0,0</w:t>
            </w:r>
          </w:p>
        </w:tc>
        <w:tc>
          <w:tcPr>
            <w:tcW w:w="851" w:type="dxa"/>
            <w:tcBorders>
              <w:top w:val="single" w:sz="4" w:space="0" w:color="auto"/>
            </w:tcBorders>
          </w:tcPr>
          <w:p w:rsidR="00665E6A" w:rsidRPr="009B2B0D" w:rsidRDefault="00665E6A" w:rsidP="00A57FAE">
            <w:pPr>
              <w:jc w:val="center"/>
              <w:rPr>
                <w:color w:val="000000"/>
              </w:rPr>
            </w:pPr>
            <w:r w:rsidRPr="009B2B0D">
              <w:rPr>
                <w:color w:val="000000"/>
              </w:rPr>
              <w:t>0,0</w:t>
            </w:r>
          </w:p>
        </w:tc>
        <w:tc>
          <w:tcPr>
            <w:tcW w:w="850" w:type="dxa"/>
            <w:tcBorders>
              <w:top w:val="single" w:sz="4" w:space="0" w:color="auto"/>
            </w:tcBorders>
          </w:tcPr>
          <w:p w:rsidR="00665E6A" w:rsidRPr="009B2B0D" w:rsidRDefault="00665E6A" w:rsidP="00A57FAE">
            <w:pPr>
              <w:jc w:val="center"/>
              <w:rPr>
                <w:color w:val="000000"/>
              </w:rPr>
            </w:pPr>
            <w:r w:rsidRPr="009B2B0D">
              <w:rPr>
                <w:color w:val="000000"/>
              </w:rPr>
              <w:t>0,0</w:t>
            </w:r>
          </w:p>
        </w:tc>
        <w:tc>
          <w:tcPr>
            <w:tcW w:w="851" w:type="dxa"/>
            <w:tcBorders>
              <w:top w:val="single" w:sz="4" w:space="0" w:color="auto"/>
            </w:tcBorders>
          </w:tcPr>
          <w:p w:rsidR="00665E6A" w:rsidRPr="009B2B0D" w:rsidRDefault="00665E6A" w:rsidP="00A57FAE">
            <w:pPr>
              <w:jc w:val="center"/>
              <w:rPr>
                <w:color w:val="000000"/>
              </w:rPr>
            </w:pPr>
            <w:r w:rsidRPr="009B2B0D">
              <w:rPr>
                <w:color w:val="000000"/>
              </w:rPr>
              <w:t>0,0</w:t>
            </w:r>
          </w:p>
        </w:tc>
        <w:tc>
          <w:tcPr>
            <w:tcW w:w="850" w:type="dxa"/>
            <w:tcBorders>
              <w:top w:val="single" w:sz="4" w:space="0" w:color="auto"/>
            </w:tcBorders>
          </w:tcPr>
          <w:p w:rsidR="00665E6A" w:rsidRPr="009B2B0D" w:rsidRDefault="00665E6A" w:rsidP="00A57FAE">
            <w:pPr>
              <w:jc w:val="center"/>
              <w:rPr>
                <w:color w:val="000000"/>
              </w:rPr>
            </w:pPr>
            <w:r w:rsidRPr="009B2B0D">
              <w:rPr>
                <w:color w:val="000000"/>
              </w:rPr>
              <w:t>0,0</w:t>
            </w:r>
          </w:p>
        </w:tc>
        <w:tc>
          <w:tcPr>
            <w:tcW w:w="851" w:type="dxa"/>
            <w:tcBorders>
              <w:top w:val="single" w:sz="4" w:space="0" w:color="auto"/>
            </w:tcBorders>
          </w:tcPr>
          <w:p w:rsidR="00665E6A" w:rsidRPr="009B2B0D" w:rsidRDefault="00665E6A" w:rsidP="00A57FAE">
            <w:pPr>
              <w:jc w:val="center"/>
              <w:rPr>
                <w:color w:val="000000"/>
              </w:rPr>
            </w:pPr>
            <w:r w:rsidRPr="009B2B0D">
              <w:rPr>
                <w:color w:val="000000"/>
              </w:rPr>
              <w:t>0,0</w:t>
            </w:r>
          </w:p>
        </w:tc>
      </w:tr>
      <w:tr w:rsidR="00665E6A" w:rsidRPr="001652CC" w:rsidTr="000E09A9">
        <w:trPr>
          <w:trHeight w:val="692"/>
          <w:tblCellSpacing w:w="5" w:type="nil"/>
        </w:trPr>
        <w:tc>
          <w:tcPr>
            <w:tcW w:w="1418" w:type="dxa"/>
            <w:vMerge w:val="restart"/>
          </w:tcPr>
          <w:p w:rsidR="00665E6A" w:rsidRPr="0045193E" w:rsidRDefault="00665E6A" w:rsidP="007C4235">
            <w:pPr>
              <w:rPr>
                <w:kern w:val="2"/>
              </w:rPr>
            </w:pPr>
            <w:r w:rsidRPr="0045193E">
              <w:t xml:space="preserve">ОМ 1.4. </w:t>
            </w:r>
            <w:r w:rsidRPr="0045193E">
              <w:rPr>
                <w:kern w:val="2"/>
              </w:rPr>
              <w:t>Предоставле</w:t>
            </w:r>
            <w:r w:rsidRPr="0045193E">
              <w:rPr>
                <w:kern w:val="2"/>
              </w:rPr>
              <w:softHyphen/>
              <w:t>ние мер социаль</w:t>
            </w:r>
            <w:r w:rsidRPr="0045193E">
              <w:rPr>
                <w:kern w:val="2"/>
              </w:rPr>
              <w:softHyphen/>
              <w:t>ной поддержки ве</w:t>
            </w:r>
            <w:r w:rsidRPr="0045193E">
              <w:rPr>
                <w:kern w:val="2"/>
              </w:rPr>
              <w:softHyphen/>
              <w:t>теранов труда</w:t>
            </w:r>
          </w:p>
        </w:tc>
        <w:tc>
          <w:tcPr>
            <w:tcW w:w="1134" w:type="dxa"/>
            <w:vMerge w:val="restart"/>
          </w:tcPr>
          <w:p w:rsidR="00665E6A" w:rsidRPr="007C4235" w:rsidRDefault="00665E6A" w:rsidP="007C4235">
            <w:pPr>
              <w:jc w:val="center"/>
            </w:pPr>
            <w:r w:rsidRPr="007C4235">
              <w:t>УСЗН г. Азова</w:t>
            </w: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1003</w:t>
            </w:r>
          </w:p>
        </w:tc>
        <w:tc>
          <w:tcPr>
            <w:tcW w:w="1129" w:type="dxa"/>
          </w:tcPr>
          <w:p w:rsidR="00665E6A" w:rsidRDefault="00665E6A" w:rsidP="00665E6A">
            <w:pPr>
              <w:jc w:val="center"/>
            </w:pPr>
            <w:r w:rsidRPr="001E3CF1">
              <w:rPr>
                <w:color w:val="000000"/>
              </w:rPr>
              <w:t>х</w:t>
            </w:r>
          </w:p>
        </w:tc>
        <w:tc>
          <w:tcPr>
            <w:tcW w:w="567" w:type="dxa"/>
          </w:tcPr>
          <w:p w:rsidR="00665E6A" w:rsidRDefault="00665E6A">
            <w:pPr>
              <w:jc w:val="center"/>
              <w:rPr>
                <w:color w:val="000000"/>
              </w:rPr>
            </w:pPr>
            <w:r>
              <w:rPr>
                <w:color w:val="000000"/>
              </w:rPr>
              <w:t>240</w:t>
            </w:r>
          </w:p>
        </w:tc>
        <w:tc>
          <w:tcPr>
            <w:tcW w:w="856" w:type="dxa"/>
          </w:tcPr>
          <w:p w:rsidR="00665E6A" w:rsidRPr="009B2B0D" w:rsidRDefault="00665E6A" w:rsidP="00A57FAE">
            <w:pPr>
              <w:jc w:val="center"/>
              <w:rPr>
                <w:color w:val="000000"/>
              </w:rPr>
            </w:pPr>
            <w:r w:rsidRPr="009B2B0D">
              <w:rPr>
                <w:color w:val="000000"/>
              </w:rPr>
              <w:t>12 720,0</w:t>
            </w:r>
          </w:p>
        </w:tc>
        <w:tc>
          <w:tcPr>
            <w:tcW w:w="850" w:type="dxa"/>
          </w:tcPr>
          <w:p w:rsidR="00665E6A" w:rsidRPr="009B2B0D" w:rsidRDefault="00665E6A" w:rsidP="00A57FAE">
            <w:pPr>
              <w:jc w:val="center"/>
              <w:rPr>
                <w:color w:val="000000"/>
              </w:rPr>
            </w:pPr>
            <w:r w:rsidRPr="009B2B0D">
              <w:rPr>
                <w:color w:val="000000"/>
              </w:rPr>
              <w:t>1 060,0</w:t>
            </w:r>
          </w:p>
        </w:tc>
        <w:tc>
          <w:tcPr>
            <w:tcW w:w="851" w:type="dxa"/>
          </w:tcPr>
          <w:p w:rsidR="00665E6A" w:rsidRPr="009B2B0D" w:rsidRDefault="00665E6A" w:rsidP="00A57FAE">
            <w:pPr>
              <w:jc w:val="center"/>
              <w:rPr>
                <w:color w:val="000000"/>
              </w:rPr>
            </w:pPr>
            <w:r w:rsidRPr="009B2B0D">
              <w:rPr>
                <w:color w:val="000000"/>
              </w:rPr>
              <w:t>1 060,0</w:t>
            </w:r>
          </w:p>
        </w:tc>
        <w:tc>
          <w:tcPr>
            <w:tcW w:w="850" w:type="dxa"/>
          </w:tcPr>
          <w:p w:rsidR="00665E6A" w:rsidRPr="009B2B0D" w:rsidRDefault="00665E6A" w:rsidP="00A57FAE">
            <w:pPr>
              <w:jc w:val="center"/>
              <w:rPr>
                <w:color w:val="000000"/>
              </w:rPr>
            </w:pPr>
            <w:r w:rsidRPr="009B2B0D">
              <w:rPr>
                <w:color w:val="000000"/>
              </w:rPr>
              <w:t>1 060,0</w:t>
            </w:r>
          </w:p>
        </w:tc>
        <w:tc>
          <w:tcPr>
            <w:tcW w:w="851" w:type="dxa"/>
          </w:tcPr>
          <w:p w:rsidR="00665E6A" w:rsidRPr="009B2B0D" w:rsidRDefault="00665E6A" w:rsidP="00A57FAE">
            <w:pPr>
              <w:jc w:val="center"/>
              <w:rPr>
                <w:color w:val="000000"/>
              </w:rPr>
            </w:pPr>
            <w:r w:rsidRPr="009B2B0D">
              <w:rPr>
                <w:color w:val="000000"/>
              </w:rPr>
              <w:t>1 060,0</w:t>
            </w:r>
          </w:p>
        </w:tc>
        <w:tc>
          <w:tcPr>
            <w:tcW w:w="850" w:type="dxa"/>
          </w:tcPr>
          <w:p w:rsidR="00665E6A" w:rsidRPr="009B2B0D" w:rsidRDefault="00665E6A" w:rsidP="00A57FAE">
            <w:pPr>
              <w:jc w:val="center"/>
              <w:rPr>
                <w:color w:val="000000"/>
              </w:rPr>
            </w:pPr>
            <w:r w:rsidRPr="009B2B0D">
              <w:rPr>
                <w:color w:val="000000"/>
              </w:rPr>
              <w:t>1 060,0</w:t>
            </w:r>
          </w:p>
        </w:tc>
        <w:tc>
          <w:tcPr>
            <w:tcW w:w="851" w:type="dxa"/>
          </w:tcPr>
          <w:p w:rsidR="00665E6A" w:rsidRPr="009B2B0D" w:rsidRDefault="00665E6A" w:rsidP="00A57FAE">
            <w:pPr>
              <w:jc w:val="center"/>
              <w:rPr>
                <w:color w:val="000000"/>
              </w:rPr>
            </w:pPr>
            <w:r w:rsidRPr="009B2B0D">
              <w:rPr>
                <w:color w:val="000000"/>
              </w:rPr>
              <w:t>1 060,0</w:t>
            </w:r>
          </w:p>
        </w:tc>
        <w:tc>
          <w:tcPr>
            <w:tcW w:w="850" w:type="dxa"/>
          </w:tcPr>
          <w:p w:rsidR="00665E6A" w:rsidRPr="009B2B0D" w:rsidRDefault="00665E6A" w:rsidP="00A57FAE">
            <w:pPr>
              <w:jc w:val="center"/>
              <w:rPr>
                <w:color w:val="000000"/>
              </w:rPr>
            </w:pPr>
            <w:r w:rsidRPr="009B2B0D">
              <w:rPr>
                <w:color w:val="000000"/>
              </w:rPr>
              <w:t>1 060,0</w:t>
            </w:r>
          </w:p>
        </w:tc>
        <w:tc>
          <w:tcPr>
            <w:tcW w:w="851" w:type="dxa"/>
          </w:tcPr>
          <w:p w:rsidR="00665E6A" w:rsidRPr="009B2B0D" w:rsidRDefault="00665E6A" w:rsidP="00A57FAE">
            <w:pPr>
              <w:jc w:val="center"/>
              <w:rPr>
                <w:color w:val="000000"/>
              </w:rPr>
            </w:pPr>
            <w:r w:rsidRPr="009B2B0D">
              <w:rPr>
                <w:color w:val="000000"/>
              </w:rPr>
              <w:t>1 060,0</w:t>
            </w:r>
          </w:p>
        </w:tc>
        <w:tc>
          <w:tcPr>
            <w:tcW w:w="850" w:type="dxa"/>
          </w:tcPr>
          <w:p w:rsidR="00665E6A" w:rsidRPr="009B2B0D" w:rsidRDefault="00665E6A" w:rsidP="00A57FAE">
            <w:pPr>
              <w:jc w:val="center"/>
              <w:rPr>
                <w:color w:val="000000"/>
              </w:rPr>
            </w:pPr>
            <w:r w:rsidRPr="009B2B0D">
              <w:rPr>
                <w:color w:val="000000"/>
              </w:rPr>
              <w:t>1 060,0</w:t>
            </w:r>
          </w:p>
        </w:tc>
        <w:tc>
          <w:tcPr>
            <w:tcW w:w="851" w:type="dxa"/>
          </w:tcPr>
          <w:p w:rsidR="00665E6A" w:rsidRPr="009B2B0D" w:rsidRDefault="00665E6A" w:rsidP="00A57FAE">
            <w:pPr>
              <w:jc w:val="center"/>
              <w:rPr>
                <w:color w:val="000000"/>
              </w:rPr>
            </w:pPr>
            <w:r w:rsidRPr="009B2B0D">
              <w:rPr>
                <w:color w:val="000000"/>
              </w:rPr>
              <w:t>1 060,0</w:t>
            </w:r>
          </w:p>
        </w:tc>
        <w:tc>
          <w:tcPr>
            <w:tcW w:w="850" w:type="dxa"/>
          </w:tcPr>
          <w:p w:rsidR="00665E6A" w:rsidRPr="009B2B0D" w:rsidRDefault="00665E6A" w:rsidP="00A57FAE">
            <w:pPr>
              <w:jc w:val="center"/>
              <w:rPr>
                <w:color w:val="000000"/>
              </w:rPr>
            </w:pPr>
            <w:r w:rsidRPr="009B2B0D">
              <w:rPr>
                <w:color w:val="000000"/>
              </w:rPr>
              <w:t>1 060,0</w:t>
            </w:r>
          </w:p>
        </w:tc>
        <w:tc>
          <w:tcPr>
            <w:tcW w:w="851" w:type="dxa"/>
          </w:tcPr>
          <w:p w:rsidR="00665E6A" w:rsidRPr="00AF37AE" w:rsidRDefault="00665E6A" w:rsidP="00AF37AE">
            <w:pPr>
              <w:rPr>
                <w:color w:val="000000"/>
                <w:sz w:val="18"/>
                <w:szCs w:val="18"/>
              </w:rPr>
            </w:pPr>
            <w:r w:rsidRPr="00AF37AE">
              <w:rPr>
                <w:color w:val="000000"/>
                <w:sz w:val="18"/>
                <w:szCs w:val="18"/>
              </w:rPr>
              <w:t>1 060,0</w:t>
            </w:r>
          </w:p>
        </w:tc>
      </w:tr>
      <w:tr w:rsidR="00665E6A" w:rsidRPr="001652CC" w:rsidTr="0045193E">
        <w:trPr>
          <w:trHeight w:val="674"/>
          <w:tblCellSpacing w:w="5" w:type="nil"/>
        </w:trPr>
        <w:tc>
          <w:tcPr>
            <w:tcW w:w="1418" w:type="dxa"/>
            <w:vMerge/>
          </w:tcPr>
          <w:p w:rsidR="00665E6A" w:rsidRPr="0045193E" w:rsidRDefault="00665E6A" w:rsidP="007C4235"/>
        </w:tc>
        <w:tc>
          <w:tcPr>
            <w:tcW w:w="1134" w:type="dxa"/>
            <w:vMerge/>
          </w:tcPr>
          <w:p w:rsidR="00665E6A" w:rsidRPr="007C4235" w:rsidRDefault="00665E6A" w:rsidP="007C4235">
            <w:pPr>
              <w:jc w:val="center"/>
            </w:pP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1003</w:t>
            </w:r>
          </w:p>
        </w:tc>
        <w:tc>
          <w:tcPr>
            <w:tcW w:w="1129" w:type="dxa"/>
          </w:tcPr>
          <w:p w:rsidR="00665E6A" w:rsidRDefault="00665E6A" w:rsidP="00665E6A">
            <w:pPr>
              <w:jc w:val="center"/>
            </w:pPr>
            <w:r w:rsidRPr="001E3CF1">
              <w:rPr>
                <w:color w:val="000000"/>
              </w:rPr>
              <w:t>х</w:t>
            </w:r>
          </w:p>
        </w:tc>
        <w:tc>
          <w:tcPr>
            <w:tcW w:w="567" w:type="dxa"/>
          </w:tcPr>
          <w:p w:rsidR="00665E6A" w:rsidRDefault="00665E6A">
            <w:pPr>
              <w:jc w:val="center"/>
              <w:rPr>
                <w:color w:val="000000"/>
              </w:rPr>
            </w:pPr>
            <w:r>
              <w:rPr>
                <w:color w:val="000000"/>
              </w:rPr>
              <w:t>320</w:t>
            </w:r>
          </w:p>
        </w:tc>
        <w:tc>
          <w:tcPr>
            <w:tcW w:w="856" w:type="dxa"/>
          </w:tcPr>
          <w:p w:rsidR="00665E6A" w:rsidRPr="009B2B0D" w:rsidRDefault="00665E6A" w:rsidP="00A57FAE">
            <w:pPr>
              <w:jc w:val="center"/>
              <w:rPr>
                <w:color w:val="000000"/>
                <w:sz w:val="16"/>
                <w:szCs w:val="16"/>
              </w:rPr>
            </w:pPr>
            <w:r w:rsidRPr="009B2B0D">
              <w:rPr>
                <w:color w:val="000000"/>
                <w:sz w:val="16"/>
                <w:szCs w:val="16"/>
              </w:rPr>
              <w:t>1084728,4</w:t>
            </w:r>
          </w:p>
        </w:tc>
        <w:tc>
          <w:tcPr>
            <w:tcW w:w="850" w:type="dxa"/>
          </w:tcPr>
          <w:p w:rsidR="00665E6A" w:rsidRPr="009B2B0D" w:rsidRDefault="00665E6A" w:rsidP="00A57FAE">
            <w:pPr>
              <w:jc w:val="center"/>
              <w:rPr>
                <w:color w:val="000000"/>
              </w:rPr>
            </w:pPr>
            <w:r w:rsidRPr="009B2B0D">
              <w:rPr>
                <w:color w:val="000000"/>
              </w:rPr>
              <w:t>87 347,4</w:t>
            </w:r>
          </w:p>
        </w:tc>
        <w:tc>
          <w:tcPr>
            <w:tcW w:w="851" w:type="dxa"/>
          </w:tcPr>
          <w:p w:rsidR="00665E6A" w:rsidRPr="009B2B0D" w:rsidRDefault="00665E6A" w:rsidP="00A57FAE">
            <w:pPr>
              <w:jc w:val="center"/>
              <w:rPr>
                <w:color w:val="000000"/>
              </w:rPr>
            </w:pPr>
            <w:r w:rsidRPr="009B2B0D">
              <w:rPr>
                <w:color w:val="000000"/>
              </w:rPr>
              <w:t>90 671,0</w:t>
            </w:r>
          </w:p>
        </w:tc>
        <w:tc>
          <w:tcPr>
            <w:tcW w:w="850" w:type="dxa"/>
          </w:tcPr>
          <w:p w:rsidR="00665E6A" w:rsidRPr="009B2B0D" w:rsidRDefault="00665E6A" w:rsidP="00A57FAE">
            <w:pPr>
              <w:jc w:val="center"/>
              <w:rPr>
                <w:color w:val="000000"/>
              </w:rPr>
            </w:pPr>
            <w:r w:rsidRPr="009B2B0D">
              <w:rPr>
                <w:color w:val="000000"/>
              </w:rPr>
              <w:t>90 671,0</w:t>
            </w:r>
          </w:p>
        </w:tc>
        <w:tc>
          <w:tcPr>
            <w:tcW w:w="851" w:type="dxa"/>
          </w:tcPr>
          <w:p w:rsidR="00665E6A" w:rsidRPr="009B2B0D" w:rsidRDefault="00665E6A" w:rsidP="00A57FAE">
            <w:pPr>
              <w:jc w:val="center"/>
              <w:rPr>
                <w:color w:val="000000"/>
              </w:rPr>
            </w:pPr>
            <w:r w:rsidRPr="009B2B0D">
              <w:rPr>
                <w:color w:val="000000"/>
              </w:rPr>
              <w:t>90 671,0</w:t>
            </w:r>
          </w:p>
        </w:tc>
        <w:tc>
          <w:tcPr>
            <w:tcW w:w="850" w:type="dxa"/>
          </w:tcPr>
          <w:p w:rsidR="00665E6A" w:rsidRPr="009B2B0D" w:rsidRDefault="00665E6A" w:rsidP="00A57FAE">
            <w:pPr>
              <w:jc w:val="center"/>
              <w:rPr>
                <w:color w:val="000000"/>
              </w:rPr>
            </w:pPr>
            <w:r w:rsidRPr="009B2B0D">
              <w:rPr>
                <w:color w:val="000000"/>
              </w:rPr>
              <w:t>90 671,0</w:t>
            </w:r>
          </w:p>
        </w:tc>
        <w:tc>
          <w:tcPr>
            <w:tcW w:w="851" w:type="dxa"/>
          </w:tcPr>
          <w:p w:rsidR="00665E6A" w:rsidRPr="009B2B0D" w:rsidRDefault="00665E6A" w:rsidP="00A57FAE">
            <w:pPr>
              <w:jc w:val="center"/>
              <w:rPr>
                <w:color w:val="000000"/>
              </w:rPr>
            </w:pPr>
            <w:r w:rsidRPr="009B2B0D">
              <w:rPr>
                <w:color w:val="000000"/>
              </w:rPr>
              <w:t>90 671,0</w:t>
            </w:r>
          </w:p>
        </w:tc>
        <w:tc>
          <w:tcPr>
            <w:tcW w:w="850" w:type="dxa"/>
          </w:tcPr>
          <w:p w:rsidR="00665E6A" w:rsidRPr="009B2B0D" w:rsidRDefault="00665E6A" w:rsidP="00A57FAE">
            <w:pPr>
              <w:jc w:val="center"/>
              <w:rPr>
                <w:color w:val="000000"/>
              </w:rPr>
            </w:pPr>
            <w:r w:rsidRPr="009B2B0D">
              <w:rPr>
                <w:color w:val="000000"/>
              </w:rPr>
              <w:t>90 671,0</w:t>
            </w:r>
          </w:p>
        </w:tc>
        <w:tc>
          <w:tcPr>
            <w:tcW w:w="851" w:type="dxa"/>
          </w:tcPr>
          <w:p w:rsidR="00665E6A" w:rsidRPr="009B2B0D" w:rsidRDefault="00665E6A" w:rsidP="00A57FAE">
            <w:pPr>
              <w:jc w:val="center"/>
              <w:rPr>
                <w:color w:val="000000"/>
              </w:rPr>
            </w:pPr>
            <w:r w:rsidRPr="009B2B0D">
              <w:rPr>
                <w:color w:val="000000"/>
              </w:rPr>
              <w:t>90 671,0</w:t>
            </w:r>
          </w:p>
        </w:tc>
        <w:tc>
          <w:tcPr>
            <w:tcW w:w="850" w:type="dxa"/>
          </w:tcPr>
          <w:p w:rsidR="00665E6A" w:rsidRPr="009B2B0D" w:rsidRDefault="00665E6A" w:rsidP="00A57FAE">
            <w:pPr>
              <w:jc w:val="center"/>
              <w:rPr>
                <w:color w:val="000000"/>
              </w:rPr>
            </w:pPr>
            <w:r w:rsidRPr="009B2B0D">
              <w:rPr>
                <w:color w:val="000000"/>
              </w:rPr>
              <w:t>90 671,0</w:t>
            </w:r>
          </w:p>
        </w:tc>
        <w:tc>
          <w:tcPr>
            <w:tcW w:w="851" w:type="dxa"/>
          </w:tcPr>
          <w:p w:rsidR="00665E6A" w:rsidRPr="009B2B0D" w:rsidRDefault="00665E6A" w:rsidP="00A57FAE">
            <w:pPr>
              <w:jc w:val="center"/>
              <w:rPr>
                <w:color w:val="000000"/>
              </w:rPr>
            </w:pPr>
            <w:r w:rsidRPr="009B2B0D">
              <w:rPr>
                <w:color w:val="000000"/>
              </w:rPr>
              <w:t>90 671,0</w:t>
            </w:r>
          </w:p>
        </w:tc>
        <w:tc>
          <w:tcPr>
            <w:tcW w:w="850" w:type="dxa"/>
          </w:tcPr>
          <w:p w:rsidR="00665E6A" w:rsidRPr="009B2B0D" w:rsidRDefault="00665E6A" w:rsidP="00A57FAE">
            <w:pPr>
              <w:jc w:val="center"/>
              <w:rPr>
                <w:color w:val="000000"/>
              </w:rPr>
            </w:pPr>
            <w:r w:rsidRPr="009B2B0D">
              <w:rPr>
                <w:color w:val="000000"/>
              </w:rPr>
              <w:t>90 671,0</w:t>
            </w:r>
          </w:p>
        </w:tc>
        <w:tc>
          <w:tcPr>
            <w:tcW w:w="851" w:type="dxa"/>
          </w:tcPr>
          <w:p w:rsidR="00665E6A" w:rsidRPr="00AF37AE" w:rsidRDefault="00665E6A" w:rsidP="00AF37AE">
            <w:pPr>
              <w:rPr>
                <w:color w:val="000000"/>
                <w:sz w:val="18"/>
                <w:szCs w:val="18"/>
              </w:rPr>
            </w:pPr>
            <w:r w:rsidRPr="00AF37AE">
              <w:rPr>
                <w:color w:val="000000"/>
                <w:sz w:val="18"/>
                <w:szCs w:val="18"/>
              </w:rPr>
              <w:t>90 671,0</w:t>
            </w:r>
          </w:p>
        </w:tc>
      </w:tr>
      <w:tr w:rsidR="00665E6A" w:rsidRPr="001652CC" w:rsidTr="0045193E">
        <w:trPr>
          <w:trHeight w:val="525"/>
          <w:tblCellSpacing w:w="5" w:type="nil"/>
        </w:trPr>
        <w:tc>
          <w:tcPr>
            <w:tcW w:w="1418" w:type="dxa"/>
          </w:tcPr>
          <w:p w:rsidR="00665E6A" w:rsidRPr="0045193E" w:rsidRDefault="00665E6A" w:rsidP="007C4235">
            <w:pPr>
              <w:rPr>
                <w:kern w:val="2"/>
              </w:rPr>
            </w:pPr>
            <w:r w:rsidRPr="0045193E">
              <w:t xml:space="preserve">ОМ 1.5. </w:t>
            </w:r>
            <w:r w:rsidRPr="0045193E">
              <w:rPr>
                <w:kern w:val="2"/>
              </w:rPr>
              <w:t>Предоставле</w:t>
            </w:r>
            <w:r w:rsidRPr="0045193E">
              <w:rPr>
                <w:kern w:val="2"/>
              </w:rPr>
              <w:softHyphen/>
              <w:t>ние мер социаль</w:t>
            </w:r>
            <w:r w:rsidRPr="0045193E">
              <w:rPr>
                <w:kern w:val="2"/>
              </w:rPr>
              <w:softHyphen/>
              <w:t>ной поддержки лиц, работавших в тылу в период Ве</w:t>
            </w:r>
            <w:r w:rsidRPr="0045193E">
              <w:rPr>
                <w:kern w:val="2"/>
              </w:rPr>
              <w:softHyphen/>
              <w:t>ликой Отечествен</w:t>
            </w:r>
            <w:r w:rsidRPr="0045193E">
              <w:rPr>
                <w:kern w:val="2"/>
              </w:rPr>
              <w:softHyphen/>
              <w:t xml:space="preserve">ной войны 1941– 1945 годов </w:t>
            </w:r>
          </w:p>
        </w:tc>
        <w:tc>
          <w:tcPr>
            <w:tcW w:w="1134" w:type="dxa"/>
          </w:tcPr>
          <w:p w:rsidR="00665E6A" w:rsidRPr="007C4235" w:rsidRDefault="00665E6A" w:rsidP="007C4235">
            <w:pPr>
              <w:jc w:val="center"/>
            </w:pPr>
            <w:r w:rsidRPr="007C4235">
              <w:t>УСЗН г. Азова</w:t>
            </w: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1003</w:t>
            </w:r>
          </w:p>
        </w:tc>
        <w:tc>
          <w:tcPr>
            <w:tcW w:w="1129" w:type="dxa"/>
          </w:tcPr>
          <w:p w:rsidR="00665E6A" w:rsidRDefault="00665E6A" w:rsidP="00665E6A">
            <w:pPr>
              <w:jc w:val="center"/>
            </w:pPr>
            <w:r w:rsidRPr="001E3CF1">
              <w:rPr>
                <w:color w:val="000000"/>
              </w:rPr>
              <w:t>х</w:t>
            </w:r>
          </w:p>
        </w:tc>
        <w:tc>
          <w:tcPr>
            <w:tcW w:w="567" w:type="dxa"/>
          </w:tcPr>
          <w:p w:rsidR="00665E6A" w:rsidRDefault="00665E6A">
            <w:pPr>
              <w:jc w:val="center"/>
              <w:rPr>
                <w:color w:val="000000"/>
              </w:rPr>
            </w:pPr>
            <w:r>
              <w:rPr>
                <w:color w:val="000000"/>
              </w:rPr>
              <w:t>320</w:t>
            </w:r>
          </w:p>
        </w:tc>
        <w:tc>
          <w:tcPr>
            <w:tcW w:w="856" w:type="dxa"/>
          </w:tcPr>
          <w:p w:rsidR="00665E6A" w:rsidRPr="009B2B0D" w:rsidRDefault="00665E6A" w:rsidP="00A57FAE">
            <w:pPr>
              <w:jc w:val="center"/>
              <w:rPr>
                <w:color w:val="000000"/>
              </w:rPr>
            </w:pPr>
            <w:r w:rsidRPr="009B2B0D">
              <w:rPr>
                <w:color w:val="000000"/>
              </w:rPr>
              <w:t>12 964,2</w:t>
            </w:r>
          </w:p>
        </w:tc>
        <w:tc>
          <w:tcPr>
            <w:tcW w:w="850" w:type="dxa"/>
          </w:tcPr>
          <w:p w:rsidR="00665E6A" w:rsidRPr="009B2B0D" w:rsidRDefault="00665E6A" w:rsidP="00A57FAE">
            <w:pPr>
              <w:jc w:val="center"/>
              <w:rPr>
                <w:color w:val="000000"/>
              </w:rPr>
            </w:pPr>
            <w:r w:rsidRPr="009B2B0D">
              <w:rPr>
                <w:color w:val="000000"/>
              </w:rPr>
              <w:t>1 071,0</w:t>
            </w:r>
          </w:p>
        </w:tc>
        <w:tc>
          <w:tcPr>
            <w:tcW w:w="851" w:type="dxa"/>
          </w:tcPr>
          <w:p w:rsidR="00665E6A" w:rsidRPr="009B2B0D" w:rsidRDefault="00665E6A" w:rsidP="00A57FAE">
            <w:pPr>
              <w:jc w:val="center"/>
              <w:rPr>
                <w:color w:val="000000"/>
              </w:rPr>
            </w:pPr>
            <w:r w:rsidRPr="009B2B0D">
              <w:rPr>
                <w:color w:val="000000"/>
              </w:rPr>
              <w:t>1 081,2</w:t>
            </w:r>
          </w:p>
        </w:tc>
        <w:tc>
          <w:tcPr>
            <w:tcW w:w="850" w:type="dxa"/>
          </w:tcPr>
          <w:p w:rsidR="00665E6A" w:rsidRPr="009B2B0D" w:rsidRDefault="00665E6A" w:rsidP="00A57FAE">
            <w:pPr>
              <w:jc w:val="center"/>
              <w:rPr>
                <w:color w:val="000000"/>
              </w:rPr>
            </w:pPr>
            <w:r w:rsidRPr="009B2B0D">
              <w:rPr>
                <w:color w:val="000000"/>
              </w:rPr>
              <w:t>1 081,2</w:t>
            </w:r>
          </w:p>
        </w:tc>
        <w:tc>
          <w:tcPr>
            <w:tcW w:w="851" w:type="dxa"/>
          </w:tcPr>
          <w:p w:rsidR="00665E6A" w:rsidRPr="009B2B0D" w:rsidRDefault="00665E6A" w:rsidP="00A57FAE">
            <w:pPr>
              <w:jc w:val="center"/>
              <w:rPr>
                <w:color w:val="000000"/>
              </w:rPr>
            </w:pPr>
            <w:r w:rsidRPr="009B2B0D">
              <w:rPr>
                <w:color w:val="000000"/>
              </w:rPr>
              <w:t>1 081,2</w:t>
            </w:r>
          </w:p>
        </w:tc>
        <w:tc>
          <w:tcPr>
            <w:tcW w:w="850" w:type="dxa"/>
          </w:tcPr>
          <w:p w:rsidR="00665E6A" w:rsidRPr="009B2B0D" w:rsidRDefault="00665E6A" w:rsidP="00A57FAE">
            <w:pPr>
              <w:jc w:val="center"/>
              <w:rPr>
                <w:color w:val="000000"/>
              </w:rPr>
            </w:pPr>
            <w:r w:rsidRPr="009B2B0D">
              <w:rPr>
                <w:color w:val="000000"/>
              </w:rPr>
              <w:t>1 081,2</w:t>
            </w:r>
          </w:p>
        </w:tc>
        <w:tc>
          <w:tcPr>
            <w:tcW w:w="851" w:type="dxa"/>
          </w:tcPr>
          <w:p w:rsidR="00665E6A" w:rsidRPr="009B2B0D" w:rsidRDefault="00665E6A" w:rsidP="00A57FAE">
            <w:pPr>
              <w:jc w:val="center"/>
              <w:rPr>
                <w:color w:val="000000"/>
              </w:rPr>
            </w:pPr>
            <w:r w:rsidRPr="009B2B0D">
              <w:rPr>
                <w:color w:val="000000"/>
              </w:rPr>
              <w:t>1 081,2</w:t>
            </w:r>
          </w:p>
        </w:tc>
        <w:tc>
          <w:tcPr>
            <w:tcW w:w="850" w:type="dxa"/>
          </w:tcPr>
          <w:p w:rsidR="00665E6A" w:rsidRPr="009B2B0D" w:rsidRDefault="00665E6A" w:rsidP="00A57FAE">
            <w:pPr>
              <w:jc w:val="center"/>
              <w:rPr>
                <w:color w:val="000000"/>
              </w:rPr>
            </w:pPr>
            <w:r w:rsidRPr="009B2B0D">
              <w:rPr>
                <w:color w:val="000000"/>
              </w:rPr>
              <w:t>1 081,2</w:t>
            </w:r>
          </w:p>
        </w:tc>
        <w:tc>
          <w:tcPr>
            <w:tcW w:w="851" w:type="dxa"/>
          </w:tcPr>
          <w:p w:rsidR="00665E6A" w:rsidRPr="009B2B0D" w:rsidRDefault="00665E6A" w:rsidP="00A57FAE">
            <w:pPr>
              <w:jc w:val="center"/>
              <w:rPr>
                <w:color w:val="000000"/>
              </w:rPr>
            </w:pPr>
            <w:r w:rsidRPr="009B2B0D">
              <w:rPr>
                <w:color w:val="000000"/>
              </w:rPr>
              <w:t>1 081,2</w:t>
            </w:r>
          </w:p>
        </w:tc>
        <w:tc>
          <w:tcPr>
            <w:tcW w:w="850" w:type="dxa"/>
          </w:tcPr>
          <w:p w:rsidR="00665E6A" w:rsidRPr="009B2B0D" w:rsidRDefault="00665E6A" w:rsidP="00A57FAE">
            <w:pPr>
              <w:jc w:val="center"/>
              <w:rPr>
                <w:color w:val="000000"/>
              </w:rPr>
            </w:pPr>
            <w:r w:rsidRPr="009B2B0D">
              <w:rPr>
                <w:color w:val="000000"/>
              </w:rPr>
              <w:t>1 081,2</w:t>
            </w:r>
          </w:p>
        </w:tc>
        <w:tc>
          <w:tcPr>
            <w:tcW w:w="851" w:type="dxa"/>
          </w:tcPr>
          <w:p w:rsidR="00665E6A" w:rsidRPr="009B2B0D" w:rsidRDefault="00665E6A" w:rsidP="00A57FAE">
            <w:pPr>
              <w:jc w:val="center"/>
              <w:rPr>
                <w:color w:val="000000"/>
              </w:rPr>
            </w:pPr>
            <w:r w:rsidRPr="009B2B0D">
              <w:rPr>
                <w:color w:val="000000"/>
              </w:rPr>
              <w:t>1 081,2</w:t>
            </w:r>
          </w:p>
        </w:tc>
        <w:tc>
          <w:tcPr>
            <w:tcW w:w="850" w:type="dxa"/>
          </w:tcPr>
          <w:p w:rsidR="00665E6A" w:rsidRPr="009B2B0D" w:rsidRDefault="00665E6A" w:rsidP="00A57FAE">
            <w:pPr>
              <w:jc w:val="center"/>
              <w:rPr>
                <w:color w:val="000000"/>
              </w:rPr>
            </w:pPr>
            <w:r w:rsidRPr="009B2B0D">
              <w:rPr>
                <w:color w:val="000000"/>
              </w:rPr>
              <w:t>1 081,2</w:t>
            </w:r>
          </w:p>
        </w:tc>
        <w:tc>
          <w:tcPr>
            <w:tcW w:w="851" w:type="dxa"/>
          </w:tcPr>
          <w:p w:rsidR="00665E6A" w:rsidRPr="00AF37AE" w:rsidRDefault="00665E6A" w:rsidP="00AF37AE">
            <w:pPr>
              <w:rPr>
                <w:color w:val="000000"/>
                <w:sz w:val="18"/>
                <w:szCs w:val="18"/>
              </w:rPr>
            </w:pPr>
            <w:r w:rsidRPr="00AF37AE">
              <w:rPr>
                <w:color w:val="000000"/>
                <w:sz w:val="18"/>
                <w:szCs w:val="18"/>
              </w:rPr>
              <w:t>1 081,2</w:t>
            </w:r>
          </w:p>
        </w:tc>
      </w:tr>
      <w:tr w:rsidR="00665E6A" w:rsidRPr="001652CC" w:rsidTr="000E09A9">
        <w:trPr>
          <w:trHeight w:val="461"/>
          <w:tblCellSpacing w:w="5" w:type="nil"/>
        </w:trPr>
        <w:tc>
          <w:tcPr>
            <w:tcW w:w="1418" w:type="dxa"/>
            <w:vMerge w:val="restart"/>
          </w:tcPr>
          <w:p w:rsidR="00665E6A" w:rsidRPr="0045193E" w:rsidRDefault="00665E6A" w:rsidP="007C4235">
            <w:pPr>
              <w:rPr>
                <w:kern w:val="2"/>
              </w:rPr>
            </w:pPr>
            <w:r w:rsidRPr="0045193E">
              <w:t xml:space="preserve">ОМ 1.6. </w:t>
            </w:r>
            <w:r w:rsidRPr="0045193E">
              <w:rPr>
                <w:kern w:val="2"/>
              </w:rPr>
              <w:t>Предоставле</w:t>
            </w:r>
            <w:r w:rsidRPr="0045193E">
              <w:rPr>
                <w:kern w:val="2"/>
              </w:rPr>
              <w:softHyphen/>
            </w:r>
            <w:r w:rsidRPr="0045193E">
              <w:rPr>
                <w:kern w:val="2"/>
              </w:rPr>
              <w:lastRenderedPageBreak/>
              <w:t>ние мер социаль</w:t>
            </w:r>
            <w:r w:rsidRPr="0045193E">
              <w:rPr>
                <w:kern w:val="2"/>
              </w:rPr>
              <w:softHyphen/>
              <w:t>ной поддержки реа</w:t>
            </w:r>
            <w:r w:rsidRPr="0045193E">
              <w:rPr>
                <w:kern w:val="2"/>
              </w:rPr>
              <w:softHyphen/>
              <w:t>билитированных лиц и лиц, признан</w:t>
            </w:r>
            <w:r w:rsidRPr="0045193E">
              <w:rPr>
                <w:kern w:val="2"/>
              </w:rPr>
              <w:softHyphen/>
              <w:t>ных пострадав</w:t>
            </w:r>
            <w:r w:rsidRPr="0045193E">
              <w:rPr>
                <w:kern w:val="2"/>
              </w:rPr>
              <w:softHyphen/>
              <w:t>шими от политиче</w:t>
            </w:r>
            <w:r w:rsidRPr="0045193E">
              <w:rPr>
                <w:kern w:val="2"/>
              </w:rPr>
              <w:softHyphen/>
              <w:t>ских репрессий</w:t>
            </w:r>
          </w:p>
        </w:tc>
        <w:tc>
          <w:tcPr>
            <w:tcW w:w="1134" w:type="dxa"/>
            <w:vMerge w:val="restart"/>
          </w:tcPr>
          <w:p w:rsidR="00665E6A" w:rsidRPr="007C4235" w:rsidRDefault="00665E6A" w:rsidP="007C4235">
            <w:pPr>
              <w:jc w:val="center"/>
            </w:pPr>
            <w:r w:rsidRPr="007C4235">
              <w:lastRenderedPageBreak/>
              <w:t>УСЗН г. Азова</w:t>
            </w: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1003</w:t>
            </w:r>
          </w:p>
        </w:tc>
        <w:tc>
          <w:tcPr>
            <w:tcW w:w="1129" w:type="dxa"/>
          </w:tcPr>
          <w:p w:rsidR="00665E6A" w:rsidRDefault="00665E6A" w:rsidP="00665E6A">
            <w:pPr>
              <w:jc w:val="center"/>
            </w:pPr>
            <w:r w:rsidRPr="009C1E1B">
              <w:rPr>
                <w:color w:val="000000"/>
              </w:rPr>
              <w:t>х</w:t>
            </w:r>
          </w:p>
        </w:tc>
        <w:tc>
          <w:tcPr>
            <w:tcW w:w="567" w:type="dxa"/>
          </w:tcPr>
          <w:p w:rsidR="00665E6A" w:rsidRDefault="00665E6A">
            <w:pPr>
              <w:jc w:val="center"/>
              <w:rPr>
                <w:color w:val="000000"/>
              </w:rPr>
            </w:pPr>
            <w:r>
              <w:rPr>
                <w:color w:val="000000"/>
              </w:rPr>
              <w:t>240</w:t>
            </w:r>
          </w:p>
        </w:tc>
        <w:tc>
          <w:tcPr>
            <w:tcW w:w="856" w:type="dxa"/>
          </w:tcPr>
          <w:p w:rsidR="00665E6A" w:rsidRPr="009B2B0D" w:rsidRDefault="00665E6A" w:rsidP="00A57FAE">
            <w:pPr>
              <w:jc w:val="center"/>
              <w:rPr>
                <w:color w:val="000000"/>
              </w:rPr>
            </w:pPr>
            <w:r w:rsidRPr="009B2B0D">
              <w:rPr>
                <w:color w:val="000000"/>
              </w:rPr>
              <w:t>223,2</w:t>
            </w:r>
          </w:p>
        </w:tc>
        <w:tc>
          <w:tcPr>
            <w:tcW w:w="850" w:type="dxa"/>
          </w:tcPr>
          <w:p w:rsidR="00665E6A" w:rsidRPr="009B2B0D" w:rsidRDefault="00665E6A" w:rsidP="00A57FAE">
            <w:pPr>
              <w:jc w:val="center"/>
              <w:rPr>
                <w:color w:val="000000"/>
              </w:rPr>
            </w:pPr>
            <w:r w:rsidRPr="009B2B0D">
              <w:rPr>
                <w:color w:val="000000"/>
              </w:rPr>
              <w:t>18,6</w:t>
            </w:r>
          </w:p>
        </w:tc>
        <w:tc>
          <w:tcPr>
            <w:tcW w:w="851" w:type="dxa"/>
          </w:tcPr>
          <w:p w:rsidR="00665E6A" w:rsidRPr="009B2B0D" w:rsidRDefault="00665E6A" w:rsidP="00A57FAE">
            <w:pPr>
              <w:jc w:val="center"/>
              <w:rPr>
                <w:color w:val="000000"/>
              </w:rPr>
            </w:pPr>
            <w:r w:rsidRPr="009B2B0D">
              <w:rPr>
                <w:color w:val="000000"/>
              </w:rPr>
              <w:t>18,6</w:t>
            </w:r>
          </w:p>
        </w:tc>
        <w:tc>
          <w:tcPr>
            <w:tcW w:w="850" w:type="dxa"/>
          </w:tcPr>
          <w:p w:rsidR="00665E6A" w:rsidRPr="009B2B0D" w:rsidRDefault="00665E6A" w:rsidP="00A57FAE">
            <w:pPr>
              <w:jc w:val="center"/>
              <w:rPr>
                <w:color w:val="000000"/>
              </w:rPr>
            </w:pPr>
            <w:r w:rsidRPr="009B2B0D">
              <w:rPr>
                <w:color w:val="000000"/>
              </w:rPr>
              <w:t>18,6</w:t>
            </w:r>
          </w:p>
        </w:tc>
        <w:tc>
          <w:tcPr>
            <w:tcW w:w="851" w:type="dxa"/>
          </w:tcPr>
          <w:p w:rsidR="00665E6A" w:rsidRPr="009B2B0D" w:rsidRDefault="00665E6A" w:rsidP="00A57FAE">
            <w:pPr>
              <w:jc w:val="center"/>
              <w:rPr>
                <w:color w:val="000000"/>
              </w:rPr>
            </w:pPr>
            <w:r w:rsidRPr="009B2B0D">
              <w:rPr>
                <w:color w:val="000000"/>
              </w:rPr>
              <w:t>18,6</w:t>
            </w:r>
          </w:p>
        </w:tc>
        <w:tc>
          <w:tcPr>
            <w:tcW w:w="850" w:type="dxa"/>
          </w:tcPr>
          <w:p w:rsidR="00665E6A" w:rsidRPr="009B2B0D" w:rsidRDefault="00665E6A" w:rsidP="00A57FAE">
            <w:pPr>
              <w:jc w:val="center"/>
              <w:rPr>
                <w:color w:val="000000"/>
              </w:rPr>
            </w:pPr>
            <w:r w:rsidRPr="009B2B0D">
              <w:rPr>
                <w:color w:val="000000"/>
              </w:rPr>
              <w:t>18,6</w:t>
            </w:r>
          </w:p>
        </w:tc>
        <w:tc>
          <w:tcPr>
            <w:tcW w:w="851" w:type="dxa"/>
          </w:tcPr>
          <w:p w:rsidR="00665E6A" w:rsidRPr="009B2B0D" w:rsidRDefault="00665E6A" w:rsidP="00A57FAE">
            <w:pPr>
              <w:jc w:val="center"/>
              <w:rPr>
                <w:color w:val="000000"/>
              </w:rPr>
            </w:pPr>
            <w:r w:rsidRPr="009B2B0D">
              <w:rPr>
                <w:color w:val="000000"/>
              </w:rPr>
              <w:t>18,6</w:t>
            </w:r>
          </w:p>
        </w:tc>
        <w:tc>
          <w:tcPr>
            <w:tcW w:w="850" w:type="dxa"/>
          </w:tcPr>
          <w:p w:rsidR="00665E6A" w:rsidRPr="009B2B0D" w:rsidRDefault="00665E6A" w:rsidP="00A57FAE">
            <w:pPr>
              <w:jc w:val="center"/>
              <w:rPr>
                <w:color w:val="000000"/>
              </w:rPr>
            </w:pPr>
            <w:r w:rsidRPr="009B2B0D">
              <w:rPr>
                <w:color w:val="000000"/>
              </w:rPr>
              <w:t>18,6</w:t>
            </w:r>
          </w:p>
        </w:tc>
        <w:tc>
          <w:tcPr>
            <w:tcW w:w="851" w:type="dxa"/>
          </w:tcPr>
          <w:p w:rsidR="00665E6A" w:rsidRPr="009B2B0D" w:rsidRDefault="00665E6A" w:rsidP="00A57FAE">
            <w:pPr>
              <w:jc w:val="center"/>
              <w:rPr>
                <w:color w:val="000000"/>
              </w:rPr>
            </w:pPr>
            <w:r w:rsidRPr="009B2B0D">
              <w:rPr>
                <w:color w:val="000000"/>
              </w:rPr>
              <w:t>18,6</w:t>
            </w:r>
          </w:p>
        </w:tc>
        <w:tc>
          <w:tcPr>
            <w:tcW w:w="850" w:type="dxa"/>
          </w:tcPr>
          <w:p w:rsidR="00665E6A" w:rsidRPr="009B2B0D" w:rsidRDefault="00665E6A" w:rsidP="00A57FAE">
            <w:pPr>
              <w:jc w:val="center"/>
              <w:rPr>
                <w:color w:val="000000"/>
              </w:rPr>
            </w:pPr>
            <w:r w:rsidRPr="009B2B0D">
              <w:rPr>
                <w:color w:val="000000"/>
              </w:rPr>
              <w:t>18,6</w:t>
            </w:r>
          </w:p>
        </w:tc>
        <w:tc>
          <w:tcPr>
            <w:tcW w:w="851" w:type="dxa"/>
          </w:tcPr>
          <w:p w:rsidR="00665E6A" w:rsidRPr="009B2B0D" w:rsidRDefault="00665E6A" w:rsidP="00A57FAE">
            <w:pPr>
              <w:jc w:val="center"/>
              <w:rPr>
                <w:color w:val="000000"/>
              </w:rPr>
            </w:pPr>
            <w:r w:rsidRPr="009B2B0D">
              <w:rPr>
                <w:color w:val="000000"/>
              </w:rPr>
              <w:t>18,6</w:t>
            </w:r>
          </w:p>
        </w:tc>
        <w:tc>
          <w:tcPr>
            <w:tcW w:w="850" w:type="dxa"/>
          </w:tcPr>
          <w:p w:rsidR="00665E6A" w:rsidRPr="009B2B0D" w:rsidRDefault="00665E6A" w:rsidP="00A57FAE">
            <w:pPr>
              <w:jc w:val="center"/>
              <w:rPr>
                <w:color w:val="000000"/>
              </w:rPr>
            </w:pPr>
            <w:r w:rsidRPr="009B2B0D">
              <w:rPr>
                <w:color w:val="000000"/>
              </w:rPr>
              <w:t>18,6</w:t>
            </w:r>
          </w:p>
        </w:tc>
        <w:tc>
          <w:tcPr>
            <w:tcW w:w="851" w:type="dxa"/>
          </w:tcPr>
          <w:p w:rsidR="00665E6A" w:rsidRPr="009B2B0D" w:rsidRDefault="00665E6A" w:rsidP="00A57FAE">
            <w:pPr>
              <w:jc w:val="center"/>
              <w:rPr>
                <w:color w:val="000000"/>
              </w:rPr>
            </w:pPr>
            <w:r w:rsidRPr="009B2B0D">
              <w:rPr>
                <w:color w:val="000000"/>
              </w:rPr>
              <w:t>18,6</w:t>
            </w:r>
          </w:p>
        </w:tc>
      </w:tr>
      <w:tr w:rsidR="00665E6A" w:rsidRPr="001652CC" w:rsidTr="0045193E">
        <w:trPr>
          <w:trHeight w:val="2514"/>
          <w:tblCellSpacing w:w="5" w:type="nil"/>
        </w:trPr>
        <w:tc>
          <w:tcPr>
            <w:tcW w:w="1418" w:type="dxa"/>
            <w:vMerge/>
          </w:tcPr>
          <w:p w:rsidR="00665E6A" w:rsidRPr="0045193E" w:rsidRDefault="00665E6A" w:rsidP="007C4235"/>
        </w:tc>
        <w:tc>
          <w:tcPr>
            <w:tcW w:w="1134" w:type="dxa"/>
            <w:vMerge/>
          </w:tcPr>
          <w:p w:rsidR="00665E6A" w:rsidRPr="007C4235" w:rsidRDefault="00665E6A" w:rsidP="007C4235">
            <w:pPr>
              <w:jc w:val="center"/>
            </w:pP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1003</w:t>
            </w:r>
          </w:p>
        </w:tc>
        <w:tc>
          <w:tcPr>
            <w:tcW w:w="1129" w:type="dxa"/>
          </w:tcPr>
          <w:p w:rsidR="00665E6A" w:rsidRDefault="00665E6A" w:rsidP="00665E6A">
            <w:pPr>
              <w:jc w:val="center"/>
            </w:pPr>
            <w:r w:rsidRPr="009C1E1B">
              <w:rPr>
                <w:color w:val="000000"/>
              </w:rPr>
              <w:t>х</w:t>
            </w:r>
          </w:p>
        </w:tc>
        <w:tc>
          <w:tcPr>
            <w:tcW w:w="567" w:type="dxa"/>
          </w:tcPr>
          <w:p w:rsidR="00665E6A" w:rsidRDefault="00665E6A">
            <w:pPr>
              <w:jc w:val="center"/>
              <w:rPr>
                <w:color w:val="000000"/>
              </w:rPr>
            </w:pPr>
            <w:r>
              <w:rPr>
                <w:color w:val="000000"/>
              </w:rPr>
              <w:t>320</w:t>
            </w:r>
          </w:p>
        </w:tc>
        <w:tc>
          <w:tcPr>
            <w:tcW w:w="856" w:type="dxa"/>
          </w:tcPr>
          <w:p w:rsidR="00665E6A" w:rsidRPr="009B2B0D" w:rsidRDefault="00665E6A" w:rsidP="00A57FAE">
            <w:pPr>
              <w:jc w:val="center"/>
              <w:rPr>
                <w:color w:val="000000"/>
              </w:rPr>
            </w:pPr>
            <w:r w:rsidRPr="009B2B0D">
              <w:rPr>
                <w:color w:val="000000"/>
              </w:rPr>
              <w:t>19 130,1</w:t>
            </w:r>
          </w:p>
        </w:tc>
        <w:tc>
          <w:tcPr>
            <w:tcW w:w="850" w:type="dxa"/>
          </w:tcPr>
          <w:p w:rsidR="00665E6A" w:rsidRPr="009B2B0D" w:rsidRDefault="00665E6A" w:rsidP="00A57FAE">
            <w:pPr>
              <w:jc w:val="center"/>
              <w:rPr>
                <w:color w:val="000000"/>
              </w:rPr>
            </w:pPr>
            <w:r w:rsidRPr="009B2B0D">
              <w:rPr>
                <w:color w:val="000000"/>
              </w:rPr>
              <w:t>1 548,8</w:t>
            </w:r>
          </w:p>
        </w:tc>
        <w:tc>
          <w:tcPr>
            <w:tcW w:w="851" w:type="dxa"/>
          </w:tcPr>
          <w:p w:rsidR="00665E6A" w:rsidRPr="009B2B0D" w:rsidRDefault="00665E6A" w:rsidP="00A57FAE">
            <w:pPr>
              <w:jc w:val="center"/>
              <w:rPr>
                <w:color w:val="000000"/>
              </w:rPr>
            </w:pPr>
            <w:r w:rsidRPr="009B2B0D">
              <w:rPr>
                <w:color w:val="000000"/>
              </w:rPr>
              <w:t>1 598,3</w:t>
            </w:r>
          </w:p>
        </w:tc>
        <w:tc>
          <w:tcPr>
            <w:tcW w:w="850" w:type="dxa"/>
          </w:tcPr>
          <w:p w:rsidR="00665E6A" w:rsidRPr="009B2B0D" w:rsidRDefault="00665E6A" w:rsidP="00A57FAE">
            <w:pPr>
              <w:jc w:val="center"/>
              <w:rPr>
                <w:color w:val="000000"/>
              </w:rPr>
            </w:pPr>
            <w:r w:rsidRPr="009B2B0D">
              <w:rPr>
                <w:color w:val="000000"/>
              </w:rPr>
              <w:t>1 598,3</w:t>
            </w:r>
          </w:p>
        </w:tc>
        <w:tc>
          <w:tcPr>
            <w:tcW w:w="851" w:type="dxa"/>
          </w:tcPr>
          <w:p w:rsidR="00665E6A" w:rsidRPr="009B2B0D" w:rsidRDefault="00665E6A" w:rsidP="00A57FAE">
            <w:pPr>
              <w:jc w:val="center"/>
              <w:rPr>
                <w:color w:val="000000"/>
              </w:rPr>
            </w:pPr>
            <w:r w:rsidRPr="009B2B0D">
              <w:rPr>
                <w:color w:val="000000"/>
              </w:rPr>
              <w:t>1 598,3</w:t>
            </w:r>
          </w:p>
        </w:tc>
        <w:tc>
          <w:tcPr>
            <w:tcW w:w="850" w:type="dxa"/>
          </w:tcPr>
          <w:p w:rsidR="00665E6A" w:rsidRPr="009B2B0D" w:rsidRDefault="00665E6A" w:rsidP="00A57FAE">
            <w:pPr>
              <w:jc w:val="center"/>
              <w:rPr>
                <w:color w:val="000000"/>
              </w:rPr>
            </w:pPr>
            <w:r w:rsidRPr="009B2B0D">
              <w:rPr>
                <w:color w:val="000000"/>
              </w:rPr>
              <w:t>1 598,3</w:t>
            </w:r>
          </w:p>
        </w:tc>
        <w:tc>
          <w:tcPr>
            <w:tcW w:w="851" w:type="dxa"/>
          </w:tcPr>
          <w:p w:rsidR="00665E6A" w:rsidRPr="009B2B0D" w:rsidRDefault="00665E6A" w:rsidP="00A57FAE">
            <w:pPr>
              <w:jc w:val="center"/>
              <w:rPr>
                <w:color w:val="000000"/>
              </w:rPr>
            </w:pPr>
            <w:r w:rsidRPr="009B2B0D">
              <w:rPr>
                <w:color w:val="000000"/>
              </w:rPr>
              <w:t>1 598,3</w:t>
            </w:r>
          </w:p>
        </w:tc>
        <w:tc>
          <w:tcPr>
            <w:tcW w:w="850" w:type="dxa"/>
          </w:tcPr>
          <w:p w:rsidR="00665E6A" w:rsidRPr="009B2B0D" w:rsidRDefault="00665E6A" w:rsidP="00A57FAE">
            <w:pPr>
              <w:jc w:val="center"/>
              <w:rPr>
                <w:color w:val="000000"/>
              </w:rPr>
            </w:pPr>
            <w:r w:rsidRPr="009B2B0D">
              <w:rPr>
                <w:color w:val="000000"/>
              </w:rPr>
              <w:t>1 598,3</w:t>
            </w:r>
          </w:p>
        </w:tc>
        <w:tc>
          <w:tcPr>
            <w:tcW w:w="851" w:type="dxa"/>
          </w:tcPr>
          <w:p w:rsidR="00665E6A" w:rsidRPr="009B2B0D" w:rsidRDefault="00665E6A" w:rsidP="00A57FAE">
            <w:pPr>
              <w:jc w:val="center"/>
              <w:rPr>
                <w:color w:val="000000"/>
              </w:rPr>
            </w:pPr>
            <w:r w:rsidRPr="009B2B0D">
              <w:rPr>
                <w:color w:val="000000"/>
              </w:rPr>
              <w:t>1 598,3</w:t>
            </w:r>
          </w:p>
        </w:tc>
        <w:tc>
          <w:tcPr>
            <w:tcW w:w="850" w:type="dxa"/>
          </w:tcPr>
          <w:p w:rsidR="00665E6A" w:rsidRPr="009B2B0D" w:rsidRDefault="00665E6A" w:rsidP="00A57FAE">
            <w:pPr>
              <w:jc w:val="center"/>
              <w:rPr>
                <w:color w:val="000000"/>
              </w:rPr>
            </w:pPr>
            <w:r w:rsidRPr="009B2B0D">
              <w:rPr>
                <w:color w:val="000000"/>
              </w:rPr>
              <w:t>1 598,3</w:t>
            </w:r>
          </w:p>
        </w:tc>
        <w:tc>
          <w:tcPr>
            <w:tcW w:w="851" w:type="dxa"/>
          </w:tcPr>
          <w:p w:rsidR="00665E6A" w:rsidRPr="009B2B0D" w:rsidRDefault="00665E6A" w:rsidP="00A57FAE">
            <w:pPr>
              <w:jc w:val="center"/>
              <w:rPr>
                <w:color w:val="000000"/>
              </w:rPr>
            </w:pPr>
            <w:r w:rsidRPr="009B2B0D">
              <w:rPr>
                <w:color w:val="000000"/>
              </w:rPr>
              <w:t>1 598,3</w:t>
            </w:r>
          </w:p>
        </w:tc>
        <w:tc>
          <w:tcPr>
            <w:tcW w:w="850" w:type="dxa"/>
          </w:tcPr>
          <w:p w:rsidR="00665E6A" w:rsidRPr="009B2B0D" w:rsidRDefault="00665E6A" w:rsidP="00A57FAE">
            <w:pPr>
              <w:jc w:val="center"/>
              <w:rPr>
                <w:color w:val="000000"/>
              </w:rPr>
            </w:pPr>
            <w:r w:rsidRPr="009B2B0D">
              <w:rPr>
                <w:color w:val="000000"/>
              </w:rPr>
              <w:t>1 598,3</w:t>
            </w:r>
          </w:p>
        </w:tc>
        <w:tc>
          <w:tcPr>
            <w:tcW w:w="851" w:type="dxa"/>
          </w:tcPr>
          <w:p w:rsidR="00665E6A" w:rsidRPr="009B2B0D" w:rsidRDefault="00665E6A" w:rsidP="00A57FAE">
            <w:pPr>
              <w:jc w:val="center"/>
              <w:rPr>
                <w:color w:val="000000"/>
              </w:rPr>
            </w:pPr>
            <w:r w:rsidRPr="009B2B0D">
              <w:rPr>
                <w:color w:val="000000"/>
              </w:rPr>
              <w:t>1 598,3</w:t>
            </w:r>
          </w:p>
        </w:tc>
      </w:tr>
      <w:tr w:rsidR="00665E6A" w:rsidRPr="001652CC" w:rsidTr="000E09A9">
        <w:trPr>
          <w:trHeight w:val="964"/>
          <w:tblCellSpacing w:w="5" w:type="nil"/>
        </w:trPr>
        <w:tc>
          <w:tcPr>
            <w:tcW w:w="1418" w:type="dxa"/>
            <w:vMerge w:val="restart"/>
          </w:tcPr>
          <w:p w:rsidR="00665E6A" w:rsidRPr="0045193E" w:rsidRDefault="00665E6A" w:rsidP="007C4235">
            <w:pPr>
              <w:rPr>
                <w:kern w:val="2"/>
              </w:rPr>
            </w:pPr>
            <w:r w:rsidRPr="0045193E">
              <w:lastRenderedPageBreak/>
              <w:t xml:space="preserve">ОМ 1.7. </w:t>
            </w:r>
            <w:r w:rsidRPr="0045193E">
              <w:rPr>
                <w:kern w:val="2"/>
              </w:rPr>
              <w:t>Предоставле</w:t>
            </w:r>
            <w:r w:rsidRPr="0045193E">
              <w:rPr>
                <w:kern w:val="2"/>
              </w:rPr>
              <w:softHyphen/>
              <w:t xml:space="preserve">ние </w:t>
            </w:r>
            <w:proofErr w:type="gramStart"/>
            <w:r w:rsidRPr="0045193E">
              <w:rPr>
                <w:kern w:val="2"/>
              </w:rPr>
              <w:t>мер социаль</w:t>
            </w:r>
            <w:r w:rsidRPr="0045193E">
              <w:rPr>
                <w:kern w:val="2"/>
              </w:rPr>
              <w:softHyphen/>
              <w:t>ной поддержки ве</w:t>
            </w:r>
            <w:r w:rsidRPr="0045193E">
              <w:rPr>
                <w:kern w:val="2"/>
              </w:rPr>
              <w:softHyphen/>
              <w:t>теранов труда Ро</w:t>
            </w:r>
            <w:r w:rsidRPr="0045193E">
              <w:rPr>
                <w:kern w:val="2"/>
              </w:rPr>
              <w:softHyphen/>
              <w:t>стовской области</w:t>
            </w:r>
            <w:proofErr w:type="gramEnd"/>
          </w:p>
        </w:tc>
        <w:tc>
          <w:tcPr>
            <w:tcW w:w="1134" w:type="dxa"/>
            <w:vMerge w:val="restart"/>
          </w:tcPr>
          <w:p w:rsidR="00665E6A" w:rsidRPr="007C4235" w:rsidRDefault="00665E6A" w:rsidP="007C4235">
            <w:pPr>
              <w:jc w:val="center"/>
            </w:pPr>
            <w:r w:rsidRPr="007C4235">
              <w:t>УСЗН г. Азова</w:t>
            </w: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1003</w:t>
            </w:r>
          </w:p>
        </w:tc>
        <w:tc>
          <w:tcPr>
            <w:tcW w:w="1129" w:type="dxa"/>
          </w:tcPr>
          <w:p w:rsidR="00665E6A" w:rsidRDefault="00665E6A" w:rsidP="00665E6A">
            <w:pPr>
              <w:jc w:val="center"/>
            </w:pPr>
            <w:r w:rsidRPr="003523BA">
              <w:rPr>
                <w:color w:val="000000"/>
              </w:rPr>
              <w:t>х</w:t>
            </w:r>
          </w:p>
        </w:tc>
        <w:tc>
          <w:tcPr>
            <w:tcW w:w="567" w:type="dxa"/>
          </w:tcPr>
          <w:p w:rsidR="00665E6A" w:rsidRDefault="00665E6A">
            <w:pPr>
              <w:jc w:val="center"/>
              <w:rPr>
                <w:color w:val="000000"/>
              </w:rPr>
            </w:pPr>
            <w:r>
              <w:rPr>
                <w:color w:val="000000"/>
              </w:rPr>
              <w:t>240</w:t>
            </w:r>
          </w:p>
        </w:tc>
        <w:tc>
          <w:tcPr>
            <w:tcW w:w="856" w:type="dxa"/>
          </w:tcPr>
          <w:p w:rsidR="00665E6A" w:rsidRPr="009B2B0D" w:rsidRDefault="00665E6A" w:rsidP="00A57FAE">
            <w:pPr>
              <w:jc w:val="center"/>
              <w:rPr>
                <w:color w:val="000000"/>
              </w:rPr>
            </w:pPr>
            <w:r w:rsidRPr="009B2B0D">
              <w:rPr>
                <w:color w:val="000000"/>
              </w:rPr>
              <w:t>3 671,4</w:t>
            </w:r>
          </w:p>
        </w:tc>
        <w:tc>
          <w:tcPr>
            <w:tcW w:w="850" w:type="dxa"/>
          </w:tcPr>
          <w:p w:rsidR="00665E6A" w:rsidRPr="009B2B0D" w:rsidRDefault="00665E6A" w:rsidP="00A57FAE">
            <w:pPr>
              <w:jc w:val="center"/>
              <w:rPr>
                <w:color w:val="000000"/>
              </w:rPr>
            </w:pPr>
            <w:r w:rsidRPr="009B2B0D">
              <w:rPr>
                <w:color w:val="000000"/>
              </w:rPr>
              <w:t>305,4</w:t>
            </w:r>
          </w:p>
        </w:tc>
        <w:tc>
          <w:tcPr>
            <w:tcW w:w="851" w:type="dxa"/>
          </w:tcPr>
          <w:p w:rsidR="00665E6A" w:rsidRPr="009B2B0D" w:rsidRDefault="00665E6A" w:rsidP="00A57FAE">
            <w:pPr>
              <w:jc w:val="center"/>
              <w:rPr>
                <w:color w:val="000000"/>
              </w:rPr>
            </w:pPr>
            <w:r w:rsidRPr="009B2B0D">
              <w:rPr>
                <w:color w:val="000000"/>
              </w:rPr>
              <w:t>306,0</w:t>
            </w:r>
          </w:p>
        </w:tc>
        <w:tc>
          <w:tcPr>
            <w:tcW w:w="850" w:type="dxa"/>
          </w:tcPr>
          <w:p w:rsidR="00665E6A" w:rsidRPr="009B2B0D" w:rsidRDefault="00665E6A" w:rsidP="00A57FAE">
            <w:pPr>
              <w:jc w:val="center"/>
              <w:rPr>
                <w:color w:val="000000"/>
              </w:rPr>
            </w:pPr>
            <w:r w:rsidRPr="009B2B0D">
              <w:rPr>
                <w:color w:val="000000"/>
              </w:rPr>
              <w:t>306,0</w:t>
            </w:r>
          </w:p>
        </w:tc>
        <w:tc>
          <w:tcPr>
            <w:tcW w:w="851" w:type="dxa"/>
          </w:tcPr>
          <w:p w:rsidR="00665E6A" w:rsidRPr="009B2B0D" w:rsidRDefault="00665E6A" w:rsidP="00A57FAE">
            <w:pPr>
              <w:jc w:val="center"/>
              <w:rPr>
                <w:color w:val="000000"/>
              </w:rPr>
            </w:pPr>
            <w:r w:rsidRPr="009B2B0D">
              <w:rPr>
                <w:color w:val="000000"/>
              </w:rPr>
              <w:t>306,0</w:t>
            </w:r>
          </w:p>
        </w:tc>
        <w:tc>
          <w:tcPr>
            <w:tcW w:w="850" w:type="dxa"/>
          </w:tcPr>
          <w:p w:rsidR="00665E6A" w:rsidRPr="009B2B0D" w:rsidRDefault="00665E6A" w:rsidP="00A57FAE">
            <w:pPr>
              <w:jc w:val="center"/>
              <w:rPr>
                <w:color w:val="000000"/>
              </w:rPr>
            </w:pPr>
            <w:r w:rsidRPr="009B2B0D">
              <w:rPr>
                <w:color w:val="000000"/>
              </w:rPr>
              <w:t>306,0</w:t>
            </w:r>
          </w:p>
        </w:tc>
        <w:tc>
          <w:tcPr>
            <w:tcW w:w="851" w:type="dxa"/>
          </w:tcPr>
          <w:p w:rsidR="00665E6A" w:rsidRPr="009B2B0D" w:rsidRDefault="00665E6A" w:rsidP="00A57FAE">
            <w:pPr>
              <w:jc w:val="center"/>
              <w:rPr>
                <w:color w:val="000000"/>
              </w:rPr>
            </w:pPr>
            <w:r w:rsidRPr="009B2B0D">
              <w:rPr>
                <w:color w:val="000000"/>
              </w:rPr>
              <w:t>306,0</w:t>
            </w:r>
          </w:p>
        </w:tc>
        <w:tc>
          <w:tcPr>
            <w:tcW w:w="850" w:type="dxa"/>
          </w:tcPr>
          <w:p w:rsidR="00665E6A" w:rsidRPr="009B2B0D" w:rsidRDefault="00665E6A" w:rsidP="00A57FAE">
            <w:pPr>
              <w:jc w:val="center"/>
              <w:rPr>
                <w:color w:val="000000"/>
              </w:rPr>
            </w:pPr>
            <w:r w:rsidRPr="009B2B0D">
              <w:rPr>
                <w:color w:val="000000"/>
              </w:rPr>
              <w:t>306,0</w:t>
            </w:r>
          </w:p>
        </w:tc>
        <w:tc>
          <w:tcPr>
            <w:tcW w:w="851" w:type="dxa"/>
          </w:tcPr>
          <w:p w:rsidR="00665E6A" w:rsidRPr="009B2B0D" w:rsidRDefault="00665E6A" w:rsidP="00A57FAE">
            <w:pPr>
              <w:jc w:val="center"/>
              <w:rPr>
                <w:color w:val="000000"/>
              </w:rPr>
            </w:pPr>
            <w:r w:rsidRPr="009B2B0D">
              <w:rPr>
                <w:color w:val="000000"/>
              </w:rPr>
              <w:t>306,0</w:t>
            </w:r>
          </w:p>
        </w:tc>
        <w:tc>
          <w:tcPr>
            <w:tcW w:w="850" w:type="dxa"/>
          </w:tcPr>
          <w:p w:rsidR="00665E6A" w:rsidRPr="009B2B0D" w:rsidRDefault="00665E6A" w:rsidP="00A57FAE">
            <w:pPr>
              <w:jc w:val="center"/>
              <w:rPr>
                <w:color w:val="000000"/>
              </w:rPr>
            </w:pPr>
            <w:r w:rsidRPr="009B2B0D">
              <w:rPr>
                <w:color w:val="000000"/>
              </w:rPr>
              <w:t>306,0</w:t>
            </w:r>
          </w:p>
        </w:tc>
        <w:tc>
          <w:tcPr>
            <w:tcW w:w="851" w:type="dxa"/>
          </w:tcPr>
          <w:p w:rsidR="00665E6A" w:rsidRPr="009B2B0D" w:rsidRDefault="00665E6A" w:rsidP="00A57FAE">
            <w:pPr>
              <w:jc w:val="center"/>
              <w:rPr>
                <w:color w:val="000000"/>
              </w:rPr>
            </w:pPr>
            <w:r w:rsidRPr="009B2B0D">
              <w:rPr>
                <w:color w:val="000000"/>
              </w:rPr>
              <w:t>306,0</w:t>
            </w:r>
          </w:p>
        </w:tc>
        <w:tc>
          <w:tcPr>
            <w:tcW w:w="850" w:type="dxa"/>
          </w:tcPr>
          <w:p w:rsidR="00665E6A" w:rsidRPr="009B2B0D" w:rsidRDefault="00665E6A" w:rsidP="00A57FAE">
            <w:pPr>
              <w:jc w:val="center"/>
              <w:rPr>
                <w:color w:val="000000"/>
              </w:rPr>
            </w:pPr>
            <w:r w:rsidRPr="009B2B0D">
              <w:rPr>
                <w:color w:val="000000"/>
              </w:rPr>
              <w:t>306,0</w:t>
            </w:r>
          </w:p>
        </w:tc>
        <w:tc>
          <w:tcPr>
            <w:tcW w:w="851" w:type="dxa"/>
          </w:tcPr>
          <w:p w:rsidR="00665E6A" w:rsidRPr="009B2B0D" w:rsidRDefault="00665E6A" w:rsidP="00A57FAE">
            <w:pPr>
              <w:jc w:val="center"/>
              <w:rPr>
                <w:color w:val="000000"/>
              </w:rPr>
            </w:pPr>
            <w:r w:rsidRPr="009B2B0D">
              <w:rPr>
                <w:color w:val="000000"/>
              </w:rPr>
              <w:t>306,0</w:t>
            </w:r>
          </w:p>
        </w:tc>
      </w:tr>
      <w:tr w:rsidR="00665E6A" w:rsidRPr="001652CC" w:rsidTr="0045193E">
        <w:trPr>
          <w:trHeight w:val="869"/>
          <w:tblCellSpacing w:w="5" w:type="nil"/>
        </w:trPr>
        <w:tc>
          <w:tcPr>
            <w:tcW w:w="1418" w:type="dxa"/>
            <w:vMerge/>
          </w:tcPr>
          <w:p w:rsidR="00665E6A" w:rsidRPr="0045193E" w:rsidRDefault="00665E6A" w:rsidP="007C4235"/>
        </w:tc>
        <w:tc>
          <w:tcPr>
            <w:tcW w:w="1134" w:type="dxa"/>
            <w:vMerge/>
          </w:tcPr>
          <w:p w:rsidR="00665E6A" w:rsidRPr="007C4235" w:rsidRDefault="00665E6A" w:rsidP="007C4235">
            <w:pPr>
              <w:jc w:val="center"/>
            </w:pP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1003</w:t>
            </w:r>
          </w:p>
        </w:tc>
        <w:tc>
          <w:tcPr>
            <w:tcW w:w="1129" w:type="dxa"/>
          </w:tcPr>
          <w:p w:rsidR="00665E6A" w:rsidRDefault="00665E6A" w:rsidP="00665E6A">
            <w:pPr>
              <w:jc w:val="center"/>
            </w:pPr>
            <w:r w:rsidRPr="003523BA">
              <w:rPr>
                <w:color w:val="000000"/>
              </w:rPr>
              <w:t>х</w:t>
            </w:r>
          </w:p>
        </w:tc>
        <w:tc>
          <w:tcPr>
            <w:tcW w:w="567" w:type="dxa"/>
          </w:tcPr>
          <w:p w:rsidR="00665E6A" w:rsidRDefault="00665E6A">
            <w:pPr>
              <w:jc w:val="center"/>
              <w:rPr>
                <w:color w:val="000000"/>
              </w:rPr>
            </w:pPr>
            <w:r>
              <w:rPr>
                <w:color w:val="000000"/>
              </w:rPr>
              <w:t>320</w:t>
            </w:r>
          </w:p>
        </w:tc>
        <w:tc>
          <w:tcPr>
            <w:tcW w:w="856" w:type="dxa"/>
          </w:tcPr>
          <w:p w:rsidR="00665E6A" w:rsidRPr="009B2B0D" w:rsidRDefault="00665E6A" w:rsidP="00A57FAE">
            <w:pPr>
              <w:jc w:val="center"/>
              <w:rPr>
                <w:color w:val="000000"/>
                <w:sz w:val="18"/>
                <w:szCs w:val="18"/>
              </w:rPr>
            </w:pPr>
            <w:r w:rsidRPr="009B2B0D">
              <w:rPr>
                <w:color w:val="000000"/>
                <w:sz w:val="18"/>
                <w:szCs w:val="18"/>
              </w:rPr>
              <w:t>356129,1</w:t>
            </w:r>
          </w:p>
        </w:tc>
        <w:tc>
          <w:tcPr>
            <w:tcW w:w="850" w:type="dxa"/>
          </w:tcPr>
          <w:p w:rsidR="00665E6A" w:rsidRPr="009B2B0D" w:rsidRDefault="00665E6A" w:rsidP="00A57FAE">
            <w:pPr>
              <w:jc w:val="center"/>
              <w:rPr>
                <w:color w:val="000000"/>
              </w:rPr>
            </w:pPr>
            <w:r w:rsidRPr="009B2B0D">
              <w:rPr>
                <w:color w:val="000000"/>
              </w:rPr>
              <w:t>28 882,4</w:t>
            </w:r>
          </w:p>
        </w:tc>
        <w:tc>
          <w:tcPr>
            <w:tcW w:w="851" w:type="dxa"/>
          </w:tcPr>
          <w:p w:rsidR="00665E6A" w:rsidRPr="009B2B0D" w:rsidRDefault="00665E6A" w:rsidP="00A57FAE">
            <w:pPr>
              <w:jc w:val="center"/>
              <w:rPr>
                <w:color w:val="000000"/>
              </w:rPr>
            </w:pPr>
            <w:r w:rsidRPr="009B2B0D">
              <w:rPr>
                <w:color w:val="000000"/>
              </w:rPr>
              <w:t>29 749,7</w:t>
            </w:r>
          </w:p>
        </w:tc>
        <w:tc>
          <w:tcPr>
            <w:tcW w:w="850" w:type="dxa"/>
          </w:tcPr>
          <w:p w:rsidR="00665E6A" w:rsidRPr="009B2B0D" w:rsidRDefault="00665E6A" w:rsidP="00A57FAE">
            <w:pPr>
              <w:jc w:val="center"/>
              <w:rPr>
                <w:color w:val="000000"/>
              </w:rPr>
            </w:pPr>
            <w:r w:rsidRPr="009B2B0D">
              <w:rPr>
                <w:color w:val="000000"/>
              </w:rPr>
              <w:t>29 749,7</w:t>
            </w:r>
          </w:p>
        </w:tc>
        <w:tc>
          <w:tcPr>
            <w:tcW w:w="851" w:type="dxa"/>
          </w:tcPr>
          <w:p w:rsidR="00665E6A" w:rsidRPr="009B2B0D" w:rsidRDefault="00665E6A" w:rsidP="00A57FAE">
            <w:pPr>
              <w:jc w:val="center"/>
              <w:rPr>
                <w:color w:val="000000"/>
              </w:rPr>
            </w:pPr>
            <w:r w:rsidRPr="009B2B0D">
              <w:rPr>
                <w:color w:val="000000"/>
              </w:rPr>
              <w:t>29 749,7</w:t>
            </w:r>
          </w:p>
        </w:tc>
        <w:tc>
          <w:tcPr>
            <w:tcW w:w="850" w:type="dxa"/>
          </w:tcPr>
          <w:p w:rsidR="00665E6A" w:rsidRPr="009B2B0D" w:rsidRDefault="00665E6A" w:rsidP="00A57FAE">
            <w:pPr>
              <w:jc w:val="center"/>
              <w:rPr>
                <w:color w:val="000000"/>
              </w:rPr>
            </w:pPr>
            <w:r w:rsidRPr="009B2B0D">
              <w:rPr>
                <w:color w:val="000000"/>
              </w:rPr>
              <w:t>29 749,7</w:t>
            </w:r>
          </w:p>
        </w:tc>
        <w:tc>
          <w:tcPr>
            <w:tcW w:w="851" w:type="dxa"/>
          </w:tcPr>
          <w:p w:rsidR="00665E6A" w:rsidRPr="009B2B0D" w:rsidRDefault="00665E6A" w:rsidP="00A57FAE">
            <w:pPr>
              <w:jc w:val="center"/>
              <w:rPr>
                <w:color w:val="000000"/>
              </w:rPr>
            </w:pPr>
            <w:r w:rsidRPr="009B2B0D">
              <w:rPr>
                <w:color w:val="000000"/>
              </w:rPr>
              <w:t>29 749,7</w:t>
            </w:r>
          </w:p>
        </w:tc>
        <w:tc>
          <w:tcPr>
            <w:tcW w:w="850" w:type="dxa"/>
          </w:tcPr>
          <w:p w:rsidR="00665E6A" w:rsidRPr="009B2B0D" w:rsidRDefault="00665E6A" w:rsidP="00A57FAE">
            <w:pPr>
              <w:jc w:val="center"/>
              <w:rPr>
                <w:color w:val="000000"/>
              </w:rPr>
            </w:pPr>
            <w:r w:rsidRPr="009B2B0D">
              <w:rPr>
                <w:color w:val="000000"/>
              </w:rPr>
              <w:t>29 749,7</w:t>
            </w:r>
          </w:p>
        </w:tc>
        <w:tc>
          <w:tcPr>
            <w:tcW w:w="851" w:type="dxa"/>
          </w:tcPr>
          <w:p w:rsidR="00665E6A" w:rsidRPr="009B2B0D" w:rsidRDefault="00665E6A" w:rsidP="00A57FAE">
            <w:pPr>
              <w:jc w:val="center"/>
              <w:rPr>
                <w:color w:val="000000"/>
              </w:rPr>
            </w:pPr>
            <w:r w:rsidRPr="009B2B0D">
              <w:rPr>
                <w:color w:val="000000"/>
              </w:rPr>
              <w:t>29 749,7</w:t>
            </w:r>
          </w:p>
        </w:tc>
        <w:tc>
          <w:tcPr>
            <w:tcW w:w="850" w:type="dxa"/>
          </w:tcPr>
          <w:p w:rsidR="00665E6A" w:rsidRPr="009B2B0D" w:rsidRDefault="00665E6A" w:rsidP="00A57FAE">
            <w:pPr>
              <w:jc w:val="center"/>
              <w:rPr>
                <w:color w:val="000000"/>
              </w:rPr>
            </w:pPr>
            <w:r w:rsidRPr="009B2B0D">
              <w:rPr>
                <w:color w:val="000000"/>
              </w:rPr>
              <w:t>29 749,7</w:t>
            </w:r>
          </w:p>
        </w:tc>
        <w:tc>
          <w:tcPr>
            <w:tcW w:w="851" w:type="dxa"/>
          </w:tcPr>
          <w:p w:rsidR="00665E6A" w:rsidRPr="009B2B0D" w:rsidRDefault="00665E6A" w:rsidP="00A57FAE">
            <w:pPr>
              <w:jc w:val="center"/>
              <w:rPr>
                <w:color w:val="000000"/>
              </w:rPr>
            </w:pPr>
            <w:r w:rsidRPr="009B2B0D">
              <w:rPr>
                <w:color w:val="000000"/>
              </w:rPr>
              <w:t>29 749,7</w:t>
            </w:r>
          </w:p>
        </w:tc>
        <w:tc>
          <w:tcPr>
            <w:tcW w:w="850" w:type="dxa"/>
          </w:tcPr>
          <w:p w:rsidR="00665E6A" w:rsidRPr="009B2B0D" w:rsidRDefault="00665E6A" w:rsidP="00A57FAE">
            <w:pPr>
              <w:jc w:val="center"/>
              <w:rPr>
                <w:color w:val="000000"/>
              </w:rPr>
            </w:pPr>
            <w:r w:rsidRPr="009B2B0D">
              <w:rPr>
                <w:color w:val="000000"/>
              </w:rPr>
              <w:t>29 749,7</w:t>
            </w:r>
          </w:p>
        </w:tc>
        <w:tc>
          <w:tcPr>
            <w:tcW w:w="851" w:type="dxa"/>
          </w:tcPr>
          <w:p w:rsidR="00665E6A" w:rsidRPr="00AF37AE" w:rsidRDefault="00665E6A" w:rsidP="00AF37AE">
            <w:pPr>
              <w:rPr>
                <w:color w:val="000000"/>
                <w:sz w:val="19"/>
                <w:szCs w:val="19"/>
              </w:rPr>
            </w:pPr>
            <w:r w:rsidRPr="00AF37AE">
              <w:rPr>
                <w:color w:val="000000"/>
                <w:sz w:val="19"/>
                <w:szCs w:val="19"/>
              </w:rPr>
              <w:t>29 749,7</w:t>
            </w:r>
          </w:p>
        </w:tc>
      </w:tr>
      <w:tr w:rsidR="00665E6A" w:rsidRPr="001652CC" w:rsidTr="000E09A9">
        <w:trPr>
          <w:trHeight w:val="1482"/>
          <w:tblCellSpacing w:w="5" w:type="nil"/>
        </w:trPr>
        <w:tc>
          <w:tcPr>
            <w:tcW w:w="1418" w:type="dxa"/>
            <w:vMerge w:val="restart"/>
          </w:tcPr>
          <w:p w:rsidR="00665E6A" w:rsidRPr="0045193E" w:rsidRDefault="00665E6A" w:rsidP="007C4235">
            <w:pPr>
              <w:rPr>
                <w:kern w:val="2"/>
              </w:rPr>
            </w:pPr>
            <w:r w:rsidRPr="0045193E">
              <w:t xml:space="preserve">ОМ 1.8. </w:t>
            </w:r>
            <w:r w:rsidRPr="0045193E">
              <w:rPr>
                <w:kern w:val="2"/>
              </w:rPr>
              <w:t>Предоставле</w:t>
            </w:r>
            <w:r w:rsidRPr="0045193E">
              <w:rPr>
                <w:kern w:val="2"/>
              </w:rPr>
              <w:softHyphen/>
              <w:t>ние гражданам в целях оказания со</w:t>
            </w:r>
            <w:r w:rsidRPr="0045193E">
              <w:rPr>
                <w:kern w:val="2"/>
              </w:rPr>
              <w:softHyphen/>
              <w:t>циальной под</w:t>
            </w:r>
            <w:r w:rsidRPr="0045193E">
              <w:rPr>
                <w:kern w:val="2"/>
              </w:rPr>
              <w:softHyphen/>
              <w:t>держки субсидий на оплату жилых помещений и ком</w:t>
            </w:r>
            <w:r w:rsidRPr="0045193E">
              <w:rPr>
                <w:kern w:val="2"/>
              </w:rPr>
              <w:softHyphen/>
              <w:t>мунальных услуг</w:t>
            </w:r>
          </w:p>
        </w:tc>
        <w:tc>
          <w:tcPr>
            <w:tcW w:w="1134" w:type="dxa"/>
            <w:vMerge w:val="restart"/>
          </w:tcPr>
          <w:p w:rsidR="00665E6A" w:rsidRPr="007C4235" w:rsidRDefault="00665E6A" w:rsidP="007C4235">
            <w:pPr>
              <w:jc w:val="center"/>
            </w:pPr>
            <w:r w:rsidRPr="007C4235">
              <w:t>УСЗН г. Азова</w:t>
            </w: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1003</w:t>
            </w:r>
          </w:p>
        </w:tc>
        <w:tc>
          <w:tcPr>
            <w:tcW w:w="1129" w:type="dxa"/>
          </w:tcPr>
          <w:p w:rsidR="00665E6A" w:rsidRDefault="00665E6A" w:rsidP="00665E6A">
            <w:pPr>
              <w:jc w:val="center"/>
            </w:pPr>
            <w:r w:rsidRPr="003523BA">
              <w:rPr>
                <w:color w:val="000000"/>
              </w:rPr>
              <w:t>х</w:t>
            </w:r>
          </w:p>
        </w:tc>
        <w:tc>
          <w:tcPr>
            <w:tcW w:w="567" w:type="dxa"/>
          </w:tcPr>
          <w:p w:rsidR="00665E6A" w:rsidRDefault="00665E6A">
            <w:pPr>
              <w:jc w:val="center"/>
              <w:rPr>
                <w:color w:val="000000"/>
              </w:rPr>
            </w:pPr>
            <w:r>
              <w:rPr>
                <w:color w:val="000000"/>
              </w:rPr>
              <w:t>240</w:t>
            </w:r>
          </w:p>
        </w:tc>
        <w:tc>
          <w:tcPr>
            <w:tcW w:w="856" w:type="dxa"/>
          </w:tcPr>
          <w:p w:rsidR="00665E6A" w:rsidRPr="009B2B0D" w:rsidRDefault="00665E6A" w:rsidP="00A57FAE">
            <w:pPr>
              <w:jc w:val="center"/>
              <w:rPr>
                <w:color w:val="000000"/>
              </w:rPr>
            </w:pPr>
            <w:r w:rsidRPr="009B2B0D">
              <w:rPr>
                <w:color w:val="000000"/>
              </w:rPr>
              <w:t>6 013,3</w:t>
            </w:r>
          </w:p>
        </w:tc>
        <w:tc>
          <w:tcPr>
            <w:tcW w:w="850" w:type="dxa"/>
          </w:tcPr>
          <w:p w:rsidR="00665E6A" w:rsidRPr="009B2B0D" w:rsidRDefault="00665E6A" w:rsidP="00A57FAE">
            <w:pPr>
              <w:jc w:val="center"/>
              <w:rPr>
                <w:color w:val="000000"/>
              </w:rPr>
            </w:pPr>
            <w:r w:rsidRPr="009B2B0D">
              <w:rPr>
                <w:color w:val="000000"/>
              </w:rPr>
              <w:t>477,0</w:t>
            </w:r>
          </w:p>
        </w:tc>
        <w:tc>
          <w:tcPr>
            <w:tcW w:w="851" w:type="dxa"/>
          </w:tcPr>
          <w:p w:rsidR="00665E6A" w:rsidRPr="009B2B0D" w:rsidRDefault="00665E6A" w:rsidP="00A57FAE">
            <w:pPr>
              <w:jc w:val="center"/>
              <w:rPr>
                <w:color w:val="000000"/>
              </w:rPr>
            </w:pPr>
            <w:r w:rsidRPr="009B2B0D">
              <w:rPr>
                <w:color w:val="000000"/>
              </w:rPr>
              <w:t>503,3</w:t>
            </w:r>
          </w:p>
        </w:tc>
        <w:tc>
          <w:tcPr>
            <w:tcW w:w="850" w:type="dxa"/>
          </w:tcPr>
          <w:p w:rsidR="00665E6A" w:rsidRPr="009B2B0D" w:rsidRDefault="00665E6A" w:rsidP="00A57FAE">
            <w:pPr>
              <w:jc w:val="center"/>
              <w:rPr>
                <w:color w:val="000000"/>
              </w:rPr>
            </w:pPr>
            <w:r w:rsidRPr="009B2B0D">
              <w:rPr>
                <w:color w:val="000000"/>
              </w:rPr>
              <w:t>503,3</w:t>
            </w:r>
          </w:p>
        </w:tc>
        <w:tc>
          <w:tcPr>
            <w:tcW w:w="851" w:type="dxa"/>
          </w:tcPr>
          <w:p w:rsidR="00665E6A" w:rsidRPr="009B2B0D" w:rsidRDefault="00665E6A" w:rsidP="00A57FAE">
            <w:pPr>
              <w:jc w:val="center"/>
              <w:rPr>
                <w:color w:val="000000"/>
              </w:rPr>
            </w:pPr>
            <w:r w:rsidRPr="009B2B0D">
              <w:rPr>
                <w:color w:val="000000"/>
              </w:rPr>
              <w:t>503,3</w:t>
            </w:r>
          </w:p>
        </w:tc>
        <w:tc>
          <w:tcPr>
            <w:tcW w:w="850" w:type="dxa"/>
          </w:tcPr>
          <w:p w:rsidR="00665E6A" w:rsidRPr="009B2B0D" w:rsidRDefault="00665E6A" w:rsidP="00A57FAE">
            <w:pPr>
              <w:jc w:val="center"/>
              <w:rPr>
                <w:color w:val="000000"/>
              </w:rPr>
            </w:pPr>
            <w:r w:rsidRPr="009B2B0D">
              <w:rPr>
                <w:color w:val="000000"/>
              </w:rPr>
              <w:t>503,3</w:t>
            </w:r>
          </w:p>
        </w:tc>
        <w:tc>
          <w:tcPr>
            <w:tcW w:w="851" w:type="dxa"/>
          </w:tcPr>
          <w:p w:rsidR="00665E6A" w:rsidRPr="009B2B0D" w:rsidRDefault="00665E6A" w:rsidP="00A57FAE">
            <w:pPr>
              <w:jc w:val="center"/>
              <w:rPr>
                <w:color w:val="000000"/>
              </w:rPr>
            </w:pPr>
            <w:r w:rsidRPr="009B2B0D">
              <w:rPr>
                <w:color w:val="000000"/>
              </w:rPr>
              <w:t>503,3</w:t>
            </w:r>
          </w:p>
        </w:tc>
        <w:tc>
          <w:tcPr>
            <w:tcW w:w="850" w:type="dxa"/>
          </w:tcPr>
          <w:p w:rsidR="00665E6A" w:rsidRPr="009B2B0D" w:rsidRDefault="00665E6A" w:rsidP="00A57FAE">
            <w:pPr>
              <w:jc w:val="center"/>
              <w:rPr>
                <w:color w:val="000000"/>
              </w:rPr>
            </w:pPr>
            <w:r w:rsidRPr="009B2B0D">
              <w:rPr>
                <w:color w:val="000000"/>
              </w:rPr>
              <w:t>503,3</w:t>
            </w:r>
          </w:p>
        </w:tc>
        <w:tc>
          <w:tcPr>
            <w:tcW w:w="851" w:type="dxa"/>
          </w:tcPr>
          <w:p w:rsidR="00665E6A" w:rsidRPr="009B2B0D" w:rsidRDefault="00665E6A" w:rsidP="00A57FAE">
            <w:pPr>
              <w:jc w:val="center"/>
              <w:rPr>
                <w:color w:val="000000"/>
              </w:rPr>
            </w:pPr>
            <w:r w:rsidRPr="009B2B0D">
              <w:rPr>
                <w:color w:val="000000"/>
              </w:rPr>
              <w:t>503,3</w:t>
            </w:r>
          </w:p>
        </w:tc>
        <w:tc>
          <w:tcPr>
            <w:tcW w:w="850" w:type="dxa"/>
          </w:tcPr>
          <w:p w:rsidR="00665E6A" w:rsidRPr="009B2B0D" w:rsidRDefault="00665E6A" w:rsidP="00A57FAE">
            <w:pPr>
              <w:jc w:val="center"/>
              <w:rPr>
                <w:color w:val="000000"/>
              </w:rPr>
            </w:pPr>
            <w:r w:rsidRPr="009B2B0D">
              <w:rPr>
                <w:color w:val="000000"/>
              </w:rPr>
              <w:t>503,3</w:t>
            </w:r>
          </w:p>
        </w:tc>
        <w:tc>
          <w:tcPr>
            <w:tcW w:w="851" w:type="dxa"/>
          </w:tcPr>
          <w:p w:rsidR="00665E6A" w:rsidRPr="009B2B0D" w:rsidRDefault="00665E6A" w:rsidP="00A57FAE">
            <w:pPr>
              <w:jc w:val="center"/>
              <w:rPr>
                <w:color w:val="000000"/>
              </w:rPr>
            </w:pPr>
            <w:r w:rsidRPr="009B2B0D">
              <w:rPr>
                <w:color w:val="000000"/>
              </w:rPr>
              <w:t>503,3</w:t>
            </w:r>
          </w:p>
        </w:tc>
        <w:tc>
          <w:tcPr>
            <w:tcW w:w="850" w:type="dxa"/>
          </w:tcPr>
          <w:p w:rsidR="00665E6A" w:rsidRPr="009B2B0D" w:rsidRDefault="00665E6A" w:rsidP="00A57FAE">
            <w:pPr>
              <w:jc w:val="center"/>
              <w:rPr>
                <w:color w:val="000000"/>
              </w:rPr>
            </w:pPr>
            <w:r w:rsidRPr="009B2B0D">
              <w:rPr>
                <w:color w:val="000000"/>
              </w:rPr>
              <w:t>503,3</w:t>
            </w:r>
          </w:p>
        </w:tc>
        <w:tc>
          <w:tcPr>
            <w:tcW w:w="851" w:type="dxa"/>
          </w:tcPr>
          <w:p w:rsidR="00665E6A" w:rsidRPr="009B2B0D" w:rsidRDefault="00665E6A" w:rsidP="00A57FAE">
            <w:pPr>
              <w:jc w:val="center"/>
              <w:rPr>
                <w:color w:val="000000"/>
              </w:rPr>
            </w:pPr>
            <w:r w:rsidRPr="009B2B0D">
              <w:rPr>
                <w:color w:val="000000"/>
              </w:rPr>
              <w:t>503,3</w:t>
            </w:r>
          </w:p>
        </w:tc>
      </w:tr>
      <w:tr w:rsidR="00665E6A" w:rsidRPr="001652CC" w:rsidTr="0045193E">
        <w:trPr>
          <w:trHeight w:val="1494"/>
          <w:tblCellSpacing w:w="5" w:type="nil"/>
        </w:trPr>
        <w:tc>
          <w:tcPr>
            <w:tcW w:w="1418" w:type="dxa"/>
            <w:vMerge/>
          </w:tcPr>
          <w:p w:rsidR="00665E6A" w:rsidRPr="0045193E" w:rsidRDefault="00665E6A" w:rsidP="007C4235"/>
        </w:tc>
        <w:tc>
          <w:tcPr>
            <w:tcW w:w="1134" w:type="dxa"/>
            <w:vMerge/>
          </w:tcPr>
          <w:p w:rsidR="00665E6A" w:rsidRPr="007C4235" w:rsidRDefault="00665E6A" w:rsidP="007C4235">
            <w:pPr>
              <w:jc w:val="center"/>
            </w:pP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1003</w:t>
            </w:r>
          </w:p>
        </w:tc>
        <w:tc>
          <w:tcPr>
            <w:tcW w:w="1129" w:type="dxa"/>
          </w:tcPr>
          <w:p w:rsidR="00665E6A" w:rsidRDefault="00665E6A" w:rsidP="00665E6A">
            <w:pPr>
              <w:jc w:val="center"/>
            </w:pPr>
            <w:r w:rsidRPr="003523BA">
              <w:rPr>
                <w:color w:val="000000"/>
              </w:rPr>
              <w:t>х</w:t>
            </w:r>
          </w:p>
        </w:tc>
        <w:tc>
          <w:tcPr>
            <w:tcW w:w="567" w:type="dxa"/>
          </w:tcPr>
          <w:p w:rsidR="00665E6A" w:rsidRDefault="00665E6A">
            <w:pPr>
              <w:jc w:val="center"/>
              <w:rPr>
                <w:color w:val="000000"/>
              </w:rPr>
            </w:pPr>
            <w:r>
              <w:rPr>
                <w:color w:val="000000"/>
              </w:rPr>
              <w:t>320</w:t>
            </w:r>
          </w:p>
        </w:tc>
        <w:tc>
          <w:tcPr>
            <w:tcW w:w="856" w:type="dxa"/>
          </w:tcPr>
          <w:p w:rsidR="00665E6A" w:rsidRPr="009B2B0D" w:rsidRDefault="00665E6A" w:rsidP="00A57FAE">
            <w:pPr>
              <w:jc w:val="center"/>
              <w:rPr>
                <w:color w:val="000000"/>
                <w:sz w:val="18"/>
                <w:szCs w:val="18"/>
              </w:rPr>
            </w:pPr>
            <w:r w:rsidRPr="009B2B0D">
              <w:rPr>
                <w:color w:val="000000"/>
                <w:sz w:val="18"/>
                <w:szCs w:val="18"/>
              </w:rPr>
              <w:t>611672,5</w:t>
            </w:r>
          </w:p>
        </w:tc>
        <w:tc>
          <w:tcPr>
            <w:tcW w:w="850" w:type="dxa"/>
          </w:tcPr>
          <w:p w:rsidR="00665E6A" w:rsidRPr="009B2B0D" w:rsidRDefault="00665E6A" w:rsidP="00A57FAE">
            <w:pPr>
              <w:jc w:val="center"/>
              <w:rPr>
                <w:color w:val="000000"/>
              </w:rPr>
            </w:pPr>
            <w:r w:rsidRPr="009B2B0D">
              <w:rPr>
                <w:color w:val="000000"/>
              </w:rPr>
              <w:t>49 352,5</w:t>
            </w:r>
          </w:p>
        </w:tc>
        <w:tc>
          <w:tcPr>
            <w:tcW w:w="851" w:type="dxa"/>
          </w:tcPr>
          <w:p w:rsidR="00665E6A" w:rsidRPr="009B2B0D" w:rsidRDefault="00665E6A" w:rsidP="00A57FAE">
            <w:pPr>
              <w:jc w:val="center"/>
              <w:rPr>
                <w:color w:val="000000"/>
              </w:rPr>
            </w:pPr>
            <w:r w:rsidRPr="009B2B0D">
              <w:rPr>
                <w:color w:val="000000"/>
              </w:rPr>
              <w:t>51 120,0</w:t>
            </w:r>
          </w:p>
        </w:tc>
        <w:tc>
          <w:tcPr>
            <w:tcW w:w="850" w:type="dxa"/>
          </w:tcPr>
          <w:p w:rsidR="00665E6A" w:rsidRPr="009B2B0D" w:rsidRDefault="00665E6A" w:rsidP="00A57FAE">
            <w:pPr>
              <w:jc w:val="center"/>
              <w:rPr>
                <w:color w:val="000000"/>
              </w:rPr>
            </w:pPr>
            <w:r w:rsidRPr="009B2B0D">
              <w:rPr>
                <w:color w:val="000000"/>
              </w:rPr>
              <w:t>51 120,0</w:t>
            </w:r>
          </w:p>
        </w:tc>
        <w:tc>
          <w:tcPr>
            <w:tcW w:w="851" w:type="dxa"/>
          </w:tcPr>
          <w:p w:rsidR="00665E6A" w:rsidRPr="009B2B0D" w:rsidRDefault="00665E6A" w:rsidP="00A57FAE">
            <w:pPr>
              <w:jc w:val="center"/>
              <w:rPr>
                <w:color w:val="000000"/>
              </w:rPr>
            </w:pPr>
            <w:r w:rsidRPr="009B2B0D">
              <w:rPr>
                <w:color w:val="000000"/>
              </w:rPr>
              <w:t>51 120,0</w:t>
            </w:r>
          </w:p>
        </w:tc>
        <w:tc>
          <w:tcPr>
            <w:tcW w:w="850" w:type="dxa"/>
          </w:tcPr>
          <w:p w:rsidR="00665E6A" w:rsidRPr="009B2B0D" w:rsidRDefault="00665E6A" w:rsidP="00A57FAE">
            <w:pPr>
              <w:jc w:val="center"/>
              <w:rPr>
                <w:color w:val="000000"/>
              </w:rPr>
            </w:pPr>
            <w:r w:rsidRPr="009B2B0D">
              <w:rPr>
                <w:color w:val="000000"/>
              </w:rPr>
              <w:t>51 120,0</w:t>
            </w:r>
          </w:p>
        </w:tc>
        <w:tc>
          <w:tcPr>
            <w:tcW w:w="851" w:type="dxa"/>
          </w:tcPr>
          <w:p w:rsidR="00665E6A" w:rsidRPr="009B2B0D" w:rsidRDefault="00665E6A" w:rsidP="00A57FAE">
            <w:pPr>
              <w:jc w:val="center"/>
              <w:rPr>
                <w:color w:val="000000"/>
              </w:rPr>
            </w:pPr>
            <w:r w:rsidRPr="009B2B0D">
              <w:rPr>
                <w:color w:val="000000"/>
              </w:rPr>
              <w:t>51 120,0</w:t>
            </w:r>
          </w:p>
        </w:tc>
        <w:tc>
          <w:tcPr>
            <w:tcW w:w="850" w:type="dxa"/>
          </w:tcPr>
          <w:p w:rsidR="00665E6A" w:rsidRPr="009B2B0D" w:rsidRDefault="00665E6A" w:rsidP="00A57FAE">
            <w:pPr>
              <w:jc w:val="center"/>
              <w:rPr>
                <w:color w:val="000000"/>
              </w:rPr>
            </w:pPr>
            <w:r w:rsidRPr="009B2B0D">
              <w:rPr>
                <w:color w:val="000000"/>
              </w:rPr>
              <w:t>51 120,0</w:t>
            </w:r>
          </w:p>
        </w:tc>
        <w:tc>
          <w:tcPr>
            <w:tcW w:w="851" w:type="dxa"/>
          </w:tcPr>
          <w:p w:rsidR="00665E6A" w:rsidRPr="009B2B0D" w:rsidRDefault="00665E6A" w:rsidP="00A57FAE">
            <w:pPr>
              <w:jc w:val="center"/>
              <w:rPr>
                <w:color w:val="000000"/>
              </w:rPr>
            </w:pPr>
            <w:r w:rsidRPr="009B2B0D">
              <w:rPr>
                <w:color w:val="000000"/>
              </w:rPr>
              <w:t>51 120,0</w:t>
            </w:r>
          </w:p>
        </w:tc>
        <w:tc>
          <w:tcPr>
            <w:tcW w:w="850" w:type="dxa"/>
          </w:tcPr>
          <w:p w:rsidR="00665E6A" w:rsidRPr="009B2B0D" w:rsidRDefault="00665E6A" w:rsidP="00A57FAE">
            <w:pPr>
              <w:jc w:val="center"/>
              <w:rPr>
                <w:color w:val="000000"/>
              </w:rPr>
            </w:pPr>
            <w:r w:rsidRPr="009B2B0D">
              <w:rPr>
                <w:color w:val="000000"/>
              </w:rPr>
              <w:t>51 120,0</w:t>
            </w:r>
          </w:p>
        </w:tc>
        <w:tc>
          <w:tcPr>
            <w:tcW w:w="851" w:type="dxa"/>
          </w:tcPr>
          <w:p w:rsidR="00665E6A" w:rsidRPr="009B2B0D" w:rsidRDefault="00665E6A" w:rsidP="00A57FAE">
            <w:pPr>
              <w:jc w:val="center"/>
              <w:rPr>
                <w:color w:val="000000"/>
              </w:rPr>
            </w:pPr>
            <w:r w:rsidRPr="009B2B0D">
              <w:rPr>
                <w:color w:val="000000"/>
              </w:rPr>
              <w:t>51 120,0</w:t>
            </w:r>
          </w:p>
        </w:tc>
        <w:tc>
          <w:tcPr>
            <w:tcW w:w="850" w:type="dxa"/>
          </w:tcPr>
          <w:p w:rsidR="00665E6A" w:rsidRPr="009B2B0D" w:rsidRDefault="00665E6A" w:rsidP="00A57FAE">
            <w:pPr>
              <w:jc w:val="center"/>
              <w:rPr>
                <w:color w:val="000000"/>
              </w:rPr>
            </w:pPr>
            <w:r w:rsidRPr="009B2B0D">
              <w:rPr>
                <w:color w:val="000000"/>
              </w:rPr>
              <w:t>51 120,0</w:t>
            </w:r>
          </w:p>
        </w:tc>
        <w:tc>
          <w:tcPr>
            <w:tcW w:w="851" w:type="dxa"/>
          </w:tcPr>
          <w:p w:rsidR="00665E6A" w:rsidRPr="00AF37AE" w:rsidRDefault="00665E6A" w:rsidP="00AF37AE">
            <w:pPr>
              <w:rPr>
                <w:color w:val="000000"/>
                <w:sz w:val="19"/>
                <w:szCs w:val="19"/>
              </w:rPr>
            </w:pPr>
            <w:r w:rsidRPr="00AF37AE">
              <w:rPr>
                <w:color w:val="000000"/>
                <w:sz w:val="19"/>
                <w:szCs w:val="19"/>
              </w:rPr>
              <w:t>51 120,0</w:t>
            </w:r>
          </w:p>
        </w:tc>
      </w:tr>
      <w:tr w:rsidR="00665E6A" w:rsidRPr="001652CC" w:rsidTr="000E09A9">
        <w:trPr>
          <w:trHeight w:val="624"/>
          <w:tblCellSpacing w:w="5" w:type="nil"/>
        </w:trPr>
        <w:tc>
          <w:tcPr>
            <w:tcW w:w="1418" w:type="dxa"/>
            <w:vMerge w:val="restart"/>
          </w:tcPr>
          <w:p w:rsidR="00665E6A" w:rsidRPr="0045193E" w:rsidRDefault="00665E6A" w:rsidP="007C4235">
            <w:pPr>
              <w:rPr>
                <w:kern w:val="2"/>
              </w:rPr>
            </w:pPr>
            <w:r w:rsidRPr="0045193E">
              <w:t xml:space="preserve">ОМ 1.9. </w:t>
            </w:r>
            <w:r w:rsidRPr="0045193E">
              <w:rPr>
                <w:kern w:val="2"/>
              </w:rPr>
              <w:t>Предоставле</w:t>
            </w:r>
            <w:r w:rsidRPr="0045193E">
              <w:rPr>
                <w:kern w:val="2"/>
              </w:rPr>
              <w:softHyphen/>
            </w:r>
            <w:r w:rsidRPr="0045193E">
              <w:rPr>
                <w:kern w:val="2"/>
              </w:rPr>
              <w:lastRenderedPageBreak/>
              <w:t>ние материальной и иной помощи для погребения</w:t>
            </w:r>
          </w:p>
        </w:tc>
        <w:tc>
          <w:tcPr>
            <w:tcW w:w="1134" w:type="dxa"/>
            <w:vMerge w:val="restart"/>
          </w:tcPr>
          <w:p w:rsidR="00665E6A" w:rsidRPr="007C4235" w:rsidRDefault="00665E6A" w:rsidP="007C4235">
            <w:pPr>
              <w:jc w:val="center"/>
            </w:pPr>
            <w:r w:rsidRPr="007C4235">
              <w:lastRenderedPageBreak/>
              <w:t>УСЗН г. Азова</w:t>
            </w: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1003</w:t>
            </w:r>
          </w:p>
        </w:tc>
        <w:tc>
          <w:tcPr>
            <w:tcW w:w="1129" w:type="dxa"/>
          </w:tcPr>
          <w:p w:rsidR="00665E6A" w:rsidRDefault="00665E6A" w:rsidP="00665E6A">
            <w:pPr>
              <w:jc w:val="center"/>
            </w:pPr>
            <w:r w:rsidRPr="003523BA">
              <w:rPr>
                <w:color w:val="000000"/>
              </w:rPr>
              <w:t>х</w:t>
            </w:r>
          </w:p>
        </w:tc>
        <w:tc>
          <w:tcPr>
            <w:tcW w:w="567" w:type="dxa"/>
          </w:tcPr>
          <w:p w:rsidR="00665E6A" w:rsidRDefault="00665E6A">
            <w:pPr>
              <w:jc w:val="center"/>
              <w:rPr>
                <w:color w:val="000000"/>
              </w:rPr>
            </w:pPr>
            <w:r>
              <w:rPr>
                <w:color w:val="000000"/>
              </w:rPr>
              <w:t>240</w:t>
            </w:r>
          </w:p>
        </w:tc>
        <w:tc>
          <w:tcPr>
            <w:tcW w:w="856" w:type="dxa"/>
          </w:tcPr>
          <w:p w:rsidR="00665E6A" w:rsidRPr="009B2B0D" w:rsidRDefault="00665E6A" w:rsidP="00A57FAE">
            <w:pPr>
              <w:jc w:val="center"/>
              <w:rPr>
                <w:color w:val="000000"/>
              </w:rPr>
            </w:pPr>
            <w:r w:rsidRPr="009B2B0D">
              <w:rPr>
                <w:color w:val="000000"/>
              </w:rPr>
              <w:t>1 312,4</w:t>
            </w:r>
          </w:p>
        </w:tc>
        <w:tc>
          <w:tcPr>
            <w:tcW w:w="850" w:type="dxa"/>
          </w:tcPr>
          <w:p w:rsidR="00665E6A" w:rsidRPr="009B2B0D" w:rsidRDefault="00665E6A" w:rsidP="00A57FAE">
            <w:pPr>
              <w:jc w:val="center"/>
              <w:rPr>
                <w:color w:val="000000"/>
              </w:rPr>
            </w:pPr>
            <w:r w:rsidRPr="009B2B0D">
              <w:rPr>
                <w:color w:val="000000"/>
              </w:rPr>
              <w:t>102,4</w:t>
            </w:r>
          </w:p>
        </w:tc>
        <w:tc>
          <w:tcPr>
            <w:tcW w:w="851" w:type="dxa"/>
          </w:tcPr>
          <w:p w:rsidR="00665E6A" w:rsidRPr="009B2B0D" w:rsidRDefault="00665E6A" w:rsidP="00A57FAE">
            <w:pPr>
              <w:jc w:val="center"/>
              <w:rPr>
                <w:color w:val="000000"/>
              </w:rPr>
            </w:pPr>
            <w:r w:rsidRPr="009B2B0D">
              <w:rPr>
                <w:color w:val="000000"/>
              </w:rPr>
              <w:t>110,0</w:t>
            </w:r>
          </w:p>
        </w:tc>
        <w:tc>
          <w:tcPr>
            <w:tcW w:w="850" w:type="dxa"/>
          </w:tcPr>
          <w:p w:rsidR="00665E6A" w:rsidRPr="009B2B0D" w:rsidRDefault="00665E6A" w:rsidP="00A57FAE">
            <w:pPr>
              <w:jc w:val="center"/>
              <w:rPr>
                <w:color w:val="000000"/>
              </w:rPr>
            </w:pPr>
            <w:r w:rsidRPr="009B2B0D">
              <w:rPr>
                <w:color w:val="000000"/>
              </w:rPr>
              <w:t>110,0</w:t>
            </w:r>
          </w:p>
        </w:tc>
        <w:tc>
          <w:tcPr>
            <w:tcW w:w="851" w:type="dxa"/>
          </w:tcPr>
          <w:p w:rsidR="00665E6A" w:rsidRPr="009B2B0D" w:rsidRDefault="00665E6A" w:rsidP="00A57FAE">
            <w:pPr>
              <w:jc w:val="center"/>
              <w:rPr>
                <w:color w:val="000000"/>
              </w:rPr>
            </w:pPr>
            <w:r w:rsidRPr="009B2B0D">
              <w:rPr>
                <w:color w:val="000000"/>
              </w:rPr>
              <w:t>110,0</w:t>
            </w:r>
          </w:p>
        </w:tc>
        <w:tc>
          <w:tcPr>
            <w:tcW w:w="850" w:type="dxa"/>
          </w:tcPr>
          <w:p w:rsidR="00665E6A" w:rsidRPr="009B2B0D" w:rsidRDefault="00665E6A" w:rsidP="00A57FAE">
            <w:pPr>
              <w:jc w:val="center"/>
              <w:rPr>
                <w:color w:val="000000"/>
              </w:rPr>
            </w:pPr>
            <w:r w:rsidRPr="009B2B0D">
              <w:rPr>
                <w:color w:val="000000"/>
              </w:rPr>
              <w:t>110,0</w:t>
            </w:r>
          </w:p>
        </w:tc>
        <w:tc>
          <w:tcPr>
            <w:tcW w:w="851" w:type="dxa"/>
          </w:tcPr>
          <w:p w:rsidR="00665E6A" w:rsidRPr="009B2B0D" w:rsidRDefault="00665E6A" w:rsidP="00A57FAE">
            <w:pPr>
              <w:jc w:val="center"/>
              <w:rPr>
                <w:color w:val="000000"/>
              </w:rPr>
            </w:pPr>
            <w:r w:rsidRPr="009B2B0D">
              <w:rPr>
                <w:color w:val="000000"/>
              </w:rPr>
              <w:t>110,0</w:t>
            </w:r>
          </w:p>
        </w:tc>
        <w:tc>
          <w:tcPr>
            <w:tcW w:w="850" w:type="dxa"/>
          </w:tcPr>
          <w:p w:rsidR="00665E6A" w:rsidRPr="009B2B0D" w:rsidRDefault="00665E6A" w:rsidP="00A57FAE">
            <w:pPr>
              <w:jc w:val="center"/>
              <w:rPr>
                <w:color w:val="000000"/>
              </w:rPr>
            </w:pPr>
            <w:r w:rsidRPr="009B2B0D">
              <w:rPr>
                <w:color w:val="000000"/>
              </w:rPr>
              <w:t>110,0</w:t>
            </w:r>
          </w:p>
        </w:tc>
        <w:tc>
          <w:tcPr>
            <w:tcW w:w="851" w:type="dxa"/>
          </w:tcPr>
          <w:p w:rsidR="00665E6A" w:rsidRPr="009B2B0D" w:rsidRDefault="00665E6A" w:rsidP="00A57FAE">
            <w:pPr>
              <w:jc w:val="center"/>
              <w:rPr>
                <w:color w:val="000000"/>
              </w:rPr>
            </w:pPr>
            <w:r w:rsidRPr="009B2B0D">
              <w:rPr>
                <w:color w:val="000000"/>
              </w:rPr>
              <w:t>110,0</w:t>
            </w:r>
          </w:p>
        </w:tc>
        <w:tc>
          <w:tcPr>
            <w:tcW w:w="850" w:type="dxa"/>
          </w:tcPr>
          <w:p w:rsidR="00665E6A" w:rsidRPr="009B2B0D" w:rsidRDefault="00665E6A" w:rsidP="00A57FAE">
            <w:pPr>
              <w:jc w:val="center"/>
              <w:rPr>
                <w:color w:val="000000"/>
              </w:rPr>
            </w:pPr>
            <w:r w:rsidRPr="009B2B0D">
              <w:rPr>
                <w:color w:val="000000"/>
              </w:rPr>
              <w:t>110,0</w:t>
            </w:r>
          </w:p>
        </w:tc>
        <w:tc>
          <w:tcPr>
            <w:tcW w:w="851" w:type="dxa"/>
          </w:tcPr>
          <w:p w:rsidR="00665E6A" w:rsidRPr="009B2B0D" w:rsidRDefault="00665E6A" w:rsidP="00A57FAE">
            <w:pPr>
              <w:jc w:val="center"/>
              <w:rPr>
                <w:color w:val="000000"/>
              </w:rPr>
            </w:pPr>
            <w:r w:rsidRPr="009B2B0D">
              <w:rPr>
                <w:color w:val="000000"/>
              </w:rPr>
              <w:t>110,0</w:t>
            </w:r>
          </w:p>
        </w:tc>
        <w:tc>
          <w:tcPr>
            <w:tcW w:w="850" w:type="dxa"/>
          </w:tcPr>
          <w:p w:rsidR="00665E6A" w:rsidRPr="009B2B0D" w:rsidRDefault="00665E6A" w:rsidP="00A57FAE">
            <w:pPr>
              <w:jc w:val="center"/>
              <w:rPr>
                <w:color w:val="000000"/>
              </w:rPr>
            </w:pPr>
            <w:r w:rsidRPr="009B2B0D">
              <w:rPr>
                <w:color w:val="000000"/>
              </w:rPr>
              <w:t>110,0</w:t>
            </w:r>
          </w:p>
        </w:tc>
        <w:tc>
          <w:tcPr>
            <w:tcW w:w="851" w:type="dxa"/>
          </w:tcPr>
          <w:p w:rsidR="00665E6A" w:rsidRPr="009B2B0D" w:rsidRDefault="00665E6A" w:rsidP="00A57FAE">
            <w:pPr>
              <w:jc w:val="center"/>
              <w:rPr>
                <w:color w:val="000000"/>
              </w:rPr>
            </w:pPr>
            <w:r w:rsidRPr="009B2B0D">
              <w:rPr>
                <w:color w:val="000000"/>
              </w:rPr>
              <w:t>110,0</w:t>
            </w:r>
          </w:p>
        </w:tc>
      </w:tr>
      <w:tr w:rsidR="00665E6A" w:rsidRPr="001652CC" w:rsidTr="0045193E">
        <w:trPr>
          <w:trHeight w:val="971"/>
          <w:tblCellSpacing w:w="5" w:type="nil"/>
        </w:trPr>
        <w:tc>
          <w:tcPr>
            <w:tcW w:w="1418" w:type="dxa"/>
            <w:vMerge/>
          </w:tcPr>
          <w:p w:rsidR="00665E6A" w:rsidRPr="0045193E" w:rsidRDefault="00665E6A" w:rsidP="007C4235"/>
        </w:tc>
        <w:tc>
          <w:tcPr>
            <w:tcW w:w="1134" w:type="dxa"/>
            <w:vMerge/>
          </w:tcPr>
          <w:p w:rsidR="00665E6A" w:rsidRPr="007C4235" w:rsidRDefault="00665E6A" w:rsidP="007C4235">
            <w:pPr>
              <w:jc w:val="center"/>
            </w:pP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1003</w:t>
            </w:r>
          </w:p>
        </w:tc>
        <w:tc>
          <w:tcPr>
            <w:tcW w:w="1129" w:type="dxa"/>
          </w:tcPr>
          <w:p w:rsidR="00665E6A" w:rsidRDefault="00665E6A" w:rsidP="00665E6A">
            <w:pPr>
              <w:jc w:val="center"/>
            </w:pPr>
            <w:r w:rsidRPr="00BE2BA5">
              <w:rPr>
                <w:color w:val="000000"/>
              </w:rPr>
              <w:t>х</w:t>
            </w:r>
          </w:p>
        </w:tc>
        <w:tc>
          <w:tcPr>
            <w:tcW w:w="567" w:type="dxa"/>
          </w:tcPr>
          <w:p w:rsidR="00665E6A" w:rsidRDefault="00665E6A">
            <w:pPr>
              <w:jc w:val="center"/>
              <w:rPr>
                <w:color w:val="000000"/>
              </w:rPr>
            </w:pPr>
            <w:r>
              <w:rPr>
                <w:color w:val="000000"/>
              </w:rPr>
              <w:t>320</w:t>
            </w:r>
          </w:p>
        </w:tc>
        <w:tc>
          <w:tcPr>
            <w:tcW w:w="856" w:type="dxa"/>
          </w:tcPr>
          <w:p w:rsidR="00665E6A" w:rsidRPr="009B2B0D" w:rsidRDefault="00665E6A" w:rsidP="00A57FAE">
            <w:pPr>
              <w:jc w:val="center"/>
              <w:rPr>
                <w:color w:val="000000"/>
              </w:rPr>
            </w:pPr>
            <w:r w:rsidRPr="009B2B0D">
              <w:rPr>
                <w:color w:val="000000"/>
              </w:rPr>
              <w:t>9 846,4</w:t>
            </w:r>
          </w:p>
        </w:tc>
        <w:tc>
          <w:tcPr>
            <w:tcW w:w="850" w:type="dxa"/>
          </w:tcPr>
          <w:p w:rsidR="00665E6A" w:rsidRPr="009B2B0D" w:rsidRDefault="00665E6A" w:rsidP="00A57FAE">
            <w:pPr>
              <w:jc w:val="center"/>
              <w:rPr>
                <w:color w:val="000000"/>
              </w:rPr>
            </w:pPr>
            <w:r w:rsidRPr="009B2B0D">
              <w:rPr>
                <w:color w:val="000000"/>
              </w:rPr>
              <w:t>794,5</w:t>
            </w:r>
          </w:p>
        </w:tc>
        <w:tc>
          <w:tcPr>
            <w:tcW w:w="851" w:type="dxa"/>
          </w:tcPr>
          <w:p w:rsidR="00665E6A" w:rsidRPr="009B2B0D" w:rsidRDefault="00665E6A" w:rsidP="00A57FAE">
            <w:pPr>
              <w:jc w:val="center"/>
              <w:rPr>
                <w:color w:val="000000"/>
              </w:rPr>
            </w:pPr>
            <w:r w:rsidRPr="009B2B0D">
              <w:rPr>
                <w:color w:val="000000"/>
              </w:rPr>
              <w:t>822,9</w:t>
            </w:r>
          </w:p>
        </w:tc>
        <w:tc>
          <w:tcPr>
            <w:tcW w:w="850" w:type="dxa"/>
          </w:tcPr>
          <w:p w:rsidR="00665E6A" w:rsidRPr="009B2B0D" w:rsidRDefault="00665E6A" w:rsidP="00A57FAE">
            <w:pPr>
              <w:jc w:val="center"/>
              <w:rPr>
                <w:color w:val="000000"/>
              </w:rPr>
            </w:pPr>
            <w:r w:rsidRPr="009B2B0D">
              <w:rPr>
                <w:color w:val="000000"/>
              </w:rPr>
              <w:t>822,9</w:t>
            </w:r>
          </w:p>
        </w:tc>
        <w:tc>
          <w:tcPr>
            <w:tcW w:w="851" w:type="dxa"/>
          </w:tcPr>
          <w:p w:rsidR="00665E6A" w:rsidRPr="009B2B0D" w:rsidRDefault="00665E6A" w:rsidP="00A57FAE">
            <w:pPr>
              <w:jc w:val="center"/>
              <w:rPr>
                <w:color w:val="000000"/>
              </w:rPr>
            </w:pPr>
            <w:r w:rsidRPr="009B2B0D">
              <w:rPr>
                <w:color w:val="000000"/>
              </w:rPr>
              <w:t>822,9</w:t>
            </w:r>
          </w:p>
        </w:tc>
        <w:tc>
          <w:tcPr>
            <w:tcW w:w="850" w:type="dxa"/>
          </w:tcPr>
          <w:p w:rsidR="00665E6A" w:rsidRPr="009B2B0D" w:rsidRDefault="00665E6A" w:rsidP="00A57FAE">
            <w:pPr>
              <w:jc w:val="center"/>
              <w:rPr>
                <w:color w:val="000000"/>
              </w:rPr>
            </w:pPr>
            <w:r w:rsidRPr="009B2B0D">
              <w:rPr>
                <w:color w:val="000000"/>
              </w:rPr>
              <w:t>822,9</w:t>
            </w:r>
          </w:p>
        </w:tc>
        <w:tc>
          <w:tcPr>
            <w:tcW w:w="851" w:type="dxa"/>
          </w:tcPr>
          <w:p w:rsidR="00665E6A" w:rsidRPr="009B2B0D" w:rsidRDefault="00665E6A" w:rsidP="00A57FAE">
            <w:pPr>
              <w:jc w:val="center"/>
              <w:rPr>
                <w:color w:val="000000"/>
              </w:rPr>
            </w:pPr>
            <w:r w:rsidRPr="009B2B0D">
              <w:rPr>
                <w:color w:val="000000"/>
              </w:rPr>
              <w:t>822,9</w:t>
            </w:r>
          </w:p>
        </w:tc>
        <w:tc>
          <w:tcPr>
            <w:tcW w:w="850" w:type="dxa"/>
          </w:tcPr>
          <w:p w:rsidR="00665E6A" w:rsidRPr="009B2B0D" w:rsidRDefault="00665E6A" w:rsidP="00A57FAE">
            <w:pPr>
              <w:jc w:val="center"/>
              <w:rPr>
                <w:color w:val="000000"/>
              </w:rPr>
            </w:pPr>
            <w:r w:rsidRPr="009B2B0D">
              <w:rPr>
                <w:color w:val="000000"/>
              </w:rPr>
              <w:t>822,9</w:t>
            </w:r>
          </w:p>
        </w:tc>
        <w:tc>
          <w:tcPr>
            <w:tcW w:w="851" w:type="dxa"/>
          </w:tcPr>
          <w:p w:rsidR="00665E6A" w:rsidRPr="009B2B0D" w:rsidRDefault="00665E6A" w:rsidP="00A57FAE">
            <w:pPr>
              <w:jc w:val="center"/>
              <w:rPr>
                <w:color w:val="000000"/>
              </w:rPr>
            </w:pPr>
            <w:r w:rsidRPr="009B2B0D">
              <w:rPr>
                <w:color w:val="000000"/>
              </w:rPr>
              <w:t>822,9</w:t>
            </w:r>
          </w:p>
        </w:tc>
        <w:tc>
          <w:tcPr>
            <w:tcW w:w="850" w:type="dxa"/>
          </w:tcPr>
          <w:p w:rsidR="00665E6A" w:rsidRPr="009B2B0D" w:rsidRDefault="00665E6A" w:rsidP="00A57FAE">
            <w:pPr>
              <w:jc w:val="center"/>
              <w:rPr>
                <w:color w:val="000000"/>
              </w:rPr>
            </w:pPr>
            <w:r w:rsidRPr="009B2B0D">
              <w:rPr>
                <w:color w:val="000000"/>
              </w:rPr>
              <w:t>822,9</w:t>
            </w:r>
          </w:p>
        </w:tc>
        <w:tc>
          <w:tcPr>
            <w:tcW w:w="851" w:type="dxa"/>
          </w:tcPr>
          <w:p w:rsidR="00665E6A" w:rsidRPr="009B2B0D" w:rsidRDefault="00665E6A" w:rsidP="00A57FAE">
            <w:pPr>
              <w:jc w:val="center"/>
              <w:rPr>
                <w:color w:val="000000"/>
              </w:rPr>
            </w:pPr>
            <w:r w:rsidRPr="009B2B0D">
              <w:rPr>
                <w:color w:val="000000"/>
              </w:rPr>
              <w:t>822,9</w:t>
            </w:r>
          </w:p>
        </w:tc>
        <w:tc>
          <w:tcPr>
            <w:tcW w:w="850" w:type="dxa"/>
          </w:tcPr>
          <w:p w:rsidR="00665E6A" w:rsidRPr="009B2B0D" w:rsidRDefault="00665E6A" w:rsidP="00A57FAE">
            <w:pPr>
              <w:jc w:val="center"/>
              <w:rPr>
                <w:color w:val="000000"/>
              </w:rPr>
            </w:pPr>
            <w:r w:rsidRPr="009B2B0D">
              <w:rPr>
                <w:color w:val="000000"/>
              </w:rPr>
              <w:t>822,9</w:t>
            </w:r>
          </w:p>
        </w:tc>
        <w:tc>
          <w:tcPr>
            <w:tcW w:w="851" w:type="dxa"/>
          </w:tcPr>
          <w:p w:rsidR="00665E6A" w:rsidRPr="009B2B0D" w:rsidRDefault="00665E6A" w:rsidP="00A57FAE">
            <w:pPr>
              <w:jc w:val="center"/>
              <w:rPr>
                <w:color w:val="000000"/>
              </w:rPr>
            </w:pPr>
            <w:r w:rsidRPr="009B2B0D">
              <w:rPr>
                <w:color w:val="000000"/>
              </w:rPr>
              <w:t>822,9</w:t>
            </w:r>
          </w:p>
        </w:tc>
      </w:tr>
      <w:tr w:rsidR="00665E6A" w:rsidRPr="001652CC" w:rsidTr="000E09A9">
        <w:trPr>
          <w:trHeight w:val="1353"/>
          <w:tblCellSpacing w:w="5" w:type="nil"/>
        </w:trPr>
        <w:tc>
          <w:tcPr>
            <w:tcW w:w="1418" w:type="dxa"/>
            <w:vMerge w:val="restart"/>
          </w:tcPr>
          <w:p w:rsidR="00665E6A" w:rsidRPr="0045193E" w:rsidRDefault="00665E6A" w:rsidP="007C4235">
            <w:pPr>
              <w:autoSpaceDE w:val="0"/>
              <w:autoSpaceDN w:val="0"/>
              <w:adjustRightInd w:val="0"/>
              <w:rPr>
                <w:kern w:val="2"/>
              </w:rPr>
            </w:pPr>
            <w:r w:rsidRPr="0045193E">
              <w:lastRenderedPageBreak/>
              <w:t>ОМ 1.10.</w:t>
            </w:r>
            <w:r w:rsidRPr="0045193E">
              <w:rPr>
                <w:kern w:val="2"/>
              </w:rPr>
              <w:t xml:space="preserve">Субвенция </w:t>
            </w:r>
          </w:p>
          <w:p w:rsidR="00665E6A" w:rsidRPr="0045193E" w:rsidRDefault="00665E6A" w:rsidP="007C4235">
            <w:pPr>
              <w:autoSpaceDE w:val="0"/>
              <w:autoSpaceDN w:val="0"/>
              <w:adjustRightInd w:val="0"/>
              <w:rPr>
                <w:kern w:val="2"/>
              </w:rPr>
            </w:pPr>
            <w:r w:rsidRPr="0045193E">
              <w:rPr>
                <w:kern w:val="2"/>
              </w:rPr>
              <w:t xml:space="preserve">на организацию исполнительно-распорядительных функций, связанных </w:t>
            </w:r>
          </w:p>
          <w:p w:rsidR="00665E6A" w:rsidRDefault="00665E6A" w:rsidP="007C4235">
            <w:pPr>
              <w:autoSpaceDE w:val="0"/>
              <w:autoSpaceDN w:val="0"/>
              <w:adjustRightInd w:val="0"/>
              <w:rPr>
                <w:kern w:val="2"/>
              </w:rPr>
            </w:pPr>
            <w:r w:rsidRPr="0045193E">
              <w:rPr>
                <w:kern w:val="2"/>
              </w:rPr>
              <w:t>с реализацией переданных государственных полномочий в сфере социального обслуживания и социальной защиты населения</w:t>
            </w:r>
          </w:p>
          <w:p w:rsidR="00B228A5" w:rsidRPr="0045193E" w:rsidRDefault="00B228A5" w:rsidP="007C4235">
            <w:pPr>
              <w:autoSpaceDE w:val="0"/>
              <w:autoSpaceDN w:val="0"/>
              <w:adjustRightInd w:val="0"/>
              <w:rPr>
                <w:kern w:val="2"/>
              </w:rPr>
            </w:pPr>
          </w:p>
        </w:tc>
        <w:tc>
          <w:tcPr>
            <w:tcW w:w="1134" w:type="dxa"/>
            <w:vMerge w:val="restart"/>
          </w:tcPr>
          <w:p w:rsidR="00665E6A" w:rsidRPr="007C4235" w:rsidRDefault="00665E6A" w:rsidP="007C4235">
            <w:pPr>
              <w:jc w:val="center"/>
            </w:pPr>
            <w:r w:rsidRPr="007C4235">
              <w:t>УСЗН г. Азова</w:t>
            </w: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1006</w:t>
            </w:r>
          </w:p>
        </w:tc>
        <w:tc>
          <w:tcPr>
            <w:tcW w:w="1129" w:type="dxa"/>
          </w:tcPr>
          <w:p w:rsidR="00665E6A" w:rsidRDefault="00665E6A" w:rsidP="00665E6A">
            <w:pPr>
              <w:jc w:val="center"/>
            </w:pPr>
            <w:r w:rsidRPr="00BE2BA5">
              <w:rPr>
                <w:color w:val="000000"/>
              </w:rPr>
              <w:t>х</w:t>
            </w:r>
          </w:p>
        </w:tc>
        <w:tc>
          <w:tcPr>
            <w:tcW w:w="567" w:type="dxa"/>
          </w:tcPr>
          <w:p w:rsidR="00665E6A" w:rsidRDefault="00665E6A">
            <w:pPr>
              <w:jc w:val="center"/>
              <w:rPr>
                <w:color w:val="000000"/>
              </w:rPr>
            </w:pPr>
            <w:r>
              <w:rPr>
                <w:color w:val="000000"/>
              </w:rPr>
              <w:t>120</w:t>
            </w:r>
          </w:p>
        </w:tc>
        <w:tc>
          <w:tcPr>
            <w:tcW w:w="856" w:type="dxa"/>
          </w:tcPr>
          <w:p w:rsidR="00665E6A" w:rsidRPr="009B2B0D" w:rsidRDefault="00665E6A" w:rsidP="00A57FAE">
            <w:pPr>
              <w:jc w:val="center"/>
              <w:rPr>
                <w:color w:val="000000"/>
                <w:sz w:val="18"/>
                <w:szCs w:val="18"/>
              </w:rPr>
            </w:pPr>
            <w:r w:rsidRPr="009B2B0D">
              <w:rPr>
                <w:color w:val="000000"/>
                <w:sz w:val="18"/>
                <w:szCs w:val="18"/>
              </w:rPr>
              <w:t>172693,6</w:t>
            </w:r>
          </w:p>
        </w:tc>
        <w:tc>
          <w:tcPr>
            <w:tcW w:w="850" w:type="dxa"/>
          </w:tcPr>
          <w:p w:rsidR="00665E6A" w:rsidRPr="009B2B0D" w:rsidRDefault="00665E6A" w:rsidP="00A57FAE">
            <w:pPr>
              <w:jc w:val="center"/>
              <w:rPr>
                <w:color w:val="000000"/>
              </w:rPr>
            </w:pPr>
            <w:r w:rsidRPr="009B2B0D">
              <w:rPr>
                <w:color w:val="000000"/>
              </w:rPr>
              <w:t>14 024,1</w:t>
            </w:r>
          </w:p>
        </w:tc>
        <w:tc>
          <w:tcPr>
            <w:tcW w:w="851" w:type="dxa"/>
          </w:tcPr>
          <w:p w:rsidR="00665E6A" w:rsidRPr="009B2B0D" w:rsidRDefault="00665E6A" w:rsidP="00A57FAE">
            <w:pPr>
              <w:jc w:val="center"/>
              <w:rPr>
                <w:color w:val="000000"/>
              </w:rPr>
            </w:pPr>
            <w:r w:rsidRPr="009B2B0D">
              <w:rPr>
                <w:color w:val="000000"/>
              </w:rPr>
              <w:t>14 424,5</w:t>
            </w:r>
          </w:p>
        </w:tc>
        <w:tc>
          <w:tcPr>
            <w:tcW w:w="850" w:type="dxa"/>
          </w:tcPr>
          <w:p w:rsidR="00665E6A" w:rsidRPr="009B2B0D" w:rsidRDefault="00665E6A" w:rsidP="00A57FAE">
            <w:pPr>
              <w:jc w:val="center"/>
              <w:rPr>
                <w:color w:val="000000"/>
              </w:rPr>
            </w:pPr>
            <w:r w:rsidRPr="009B2B0D">
              <w:rPr>
                <w:color w:val="000000"/>
              </w:rPr>
              <w:t>14 424,5</w:t>
            </w:r>
          </w:p>
        </w:tc>
        <w:tc>
          <w:tcPr>
            <w:tcW w:w="851" w:type="dxa"/>
          </w:tcPr>
          <w:p w:rsidR="00665E6A" w:rsidRPr="009B2B0D" w:rsidRDefault="00665E6A" w:rsidP="00A57FAE">
            <w:pPr>
              <w:jc w:val="center"/>
              <w:rPr>
                <w:color w:val="000000"/>
              </w:rPr>
            </w:pPr>
            <w:r w:rsidRPr="009B2B0D">
              <w:rPr>
                <w:color w:val="000000"/>
              </w:rPr>
              <w:t>14 424,5</w:t>
            </w:r>
          </w:p>
        </w:tc>
        <w:tc>
          <w:tcPr>
            <w:tcW w:w="850" w:type="dxa"/>
          </w:tcPr>
          <w:p w:rsidR="00665E6A" w:rsidRPr="009B2B0D" w:rsidRDefault="00665E6A" w:rsidP="00A57FAE">
            <w:pPr>
              <w:jc w:val="center"/>
              <w:rPr>
                <w:color w:val="000000"/>
              </w:rPr>
            </w:pPr>
            <w:r w:rsidRPr="009B2B0D">
              <w:rPr>
                <w:color w:val="000000"/>
              </w:rPr>
              <w:t>14 424,5</w:t>
            </w:r>
          </w:p>
        </w:tc>
        <w:tc>
          <w:tcPr>
            <w:tcW w:w="851" w:type="dxa"/>
          </w:tcPr>
          <w:p w:rsidR="00665E6A" w:rsidRPr="009B2B0D" w:rsidRDefault="00665E6A" w:rsidP="00A57FAE">
            <w:pPr>
              <w:jc w:val="center"/>
              <w:rPr>
                <w:color w:val="000000"/>
              </w:rPr>
            </w:pPr>
            <w:r w:rsidRPr="009B2B0D">
              <w:rPr>
                <w:color w:val="000000"/>
              </w:rPr>
              <w:t>14 424,5</w:t>
            </w:r>
          </w:p>
        </w:tc>
        <w:tc>
          <w:tcPr>
            <w:tcW w:w="850" w:type="dxa"/>
          </w:tcPr>
          <w:p w:rsidR="00665E6A" w:rsidRPr="009B2B0D" w:rsidRDefault="00665E6A" w:rsidP="00A57FAE">
            <w:pPr>
              <w:jc w:val="center"/>
              <w:rPr>
                <w:color w:val="000000"/>
              </w:rPr>
            </w:pPr>
            <w:r w:rsidRPr="009B2B0D">
              <w:rPr>
                <w:color w:val="000000"/>
              </w:rPr>
              <w:t>14 424,5</w:t>
            </w:r>
          </w:p>
        </w:tc>
        <w:tc>
          <w:tcPr>
            <w:tcW w:w="851" w:type="dxa"/>
          </w:tcPr>
          <w:p w:rsidR="00665E6A" w:rsidRPr="009B2B0D" w:rsidRDefault="00665E6A" w:rsidP="00A57FAE">
            <w:pPr>
              <w:jc w:val="center"/>
              <w:rPr>
                <w:color w:val="000000"/>
              </w:rPr>
            </w:pPr>
            <w:r w:rsidRPr="009B2B0D">
              <w:rPr>
                <w:color w:val="000000"/>
              </w:rPr>
              <w:t>14 424,5</w:t>
            </w:r>
          </w:p>
        </w:tc>
        <w:tc>
          <w:tcPr>
            <w:tcW w:w="850" w:type="dxa"/>
          </w:tcPr>
          <w:p w:rsidR="00665E6A" w:rsidRPr="009B2B0D" w:rsidRDefault="00665E6A" w:rsidP="00A57FAE">
            <w:pPr>
              <w:jc w:val="center"/>
              <w:rPr>
                <w:color w:val="000000"/>
              </w:rPr>
            </w:pPr>
            <w:r w:rsidRPr="009B2B0D">
              <w:rPr>
                <w:color w:val="000000"/>
              </w:rPr>
              <w:t>14 424,5</w:t>
            </w:r>
          </w:p>
        </w:tc>
        <w:tc>
          <w:tcPr>
            <w:tcW w:w="851" w:type="dxa"/>
          </w:tcPr>
          <w:p w:rsidR="00665E6A" w:rsidRPr="009B2B0D" w:rsidRDefault="00665E6A" w:rsidP="00A57FAE">
            <w:pPr>
              <w:jc w:val="center"/>
              <w:rPr>
                <w:color w:val="000000"/>
              </w:rPr>
            </w:pPr>
            <w:r w:rsidRPr="009B2B0D">
              <w:rPr>
                <w:color w:val="000000"/>
              </w:rPr>
              <w:t>14 424,5</w:t>
            </w:r>
          </w:p>
        </w:tc>
        <w:tc>
          <w:tcPr>
            <w:tcW w:w="850" w:type="dxa"/>
          </w:tcPr>
          <w:p w:rsidR="00665E6A" w:rsidRPr="009B2B0D" w:rsidRDefault="00665E6A" w:rsidP="00A57FAE">
            <w:pPr>
              <w:jc w:val="center"/>
              <w:rPr>
                <w:color w:val="000000"/>
              </w:rPr>
            </w:pPr>
            <w:r w:rsidRPr="009B2B0D">
              <w:rPr>
                <w:color w:val="000000"/>
              </w:rPr>
              <w:t>14 424,5</w:t>
            </w:r>
          </w:p>
        </w:tc>
        <w:tc>
          <w:tcPr>
            <w:tcW w:w="851" w:type="dxa"/>
          </w:tcPr>
          <w:p w:rsidR="00665E6A" w:rsidRPr="00B44D41" w:rsidRDefault="00665E6A" w:rsidP="00B44D41">
            <w:pPr>
              <w:rPr>
                <w:color w:val="000000"/>
                <w:sz w:val="19"/>
                <w:szCs w:val="19"/>
              </w:rPr>
            </w:pPr>
            <w:r w:rsidRPr="00B44D41">
              <w:rPr>
                <w:color w:val="000000"/>
                <w:sz w:val="19"/>
                <w:szCs w:val="19"/>
              </w:rPr>
              <w:t>14 424,5</w:t>
            </w:r>
          </w:p>
        </w:tc>
      </w:tr>
      <w:tr w:rsidR="00665E6A" w:rsidRPr="001652CC" w:rsidTr="000E09A9">
        <w:trPr>
          <w:trHeight w:val="1259"/>
          <w:tblCellSpacing w:w="5" w:type="nil"/>
        </w:trPr>
        <w:tc>
          <w:tcPr>
            <w:tcW w:w="1418" w:type="dxa"/>
            <w:vMerge/>
          </w:tcPr>
          <w:p w:rsidR="00665E6A" w:rsidRPr="0045193E" w:rsidRDefault="00665E6A" w:rsidP="007C4235">
            <w:pPr>
              <w:autoSpaceDE w:val="0"/>
              <w:autoSpaceDN w:val="0"/>
              <w:adjustRightInd w:val="0"/>
            </w:pPr>
          </w:p>
        </w:tc>
        <w:tc>
          <w:tcPr>
            <w:tcW w:w="1134" w:type="dxa"/>
            <w:vMerge/>
          </w:tcPr>
          <w:p w:rsidR="00665E6A" w:rsidRPr="007C4235" w:rsidRDefault="00665E6A" w:rsidP="007C4235">
            <w:pPr>
              <w:jc w:val="center"/>
            </w:pP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1006</w:t>
            </w:r>
          </w:p>
        </w:tc>
        <w:tc>
          <w:tcPr>
            <w:tcW w:w="1129" w:type="dxa"/>
          </w:tcPr>
          <w:p w:rsidR="00665E6A" w:rsidRDefault="00665E6A" w:rsidP="00665E6A">
            <w:pPr>
              <w:jc w:val="center"/>
            </w:pPr>
            <w:r w:rsidRPr="00BE2BA5">
              <w:rPr>
                <w:color w:val="000000"/>
              </w:rPr>
              <w:t>х</w:t>
            </w:r>
          </w:p>
        </w:tc>
        <w:tc>
          <w:tcPr>
            <w:tcW w:w="567" w:type="dxa"/>
          </w:tcPr>
          <w:p w:rsidR="00665E6A" w:rsidRDefault="00665E6A">
            <w:pPr>
              <w:jc w:val="center"/>
              <w:rPr>
                <w:color w:val="000000"/>
              </w:rPr>
            </w:pPr>
            <w:r>
              <w:rPr>
                <w:color w:val="000000"/>
              </w:rPr>
              <w:t>240</w:t>
            </w:r>
          </w:p>
        </w:tc>
        <w:tc>
          <w:tcPr>
            <w:tcW w:w="856" w:type="dxa"/>
          </w:tcPr>
          <w:p w:rsidR="00665E6A" w:rsidRPr="009B2B0D" w:rsidRDefault="00665E6A" w:rsidP="00A57FAE">
            <w:pPr>
              <w:jc w:val="center"/>
              <w:rPr>
                <w:color w:val="000000"/>
              </w:rPr>
            </w:pPr>
            <w:r w:rsidRPr="009B2B0D">
              <w:rPr>
                <w:color w:val="000000"/>
              </w:rPr>
              <w:t>10 636,8</w:t>
            </w:r>
          </w:p>
        </w:tc>
        <w:tc>
          <w:tcPr>
            <w:tcW w:w="850" w:type="dxa"/>
          </w:tcPr>
          <w:p w:rsidR="00665E6A" w:rsidRPr="009B2B0D" w:rsidRDefault="00665E6A" w:rsidP="00A57FAE">
            <w:pPr>
              <w:jc w:val="center"/>
              <w:rPr>
                <w:color w:val="000000"/>
              </w:rPr>
            </w:pPr>
            <w:r w:rsidRPr="009B2B0D">
              <w:rPr>
                <w:color w:val="000000"/>
              </w:rPr>
              <w:t>886,4</w:t>
            </w:r>
          </w:p>
        </w:tc>
        <w:tc>
          <w:tcPr>
            <w:tcW w:w="851" w:type="dxa"/>
          </w:tcPr>
          <w:p w:rsidR="00665E6A" w:rsidRPr="009B2B0D" w:rsidRDefault="00665E6A" w:rsidP="00A57FAE">
            <w:pPr>
              <w:jc w:val="center"/>
              <w:rPr>
                <w:color w:val="000000"/>
              </w:rPr>
            </w:pPr>
            <w:r w:rsidRPr="009B2B0D">
              <w:rPr>
                <w:color w:val="000000"/>
              </w:rPr>
              <w:t>886,4</w:t>
            </w:r>
          </w:p>
        </w:tc>
        <w:tc>
          <w:tcPr>
            <w:tcW w:w="850" w:type="dxa"/>
          </w:tcPr>
          <w:p w:rsidR="00665E6A" w:rsidRPr="009B2B0D" w:rsidRDefault="00665E6A" w:rsidP="00A57FAE">
            <w:pPr>
              <w:jc w:val="center"/>
              <w:rPr>
                <w:color w:val="000000"/>
              </w:rPr>
            </w:pPr>
            <w:r w:rsidRPr="009B2B0D">
              <w:rPr>
                <w:color w:val="000000"/>
              </w:rPr>
              <w:t>886,4</w:t>
            </w:r>
          </w:p>
        </w:tc>
        <w:tc>
          <w:tcPr>
            <w:tcW w:w="851" w:type="dxa"/>
          </w:tcPr>
          <w:p w:rsidR="00665E6A" w:rsidRPr="009B2B0D" w:rsidRDefault="00665E6A" w:rsidP="00A57FAE">
            <w:pPr>
              <w:jc w:val="center"/>
              <w:rPr>
                <w:color w:val="000000"/>
              </w:rPr>
            </w:pPr>
            <w:r w:rsidRPr="009B2B0D">
              <w:rPr>
                <w:color w:val="000000"/>
              </w:rPr>
              <w:t>886,4</w:t>
            </w:r>
          </w:p>
        </w:tc>
        <w:tc>
          <w:tcPr>
            <w:tcW w:w="850" w:type="dxa"/>
          </w:tcPr>
          <w:p w:rsidR="00665E6A" w:rsidRPr="009B2B0D" w:rsidRDefault="00665E6A" w:rsidP="00A57FAE">
            <w:pPr>
              <w:jc w:val="center"/>
              <w:rPr>
                <w:color w:val="000000"/>
              </w:rPr>
            </w:pPr>
            <w:r w:rsidRPr="009B2B0D">
              <w:rPr>
                <w:color w:val="000000"/>
              </w:rPr>
              <w:t>886,4</w:t>
            </w:r>
          </w:p>
        </w:tc>
        <w:tc>
          <w:tcPr>
            <w:tcW w:w="851" w:type="dxa"/>
          </w:tcPr>
          <w:p w:rsidR="00665E6A" w:rsidRPr="009B2B0D" w:rsidRDefault="00665E6A" w:rsidP="00A57FAE">
            <w:pPr>
              <w:jc w:val="center"/>
              <w:rPr>
                <w:color w:val="000000"/>
              </w:rPr>
            </w:pPr>
            <w:r w:rsidRPr="009B2B0D">
              <w:rPr>
                <w:color w:val="000000"/>
              </w:rPr>
              <w:t>886,4</w:t>
            </w:r>
          </w:p>
        </w:tc>
        <w:tc>
          <w:tcPr>
            <w:tcW w:w="850" w:type="dxa"/>
          </w:tcPr>
          <w:p w:rsidR="00665E6A" w:rsidRPr="009B2B0D" w:rsidRDefault="00665E6A" w:rsidP="00A57FAE">
            <w:pPr>
              <w:jc w:val="center"/>
              <w:rPr>
                <w:color w:val="000000"/>
              </w:rPr>
            </w:pPr>
            <w:r w:rsidRPr="009B2B0D">
              <w:rPr>
                <w:color w:val="000000"/>
              </w:rPr>
              <w:t>886,4</w:t>
            </w:r>
          </w:p>
        </w:tc>
        <w:tc>
          <w:tcPr>
            <w:tcW w:w="851" w:type="dxa"/>
          </w:tcPr>
          <w:p w:rsidR="00665E6A" w:rsidRPr="009B2B0D" w:rsidRDefault="00665E6A" w:rsidP="00A57FAE">
            <w:pPr>
              <w:jc w:val="center"/>
              <w:rPr>
                <w:color w:val="000000"/>
              </w:rPr>
            </w:pPr>
            <w:r w:rsidRPr="009B2B0D">
              <w:rPr>
                <w:color w:val="000000"/>
              </w:rPr>
              <w:t>886,4</w:t>
            </w:r>
          </w:p>
        </w:tc>
        <w:tc>
          <w:tcPr>
            <w:tcW w:w="850" w:type="dxa"/>
          </w:tcPr>
          <w:p w:rsidR="00665E6A" w:rsidRPr="009B2B0D" w:rsidRDefault="00665E6A" w:rsidP="00A57FAE">
            <w:pPr>
              <w:jc w:val="center"/>
              <w:rPr>
                <w:color w:val="000000"/>
              </w:rPr>
            </w:pPr>
            <w:r w:rsidRPr="009B2B0D">
              <w:rPr>
                <w:color w:val="000000"/>
              </w:rPr>
              <w:t>886,4</w:t>
            </w:r>
          </w:p>
        </w:tc>
        <w:tc>
          <w:tcPr>
            <w:tcW w:w="851" w:type="dxa"/>
          </w:tcPr>
          <w:p w:rsidR="00665E6A" w:rsidRPr="009B2B0D" w:rsidRDefault="00665E6A" w:rsidP="00A57FAE">
            <w:pPr>
              <w:jc w:val="center"/>
              <w:rPr>
                <w:color w:val="000000"/>
              </w:rPr>
            </w:pPr>
            <w:r w:rsidRPr="009B2B0D">
              <w:rPr>
                <w:color w:val="000000"/>
              </w:rPr>
              <w:t>886,4</w:t>
            </w:r>
          </w:p>
        </w:tc>
        <w:tc>
          <w:tcPr>
            <w:tcW w:w="850" w:type="dxa"/>
          </w:tcPr>
          <w:p w:rsidR="00665E6A" w:rsidRPr="009B2B0D" w:rsidRDefault="00665E6A" w:rsidP="00A57FAE">
            <w:pPr>
              <w:jc w:val="center"/>
              <w:rPr>
                <w:color w:val="000000"/>
              </w:rPr>
            </w:pPr>
            <w:r w:rsidRPr="009B2B0D">
              <w:rPr>
                <w:color w:val="000000"/>
              </w:rPr>
              <w:t>886,4</w:t>
            </w:r>
          </w:p>
        </w:tc>
        <w:tc>
          <w:tcPr>
            <w:tcW w:w="851" w:type="dxa"/>
          </w:tcPr>
          <w:p w:rsidR="00665E6A" w:rsidRPr="009B2B0D" w:rsidRDefault="00665E6A" w:rsidP="00A57FAE">
            <w:pPr>
              <w:jc w:val="center"/>
              <w:rPr>
                <w:color w:val="000000"/>
              </w:rPr>
            </w:pPr>
            <w:r w:rsidRPr="009B2B0D">
              <w:rPr>
                <w:color w:val="000000"/>
              </w:rPr>
              <w:t>886,4</w:t>
            </w:r>
          </w:p>
        </w:tc>
      </w:tr>
      <w:tr w:rsidR="00665E6A" w:rsidRPr="001652CC" w:rsidTr="000E09A9">
        <w:trPr>
          <w:trHeight w:val="970"/>
          <w:tblCellSpacing w:w="5" w:type="nil"/>
        </w:trPr>
        <w:tc>
          <w:tcPr>
            <w:tcW w:w="1418" w:type="dxa"/>
            <w:vMerge/>
          </w:tcPr>
          <w:p w:rsidR="00665E6A" w:rsidRPr="0045193E" w:rsidRDefault="00665E6A" w:rsidP="007C4235">
            <w:pPr>
              <w:autoSpaceDE w:val="0"/>
              <w:autoSpaceDN w:val="0"/>
              <w:adjustRightInd w:val="0"/>
            </w:pPr>
          </w:p>
        </w:tc>
        <w:tc>
          <w:tcPr>
            <w:tcW w:w="1134" w:type="dxa"/>
            <w:vMerge/>
          </w:tcPr>
          <w:p w:rsidR="00665E6A" w:rsidRDefault="00665E6A" w:rsidP="007C4235">
            <w:pPr>
              <w:jc w:val="center"/>
            </w:pP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1006</w:t>
            </w:r>
          </w:p>
        </w:tc>
        <w:tc>
          <w:tcPr>
            <w:tcW w:w="1129" w:type="dxa"/>
          </w:tcPr>
          <w:p w:rsidR="00665E6A" w:rsidRDefault="00665E6A" w:rsidP="00665E6A">
            <w:pPr>
              <w:jc w:val="center"/>
            </w:pPr>
            <w:r w:rsidRPr="00BE2BA5">
              <w:rPr>
                <w:color w:val="000000"/>
              </w:rPr>
              <w:t>х</w:t>
            </w:r>
          </w:p>
        </w:tc>
        <w:tc>
          <w:tcPr>
            <w:tcW w:w="567" w:type="dxa"/>
          </w:tcPr>
          <w:p w:rsidR="00665E6A" w:rsidRDefault="00665E6A">
            <w:pPr>
              <w:jc w:val="center"/>
              <w:rPr>
                <w:color w:val="000000"/>
              </w:rPr>
            </w:pPr>
            <w:r>
              <w:rPr>
                <w:color w:val="000000"/>
              </w:rPr>
              <w:t>850</w:t>
            </w:r>
          </w:p>
        </w:tc>
        <w:tc>
          <w:tcPr>
            <w:tcW w:w="856" w:type="dxa"/>
          </w:tcPr>
          <w:p w:rsidR="00665E6A" w:rsidRPr="009B2B0D" w:rsidRDefault="00665E6A" w:rsidP="00A57FAE">
            <w:pPr>
              <w:jc w:val="center"/>
              <w:rPr>
                <w:color w:val="000000"/>
              </w:rPr>
            </w:pPr>
            <w:r w:rsidRPr="009B2B0D">
              <w:rPr>
                <w:color w:val="000000"/>
              </w:rPr>
              <w:t>7,2</w:t>
            </w:r>
          </w:p>
        </w:tc>
        <w:tc>
          <w:tcPr>
            <w:tcW w:w="850" w:type="dxa"/>
          </w:tcPr>
          <w:p w:rsidR="00665E6A" w:rsidRPr="009B2B0D" w:rsidRDefault="00665E6A" w:rsidP="00A57FAE">
            <w:pPr>
              <w:jc w:val="center"/>
              <w:rPr>
                <w:color w:val="000000"/>
              </w:rPr>
            </w:pPr>
            <w:r w:rsidRPr="009B2B0D">
              <w:rPr>
                <w:color w:val="000000"/>
              </w:rPr>
              <w:t>0,6</w:t>
            </w:r>
          </w:p>
        </w:tc>
        <w:tc>
          <w:tcPr>
            <w:tcW w:w="851" w:type="dxa"/>
          </w:tcPr>
          <w:p w:rsidR="00665E6A" w:rsidRPr="009B2B0D" w:rsidRDefault="00665E6A" w:rsidP="00A57FAE">
            <w:pPr>
              <w:jc w:val="center"/>
              <w:rPr>
                <w:color w:val="000000"/>
              </w:rPr>
            </w:pPr>
            <w:r w:rsidRPr="009B2B0D">
              <w:rPr>
                <w:color w:val="000000"/>
              </w:rPr>
              <w:t>0,6</w:t>
            </w:r>
          </w:p>
        </w:tc>
        <w:tc>
          <w:tcPr>
            <w:tcW w:w="850" w:type="dxa"/>
          </w:tcPr>
          <w:p w:rsidR="00665E6A" w:rsidRPr="009B2B0D" w:rsidRDefault="00665E6A" w:rsidP="00A57FAE">
            <w:pPr>
              <w:jc w:val="center"/>
              <w:rPr>
                <w:color w:val="000000"/>
              </w:rPr>
            </w:pPr>
            <w:r w:rsidRPr="009B2B0D">
              <w:rPr>
                <w:color w:val="000000"/>
              </w:rPr>
              <w:t>0,6</w:t>
            </w:r>
          </w:p>
        </w:tc>
        <w:tc>
          <w:tcPr>
            <w:tcW w:w="851" w:type="dxa"/>
          </w:tcPr>
          <w:p w:rsidR="00665E6A" w:rsidRPr="009B2B0D" w:rsidRDefault="00665E6A" w:rsidP="00A57FAE">
            <w:pPr>
              <w:jc w:val="center"/>
              <w:rPr>
                <w:color w:val="000000"/>
              </w:rPr>
            </w:pPr>
            <w:r w:rsidRPr="009B2B0D">
              <w:rPr>
                <w:color w:val="000000"/>
              </w:rPr>
              <w:t>0,6</w:t>
            </w:r>
          </w:p>
        </w:tc>
        <w:tc>
          <w:tcPr>
            <w:tcW w:w="850" w:type="dxa"/>
          </w:tcPr>
          <w:p w:rsidR="00665E6A" w:rsidRPr="009B2B0D" w:rsidRDefault="00665E6A" w:rsidP="00A57FAE">
            <w:pPr>
              <w:jc w:val="center"/>
              <w:rPr>
                <w:color w:val="000000"/>
              </w:rPr>
            </w:pPr>
            <w:r w:rsidRPr="009B2B0D">
              <w:rPr>
                <w:color w:val="000000"/>
              </w:rPr>
              <w:t>0,6</w:t>
            </w:r>
          </w:p>
        </w:tc>
        <w:tc>
          <w:tcPr>
            <w:tcW w:w="851" w:type="dxa"/>
          </w:tcPr>
          <w:p w:rsidR="00665E6A" w:rsidRPr="009B2B0D" w:rsidRDefault="00665E6A" w:rsidP="00A57FAE">
            <w:pPr>
              <w:jc w:val="center"/>
              <w:rPr>
                <w:color w:val="000000"/>
              </w:rPr>
            </w:pPr>
            <w:r w:rsidRPr="009B2B0D">
              <w:rPr>
                <w:color w:val="000000"/>
              </w:rPr>
              <w:t>0,6</w:t>
            </w:r>
          </w:p>
        </w:tc>
        <w:tc>
          <w:tcPr>
            <w:tcW w:w="850" w:type="dxa"/>
          </w:tcPr>
          <w:p w:rsidR="00665E6A" w:rsidRPr="009B2B0D" w:rsidRDefault="00665E6A" w:rsidP="00A57FAE">
            <w:pPr>
              <w:jc w:val="center"/>
              <w:rPr>
                <w:color w:val="000000"/>
              </w:rPr>
            </w:pPr>
            <w:r w:rsidRPr="009B2B0D">
              <w:rPr>
                <w:color w:val="000000"/>
              </w:rPr>
              <w:t>0,6</w:t>
            </w:r>
          </w:p>
        </w:tc>
        <w:tc>
          <w:tcPr>
            <w:tcW w:w="851" w:type="dxa"/>
          </w:tcPr>
          <w:p w:rsidR="00665E6A" w:rsidRPr="009B2B0D" w:rsidRDefault="00665E6A" w:rsidP="00A57FAE">
            <w:pPr>
              <w:jc w:val="center"/>
              <w:rPr>
                <w:color w:val="000000"/>
              </w:rPr>
            </w:pPr>
            <w:r w:rsidRPr="009B2B0D">
              <w:rPr>
                <w:color w:val="000000"/>
              </w:rPr>
              <w:t>0,6</w:t>
            </w:r>
          </w:p>
        </w:tc>
        <w:tc>
          <w:tcPr>
            <w:tcW w:w="850" w:type="dxa"/>
          </w:tcPr>
          <w:p w:rsidR="00665E6A" w:rsidRPr="009B2B0D" w:rsidRDefault="00665E6A" w:rsidP="00A57FAE">
            <w:pPr>
              <w:jc w:val="center"/>
              <w:rPr>
                <w:color w:val="000000"/>
              </w:rPr>
            </w:pPr>
            <w:r w:rsidRPr="009B2B0D">
              <w:rPr>
                <w:color w:val="000000"/>
              </w:rPr>
              <w:t>0,6</w:t>
            </w:r>
          </w:p>
        </w:tc>
        <w:tc>
          <w:tcPr>
            <w:tcW w:w="851" w:type="dxa"/>
          </w:tcPr>
          <w:p w:rsidR="00665E6A" w:rsidRPr="009B2B0D" w:rsidRDefault="00665E6A" w:rsidP="00A57FAE">
            <w:pPr>
              <w:jc w:val="center"/>
              <w:rPr>
                <w:color w:val="000000"/>
              </w:rPr>
            </w:pPr>
            <w:r w:rsidRPr="009B2B0D">
              <w:rPr>
                <w:color w:val="000000"/>
              </w:rPr>
              <w:t>0,6</w:t>
            </w:r>
          </w:p>
        </w:tc>
        <w:tc>
          <w:tcPr>
            <w:tcW w:w="850" w:type="dxa"/>
          </w:tcPr>
          <w:p w:rsidR="00665E6A" w:rsidRPr="009B2B0D" w:rsidRDefault="00665E6A" w:rsidP="00A57FAE">
            <w:pPr>
              <w:jc w:val="center"/>
              <w:rPr>
                <w:color w:val="000000"/>
              </w:rPr>
            </w:pPr>
            <w:r w:rsidRPr="009B2B0D">
              <w:rPr>
                <w:color w:val="000000"/>
              </w:rPr>
              <w:t>0,6</w:t>
            </w:r>
          </w:p>
        </w:tc>
        <w:tc>
          <w:tcPr>
            <w:tcW w:w="851" w:type="dxa"/>
          </w:tcPr>
          <w:p w:rsidR="00665E6A" w:rsidRPr="009B2B0D" w:rsidRDefault="00665E6A" w:rsidP="00A57FAE">
            <w:pPr>
              <w:jc w:val="center"/>
              <w:rPr>
                <w:color w:val="000000"/>
              </w:rPr>
            </w:pPr>
            <w:r w:rsidRPr="009B2B0D">
              <w:rPr>
                <w:color w:val="000000"/>
              </w:rPr>
              <w:t>0,6</w:t>
            </w:r>
          </w:p>
        </w:tc>
      </w:tr>
      <w:tr w:rsidR="00665E6A" w:rsidRPr="001652CC" w:rsidTr="0045193E">
        <w:trPr>
          <w:trHeight w:val="693"/>
          <w:tblCellSpacing w:w="5" w:type="nil"/>
        </w:trPr>
        <w:tc>
          <w:tcPr>
            <w:tcW w:w="1418" w:type="dxa"/>
            <w:vMerge/>
          </w:tcPr>
          <w:p w:rsidR="00665E6A" w:rsidRPr="0045193E" w:rsidRDefault="00665E6A" w:rsidP="007C4235">
            <w:pPr>
              <w:autoSpaceDE w:val="0"/>
              <w:autoSpaceDN w:val="0"/>
              <w:adjustRightInd w:val="0"/>
            </w:pPr>
          </w:p>
        </w:tc>
        <w:tc>
          <w:tcPr>
            <w:tcW w:w="1134" w:type="dxa"/>
          </w:tcPr>
          <w:p w:rsidR="00665E6A" w:rsidRDefault="00665E6A" w:rsidP="00AF71F2">
            <w:pPr>
              <w:jc w:val="center"/>
            </w:pPr>
            <w:r>
              <w:t xml:space="preserve">МАУ МФЦ    </w:t>
            </w:r>
          </w:p>
          <w:p w:rsidR="00665E6A" w:rsidRPr="007C4235" w:rsidRDefault="00665E6A" w:rsidP="00AF71F2">
            <w:pPr>
              <w:jc w:val="center"/>
            </w:pPr>
            <w:r>
              <w:t>г. Азова</w:t>
            </w:r>
          </w:p>
        </w:tc>
        <w:tc>
          <w:tcPr>
            <w:tcW w:w="567" w:type="dxa"/>
          </w:tcPr>
          <w:p w:rsidR="00665E6A" w:rsidRDefault="00665E6A">
            <w:pPr>
              <w:jc w:val="center"/>
              <w:rPr>
                <w:color w:val="000000"/>
              </w:rPr>
            </w:pPr>
            <w:r>
              <w:rPr>
                <w:color w:val="000000"/>
              </w:rPr>
              <w:t>902</w:t>
            </w:r>
          </w:p>
        </w:tc>
        <w:tc>
          <w:tcPr>
            <w:tcW w:w="567" w:type="dxa"/>
          </w:tcPr>
          <w:p w:rsidR="00665E6A" w:rsidRDefault="00665E6A">
            <w:pPr>
              <w:jc w:val="center"/>
              <w:rPr>
                <w:color w:val="000000"/>
              </w:rPr>
            </w:pPr>
            <w:r>
              <w:rPr>
                <w:color w:val="000000"/>
              </w:rPr>
              <w:t>1006</w:t>
            </w:r>
          </w:p>
        </w:tc>
        <w:tc>
          <w:tcPr>
            <w:tcW w:w="1129" w:type="dxa"/>
          </w:tcPr>
          <w:p w:rsidR="00665E6A" w:rsidRDefault="00665E6A" w:rsidP="00665E6A">
            <w:pPr>
              <w:jc w:val="center"/>
            </w:pPr>
            <w:r w:rsidRPr="00BE2BA5">
              <w:rPr>
                <w:color w:val="000000"/>
              </w:rPr>
              <w:t>х</w:t>
            </w:r>
          </w:p>
        </w:tc>
        <w:tc>
          <w:tcPr>
            <w:tcW w:w="567" w:type="dxa"/>
          </w:tcPr>
          <w:p w:rsidR="00665E6A" w:rsidRDefault="00665E6A">
            <w:pPr>
              <w:jc w:val="center"/>
              <w:rPr>
                <w:color w:val="000000"/>
              </w:rPr>
            </w:pPr>
            <w:r>
              <w:rPr>
                <w:color w:val="000000"/>
              </w:rPr>
              <w:t>620</w:t>
            </w:r>
          </w:p>
        </w:tc>
        <w:tc>
          <w:tcPr>
            <w:tcW w:w="856" w:type="dxa"/>
          </w:tcPr>
          <w:p w:rsidR="00665E6A" w:rsidRPr="009B2B0D" w:rsidRDefault="00665E6A" w:rsidP="00A57FAE">
            <w:pPr>
              <w:jc w:val="center"/>
              <w:rPr>
                <w:color w:val="000000"/>
              </w:rPr>
            </w:pPr>
            <w:r w:rsidRPr="009B2B0D">
              <w:rPr>
                <w:color w:val="000000"/>
              </w:rPr>
              <w:t>37 508,0</w:t>
            </w:r>
          </w:p>
        </w:tc>
        <w:tc>
          <w:tcPr>
            <w:tcW w:w="850" w:type="dxa"/>
          </w:tcPr>
          <w:p w:rsidR="00665E6A" w:rsidRPr="009B2B0D" w:rsidRDefault="00665E6A" w:rsidP="00A57FAE">
            <w:pPr>
              <w:jc w:val="center"/>
              <w:rPr>
                <w:color w:val="000000"/>
              </w:rPr>
            </w:pPr>
            <w:r w:rsidRPr="009B2B0D">
              <w:rPr>
                <w:color w:val="000000"/>
              </w:rPr>
              <w:t>3 041,7</w:t>
            </w:r>
          </w:p>
        </w:tc>
        <w:tc>
          <w:tcPr>
            <w:tcW w:w="851" w:type="dxa"/>
          </w:tcPr>
          <w:p w:rsidR="00665E6A" w:rsidRPr="009B2B0D" w:rsidRDefault="00665E6A" w:rsidP="00A57FAE">
            <w:pPr>
              <w:jc w:val="center"/>
              <w:rPr>
                <w:color w:val="000000"/>
              </w:rPr>
            </w:pPr>
            <w:r w:rsidRPr="009B2B0D">
              <w:rPr>
                <w:color w:val="000000"/>
              </w:rPr>
              <w:t>3 133,3</w:t>
            </w:r>
          </w:p>
        </w:tc>
        <w:tc>
          <w:tcPr>
            <w:tcW w:w="850" w:type="dxa"/>
          </w:tcPr>
          <w:p w:rsidR="00665E6A" w:rsidRPr="009B2B0D" w:rsidRDefault="00665E6A" w:rsidP="00A57FAE">
            <w:pPr>
              <w:jc w:val="center"/>
              <w:rPr>
                <w:color w:val="000000"/>
              </w:rPr>
            </w:pPr>
            <w:r w:rsidRPr="009B2B0D">
              <w:rPr>
                <w:color w:val="000000"/>
              </w:rPr>
              <w:t>3 133,3</w:t>
            </w:r>
          </w:p>
        </w:tc>
        <w:tc>
          <w:tcPr>
            <w:tcW w:w="851" w:type="dxa"/>
          </w:tcPr>
          <w:p w:rsidR="00665E6A" w:rsidRPr="009B2B0D" w:rsidRDefault="00665E6A" w:rsidP="00A57FAE">
            <w:pPr>
              <w:jc w:val="center"/>
              <w:rPr>
                <w:color w:val="000000"/>
              </w:rPr>
            </w:pPr>
            <w:r w:rsidRPr="009B2B0D">
              <w:rPr>
                <w:color w:val="000000"/>
              </w:rPr>
              <w:t>3 133,3</w:t>
            </w:r>
          </w:p>
        </w:tc>
        <w:tc>
          <w:tcPr>
            <w:tcW w:w="850" w:type="dxa"/>
          </w:tcPr>
          <w:p w:rsidR="00665E6A" w:rsidRPr="009B2B0D" w:rsidRDefault="00665E6A" w:rsidP="00A57FAE">
            <w:pPr>
              <w:jc w:val="center"/>
              <w:rPr>
                <w:color w:val="000000"/>
              </w:rPr>
            </w:pPr>
            <w:r w:rsidRPr="009B2B0D">
              <w:rPr>
                <w:color w:val="000000"/>
              </w:rPr>
              <w:t>3 133,3</w:t>
            </w:r>
          </w:p>
        </w:tc>
        <w:tc>
          <w:tcPr>
            <w:tcW w:w="851" w:type="dxa"/>
          </w:tcPr>
          <w:p w:rsidR="00665E6A" w:rsidRPr="009B2B0D" w:rsidRDefault="00665E6A" w:rsidP="00A57FAE">
            <w:pPr>
              <w:jc w:val="center"/>
              <w:rPr>
                <w:color w:val="000000"/>
              </w:rPr>
            </w:pPr>
            <w:r w:rsidRPr="009B2B0D">
              <w:rPr>
                <w:color w:val="000000"/>
              </w:rPr>
              <w:t>3 133,3</w:t>
            </w:r>
          </w:p>
        </w:tc>
        <w:tc>
          <w:tcPr>
            <w:tcW w:w="850" w:type="dxa"/>
          </w:tcPr>
          <w:p w:rsidR="00665E6A" w:rsidRPr="009B2B0D" w:rsidRDefault="00665E6A" w:rsidP="00A57FAE">
            <w:pPr>
              <w:jc w:val="center"/>
              <w:rPr>
                <w:color w:val="000000"/>
              </w:rPr>
            </w:pPr>
            <w:r w:rsidRPr="009B2B0D">
              <w:rPr>
                <w:color w:val="000000"/>
              </w:rPr>
              <w:t>3 133,3</w:t>
            </w:r>
          </w:p>
        </w:tc>
        <w:tc>
          <w:tcPr>
            <w:tcW w:w="851" w:type="dxa"/>
          </w:tcPr>
          <w:p w:rsidR="00665E6A" w:rsidRPr="009B2B0D" w:rsidRDefault="00665E6A" w:rsidP="00A57FAE">
            <w:pPr>
              <w:jc w:val="center"/>
              <w:rPr>
                <w:color w:val="000000"/>
              </w:rPr>
            </w:pPr>
            <w:r w:rsidRPr="009B2B0D">
              <w:rPr>
                <w:color w:val="000000"/>
              </w:rPr>
              <w:t>3 133,3</w:t>
            </w:r>
          </w:p>
        </w:tc>
        <w:tc>
          <w:tcPr>
            <w:tcW w:w="850" w:type="dxa"/>
          </w:tcPr>
          <w:p w:rsidR="00665E6A" w:rsidRPr="009B2B0D" w:rsidRDefault="00665E6A" w:rsidP="00A57FAE">
            <w:pPr>
              <w:jc w:val="center"/>
              <w:rPr>
                <w:color w:val="000000"/>
              </w:rPr>
            </w:pPr>
            <w:r w:rsidRPr="009B2B0D">
              <w:rPr>
                <w:color w:val="000000"/>
              </w:rPr>
              <w:t>3 133,3</w:t>
            </w:r>
          </w:p>
        </w:tc>
        <w:tc>
          <w:tcPr>
            <w:tcW w:w="851" w:type="dxa"/>
          </w:tcPr>
          <w:p w:rsidR="00665E6A" w:rsidRPr="009B2B0D" w:rsidRDefault="00665E6A" w:rsidP="00A57FAE">
            <w:pPr>
              <w:jc w:val="center"/>
              <w:rPr>
                <w:color w:val="000000"/>
              </w:rPr>
            </w:pPr>
            <w:r w:rsidRPr="009B2B0D">
              <w:rPr>
                <w:color w:val="000000"/>
              </w:rPr>
              <w:t>3 133,3</w:t>
            </w:r>
          </w:p>
        </w:tc>
        <w:tc>
          <w:tcPr>
            <w:tcW w:w="850" w:type="dxa"/>
          </w:tcPr>
          <w:p w:rsidR="00665E6A" w:rsidRPr="009B2B0D" w:rsidRDefault="00665E6A" w:rsidP="00A57FAE">
            <w:pPr>
              <w:jc w:val="center"/>
              <w:rPr>
                <w:color w:val="000000"/>
              </w:rPr>
            </w:pPr>
            <w:r w:rsidRPr="009B2B0D">
              <w:rPr>
                <w:color w:val="000000"/>
              </w:rPr>
              <w:t>3 133,3</w:t>
            </w:r>
          </w:p>
        </w:tc>
        <w:tc>
          <w:tcPr>
            <w:tcW w:w="851" w:type="dxa"/>
          </w:tcPr>
          <w:p w:rsidR="00665E6A" w:rsidRPr="009B2B0D" w:rsidRDefault="00665E6A" w:rsidP="00A57FAE">
            <w:pPr>
              <w:jc w:val="center"/>
              <w:rPr>
                <w:color w:val="000000"/>
              </w:rPr>
            </w:pPr>
            <w:r w:rsidRPr="009B2B0D">
              <w:rPr>
                <w:color w:val="000000"/>
              </w:rPr>
              <w:t>3 133,3</w:t>
            </w:r>
          </w:p>
        </w:tc>
      </w:tr>
      <w:tr w:rsidR="00665E6A" w:rsidRPr="001652CC" w:rsidTr="009553ED">
        <w:trPr>
          <w:trHeight w:val="548"/>
          <w:tblCellSpacing w:w="5" w:type="nil"/>
        </w:trPr>
        <w:tc>
          <w:tcPr>
            <w:tcW w:w="1418" w:type="dxa"/>
            <w:vMerge w:val="restart"/>
          </w:tcPr>
          <w:p w:rsidR="00665E6A" w:rsidRDefault="00665E6A" w:rsidP="007C4235">
            <w:pPr>
              <w:rPr>
                <w:kern w:val="2"/>
              </w:rPr>
            </w:pPr>
            <w:r w:rsidRPr="0045193E">
              <w:t xml:space="preserve">ОМ 1.11. </w:t>
            </w:r>
            <w:r w:rsidRPr="0045193E">
              <w:rPr>
                <w:kern w:val="2"/>
              </w:rPr>
              <w:t xml:space="preserve">Обеспечение </w:t>
            </w:r>
            <w:proofErr w:type="gramStart"/>
            <w:r w:rsidRPr="0045193E">
              <w:rPr>
                <w:kern w:val="2"/>
              </w:rPr>
              <w:t>деятельности Управления социальной защиты населения администрации</w:t>
            </w:r>
            <w:proofErr w:type="gramEnd"/>
            <w:r w:rsidRPr="0045193E">
              <w:rPr>
                <w:kern w:val="2"/>
              </w:rPr>
              <w:t xml:space="preserve"> г. Азова</w:t>
            </w:r>
          </w:p>
          <w:p w:rsidR="00B228A5" w:rsidRPr="0045193E" w:rsidRDefault="00B228A5" w:rsidP="007C4235">
            <w:pPr>
              <w:rPr>
                <w:kern w:val="2"/>
              </w:rPr>
            </w:pPr>
          </w:p>
        </w:tc>
        <w:tc>
          <w:tcPr>
            <w:tcW w:w="1134" w:type="dxa"/>
            <w:vMerge w:val="restart"/>
          </w:tcPr>
          <w:p w:rsidR="00665E6A" w:rsidRPr="007C4235" w:rsidRDefault="00665E6A" w:rsidP="007C4235">
            <w:pPr>
              <w:jc w:val="center"/>
            </w:pPr>
            <w:r w:rsidRPr="007C4235">
              <w:t>УСЗН г. Азова</w:t>
            </w: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0113</w:t>
            </w:r>
          </w:p>
        </w:tc>
        <w:tc>
          <w:tcPr>
            <w:tcW w:w="1129" w:type="dxa"/>
          </w:tcPr>
          <w:p w:rsidR="00665E6A" w:rsidRDefault="00665E6A" w:rsidP="00665E6A">
            <w:pPr>
              <w:jc w:val="center"/>
            </w:pPr>
            <w:r w:rsidRPr="008B6AC2">
              <w:rPr>
                <w:color w:val="000000"/>
              </w:rPr>
              <w:t>х</w:t>
            </w:r>
          </w:p>
        </w:tc>
        <w:tc>
          <w:tcPr>
            <w:tcW w:w="567" w:type="dxa"/>
          </w:tcPr>
          <w:p w:rsidR="00665E6A" w:rsidRDefault="00665E6A">
            <w:pPr>
              <w:jc w:val="center"/>
              <w:rPr>
                <w:color w:val="000000"/>
              </w:rPr>
            </w:pPr>
            <w:r>
              <w:rPr>
                <w:color w:val="000000"/>
              </w:rPr>
              <w:t>120</w:t>
            </w:r>
          </w:p>
        </w:tc>
        <w:tc>
          <w:tcPr>
            <w:tcW w:w="856" w:type="dxa"/>
          </w:tcPr>
          <w:p w:rsidR="00665E6A" w:rsidRPr="009B2B0D" w:rsidRDefault="00665E6A" w:rsidP="00A57FAE">
            <w:pPr>
              <w:jc w:val="center"/>
              <w:rPr>
                <w:color w:val="000000"/>
              </w:rPr>
            </w:pPr>
            <w:r w:rsidRPr="009B2B0D">
              <w:rPr>
                <w:color w:val="000000"/>
              </w:rPr>
              <w:t>86,3</w:t>
            </w:r>
          </w:p>
        </w:tc>
        <w:tc>
          <w:tcPr>
            <w:tcW w:w="850" w:type="dxa"/>
          </w:tcPr>
          <w:p w:rsidR="00665E6A" w:rsidRPr="009B2B0D" w:rsidRDefault="00665E6A" w:rsidP="00A57FAE">
            <w:pPr>
              <w:jc w:val="center"/>
              <w:rPr>
                <w:color w:val="000000"/>
              </w:rPr>
            </w:pPr>
            <w:r w:rsidRPr="009B2B0D">
              <w:rPr>
                <w:color w:val="000000"/>
              </w:rPr>
              <w:t>86,3</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r>
      <w:tr w:rsidR="00665E6A" w:rsidRPr="001652CC" w:rsidTr="009553ED">
        <w:trPr>
          <w:trHeight w:val="687"/>
          <w:tblCellSpacing w:w="5" w:type="nil"/>
        </w:trPr>
        <w:tc>
          <w:tcPr>
            <w:tcW w:w="1418" w:type="dxa"/>
            <w:vMerge/>
          </w:tcPr>
          <w:p w:rsidR="00665E6A" w:rsidRPr="0045193E" w:rsidRDefault="00665E6A" w:rsidP="007C4235"/>
        </w:tc>
        <w:tc>
          <w:tcPr>
            <w:tcW w:w="1134" w:type="dxa"/>
            <w:vMerge/>
          </w:tcPr>
          <w:p w:rsidR="00665E6A" w:rsidRPr="007C4235" w:rsidRDefault="00665E6A" w:rsidP="007C4235">
            <w:pPr>
              <w:jc w:val="center"/>
            </w:pP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0113</w:t>
            </w:r>
          </w:p>
        </w:tc>
        <w:tc>
          <w:tcPr>
            <w:tcW w:w="1129" w:type="dxa"/>
          </w:tcPr>
          <w:p w:rsidR="00665E6A" w:rsidRDefault="00665E6A" w:rsidP="00665E6A">
            <w:pPr>
              <w:jc w:val="center"/>
            </w:pPr>
            <w:r w:rsidRPr="008B6AC2">
              <w:rPr>
                <w:color w:val="000000"/>
              </w:rPr>
              <w:t>х</w:t>
            </w:r>
          </w:p>
        </w:tc>
        <w:tc>
          <w:tcPr>
            <w:tcW w:w="567" w:type="dxa"/>
          </w:tcPr>
          <w:p w:rsidR="00665E6A" w:rsidRDefault="00665E6A">
            <w:pPr>
              <w:jc w:val="center"/>
              <w:rPr>
                <w:color w:val="000000"/>
              </w:rPr>
            </w:pPr>
            <w:r>
              <w:rPr>
                <w:color w:val="000000"/>
              </w:rPr>
              <w:t>850</w:t>
            </w:r>
          </w:p>
        </w:tc>
        <w:tc>
          <w:tcPr>
            <w:tcW w:w="856" w:type="dxa"/>
          </w:tcPr>
          <w:p w:rsidR="00665E6A" w:rsidRPr="009B2B0D" w:rsidRDefault="00665E6A" w:rsidP="00A57FAE">
            <w:pPr>
              <w:jc w:val="center"/>
              <w:rPr>
                <w:color w:val="000000"/>
              </w:rPr>
            </w:pPr>
            <w:r w:rsidRPr="009B2B0D">
              <w:rPr>
                <w:color w:val="000000"/>
              </w:rPr>
              <w:t>3 960,0</w:t>
            </w:r>
          </w:p>
        </w:tc>
        <w:tc>
          <w:tcPr>
            <w:tcW w:w="850" w:type="dxa"/>
          </w:tcPr>
          <w:p w:rsidR="00665E6A" w:rsidRPr="009B2B0D" w:rsidRDefault="00665E6A" w:rsidP="00A57FAE">
            <w:pPr>
              <w:jc w:val="center"/>
              <w:rPr>
                <w:color w:val="000000"/>
              </w:rPr>
            </w:pPr>
            <w:r w:rsidRPr="009B2B0D">
              <w:rPr>
                <w:color w:val="000000"/>
              </w:rPr>
              <w:t>330,0</w:t>
            </w:r>
          </w:p>
        </w:tc>
        <w:tc>
          <w:tcPr>
            <w:tcW w:w="851" w:type="dxa"/>
          </w:tcPr>
          <w:p w:rsidR="00665E6A" w:rsidRPr="009B2B0D" w:rsidRDefault="00665E6A" w:rsidP="00A57FAE">
            <w:pPr>
              <w:jc w:val="center"/>
              <w:rPr>
                <w:color w:val="000000"/>
              </w:rPr>
            </w:pPr>
            <w:r w:rsidRPr="009B2B0D">
              <w:rPr>
                <w:color w:val="000000"/>
              </w:rPr>
              <w:t>330,0</w:t>
            </w:r>
          </w:p>
        </w:tc>
        <w:tc>
          <w:tcPr>
            <w:tcW w:w="850" w:type="dxa"/>
          </w:tcPr>
          <w:p w:rsidR="00665E6A" w:rsidRPr="009B2B0D" w:rsidRDefault="00665E6A" w:rsidP="00A57FAE">
            <w:pPr>
              <w:jc w:val="center"/>
              <w:rPr>
                <w:color w:val="000000"/>
              </w:rPr>
            </w:pPr>
            <w:r w:rsidRPr="009B2B0D">
              <w:rPr>
                <w:color w:val="000000"/>
              </w:rPr>
              <w:t>330,0</w:t>
            </w:r>
          </w:p>
        </w:tc>
        <w:tc>
          <w:tcPr>
            <w:tcW w:w="851" w:type="dxa"/>
          </w:tcPr>
          <w:p w:rsidR="00665E6A" w:rsidRPr="009B2B0D" w:rsidRDefault="00665E6A" w:rsidP="00A57FAE">
            <w:pPr>
              <w:jc w:val="center"/>
              <w:rPr>
                <w:color w:val="000000"/>
              </w:rPr>
            </w:pPr>
            <w:r w:rsidRPr="009B2B0D">
              <w:rPr>
                <w:color w:val="000000"/>
              </w:rPr>
              <w:t>330,0</w:t>
            </w:r>
          </w:p>
        </w:tc>
        <w:tc>
          <w:tcPr>
            <w:tcW w:w="850" w:type="dxa"/>
          </w:tcPr>
          <w:p w:rsidR="00665E6A" w:rsidRPr="009B2B0D" w:rsidRDefault="00665E6A" w:rsidP="00A57FAE">
            <w:pPr>
              <w:jc w:val="center"/>
              <w:rPr>
                <w:color w:val="000000"/>
              </w:rPr>
            </w:pPr>
            <w:r w:rsidRPr="009B2B0D">
              <w:rPr>
                <w:color w:val="000000"/>
              </w:rPr>
              <w:t>330,0</w:t>
            </w:r>
          </w:p>
        </w:tc>
        <w:tc>
          <w:tcPr>
            <w:tcW w:w="851" w:type="dxa"/>
          </w:tcPr>
          <w:p w:rsidR="00665E6A" w:rsidRPr="009B2B0D" w:rsidRDefault="00665E6A" w:rsidP="00A57FAE">
            <w:pPr>
              <w:jc w:val="center"/>
              <w:rPr>
                <w:color w:val="000000"/>
              </w:rPr>
            </w:pPr>
            <w:r w:rsidRPr="009B2B0D">
              <w:rPr>
                <w:color w:val="000000"/>
              </w:rPr>
              <w:t>330,0</w:t>
            </w:r>
          </w:p>
        </w:tc>
        <w:tc>
          <w:tcPr>
            <w:tcW w:w="850" w:type="dxa"/>
          </w:tcPr>
          <w:p w:rsidR="00665E6A" w:rsidRPr="009B2B0D" w:rsidRDefault="00665E6A" w:rsidP="00A57FAE">
            <w:pPr>
              <w:jc w:val="center"/>
              <w:rPr>
                <w:color w:val="000000"/>
              </w:rPr>
            </w:pPr>
            <w:r w:rsidRPr="009B2B0D">
              <w:rPr>
                <w:color w:val="000000"/>
              </w:rPr>
              <w:t>330,0</w:t>
            </w:r>
          </w:p>
        </w:tc>
        <w:tc>
          <w:tcPr>
            <w:tcW w:w="851" w:type="dxa"/>
          </w:tcPr>
          <w:p w:rsidR="00665E6A" w:rsidRPr="009B2B0D" w:rsidRDefault="00665E6A" w:rsidP="00A57FAE">
            <w:pPr>
              <w:jc w:val="center"/>
              <w:rPr>
                <w:color w:val="000000"/>
              </w:rPr>
            </w:pPr>
            <w:r w:rsidRPr="009B2B0D">
              <w:rPr>
                <w:color w:val="000000"/>
              </w:rPr>
              <w:t>330,0</w:t>
            </w:r>
          </w:p>
        </w:tc>
        <w:tc>
          <w:tcPr>
            <w:tcW w:w="850" w:type="dxa"/>
          </w:tcPr>
          <w:p w:rsidR="00665E6A" w:rsidRPr="009B2B0D" w:rsidRDefault="00665E6A" w:rsidP="00A57FAE">
            <w:pPr>
              <w:jc w:val="center"/>
              <w:rPr>
                <w:color w:val="000000"/>
              </w:rPr>
            </w:pPr>
            <w:r w:rsidRPr="009B2B0D">
              <w:rPr>
                <w:color w:val="000000"/>
              </w:rPr>
              <w:t>330,0</w:t>
            </w:r>
          </w:p>
        </w:tc>
        <w:tc>
          <w:tcPr>
            <w:tcW w:w="851" w:type="dxa"/>
          </w:tcPr>
          <w:p w:rsidR="00665E6A" w:rsidRPr="009B2B0D" w:rsidRDefault="00665E6A" w:rsidP="00A57FAE">
            <w:pPr>
              <w:jc w:val="center"/>
              <w:rPr>
                <w:color w:val="000000"/>
              </w:rPr>
            </w:pPr>
            <w:r w:rsidRPr="009B2B0D">
              <w:rPr>
                <w:color w:val="000000"/>
              </w:rPr>
              <w:t>330,0</w:t>
            </w:r>
          </w:p>
        </w:tc>
        <w:tc>
          <w:tcPr>
            <w:tcW w:w="850" w:type="dxa"/>
          </w:tcPr>
          <w:p w:rsidR="00665E6A" w:rsidRPr="009B2B0D" w:rsidRDefault="00665E6A" w:rsidP="00A57FAE">
            <w:pPr>
              <w:jc w:val="center"/>
              <w:rPr>
                <w:color w:val="000000"/>
              </w:rPr>
            </w:pPr>
            <w:r w:rsidRPr="009B2B0D">
              <w:rPr>
                <w:color w:val="000000"/>
              </w:rPr>
              <w:t>330,0</w:t>
            </w:r>
          </w:p>
        </w:tc>
        <w:tc>
          <w:tcPr>
            <w:tcW w:w="851" w:type="dxa"/>
          </w:tcPr>
          <w:p w:rsidR="00665E6A" w:rsidRPr="009B2B0D" w:rsidRDefault="00665E6A" w:rsidP="00A57FAE">
            <w:pPr>
              <w:jc w:val="center"/>
              <w:rPr>
                <w:color w:val="000000"/>
              </w:rPr>
            </w:pPr>
            <w:r w:rsidRPr="009B2B0D">
              <w:rPr>
                <w:color w:val="000000"/>
              </w:rPr>
              <w:t>330,0</w:t>
            </w:r>
          </w:p>
        </w:tc>
      </w:tr>
      <w:tr w:rsidR="00665E6A" w:rsidRPr="001652CC" w:rsidTr="009553ED">
        <w:trPr>
          <w:trHeight w:val="380"/>
          <w:tblCellSpacing w:w="5" w:type="nil"/>
        </w:trPr>
        <w:tc>
          <w:tcPr>
            <w:tcW w:w="1418" w:type="dxa"/>
            <w:vMerge/>
          </w:tcPr>
          <w:p w:rsidR="00665E6A" w:rsidRPr="0045193E" w:rsidRDefault="00665E6A" w:rsidP="007C4235"/>
        </w:tc>
        <w:tc>
          <w:tcPr>
            <w:tcW w:w="1134" w:type="dxa"/>
            <w:vMerge/>
          </w:tcPr>
          <w:p w:rsidR="00665E6A" w:rsidRPr="007C4235" w:rsidRDefault="00665E6A" w:rsidP="007C4235">
            <w:pPr>
              <w:jc w:val="center"/>
            </w:pP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1006</w:t>
            </w:r>
          </w:p>
        </w:tc>
        <w:tc>
          <w:tcPr>
            <w:tcW w:w="1129" w:type="dxa"/>
          </w:tcPr>
          <w:p w:rsidR="00665E6A" w:rsidRDefault="00665E6A" w:rsidP="00665E6A">
            <w:pPr>
              <w:jc w:val="center"/>
            </w:pPr>
            <w:r w:rsidRPr="008B6AC2">
              <w:rPr>
                <w:color w:val="000000"/>
              </w:rPr>
              <w:t>х</w:t>
            </w:r>
          </w:p>
        </w:tc>
        <w:tc>
          <w:tcPr>
            <w:tcW w:w="567" w:type="dxa"/>
          </w:tcPr>
          <w:p w:rsidR="00665E6A" w:rsidRDefault="00665E6A">
            <w:pPr>
              <w:jc w:val="center"/>
              <w:rPr>
                <w:color w:val="000000"/>
              </w:rPr>
            </w:pPr>
            <w:r>
              <w:rPr>
                <w:color w:val="000000"/>
              </w:rPr>
              <w:t>240</w:t>
            </w:r>
          </w:p>
        </w:tc>
        <w:tc>
          <w:tcPr>
            <w:tcW w:w="856" w:type="dxa"/>
          </w:tcPr>
          <w:p w:rsidR="00665E6A" w:rsidRPr="009B2B0D" w:rsidRDefault="00665E6A" w:rsidP="00A57FAE">
            <w:pPr>
              <w:jc w:val="center"/>
              <w:rPr>
                <w:color w:val="000000"/>
              </w:rPr>
            </w:pPr>
            <w:r w:rsidRPr="009B2B0D">
              <w:rPr>
                <w:color w:val="000000"/>
              </w:rPr>
              <w:t>5 236,7</w:t>
            </w:r>
          </w:p>
        </w:tc>
        <w:tc>
          <w:tcPr>
            <w:tcW w:w="850" w:type="dxa"/>
          </w:tcPr>
          <w:p w:rsidR="00665E6A" w:rsidRPr="009B2B0D" w:rsidRDefault="00665E6A" w:rsidP="00A57FAE">
            <w:pPr>
              <w:jc w:val="center"/>
              <w:rPr>
                <w:color w:val="000000"/>
              </w:rPr>
            </w:pPr>
            <w:r w:rsidRPr="009B2B0D">
              <w:rPr>
                <w:color w:val="000000"/>
              </w:rPr>
              <w:t>441,8</w:t>
            </w:r>
          </w:p>
        </w:tc>
        <w:tc>
          <w:tcPr>
            <w:tcW w:w="851" w:type="dxa"/>
          </w:tcPr>
          <w:p w:rsidR="00665E6A" w:rsidRPr="009B2B0D" w:rsidRDefault="00665E6A" w:rsidP="00A57FAE">
            <w:pPr>
              <w:jc w:val="center"/>
              <w:rPr>
                <w:color w:val="000000"/>
              </w:rPr>
            </w:pPr>
            <w:r w:rsidRPr="009B2B0D">
              <w:rPr>
                <w:color w:val="000000"/>
              </w:rPr>
              <w:t>435,9</w:t>
            </w:r>
          </w:p>
        </w:tc>
        <w:tc>
          <w:tcPr>
            <w:tcW w:w="850" w:type="dxa"/>
          </w:tcPr>
          <w:p w:rsidR="00665E6A" w:rsidRPr="009B2B0D" w:rsidRDefault="00665E6A" w:rsidP="00A57FAE">
            <w:pPr>
              <w:jc w:val="center"/>
              <w:rPr>
                <w:color w:val="000000"/>
              </w:rPr>
            </w:pPr>
            <w:r w:rsidRPr="009B2B0D">
              <w:rPr>
                <w:color w:val="000000"/>
              </w:rPr>
              <w:t>435,9</w:t>
            </w:r>
          </w:p>
        </w:tc>
        <w:tc>
          <w:tcPr>
            <w:tcW w:w="851" w:type="dxa"/>
          </w:tcPr>
          <w:p w:rsidR="00665E6A" w:rsidRPr="009B2B0D" w:rsidRDefault="00665E6A" w:rsidP="00A57FAE">
            <w:pPr>
              <w:jc w:val="center"/>
              <w:rPr>
                <w:color w:val="000000"/>
              </w:rPr>
            </w:pPr>
            <w:r w:rsidRPr="009B2B0D">
              <w:rPr>
                <w:color w:val="000000"/>
              </w:rPr>
              <w:t>435,9</w:t>
            </w:r>
          </w:p>
        </w:tc>
        <w:tc>
          <w:tcPr>
            <w:tcW w:w="850" w:type="dxa"/>
          </w:tcPr>
          <w:p w:rsidR="00665E6A" w:rsidRPr="009B2B0D" w:rsidRDefault="00665E6A" w:rsidP="00A57FAE">
            <w:pPr>
              <w:jc w:val="center"/>
              <w:rPr>
                <w:color w:val="000000"/>
              </w:rPr>
            </w:pPr>
            <w:r w:rsidRPr="009B2B0D">
              <w:rPr>
                <w:color w:val="000000"/>
              </w:rPr>
              <w:t>435,9</w:t>
            </w:r>
          </w:p>
        </w:tc>
        <w:tc>
          <w:tcPr>
            <w:tcW w:w="851" w:type="dxa"/>
          </w:tcPr>
          <w:p w:rsidR="00665E6A" w:rsidRPr="009B2B0D" w:rsidRDefault="00665E6A" w:rsidP="00A57FAE">
            <w:pPr>
              <w:jc w:val="center"/>
              <w:rPr>
                <w:color w:val="000000"/>
              </w:rPr>
            </w:pPr>
            <w:r w:rsidRPr="009B2B0D">
              <w:rPr>
                <w:color w:val="000000"/>
              </w:rPr>
              <w:t>435,9</w:t>
            </w:r>
          </w:p>
        </w:tc>
        <w:tc>
          <w:tcPr>
            <w:tcW w:w="850" w:type="dxa"/>
          </w:tcPr>
          <w:p w:rsidR="00665E6A" w:rsidRPr="009B2B0D" w:rsidRDefault="00665E6A" w:rsidP="00A57FAE">
            <w:pPr>
              <w:jc w:val="center"/>
              <w:rPr>
                <w:color w:val="000000"/>
              </w:rPr>
            </w:pPr>
            <w:r w:rsidRPr="009B2B0D">
              <w:rPr>
                <w:color w:val="000000"/>
              </w:rPr>
              <w:t>435,9</w:t>
            </w:r>
          </w:p>
        </w:tc>
        <w:tc>
          <w:tcPr>
            <w:tcW w:w="851" w:type="dxa"/>
          </w:tcPr>
          <w:p w:rsidR="00665E6A" w:rsidRPr="009B2B0D" w:rsidRDefault="00665E6A" w:rsidP="00A57FAE">
            <w:pPr>
              <w:jc w:val="center"/>
              <w:rPr>
                <w:color w:val="000000"/>
              </w:rPr>
            </w:pPr>
            <w:r w:rsidRPr="009B2B0D">
              <w:rPr>
                <w:color w:val="000000"/>
              </w:rPr>
              <w:t>435,9</w:t>
            </w:r>
          </w:p>
        </w:tc>
        <w:tc>
          <w:tcPr>
            <w:tcW w:w="850" w:type="dxa"/>
          </w:tcPr>
          <w:p w:rsidR="00665E6A" w:rsidRPr="009B2B0D" w:rsidRDefault="00665E6A" w:rsidP="00A57FAE">
            <w:pPr>
              <w:jc w:val="center"/>
              <w:rPr>
                <w:color w:val="000000"/>
              </w:rPr>
            </w:pPr>
            <w:r w:rsidRPr="009B2B0D">
              <w:rPr>
                <w:color w:val="000000"/>
              </w:rPr>
              <w:t>435,9</w:t>
            </w:r>
          </w:p>
        </w:tc>
        <w:tc>
          <w:tcPr>
            <w:tcW w:w="851" w:type="dxa"/>
          </w:tcPr>
          <w:p w:rsidR="00665E6A" w:rsidRPr="009B2B0D" w:rsidRDefault="00665E6A" w:rsidP="00A57FAE">
            <w:pPr>
              <w:jc w:val="center"/>
              <w:rPr>
                <w:color w:val="000000"/>
              </w:rPr>
            </w:pPr>
            <w:r w:rsidRPr="009B2B0D">
              <w:rPr>
                <w:color w:val="000000"/>
              </w:rPr>
              <w:t>435,9</w:t>
            </w:r>
          </w:p>
        </w:tc>
        <w:tc>
          <w:tcPr>
            <w:tcW w:w="850" w:type="dxa"/>
          </w:tcPr>
          <w:p w:rsidR="00665E6A" w:rsidRPr="009B2B0D" w:rsidRDefault="00665E6A" w:rsidP="00A57FAE">
            <w:pPr>
              <w:jc w:val="center"/>
              <w:rPr>
                <w:color w:val="000000"/>
              </w:rPr>
            </w:pPr>
            <w:r w:rsidRPr="009B2B0D">
              <w:rPr>
                <w:color w:val="000000"/>
              </w:rPr>
              <w:t>435,9</w:t>
            </w:r>
          </w:p>
        </w:tc>
        <w:tc>
          <w:tcPr>
            <w:tcW w:w="851" w:type="dxa"/>
          </w:tcPr>
          <w:p w:rsidR="00665E6A" w:rsidRPr="009B2B0D" w:rsidRDefault="00665E6A" w:rsidP="00A57FAE">
            <w:pPr>
              <w:jc w:val="center"/>
              <w:rPr>
                <w:color w:val="000000"/>
              </w:rPr>
            </w:pPr>
            <w:r w:rsidRPr="009B2B0D">
              <w:rPr>
                <w:color w:val="000000"/>
              </w:rPr>
              <w:t>435,9</w:t>
            </w:r>
          </w:p>
        </w:tc>
      </w:tr>
      <w:tr w:rsidR="00665E6A" w:rsidRPr="001652CC" w:rsidTr="0045193E">
        <w:trPr>
          <w:trHeight w:val="525"/>
          <w:tblCellSpacing w:w="5" w:type="nil"/>
        </w:trPr>
        <w:tc>
          <w:tcPr>
            <w:tcW w:w="1418" w:type="dxa"/>
            <w:vMerge w:val="restart"/>
          </w:tcPr>
          <w:p w:rsidR="00665E6A" w:rsidRPr="0045193E" w:rsidRDefault="00665E6A" w:rsidP="007C4235">
            <w:pPr>
              <w:spacing w:line="228" w:lineRule="auto"/>
              <w:rPr>
                <w:kern w:val="2"/>
              </w:rPr>
            </w:pPr>
            <w:r w:rsidRPr="0045193E">
              <w:lastRenderedPageBreak/>
              <w:t>ОМ 1.12. Выплата государственной пенсии за выслугу лет лицам, замещавшим муниципальные должности и должности муниципальной службы в муниципальном образовании «Город Азов»</w:t>
            </w:r>
          </w:p>
        </w:tc>
        <w:tc>
          <w:tcPr>
            <w:tcW w:w="1134" w:type="dxa"/>
            <w:vMerge w:val="restart"/>
          </w:tcPr>
          <w:p w:rsidR="00665E6A" w:rsidRPr="007C4235" w:rsidRDefault="00665E6A" w:rsidP="007C4235">
            <w:pPr>
              <w:jc w:val="center"/>
            </w:pPr>
            <w:r w:rsidRPr="007C4235">
              <w:t>УСЗН г. Азова</w:t>
            </w: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1001</w:t>
            </w:r>
          </w:p>
        </w:tc>
        <w:tc>
          <w:tcPr>
            <w:tcW w:w="1129" w:type="dxa"/>
          </w:tcPr>
          <w:p w:rsidR="00665E6A" w:rsidRDefault="00665E6A" w:rsidP="00665E6A">
            <w:pPr>
              <w:jc w:val="center"/>
            </w:pPr>
            <w:r w:rsidRPr="008B6AC2">
              <w:rPr>
                <w:color w:val="000000"/>
              </w:rPr>
              <w:t>х</w:t>
            </w:r>
          </w:p>
        </w:tc>
        <w:tc>
          <w:tcPr>
            <w:tcW w:w="567" w:type="dxa"/>
          </w:tcPr>
          <w:p w:rsidR="00665E6A" w:rsidRDefault="00665E6A">
            <w:pPr>
              <w:jc w:val="center"/>
              <w:rPr>
                <w:color w:val="000000"/>
              </w:rPr>
            </w:pPr>
            <w:r>
              <w:rPr>
                <w:color w:val="000000"/>
              </w:rPr>
              <w:t>240</w:t>
            </w:r>
          </w:p>
        </w:tc>
        <w:tc>
          <w:tcPr>
            <w:tcW w:w="856" w:type="dxa"/>
          </w:tcPr>
          <w:p w:rsidR="00665E6A" w:rsidRPr="009B2B0D" w:rsidRDefault="00665E6A" w:rsidP="00A57FAE">
            <w:pPr>
              <w:jc w:val="center"/>
              <w:rPr>
                <w:color w:val="000000"/>
              </w:rPr>
            </w:pPr>
            <w:r w:rsidRPr="009B2B0D">
              <w:rPr>
                <w:color w:val="000000"/>
              </w:rPr>
              <w:t>602,4</w:t>
            </w:r>
          </w:p>
        </w:tc>
        <w:tc>
          <w:tcPr>
            <w:tcW w:w="850" w:type="dxa"/>
          </w:tcPr>
          <w:p w:rsidR="00665E6A" w:rsidRPr="009B2B0D" w:rsidRDefault="00665E6A" w:rsidP="00A57FAE">
            <w:pPr>
              <w:jc w:val="center"/>
              <w:rPr>
                <w:color w:val="000000"/>
              </w:rPr>
            </w:pPr>
            <w:r w:rsidRPr="009B2B0D">
              <w:rPr>
                <w:color w:val="000000"/>
              </w:rPr>
              <w:t>50,2</w:t>
            </w:r>
          </w:p>
        </w:tc>
        <w:tc>
          <w:tcPr>
            <w:tcW w:w="851" w:type="dxa"/>
          </w:tcPr>
          <w:p w:rsidR="00665E6A" w:rsidRPr="009B2B0D" w:rsidRDefault="00665E6A" w:rsidP="00A57FAE">
            <w:pPr>
              <w:jc w:val="center"/>
              <w:rPr>
                <w:color w:val="000000"/>
              </w:rPr>
            </w:pPr>
            <w:r w:rsidRPr="009B2B0D">
              <w:rPr>
                <w:color w:val="000000"/>
              </w:rPr>
              <w:t>50,2</w:t>
            </w:r>
          </w:p>
        </w:tc>
        <w:tc>
          <w:tcPr>
            <w:tcW w:w="850" w:type="dxa"/>
          </w:tcPr>
          <w:p w:rsidR="00665E6A" w:rsidRPr="009B2B0D" w:rsidRDefault="00665E6A" w:rsidP="00A57FAE">
            <w:pPr>
              <w:jc w:val="center"/>
              <w:rPr>
                <w:color w:val="000000"/>
              </w:rPr>
            </w:pPr>
            <w:r w:rsidRPr="009B2B0D">
              <w:rPr>
                <w:color w:val="000000"/>
              </w:rPr>
              <w:t>50,2</w:t>
            </w:r>
          </w:p>
        </w:tc>
        <w:tc>
          <w:tcPr>
            <w:tcW w:w="851" w:type="dxa"/>
          </w:tcPr>
          <w:p w:rsidR="00665E6A" w:rsidRPr="009B2B0D" w:rsidRDefault="00665E6A" w:rsidP="00A57FAE">
            <w:pPr>
              <w:jc w:val="center"/>
              <w:rPr>
                <w:color w:val="000000"/>
              </w:rPr>
            </w:pPr>
            <w:r w:rsidRPr="009B2B0D">
              <w:rPr>
                <w:color w:val="000000"/>
              </w:rPr>
              <w:t>50,2</w:t>
            </w:r>
          </w:p>
        </w:tc>
        <w:tc>
          <w:tcPr>
            <w:tcW w:w="850" w:type="dxa"/>
          </w:tcPr>
          <w:p w:rsidR="00665E6A" w:rsidRPr="009B2B0D" w:rsidRDefault="00665E6A" w:rsidP="00A57FAE">
            <w:pPr>
              <w:jc w:val="center"/>
              <w:rPr>
                <w:color w:val="000000"/>
              </w:rPr>
            </w:pPr>
            <w:r w:rsidRPr="009B2B0D">
              <w:rPr>
                <w:color w:val="000000"/>
              </w:rPr>
              <w:t>50,2</w:t>
            </w:r>
          </w:p>
        </w:tc>
        <w:tc>
          <w:tcPr>
            <w:tcW w:w="851" w:type="dxa"/>
          </w:tcPr>
          <w:p w:rsidR="00665E6A" w:rsidRPr="009B2B0D" w:rsidRDefault="00665E6A" w:rsidP="00A57FAE">
            <w:pPr>
              <w:jc w:val="center"/>
              <w:rPr>
                <w:color w:val="000000"/>
              </w:rPr>
            </w:pPr>
            <w:r w:rsidRPr="009B2B0D">
              <w:rPr>
                <w:color w:val="000000"/>
              </w:rPr>
              <w:t>50,2</w:t>
            </w:r>
          </w:p>
        </w:tc>
        <w:tc>
          <w:tcPr>
            <w:tcW w:w="850" w:type="dxa"/>
          </w:tcPr>
          <w:p w:rsidR="00665E6A" w:rsidRPr="009B2B0D" w:rsidRDefault="00665E6A" w:rsidP="00A57FAE">
            <w:pPr>
              <w:jc w:val="center"/>
              <w:rPr>
                <w:color w:val="000000"/>
              </w:rPr>
            </w:pPr>
            <w:r w:rsidRPr="009B2B0D">
              <w:rPr>
                <w:color w:val="000000"/>
              </w:rPr>
              <w:t>50,2</w:t>
            </w:r>
          </w:p>
        </w:tc>
        <w:tc>
          <w:tcPr>
            <w:tcW w:w="851" w:type="dxa"/>
          </w:tcPr>
          <w:p w:rsidR="00665E6A" w:rsidRPr="009B2B0D" w:rsidRDefault="00665E6A" w:rsidP="00A57FAE">
            <w:pPr>
              <w:jc w:val="center"/>
              <w:rPr>
                <w:color w:val="000000"/>
              </w:rPr>
            </w:pPr>
            <w:r w:rsidRPr="009B2B0D">
              <w:rPr>
                <w:color w:val="000000"/>
              </w:rPr>
              <w:t>50,2</w:t>
            </w:r>
          </w:p>
        </w:tc>
        <w:tc>
          <w:tcPr>
            <w:tcW w:w="850" w:type="dxa"/>
          </w:tcPr>
          <w:p w:rsidR="00665E6A" w:rsidRPr="009B2B0D" w:rsidRDefault="00665E6A" w:rsidP="00A57FAE">
            <w:pPr>
              <w:jc w:val="center"/>
              <w:rPr>
                <w:color w:val="000000"/>
              </w:rPr>
            </w:pPr>
            <w:r w:rsidRPr="009B2B0D">
              <w:rPr>
                <w:color w:val="000000"/>
              </w:rPr>
              <w:t>50,2</w:t>
            </w:r>
          </w:p>
        </w:tc>
        <w:tc>
          <w:tcPr>
            <w:tcW w:w="851" w:type="dxa"/>
          </w:tcPr>
          <w:p w:rsidR="00665E6A" w:rsidRPr="009B2B0D" w:rsidRDefault="00665E6A" w:rsidP="00A57FAE">
            <w:pPr>
              <w:jc w:val="center"/>
              <w:rPr>
                <w:color w:val="000000"/>
              </w:rPr>
            </w:pPr>
            <w:r w:rsidRPr="009B2B0D">
              <w:rPr>
                <w:color w:val="000000"/>
              </w:rPr>
              <w:t>50,2</w:t>
            </w:r>
          </w:p>
        </w:tc>
        <w:tc>
          <w:tcPr>
            <w:tcW w:w="850" w:type="dxa"/>
          </w:tcPr>
          <w:p w:rsidR="00665E6A" w:rsidRPr="009B2B0D" w:rsidRDefault="00665E6A" w:rsidP="00A57FAE">
            <w:pPr>
              <w:jc w:val="center"/>
              <w:rPr>
                <w:color w:val="000000"/>
              </w:rPr>
            </w:pPr>
            <w:r w:rsidRPr="009B2B0D">
              <w:rPr>
                <w:color w:val="000000"/>
              </w:rPr>
              <w:t>50,2</w:t>
            </w:r>
          </w:p>
        </w:tc>
        <w:tc>
          <w:tcPr>
            <w:tcW w:w="851" w:type="dxa"/>
          </w:tcPr>
          <w:p w:rsidR="00665E6A" w:rsidRPr="009B2B0D" w:rsidRDefault="00665E6A" w:rsidP="00A57FAE">
            <w:pPr>
              <w:jc w:val="center"/>
              <w:rPr>
                <w:color w:val="000000"/>
              </w:rPr>
            </w:pPr>
            <w:r w:rsidRPr="009B2B0D">
              <w:rPr>
                <w:color w:val="000000"/>
              </w:rPr>
              <w:t>50,2</w:t>
            </w:r>
          </w:p>
        </w:tc>
      </w:tr>
      <w:tr w:rsidR="00665E6A" w:rsidRPr="001652CC" w:rsidTr="0045193E">
        <w:trPr>
          <w:trHeight w:val="525"/>
          <w:tblCellSpacing w:w="5" w:type="nil"/>
        </w:trPr>
        <w:tc>
          <w:tcPr>
            <w:tcW w:w="1418" w:type="dxa"/>
            <w:vMerge/>
          </w:tcPr>
          <w:p w:rsidR="00665E6A" w:rsidRPr="0045193E" w:rsidRDefault="00665E6A" w:rsidP="007C4235">
            <w:pPr>
              <w:spacing w:line="228" w:lineRule="auto"/>
            </w:pPr>
          </w:p>
        </w:tc>
        <w:tc>
          <w:tcPr>
            <w:tcW w:w="1134" w:type="dxa"/>
            <w:vMerge/>
          </w:tcPr>
          <w:p w:rsidR="00665E6A" w:rsidRPr="007C4235" w:rsidRDefault="00665E6A" w:rsidP="007C4235">
            <w:pPr>
              <w:jc w:val="center"/>
            </w:pP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1001</w:t>
            </w:r>
          </w:p>
        </w:tc>
        <w:tc>
          <w:tcPr>
            <w:tcW w:w="1129" w:type="dxa"/>
          </w:tcPr>
          <w:p w:rsidR="00665E6A" w:rsidRDefault="00665E6A" w:rsidP="00665E6A">
            <w:pPr>
              <w:jc w:val="center"/>
            </w:pPr>
            <w:r w:rsidRPr="00190AB9">
              <w:rPr>
                <w:color w:val="000000"/>
              </w:rPr>
              <w:t>х</w:t>
            </w:r>
          </w:p>
        </w:tc>
        <w:tc>
          <w:tcPr>
            <w:tcW w:w="567" w:type="dxa"/>
          </w:tcPr>
          <w:p w:rsidR="00665E6A" w:rsidRDefault="00665E6A">
            <w:pPr>
              <w:jc w:val="center"/>
              <w:rPr>
                <w:color w:val="000000"/>
              </w:rPr>
            </w:pPr>
            <w:r>
              <w:rPr>
                <w:color w:val="000000"/>
              </w:rPr>
              <w:t>320</w:t>
            </w:r>
          </w:p>
        </w:tc>
        <w:tc>
          <w:tcPr>
            <w:tcW w:w="856" w:type="dxa"/>
          </w:tcPr>
          <w:p w:rsidR="00665E6A" w:rsidRPr="009B2B0D" w:rsidRDefault="00665E6A" w:rsidP="00A57FAE">
            <w:pPr>
              <w:jc w:val="center"/>
              <w:rPr>
                <w:color w:val="000000"/>
              </w:rPr>
            </w:pPr>
            <w:r w:rsidRPr="009B2B0D">
              <w:rPr>
                <w:color w:val="000000"/>
              </w:rPr>
              <w:t>62 032,8</w:t>
            </w:r>
          </w:p>
        </w:tc>
        <w:tc>
          <w:tcPr>
            <w:tcW w:w="850" w:type="dxa"/>
          </w:tcPr>
          <w:p w:rsidR="00665E6A" w:rsidRPr="009B2B0D" w:rsidRDefault="00665E6A" w:rsidP="00A57FAE">
            <w:pPr>
              <w:jc w:val="center"/>
              <w:rPr>
                <w:color w:val="000000"/>
              </w:rPr>
            </w:pPr>
            <w:r w:rsidRPr="009B2B0D">
              <w:rPr>
                <w:color w:val="000000"/>
              </w:rPr>
              <w:t>5 169,4</w:t>
            </w:r>
          </w:p>
        </w:tc>
        <w:tc>
          <w:tcPr>
            <w:tcW w:w="851" w:type="dxa"/>
          </w:tcPr>
          <w:p w:rsidR="00665E6A" w:rsidRPr="009B2B0D" w:rsidRDefault="00665E6A" w:rsidP="00A57FAE">
            <w:pPr>
              <w:jc w:val="center"/>
              <w:rPr>
                <w:color w:val="000000"/>
              </w:rPr>
            </w:pPr>
            <w:r w:rsidRPr="009B2B0D">
              <w:rPr>
                <w:color w:val="000000"/>
              </w:rPr>
              <w:t>5 169,4</w:t>
            </w:r>
          </w:p>
        </w:tc>
        <w:tc>
          <w:tcPr>
            <w:tcW w:w="850" w:type="dxa"/>
          </w:tcPr>
          <w:p w:rsidR="00665E6A" w:rsidRPr="009B2B0D" w:rsidRDefault="00665E6A" w:rsidP="00A57FAE">
            <w:pPr>
              <w:jc w:val="center"/>
              <w:rPr>
                <w:color w:val="000000"/>
              </w:rPr>
            </w:pPr>
            <w:r w:rsidRPr="009B2B0D">
              <w:rPr>
                <w:color w:val="000000"/>
              </w:rPr>
              <w:t>5 169,4</w:t>
            </w:r>
          </w:p>
        </w:tc>
        <w:tc>
          <w:tcPr>
            <w:tcW w:w="851" w:type="dxa"/>
          </w:tcPr>
          <w:p w:rsidR="00665E6A" w:rsidRPr="009B2B0D" w:rsidRDefault="00665E6A" w:rsidP="00A57FAE">
            <w:pPr>
              <w:jc w:val="center"/>
              <w:rPr>
                <w:color w:val="000000"/>
              </w:rPr>
            </w:pPr>
            <w:r w:rsidRPr="009B2B0D">
              <w:rPr>
                <w:color w:val="000000"/>
              </w:rPr>
              <w:t>5 169,4</w:t>
            </w:r>
          </w:p>
        </w:tc>
        <w:tc>
          <w:tcPr>
            <w:tcW w:w="850" w:type="dxa"/>
          </w:tcPr>
          <w:p w:rsidR="00665E6A" w:rsidRPr="009B2B0D" w:rsidRDefault="00665E6A" w:rsidP="00A57FAE">
            <w:pPr>
              <w:jc w:val="center"/>
              <w:rPr>
                <w:color w:val="000000"/>
              </w:rPr>
            </w:pPr>
            <w:r w:rsidRPr="009B2B0D">
              <w:rPr>
                <w:color w:val="000000"/>
              </w:rPr>
              <w:t>5 169,4</w:t>
            </w:r>
          </w:p>
        </w:tc>
        <w:tc>
          <w:tcPr>
            <w:tcW w:w="851" w:type="dxa"/>
          </w:tcPr>
          <w:p w:rsidR="00665E6A" w:rsidRPr="009B2B0D" w:rsidRDefault="00665E6A" w:rsidP="00A57FAE">
            <w:pPr>
              <w:jc w:val="center"/>
              <w:rPr>
                <w:color w:val="000000"/>
              </w:rPr>
            </w:pPr>
            <w:r w:rsidRPr="009B2B0D">
              <w:rPr>
                <w:color w:val="000000"/>
              </w:rPr>
              <w:t>5 169,4</w:t>
            </w:r>
          </w:p>
        </w:tc>
        <w:tc>
          <w:tcPr>
            <w:tcW w:w="850" w:type="dxa"/>
          </w:tcPr>
          <w:p w:rsidR="00665E6A" w:rsidRPr="009B2B0D" w:rsidRDefault="00665E6A" w:rsidP="00A57FAE">
            <w:pPr>
              <w:jc w:val="center"/>
              <w:rPr>
                <w:color w:val="000000"/>
              </w:rPr>
            </w:pPr>
            <w:r w:rsidRPr="009B2B0D">
              <w:rPr>
                <w:color w:val="000000"/>
              </w:rPr>
              <w:t>5 169,4</w:t>
            </w:r>
          </w:p>
        </w:tc>
        <w:tc>
          <w:tcPr>
            <w:tcW w:w="851" w:type="dxa"/>
          </w:tcPr>
          <w:p w:rsidR="00665E6A" w:rsidRPr="009B2B0D" w:rsidRDefault="00665E6A" w:rsidP="00A57FAE">
            <w:pPr>
              <w:jc w:val="center"/>
              <w:rPr>
                <w:color w:val="000000"/>
              </w:rPr>
            </w:pPr>
            <w:r w:rsidRPr="009B2B0D">
              <w:rPr>
                <w:color w:val="000000"/>
              </w:rPr>
              <w:t>5 169,4</w:t>
            </w:r>
          </w:p>
        </w:tc>
        <w:tc>
          <w:tcPr>
            <w:tcW w:w="850" w:type="dxa"/>
          </w:tcPr>
          <w:p w:rsidR="00665E6A" w:rsidRPr="009B2B0D" w:rsidRDefault="00665E6A" w:rsidP="00A57FAE">
            <w:pPr>
              <w:jc w:val="center"/>
              <w:rPr>
                <w:color w:val="000000"/>
              </w:rPr>
            </w:pPr>
            <w:r w:rsidRPr="009B2B0D">
              <w:rPr>
                <w:color w:val="000000"/>
              </w:rPr>
              <w:t>5 169,4</w:t>
            </w:r>
          </w:p>
        </w:tc>
        <w:tc>
          <w:tcPr>
            <w:tcW w:w="851" w:type="dxa"/>
          </w:tcPr>
          <w:p w:rsidR="00665E6A" w:rsidRPr="009B2B0D" w:rsidRDefault="00665E6A" w:rsidP="00A57FAE">
            <w:pPr>
              <w:jc w:val="center"/>
              <w:rPr>
                <w:color w:val="000000"/>
              </w:rPr>
            </w:pPr>
            <w:r w:rsidRPr="009B2B0D">
              <w:rPr>
                <w:color w:val="000000"/>
              </w:rPr>
              <w:t>5 169,4</w:t>
            </w:r>
          </w:p>
        </w:tc>
        <w:tc>
          <w:tcPr>
            <w:tcW w:w="850" w:type="dxa"/>
          </w:tcPr>
          <w:p w:rsidR="00665E6A" w:rsidRPr="009B2B0D" w:rsidRDefault="00665E6A" w:rsidP="00A57FAE">
            <w:pPr>
              <w:jc w:val="center"/>
              <w:rPr>
                <w:color w:val="000000"/>
              </w:rPr>
            </w:pPr>
            <w:r w:rsidRPr="009B2B0D">
              <w:rPr>
                <w:color w:val="000000"/>
              </w:rPr>
              <w:t>5 169,4</w:t>
            </w:r>
          </w:p>
        </w:tc>
        <w:tc>
          <w:tcPr>
            <w:tcW w:w="851" w:type="dxa"/>
          </w:tcPr>
          <w:p w:rsidR="00665E6A" w:rsidRPr="009B2B0D" w:rsidRDefault="00665E6A" w:rsidP="00A57FAE">
            <w:pPr>
              <w:jc w:val="center"/>
              <w:rPr>
                <w:color w:val="000000"/>
              </w:rPr>
            </w:pPr>
            <w:r w:rsidRPr="009B2B0D">
              <w:rPr>
                <w:color w:val="000000"/>
              </w:rPr>
              <w:t>5 169,4</w:t>
            </w:r>
          </w:p>
        </w:tc>
      </w:tr>
      <w:tr w:rsidR="00665E6A" w:rsidRPr="001652CC" w:rsidTr="0045193E">
        <w:trPr>
          <w:trHeight w:val="525"/>
          <w:tblCellSpacing w:w="5" w:type="nil"/>
        </w:trPr>
        <w:tc>
          <w:tcPr>
            <w:tcW w:w="1418" w:type="dxa"/>
          </w:tcPr>
          <w:p w:rsidR="00665E6A" w:rsidRPr="0045193E" w:rsidRDefault="00665E6A" w:rsidP="007C4235">
            <w:pPr>
              <w:autoSpaceDE w:val="0"/>
              <w:autoSpaceDN w:val="0"/>
              <w:adjustRightInd w:val="0"/>
              <w:spacing w:line="228" w:lineRule="auto"/>
              <w:outlineLvl w:val="0"/>
              <w:rPr>
                <w:rFonts w:eastAsia="Calibri"/>
                <w:kern w:val="2"/>
                <w:lang w:eastAsia="en-US"/>
              </w:rPr>
            </w:pPr>
            <w:r w:rsidRPr="0045193E">
              <w:t>ОМ 1.13. Оказание разовой материальной помощи гражданам города Азова за счет средств бюджета города Азова</w:t>
            </w:r>
          </w:p>
        </w:tc>
        <w:tc>
          <w:tcPr>
            <w:tcW w:w="1134" w:type="dxa"/>
          </w:tcPr>
          <w:p w:rsidR="00665E6A" w:rsidRPr="007C4235" w:rsidRDefault="00665E6A" w:rsidP="007C4235">
            <w:pPr>
              <w:jc w:val="center"/>
            </w:pPr>
            <w:r w:rsidRPr="007C4235">
              <w:t>УСЗН г. Азова</w:t>
            </w: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1003</w:t>
            </w:r>
          </w:p>
        </w:tc>
        <w:tc>
          <w:tcPr>
            <w:tcW w:w="1129" w:type="dxa"/>
          </w:tcPr>
          <w:p w:rsidR="00665E6A" w:rsidRDefault="00665E6A" w:rsidP="00665E6A">
            <w:pPr>
              <w:jc w:val="center"/>
            </w:pPr>
            <w:r w:rsidRPr="00190AB9">
              <w:rPr>
                <w:color w:val="000000"/>
              </w:rPr>
              <w:t>х</w:t>
            </w:r>
          </w:p>
        </w:tc>
        <w:tc>
          <w:tcPr>
            <w:tcW w:w="567" w:type="dxa"/>
          </w:tcPr>
          <w:p w:rsidR="00665E6A" w:rsidRDefault="00665E6A">
            <w:pPr>
              <w:jc w:val="center"/>
              <w:rPr>
                <w:color w:val="000000"/>
              </w:rPr>
            </w:pPr>
            <w:r>
              <w:rPr>
                <w:color w:val="000000"/>
              </w:rPr>
              <w:t>320</w:t>
            </w:r>
          </w:p>
        </w:tc>
        <w:tc>
          <w:tcPr>
            <w:tcW w:w="856" w:type="dxa"/>
          </w:tcPr>
          <w:p w:rsidR="00665E6A" w:rsidRPr="009B2B0D" w:rsidRDefault="00665E6A" w:rsidP="00A57FAE">
            <w:pPr>
              <w:jc w:val="center"/>
              <w:rPr>
                <w:color w:val="000000"/>
              </w:rPr>
            </w:pPr>
            <w:r w:rsidRPr="009B2B0D">
              <w:rPr>
                <w:color w:val="000000"/>
              </w:rPr>
              <w:t>7 957,2</w:t>
            </w:r>
          </w:p>
        </w:tc>
        <w:tc>
          <w:tcPr>
            <w:tcW w:w="850" w:type="dxa"/>
          </w:tcPr>
          <w:p w:rsidR="00665E6A" w:rsidRPr="009B2B0D" w:rsidRDefault="00665E6A" w:rsidP="00A57FAE">
            <w:pPr>
              <w:jc w:val="center"/>
              <w:rPr>
                <w:color w:val="000000"/>
              </w:rPr>
            </w:pPr>
            <w:r w:rsidRPr="009B2B0D">
              <w:rPr>
                <w:color w:val="000000"/>
              </w:rPr>
              <w:t>663,1</w:t>
            </w:r>
          </w:p>
        </w:tc>
        <w:tc>
          <w:tcPr>
            <w:tcW w:w="851" w:type="dxa"/>
          </w:tcPr>
          <w:p w:rsidR="00665E6A" w:rsidRPr="009B2B0D" w:rsidRDefault="00665E6A" w:rsidP="00A57FAE">
            <w:pPr>
              <w:jc w:val="center"/>
              <w:rPr>
                <w:color w:val="000000"/>
              </w:rPr>
            </w:pPr>
            <w:r w:rsidRPr="009B2B0D">
              <w:rPr>
                <w:color w:val="000000"/>
              </w:rPr>
              <w:t>663,1</w:t>
            </w:r>
          </w:p>
        </w:tc>
        <w:tc>
          <w:tcPr>
            <w:tcW w:w="850" w:type="dxa"/>
          </w:tcPr>
          <w:p w:rsidR="00665E6A" w:rsidRPr="009B2B0D" w:rsidRDefault="00665E6A" w:rsidP="00A57FAE">
            <w:pPr>
              <w:jc w:val="center"/>
              <w:rPr>
                <w:color w:val="000000"/>
              </w:rPr>
            </w:pPr>
            <w:r w:rsidRPr="009B2B0D">
              <w:rPr>
                <w:color w:val="000000"/>
              </w:rPr>
              <w:t>663,1</w:t>
            </w:r>
          </w:p>
        </w:tc>
        <w:tc>
          <w:tcPr>
            <w:tcW w:w="851" w:type="dxa"/>
          </w:tcPr>
          <w:p w:rsidR="00665E6A" w:rsidRPr="009B2B0D" w:rsidRDefault="00665E6A" w:rsidP="00A57FAE">
            <w:pPr>
              <w:jc w:val="center"/>
              <w:rPr>
                <w:color w:val="000000"/>
              </w:rPr>
            </w:pPr>
            <w:r w:rsidRPr="009B2B0D">
              <w:rPr>
                <w:color w:val="000000"/>
              </w:rPr>
              <w:t>663,1</w:t>
            </w:r>
          </w:p>
        </w:tc>
        <w:tc>
          <w:tcPr>
            <w:tcW w:w="850" w:type="dxa"/>
          </w:tcPr>
          <w:p w:rsidR="00665E6A" w:rsidRPr="009B2B0D" w:rsidRDefault="00665E6A" w:rsidP="00A57FAE">
            <w:pPr>
              <w:jc w:val="center"/>
              <w:rPr>
                <w:color w:val="000000"/>
              </w:rPr>
            </w:pPr>
            <w:r w:rsidRPr="009B2B0D">
              <w:rPr>
                <w:color w:val="000000"/>
              </w:rPr>
              <w:t>663,1</w:t>
            </w:r>
          </w:p>
        </w:tc>
        <w:tc>
          <w:tcPr>
            <w:tcW w:w="851" w:type="dxa"/>
          </w:tcPr>
          <w:p w:rsidR="00665E6A" w:rsidRPr="009B2B0D" w:rsidRDefault="00665E6A" w:rsidP="00A57FAE">
            <w:pPr>
              <w:jc w:val="center"/>
              <w:rPr>
                <w:color w:val="000000"/>
              </w:rPr>
            </w:pPr>
            <w:r w:rsidRPr="009B2B0D">
              <w:rPr>
                <w:color w:val="000000"/>
              </w:rPr>
              <w:t>663,1</w:t>
            </w:r>
          </w:p>
        </w:tc>
        <w:tc>
          <w:tcPr>
            <w:tcW w:w="850" w:type="dxa"/>
          </w:tcPr>
          <w:p w:rsidR="00665E6A" w:rsidRPr="009B2B0D" w:rsidRDefault="00665E6A" w:rsidP="00A57FAE">
            <w:pPr>
              <w:jc w:val="center"/>
              <w:rPr>
                <w:color w:val="000000"/>
              </w:rPr>
            </w:pPr>
            <w:r w:rsidRPr="009B2B0D">
              <w:rPr>
                <w:color w:val="000000"/>
              </w:rPr>
              <w:t>663,1</w:t>
            </w:r>
          </w:p>
        </w:tc>
        <w:tc>
          <w:tcPr>
            <w:tcW w:w="851" w:type="dxa"/>
          </w:tcPr>
          <w:p w:rsidR="00665E6A" w:rsidRPr="009B2B0D" w:rsidRDefault="00665E6A" w:rsidP="00A57FAE">
            <w:pPr>
              <w:jc w:val="center"/>
              <w:rPr>
                <w:color w:val="000000"/>
              </w:rPr>
            </w:pPr>
            <w:r w:rsidRPr="009B2B0D">
              <w:rPr>
                <w:color w:val="000000"/>
              </w:rPr>
              <w:t>663,1</w:t>
            </w:r>
          </w:p>
        </w:tc>
        <w:tc>
          <w:tcPr>
            <w:tcW w:w="850" w:type="dxa"/>
          </w:tcPr>
          <w:p w:rsidR="00665E6A" w:rsidRPr="009B2B0D" w:rsidRDefault="00665E6A" w:rsidP="00A57FAE">
            <w:pPr>
              <w:jc w:val="center"/>
              <w:rPr>
                <w:color w:val="000000"/>
              </w:rPr>
            </w:pPr>
            <w:r w:rsidRPr="009B2B0D">
              <w:rPr>
                <w:color w:val="000000"/>
              </w:rPr>
              <w:t>663,1</w:t>
            </w:r>
          </w:p>
        </w:tc>
        <w:tc>
          <w:tcPr>
            <w:tcW w:w="851" w:type="dxa"/>
          </w:tcPr>
          <w:p w:rsidR="00665E6A" w:rsidRPr="009B2B0D" w:rsidRDefault="00665E6A" w:rsidP="00A57FAE">
            <w:pPr>
              <w:jc w:val="center"/>
              <w:rPr>
                <w:color w:val="000000"/>
              </w:rPr>
            </w:pPr>
            <w:r w:rsidRPr="009B2B0D">
              <w:rPr>
                <w:color w:val="000000"/>
              </w:rPr>
              <w:t>663,1</w:t>
            </w:r>
          </w:p>
        </w:tc>
        <w:tc>
          <w:tcPr>
            <w:tcW w:w="850" w:type="dxa"/>
          </w:tcPr>
          <w:p w:rsidR="00665E6A" w:rsidRPr="009B2B0D" w:rsidRDefault="00665E6A" w:rsidP="00A57FAE">
            <w:pPr>
              <w:jc w:val="center"/>
              <w:rPr>
                <w:color w:val="000000"/>
              </w:rPr>
            </w:pPr>
            <w:r w:rsidRPr="009B2B0D">
              <w:rPr>
                <w:color w:val="000000"/>
              </w:rPr>
              <w:t>663,1</w:t>
            </w:r>
          </w:p>
        </w:tc>
        <w:tc>
          <w:tcPr>
            <w:tcW w:w="851" w:type="dxa"/>
          </w:tcPr>
          <w:p w:rsidR="00665E6A" w:rsidRPr="009B2B0D" w:rsidRDefault="00665E6A" w:rsidP="00A57FAE">
            <w:pPr>
              <w:jc w:val="center"/>
              <w:rPr>
                <w:color w:val="000000"/>
              </w:rPr>
            </w:pPr>
            <w:r w:rsidRPr="009B2B0D">
              <w:rPr>
                <w:color w:val="000000"/>
              </w:rPr>
              <w:t>663,1</w:t>
            </w:r>
          </w:p>
        </w:tc>
      </w:tr>
      <w:tr w:rsidR="009B2B0D" w:rsidRPr="001652CC" w:rsidTr="0045193E">
        <w:trPr>
          <w:trHeight w:val="525"/>
          <w:tblCellSpacing w:w="5" w:type="nil"/>
        </w:trPr>
        <w:tc>
          <w:tcPr>
            <w:tcW w:w="1418" w:type="dxa"/>
            <w:vMerge w:val="restart"/>
          </w:tcPr>
          <w:p w:rsidR="009B2B0D" w:rsidRPr="007C4235" w:rsidRDefault="00FF6A97" w:rsidP="007C4235">
            <w:pPr>
              <w:pStyle w:val="ConsPlusCell"/>
              <w:rPr>
                <w:sz w:val="20"/>
                <w:szCs w:val="20"/>
              </w:rPr>
            </w:pPr>
            <w:r>
              <w:rPr>
                <w:bCs/>
                <w:kern w:val="2"/>
                <w:sz w:val="20"/>
                <w:szCs w:val="20"/>
              </w:rPr>
              <w:t xml:space="preserve">Подпрограмма 2 </w:t>
            </w:r>
            <w:r w:rsidR="009B2B0D" w:rsidRPr="007C4235">
              <w:rPr>
                <w:bCs/>
                <w:kern w:val="2"/>
                <w:sz w:val="20"/>
                <w:szCs w:val="20"/>
              </w:rPr>
              <w:t>«</w:t>
            </w:r>
            <w:r w:rsidR="009B2B0D" w:rsidRPr="007C4235">
              <w:rPr>
                <w:kern w:val="2"/>
                <w:sz w:val="20"/>
                <w:szCs w:val="20"/>
              </w:rPr>
              <w:t>Предоставление поддержки семьям с детьми</w:t>
            </w:r>
            <w:r w:rsidR="009B2B0D" w:rsidRPr="007C4235">
              <w:rPr>
                <w:bCs/>
                <w:kern w:val="2"/>
                <w:sz w:val="20"/>
                <w:szCs w:val="20"/>
              </w:rPr>
              <w:t>»</w:t>
            </w:r>
          </w:p>
        </w:tc>
        <w:tc>
          <w:tcPr>
            <w:tcW w:w="1134" w:type="dxa"/>
          </w:tcPr>
          <w:p w:rsidR="009B2B0D" w:rsidRPr="00925A92" w:rsidRDefault="009B2B0D" w:rsidP="007C4235">
            <w:pPr>
              <w:widowControl w:val="0"/>
              <w:autoSpaceDE w:val="0"/>
              <w:autoSpaceDN w:val="0"/>
              <w:adjustRightInd w:val="0"/>
            </w:pPr>
            <w:r w:rsidRPr="00925A92">
              <w:t xml:space="preserve">всего, </w:t>
            </w:r>
          </w:p>
          <w:p w:rsidR="009B2B0D" w:rsidRPr="00925A92" w:rsidRDefault="009B2B0D" w:rsidP="007C4235">
            <w:pPr>
              <w:widowControl w:val="0"/>
              <w:autoSpaceDE w:val="0"/>
              <w:autoSpaceDN w:val="0"/>
              <w:adjustRightInd w:val="0"/>
            </w:pPr>
            <w:r w:rsidRPr="00925A92">
              <w:t xml:space="preserve">в том числе:           </w:t>
            </w:r>
          </w:p>
        </w:tc>
        <w:tc>
          <w:tcPr>
            <w:tcW w:w="567" w:type="dxa"/>
          </w:tcPr>
          <w:p w:rsidR="009B2B0D" w:rsidRDefault="009B2B0D">
            <w:pPr>
              <w:jc w:val="center"/>
              <w:rPr>
                <w:b/>
                <w:bCs/>
                <w:color w:val="000000"/>
              </w:rPr>
            </w:pPr>
            <w:r>
              <w:rPr>
                <w:b/>
                <w:bCs/>
                <w:color w:val="000000"/>
              </w:rPr>
              <w:t>х</w:t>
            </w:r>
          </w:p>
        </w:tc>
        <w:tc>
          <w:tcPr>
            <w:tcW w:w="567" w:type="dxa"/>
          </w:tcPr>
          <w:p w:rsidR="009B2B0D" w:rsidRDefault="009B2B0D">
            <w:pPr>
              <w:jc w:val="center"/>
              <w:rPr>
                <w:b/>
                <w:bCs/>
                <w:color w:val="000000"/>
              </w:rPr>
            </w:pPr>
            <w:r>
              <w:rPr>
                <w:b/>
                <w:bCs/>
                <w:color w:val="000000"/>
              </w:rPr>
              <w:t>х</w:t>
            </w:r>
          </w:p>
        </w:tc>
        <w:tc>
          <w:tcPr>
            <w:tcW w:w="1129" w:type="dxa"/>
          </w:tcPr>
          <w:p w:rsidR="009B2B0D" w:rsidRDefault="009B2B0D">
            <w:pPr>
              <w:jc w:val="center"/>
              <w:rPr>
                <w:b/>
                <w:bCs/>
                <w:color w:val="000000"/>
              </w:rPr>
            </w:pPr>
            <w:r>
              <w:rPr>
                <w:b/>
                <w:bCs/>
                <w:color w:val="000000"/>
              </w:rPr>
              <w:t>х</w:t>
            </w:r>
          </w:p>
        </w:tc>
        <w:tc>
          <w:tcPr>
            <w:tcW w:w="567" w:type="dxa"/>
          </w:tcPr>
          <w:p w:rsidR="009B2B0D" w:rsidRDefault="009B2B0D">
            <w:pPr>
              <w:jc w:val="center"/>
              <w:rPr>
                <w:b/>
                <w:bCs/>
                <w:color w:val="000000"/>
              </w:rPr>
            </w:pPr>
            <w:r>
              <w:rPr>
                <w:b/>
                <w:bCs/>
                <w:color w:val="000000"/>
              </w:rPr>
              <w:t>х</w:t>
            </w:r>
          </w:p>
        </w:tc>
        <w:tc>
          <w:tcPr>
            <w:tcW w:w="856" w:type="dxa"/>
          </w:tcPr>
          <w:p w:rsidR="009B2B0D" w:rsidRPr="009B2B0D" w:rsidRDefault="009B2B0D" w:rsidP="00A57FAE">
            <w:pPr>
              <w:jc w:val="center"/>
              <w:rPr>
                <w:bCs/>
                <w:color w:val="000000"/>
                <w:sz w:val="16"/>
                <w:szCs w:val="16"/>
              </w:rPr>
            </w:pPr>
            <w:r w:rsidRPr="009B2B0D">
              <w:rPr>
                <w:bCs/>
                <w:color w:val="000000"/>
                <w:sz w:val="16"/>
                <w:szCs w:val="16"/>
              </w:rPr>
              <w:t>1079316,2</w:t>
            </w:r>
          </w:p>
        </w:tc>
        <w:tc>
          <w:tcPr>
            <w:tcW w:w="850" w:type="dxa"/>
          </w:tcPr>
          <w:p w:rsidR="009B2B0D" w:rsidRPr="009B2B0D" w:rsidRDefault="009B2B0D" w:rsidP="00A57FAE">
            <w:pPr>
              <w:jc w:val="center"/>
              <w:rPr>
                <w:bCs/>
                <w:color w:val="000000"/>
                <w:sz w:val="18"/>
                <w:szCs w:val="18"/>
              </w:rPr>
            </w:pPr>
            <w:r w:rsidRPr="009B2B0D">
              <w:rPr>
                <w:bCs/>
                <w:color w:val="000000"/>
                <w:sz w:val="18"/>
                <w:szCs w:val="18"/>
              </w:rPr>
              <w:t>109462,1</w:t>
            </w:r>
          </w:p>
        </w:tc>
        <w:tc>
          <w:tcPr>
            <w:tcW w:w="851" w:type="dxa"/>
          </w:tcPr>
          <w:p w:rsidR="009B2B0D" w:rsidRPr="009B2B0D" w:rsidRDefault="009B2B0D" w:rsidP="00A57FAE">
            <w:pPr>
              <w:jc w:val="center"/>
              <w:rPr>
                <w:bCs/>
                <w:color w:val="000000"/>
                <w:sz w:val="18"/>
                <w:szCs w:val="18"/>
              </w:rPr>
            </w:pPr>
            <w:r w:rsidRPr="009B2B0D">
              <w:rPr>
                <w:bCs/>
                <w:color w:val="000000"/>
                <w:sz w:val="18"/>
                <w:szCs w:val="18"/>
              </w:rPr>
              <w:t>114610,1</w:t>
            </w:r>
          </w:p>
        </w:tc>
        <w:tc>
          <w:tcPr>
            <w:tcW w:w="850" w:type="dxa"/>
          </w:tcPr>
          <w:p w:rsidR="009B2B0D" w:rsidRPr="009B2B0D" w:rsidRDefault="009B2B0D" w:rsidP="00A57FAE">
            <w:pPr>
              <w:jc w:val="center"/>
              <w:rPr>
                <w:bCs/>
                <w:color w:val="000000"/>
              </w:rPr>
            </w:pPr>
            <w:r w:rsidRPr="009B2B0D">
              <w:rPr>
                <w:bCs/>
                <w:color w:val="000000"/>
              </w:rPr>
              <w:t>85 524,4</w:t>
            </w:r>
          </w:p>
        </w:tc>
        <w:tc>
          <w:tcPr>
            <w:tcW w:w="851" w:type="dxa"/>
          </w:tcPr>
          <w:p w:rsidR="009B2B0D" w:rsidRPr="009B2B0D" w:rsidRDefault="009B2B0D" w:rsidP="00A57FAE">
            <w:pPr>
              <w:jc w:val="center"/>
              <w:rPr>
                <w:bCs/>
                <w:color w:val="000000"/>
              </w:rPr>
            </w:pPr>
            <w:r w:rsidRPr="009B2B0D">
              <w:rPr>
                <w:bCs/>
                <w:color w:val="000000"/>
              </w:rPr>
              <w:t>85 524,4</w:t>
            </w:r>
          </w:p>
        </w:tc>
        <w:tc>
          <w:tcPr>
            <w:tcW w:w="850" w:type="dxa"/>
          </w:tcPr>
          <w:p w:rsidR="009B2B0D" w:rsidRPr="009B2B0D" w:rsidRDefault="009B2B0D" w:rsidP="00A57FAE">
            <w:pPr>
              <w:jc w:val="center"/>
              <w:rPr>
                <w:bCs/>
                <w:color w:val="000000"/>
              </w:rPr>
            </w:pPr>
            <w:r w:rsidRPr="009B2B0D">
              <w:rPr>
                <w:bCs/>
                <w:color w:val="000000"/>
              </w:rPr>
              <w:t>85 524,4</w:t>
            </w:r>
          </w:p>
        </w:tc>
        <w:tc>
          <w:tcPr>
            <w:tcW w:w="851" w:type="dxa"/>
          </w:tcPr>
          <w:p w:rsidR="009B2B0D" w:rsidRPr="009B2B0D" w:rsidRDefault="009B2B0D" w:rsidP="00A57FAE">
            <w:pPr>
              <w:jc w:val="center"/>
              <w:rPr>
                <w:bCs/>
                <w:color w:val="000000"/>
              </w:rPr>
            </w:pPr>
            <w:r w:rsidRPr="009B2B0D">
              <w:rPr>
                <w:bCs/>
                <w:color w:val="000000"/>
              </w:rPr>
              <w:t>85 524,4</w:t>
            </w:r>
          </w:p>
        </w:tc>
        <w:tc>
          <w:tcPr>
            <w:tcW w:w="850" w:type="dxa"/>
          </w:tcPr>
          <w:p w:rsidR="009B2B0D" w:rsidRPr="009B2B0D" w:rsidRDefault="009B2B0D" w:rsidP="00A57FAE">
            <w:pPr>
              <w:jc w:val="center"/>
              <w:rPr>
                <w:bCs/>
                <w:color w:val="000000"/>
              </w:rPr>
            </w:pPr>
            <w:r w:rsidRPr="009B2B0D">
              <w:rPr>
                <w:bCs/>
                <w:color w:val="000000"/>
              </w:rPr>
              <w:t>85 524,4</w:t>
            </w:r>
          </w:p>
        </w:tc>
        <w:tc>
          <w:tcPr>
            <w:tcW w:w="851" w:type="dxa"/>
          </w:tcPr>
          <w:p w:rsidR="009B2B0D" w:rsidRPr="009B2B0D" w:rsidRDefault="009B2B0D" w:rsidP="00A57FAE">
            <w:pPr>
              <w:jc w:val="center"/>
              <w:rPr>
                <w:bCs/>
                <w:color w:val="000000"/>
              </w:rPr>
            </w:pPr>
            <w:r w:rsidRPr="009B2B0D">
              <w:rPr>
                <w:bCs/>
                <w:color w:val="000000"/>
              </w:rPr>
              <w:t>85 524,4</w:t>
            </w:r>
          </w:p>
        </w:tc>
        <w:tc>
          <w:tcPr>
            <w:tcW w:w="850" w:type="dxa"/>
          </w:tcPr>
          <w:p w:rsidR="009B2B0D" w:rsidRPr="009B2B0D" w:rsidRDefault="009B2B0D" w:rsidP="00A57FAE">
            <w:pPr>
              <w:jc w:val="center"/>
              <w:rPr>
                <w:bCs/>
                <w:color w:val="000000"/>
              </w:rPr>
            </w:pPr>
            <w:r w:rsidRPr="009B2B0D">
              <w:rPr>
                <w:bCs/>
                <w:color w:val="000000"/>
              </w:rPr>
              <w:t>85 524,4</w:t>
            </w:r>
          </w:p>
        </w:tc>
        <w:tc>
          <w:tcPr>
            <w:tcW w:w="851" w:type="dxa"/>
          </w:tcPr>
          <w:p w:rsidR="009B2B0D" w:rsidRPr="009B2B0D" w:rsidRDefault="009B2B0D" w:rsidP="00A57FAE">
            <w:pPr>
              <w:jc w:val="center"/>
              <w:rPr>
                <w:bCs/>
                <w:color w:val="000000"/>
              </w:rPr>
            </w:pPr>
            <w:r w:rsidRPr="009B2B0D">
              <w:rPr>
                <w:bCs/>
                <w:color w:val="000000"/>
              </w:rPr>
              <w:t>85 524,4</w:t>
            </w:r>
          </w:p>
        </w:tc>
        <w:tc>
          <w:tcPr>
            <w:tcW w:w="850" w:type="dxa"/>
          </w:tcPr>
          <w:p w:rsidR="009B2B0D" w:rsidRPr="009B2B0D" w:rsidRDefault="009B2B0D" w:rsidP="00A57FAE">
            <w:pPr>
              <w:jc w:val="center"/>
              <w:rPr>
                <w:bCs/>
                <w:color w:val="000000"/>
              </w:rPr>
            </w:pPr>
            <w:r w:rsidRPr="009B2B0D">
              <w:rPr>
                <w:bCs/>
                <w:color w:val="000000"/>
              </w:rPr>
              <w:t>85 524,4</w:t>
            </w:r>
          </w:p>
        </w:tc>
        <w:tc>
          <w:tcPr>
            <w:tcW w:w="851" w:type="dxa"/>
          </w:tcPr>
          <w:p w:rsidR="009B2B0D" w:rsidRPr="00B44D41" w:rsidRDefault="009B2B0D" w:rsidP="00B44D41">
            <w:pPr>
              <w:rPr>
                <w:bCs/>
                <w:color w:val="000000"/>
                <w:sz w:val="19"/>
                <w:szCs w:val="19"/>
              </w:rPr>
            </w:pPr>
            <w:r w:rsidRPr="00B44D41">
              <w:rPr>
                <w:bCs/>
                <w:color w:val="000000"/>
                <w:sz w:val="19"/>
                <w:szCs w:val="19"/>
              </w:rPr>
              <w:t>85 524,4</w:t>
            </w:r>
          </w:p>
        </w:tc>
      </w:tr>
      <w:tr w:rsidR="009B2B0D" w:rsidRPr="001652CC" w:rsidTr="0045193E">
        <w:trPr>
          <w:trHeight w:val="525"/>
          <w:tblCellSpacing w:w="5" w:type="nil"/>
        </w:trPr>
        <w:tc>
          <w:tcPr>
            <w:tcW w:w="1418" w:type="dxa"/>
            <w:vMerge/>
          </w:tcPr>
          <w:p w:rsidR="009B2B0D" w:rsidRPr="007C4235" w:rsidRDefault="009B2B0D" w:rsidP="007C4235">
            <w:pPr>
              <w:rPr>
                <w:kern w:val="2"/>
              </w:rPr>
            </w:pPr>
          </w:p>
        </w:tc>
        <w:tc>
          <w:tcPr>
            <w:tcW w:w="1134" w:type="dxa"/>
          </w:tcPr>
          <w:p w:rsidR="009B2B0D" w:rsidRPr="00925A92" w:rsidRDefault="009B2B0D" w:rsidP="007C4235">
            <w:pPr>
              <w:widowControl w:val="0"/>
              <w:autoSpaceDE w:val="0"/>
              <w:autoSpaceDN w:val="0"/>
              <w:adjustRightInd w:val="0"/>
            </w:pPr>
            <w:r w:rsidRPr="00925A92">
              <w:t xml:space="preserve">ответственный исполнитель </w:t>
            </w:r>
            <w:r>
              <w:t>УСЗН г. Азова</w:t>
            </w:r>
            <w:r w:rsidRPr="00925A92">
              <w:t>, всего</w:t>
            </w:r>
          </w:p>
        </w:tc>
        <w:tc>
          <w:tcPr>
            <w:tcW w:w="567" w:type="dxa"/>
          </w:tcPr>
          <w:p w:rsidR="009B2B0D" w:rsidRDefault="009B2B0D">
            <w:pPr>
              <w:jc w:val="center"/>
              <w:rPr>
                <w:color w:val="000000"/>
              </w:rPr>
            </w:pPr>
            <w:r>
              <w:rPr>
                <w:color w:val="000000"/>
              </w:rPr>
              <w:t>913</w:t>
            </w:r>
          </w:p>
        </w:tc>
        <w:tc>
          <w:tcPr>
            <w:tcW w:w="567" w:type="dxa"/>
          </w:tcPr>
          <w:p w:rsidR="009B2B0D" w:rsidRDefault="009B2B0D">
            <w:pPr>
              <w:jc w:val="center"/>
              <w:rPr>
                <w:color w:val="000000"/>
              </w:rPr>
            </w:pPr>
            <w:r>
              <w:rPr>
                <w:color w:val="000000"/>
              </w:rPr>
              <w:t>х</w:t>
            </w:r>
          </w:p>
        </w:tc>
        <w:tc>
          <w:tcPr>
            <w:tcW w:w="1129" w:type="dxa"/>
          </w:tcPr>
          <w:p w:rsidR="009B2B0D" w:rsidRDefault="009B2B0D">
            <w:pPr>
              <w:jc w:val="center"/>
              <w:rPr>
                <w:color w:val="000000"/>
              </w:rPr>
            </w:pPr>
            <w:r>
              <w:rPr>
                <w:color w:val="000000"/>
              </w:rPr>
              <w:t>х</w:t>
            </w:r>
          </w:p>
        </w:tc>
        <w:tc>
          <w:tcPr>
            <w:tcW w:w="567" w:type="dxa"/>
          </w:tcPr>
          <w:p w:rsidR="009B2B0D" w:rsidRDefault="009B2B0D">
            <w:pPr>
              <w:jc w:val="center"/>
              <w:rPr>
                <w:color w:val="000000"/>
              </w:rPr>
            </w:pPr>
            <w:r>
              <w:rPr>
                <w:color w:val="000000"/>
              </w:rPr>
              <w:t>х</w:t>
            </w:r>
          </w:p>
        </w:tc>
        <w:tc>
          <w:tcPr>
            <w:tcW w:w="856" w:type="dxa"/>
          </w:tcPr>
          <w:p w:rsidR="009B2B0D" w:rsidRPr="009B2B0D" w:rsidRDefault="009B2B0D" w:rsidP="00A57FAE">
            <w:pPr>
              <w:jc w:val="center"/>
              <w:rPr>
                <w:color w:val="000000"/>
                <w:sz w:val="16"/>
                <w:szCs w:val="16"/>
              </w:rPr>
            </w:pPr>
            <w:r w:rsidRPr="009B2B0D">
              <w:rPr>
                <w:bCs/>
                <w:color w:val="000000"/>
                <w:sz w:val="16"/>
                <w:szCs w:val="16"/>
              </w:rPr>
              <w:t>1079316,2</w:t>
            </w:r>
          </w:p>
        </w:tc>
        <w:tc>
          <w:tcPr>
            <w:tcW w:w="850" w:type="dxa"/>
          </w:tcPr>
          <w:p w:rsidR="009B2B0D" w:rsidRPr="009B2B0D" w:rsidRDefault="009B2B0D" w:rsidP="00A57FAE">
            <w:pPr>
              <w:jc w:val="center"/>
              <w:rPr>
                <w:color w:val="000000"/>
                <w:sz w:val="18"/>
                <w:szCs w:val="18"/>
              </w:rPr>
            </w:pPr>
            <w:r w:rsidRPr="009B2B0D">
              <w:rPr>
                <w:color w:val="000000"/>
                <w:sz w:val="18"/>
                <w:szCs w:val="18"/>
              </w:rPr>
              <w:t>109462,1</w:t>
            </w:r>
          </w:p>
        </w:tc>
        <w:tc>
          <w:tcPr>
            <w:tcW w:w="851" w:type="dxa"/>
          </w:tcPr>
          <w:p w:rsidR="009B2B0D" w:rsidRPr="009B2B0D" w:rsidRDefault="009B2B0D" w:rsidP="00A57FAE">
            <w:pPr>
              <w:jc w:val="center"/>
              <w:rPr>
                <w:color w:val="000000"/>
                <w:sz w:val="18"/>
                <w:szCs w:val="18"/>
              </w:rPr>
            </w:pPr>
            <w:r w:rsidRPr="009B2B0D">
              <w:rPr>
                <w:color w:val="000000"/>
                <w:sz w:val="18"/>
                <w:szCs w:val="18"/>
              </w:rPr>
              <w:t>114610,1</w:t>
            </w:r>
          </w:p>
        </w:tc>
        <w:tc>
          <w:tcPr>
            <w:tcW w:w="850" w:type="dxa"/>
          </w:tcPr>
          <w:p w:rsidR="009B2B0D" w:rsidRPr="009B2B0D" w:rsidRDefault="009B2B0D" w:rsidP="00A57FAE">
            <w:pPr>
              <w:jc w:val="center"/>
              <w:rPr>
                <w:color w:val="000000"/>
              </w:rPr>
            </w:pPr>
            <w:r w:rsidRPr="009B2B0D">
              <w:rPr>
                <w:color w:val="000000"/>
              </w:rPr>
              <w:t>85 524,4</w:t>
            </w:r>
          </w:p>
        </w:tc>
        <w:tc>
          <w:tcPr>
            <w:tcW w:w="851" w:type="dxa"/>
          </w:tcPr>
          <w:p w:rsidR="009B2B0D" w:rsidRPr="009B2B0D" w:rsidRDefault="009B2B0D" w:rsidP="00A57FAE">
            <w:pPr>
              <w:jc w:val="center"/>
              <w:rPr>
                <w:color w:val="000000"/>
              </w:rPr>
            </w:pPr>
            <w:r w:rsidRPr="009B2B0D">
              <w:rPr>
                <w:color w:val="000000"/>
              </w:rPr>
              <w:t>85 524,4</w:t>
            </w:r>
          </w:p>
        </w:tc>
        <w:tc>
          <w:tcPr>
            <w:tcW w:w="850" w:type="dxa"/>
          </w:tcPr>
          <w:p w:rsidR="009B2B0D" w:rsidRPr="009B2B0D" w:rsidRDefault="009B2B0D" w:rsidP="00A57FAE">
            <w:pPr>
              <w:jc w:val="center"/>
              <w:rPr>
                <w:color w:val="000000"/>
              </w:rPr>
            </w:pPr>
            <w:r w:rsidRPr="009B2B0D">
              <w:rPr>
                <w:color w:val="000000"/>
              </w:rPr>
              <w:t>85 524,4</w:t>
            </w:r>
          </w:p>
        </w:tc>
        <w:tc>
          <w:tcPr>
            <w:tcW w:w="851" w:type="dxa"/>
          </w:tcPr>
          <w:p w:rsidR="009B2B0D" w:rsidRPr="009B2B0D" w:rsidRDefault="009B2B0D" w:rsidP="00A57FAE">
            <w:pPr>
              <w:jc w:val="center"/>
              <w:rPr>
                <w:color w:val="000000"/>
              </w:rPr>
            </w:pPr>
            <w:r w:rsidRPr="009B2B0D">
              <w:rPr>
                <w:color w:val="000000"/>
              </w:rPr>
              <w:t>85 524,4</w:t>
            </w:r>
          </w:p>
        </w:tc>
        <w:tc>
          <w:tcPr>
            <w:tcW w:w="850" w:type="dxa"/>
          </w:tcPr>
          <w:p w:rsidR="009B2B0D" w:rsidRPr="009B2B0D" w:rsidRDefault="009B2B0D" w:rsidP="00A57FAE">
            <w:pPr>
              <w:jc w:val="center"/>
              <w:rPr>
                <w:color w:val="000000"/>
              </w:rPr>
            </w:pPr>
            <w:r w:rsidRPr="009B2B0D">
              <w:rPr>
                <w:color w:val="000000"/>
              </w:rPr>
              <w:t>85 524,4</w:t>
            </w:r>
          </w:p>
        </w:tc>
        <w:tc>
          <w:tcPr>
            <w:tcW w:w="851" w:type="dxa"/>
          </w:tcPr>
          <w:p w:rsidR="009B2B0D" w:rsidRPr="009B2B0D" w:rsidRDefault="009B2B0D" w:rsidP="00A57FAE">
            <w:pPr>
              <w:jc w:val="center"/>
              <w:rPr>
                <w:color w:val="000000"/>
              </w:rPr>
            </w:pPr>
            <w:r w:rsidRPr="009B2B0D">
              <w:rPr>
                <w:color w:val="000000"/>
              </w:rPr>
              <w:t>85 524,4</w:t>
            </w:r>
          </w:p>
        </w:tc>
        <w:tc>
          <w:tcPr>
            <w:tcW w:w="850" w:type="dxa"/>
          </w:tcPr>
          <w:p w:rsidR="009B2B0D" w:rsidRPr="009B2B0D" w:rsidRDefault="009B2B0D" w:rsidP="00A57FAE">
            <w:pPr>
              <w:jc w:val="center"/>
              <w:rPr>
                <w:color w:val="000000"/>
              </w:rPr>
            </w:pPr>
            <w:r w:rsidRPr="009B2B0D">
              <w:rPr>
                <w:color w:val="000000"/>
              </w:rPr>
              <w:t>85 524,4</w:t>
            </w:r>
          </w:p>
        </w:tc>
        <w:tc>
          <w:tcPr>
            <w:tcW w:w="851" w:type="dxa"/>
          </w:tcPr>
          <w:p w:rsidR="009B2B0D" w:rsidRPr="009B2B0D" w:rsidRDefault="009B2B0D" w:rsidP="00A57FAE">
            <w:pPr>
              <w:jc w:val="center"/>
              <w:rPr>
                <w:color w:val="000000"/>
              </w:rPr>
            </w:pPr>
            <w:r w:rsidRPr="009B2B0D">
              <w:rPr>
                <w:color w:val="000000"/>
              </w:rPr>
              <w:t>85 524,4</w:t>
            </w:r>
          </w:p>
        </w:tc>
        <w:tc>
          <w:tcPr>
            <w:tcW w:w="850" w:type="dxa"/>
          </w:tcPr>
          <w:p w:rsidR="009B2B0D" w:rsidRPr="009B2B0D" w:rsidRDefault="009B2B0D" w:rsidP="00A57FAE">
            <w:pPr>
              <w:jc w:val="center"/>
              <w:rPr>
                <w:color w:val="000000"/>
              </w:rPr>
            </w:pPr>
            <w:r w:rsidRPr="009B2B0D">
              <w:rPr>
                <w:color w:val="000000"/>
              </w:rPr>
              <w:t>85 524,4</w:t>
            </w:r>
          </w:p>
        </w:tc>
        <w:tc>
          <w:tcPr>
            <w:tcW w:w="851" w:type="dxa"/>
          </w:tcPr>
          <w:p w:rsidR="009B2B0D" w:rsidRPr="00B44D41" w:rsidRDefault="009B2B0D" w:rsidP="00B44D41">
            <w:pPr>
              <w:rPr>
                <w:color w:val="000000"/>
                <w:sz w:val="19"/>
                <w:szCs w:val="19"/>
              </w:rPr>
            </w:pPr>
            <w:r w:rsidRPr="00B44D41">
              <w:rPr>
                <w:color w:val="000000"/>
                <w:sz w:val="19"/>
                <w:szCs w:val="19"/>
              </w:rPr>
              <w:t>85 524,4</w:t>
            </w:r>
          </w:p>
        </w:tc>
      </w:tr>
      <w:tr w:rsidR="00665E6A" w:rsidRPr="001652CC" w:rsidTr="000E09A9">
        <w:trPr>
          <w:trHeight w:val="2866"/>
          <w:tblCellSpacing w:w="5" w:type="nil"/>
        </w:trPr>
        <w:tc>
          <w:tcPr>
            <w:tcW w:w="1418" w:type="dxa"/>
            <w:vMerge w:val="restart"/>
          </w:tcPr>
          <w:p w:rsidR="00665E6A" w:rsidRPr="007C4235" w:rsidRDefault="00665E6A" w:rsidP="007C4235">
            <w:pPr>
              <w:autoSpaceDE w:val="0"/>
              <w:autoSpaceDN w:val="0"/>
              <w:adjustRightInd w:val="0"/>
              <w:rPr>
                <w:kern w:val="2"/>
              </w:rPr>
            </w:pPr>
            <w:r w:rsidRPr="007C4235">
              <w:lastRenderedPageBreak/>
              <w:t>ОМ</w:t>
            </w:r>
            <w:r w:rsidRPr="007C4235">
              <w:rPr>
                <w:kern w:val="2"/>
              </w:rPr>
              <w:t xml:space="preserve"> </w:t>
            </w:r>
            <w:r>
              <w:rPr>
                <w:kern w:val="2"/>
              </w:rPr>
              <w:t>2</w:t>
            </w:r>
            <w:r w:rsidRPr="007C4235">
              <w:rPr>
                <w:kern w:val="2"/>
              </w:rPr>
              <w:t xml:space="preserve">.1. Организация и обеспечение отдыха и оздоровления детей, </w:t>
            </w:r>
          </w:p>
          <w:p w:rsidR="00665E6A" w:rsidRPr="007C4235" w:rsidRDefault="00665E6A" w:rsidP="007C4235">
            <w:pPr>
              <w:autoSpaceDE w:val="0"/>
              <w:autoSpaceDN w:val="0"/>
              <w:adjustRightInd w:val="0"/>
              <w:rPr>
                <w:kern w:val="2"/>
              </w:rPr>
            </w:pPr>
            <w:r w:rsidRPr="007C4235">
              <w:rPr>
                <w:kern w:val="2"/>
              </w:rPr>
              <w:t xml:space="preserve">за исключением </w:t>
            </w:r>
          </w:p>
          <w:p w:rsidR="00665E6A" w:rsidRPr="007C4235" w:rsidRDefault="00665E6A" w:rsidP="007C4235">
            <w:pPr>
              <w:autoSpaceDE w:val="0"/>
              <w:autoSpaceDN w:val="0"/>
              <w:adjustRightInd w:val="0"/>
              <w:rPr>
                <w:kern w:val="2"/>
              </w:rPr>
            </w:pPr>
            <w:r w:rsidRPr="007C4235">
              <w:rPr>
                <w:kern w:val="2"/>
              </w:rPr>
              <w:t>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1134" w:type="dxa"/>
            <w:vMerge w:val="restart"/>
          </w:tcPr>
          <w:p w:rsidR="00665E6A" w:rsidRPr="007C4235" w:rsidRDefault="00665E6A" w:rsidP="007C4235">
            <w:pPr>
              <w:jc w:val="center"/>
            </w:pPr>
            <w:r w:rsidRPr="007C4235">
              <w:t>УСЗН г. Азова</w:t>
            </w: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0707</w:t>
            </w:r>
          </w:p>
        </w:tc>
        <w:tc>
          <w:tcPr>
            <w:tcW w:w="1129" w:type="dxa"/>
          </w:tcPr>
          <w:p w:rsidR="00665E6A" w:rsidRDefault="00665E6A" w:rsidP="00665E6A">
            <w:pPr>
              <w:jc w:val="center"/>
            </w:pPr>
            <w:r w:rsidRPr="00651481">
              <w:rPr>
                <w:color w:val="000000"/>
              </w:rPr>
              <w:t>х</w:t>
            </w:r>
          </w:p>
        </w:tc>
        <w:tc>
          <w:tcPr>
            <w:tcW w:w="567" w:type="dxa"/>
          </w:tcPr>
          <w:p w:rsidR="00665E6A" w:rsidRDefault="00665E6A">
            <w:pPr>
              <w:jc w:val="center"/>
              <w:rPr>
                <w:color w:val="000000"/>
              </w:rPr>
            </w:pPr>
            <w:r>
              <w:rPr>
                <w:color w:val="000000"/>
              </w:rPr>
              <w:t>240</w:t>
            </w:r>
          </w:p>
        </w:tc>
        <w:tc>
          <w:tcPr>
            <w:tcW w:w="856" w:type="dxa"/>
          </w:tcPr>
          <w:p w:rsidR="00665E6A" w:rsidRPr="009B2B0D" w:rsidRDefault="00665E6A" w:rsidP="00A57FAE">
            <w:pPr>
              <w:jc w:val="center"/>
              <w:rPr>
                <w:color w:val="000000"/>
              </w:rPr>
            </w:pPr>
            <w:r w:rsidRPr="009B2B0D">
              <w:rPr>
                <w:color w:val="000000"/>
              </w:rPr>
              <w:t>323,7</w:t>
            </w:r>
          </w:p>
        </w:tc>
        <w:tc>
          <w:tcPr>
            <w:tcW w:w="850" w:type="dxa"/>
          </w:tcPr>
          <w:p w:rsidR="00665E6A" w:rsidRPr="009B2B0D" w:rsidRDefault="00665E6A" w:rsidP="00A57FAE">
            <w:pPr>
              <w:jc w:val="center"/>
              <w:rPr>
                <w:color w:val="000000"/>
              </w:rPr>
            </w:pPr>
            <w:r w:rsidRPr="009B2B0D">
              <w:rPr>
                <w:color w:val="000000"/>
              </w:rPr>
              <w:t>23,4</w:t>
            </w:r>
          </w:p>
        </w:tc>
        <w:tc>
          <w:tcPr>
            <w:tcW w:w="851" w:type="dxa"/>
          </w:tcPr>
          <w:p w:rsidR="00665E6A" w:rsidRPr="009B2B0D" w:rsidRDefault="00665E6A" w:rsidP="00A57FAE">
            <w:pPr>
              <w:jc w:val="center"/>
              <w:rPr>
                <w:color w:val="000000"/>
              </w:rPr>
            </w:pPr>
            <w:r w:rsidRPr="009B2B0D">
              <w:rPr>
                <w:color w:val="000000"/>
              </w:rPr>
              <w:t>27,3</w:t>
            </w:r>
          </w:p>
        </w:tc>
        <w:tc>
          <w:tcPr>
            <w:tcW w:w="850" w:type="dxa"/>
          </w:tcPr>
          <w:p w:rsidR="00665E6A" w:rsidRPr="009B2B0D" w:rsidRDefault="00665E6A" w:rsidP="00A57FAE">
            <w:pPr>
              <w:jc w:val="center"/>
              <w:rPr>
                <w:color w:val="000000"/>
              </w:rPr>
            </w:pPr>
            <w:r w:rsidRPr="009B2B0D">
              <w:rPr>
                <w:color w:val="000000"/>
              </w:rPr>
              <w:t>27,3</w:t>
            </w:r>
          </w:p>
        </w:tc>
        <w:tc>
          <w:tcPr>
            <w:tcW w:w="851" w:type="dxa"/>
          </w:tcPr>
          <w:p w:rsidR="00665E6A" w:rsidRPr="009B2B0D" w:rsidRDefault="00665E6A" w:rsidP="00A57FAE">
            <w:pPr>
              <w:jc w:val="center"/>
              <w:rPr>
                <w:color w:val="000000"/>
              </w:rPr>
            </w:pPr>
            <w:r w:rsidRPr="009B2B0D">
              <w:rPr>
                <w:color w:val="000000"/>
              </w:rPr>
              <w:t>27,3</w:t>
            </w:r>
          </w:p>
        </w:tc>
        <w:tc>
          <w:tcPr>
            <w:tcW w:w="850" w:type="dxa"/>
          </w:tcPr>
          <w:p w:rsidR="00665E6A" w:rsidRPr="009B2B0D" w:rsidRDefault="00665E6A" w:rsidP="00A57FAE">
            <w:pPr>
              <w:jc w:val="center"/>
              <w:rPr>
                <w:color w:val="000000"/>
              </w:rPr>
            </w:pPr>
            <w:r w:rsidRPr="009B2B0D">
              <w:rPr>
                <w:color w:val="000000"/>
              </w:rPr>
              <w:t>27,3</w:t>
            </w:r>
          </w:p>
        </w:tc>
        <w:tc>
          <w:tcPr>
            <w:tcW w:w="851" w:type="dxa"/>
          </w:tcPr>
          <w:p w:rsidR="00665E6A" w:rsidRPr="009B2B0D" w:rsidRDefault="00665E6A" w:rsidP="00A57FAE">
            <w:pPr>
              <w:jc w:val="center"/>
              <w:rPr>
                <w:color w:val="000000"/>
              </w:rPr>
            </w:pPr>
            <w:r w:rsidRPr="009B2B0D">
              <w:rPr>
                <w:color w:val="000000"/>
              </w:rPr>
              <w:t>27,3</w:t>
            </w:r>
          </w:p>
        </w:tc>
        <w:tc>
          <w:tcPr>
            <w:tcW w:w="850" w:type="dxa"/>
          </w:tcPr>
          <w:p w:rsidR="00665E6A" w:rsidRPr="009B2B0D" w:rsidRDefault="00665E6A" w:rsidP="00A57FAE">
            <w:pPr>
              <w:jc w:val="center"/>
              <w:rPr>
                <w:color w:val="000000"/>
              </w:rPr>
            </w:pPr>
            <w:r w:rsidRPr="009B2B0D">
              <w:rPr>
                <w:color w:val="000000"/>
              </w:rPr>
              <w:t>27,3</w:t>
            </w:r>
          </w:p>
        </w:tc>
        <w:tc>
          <w:tcPr>
            <w:tcW w:w="851" w:type="dxa"/>
          </w:tcPr>
          <w:p w:rsidR="00665E6A" w:rsidRPr="009B2B0D" w:rsidRDefault="00665E6A" w:rsidP="00A57FAE">
            <w:pPr>
              <w:jc w:val="center"/>
              <w:rPr>
                <w:color w:val="000000"/>
              </w:rPr>
            </w:pPr>
            <w:r w:rsidRPr="009B2B0D">
              <w:rPr>
                <w:color w:val="000000"/>
              </w:rPr>
              <w:t>27,3</w:t>
            </w:r>
          </w:p>
        </w:tc>
        <w:tc>
          <w:tcPr>
            <w:tcW w:w="850" w:type="dxa"/>
          </w:tcPr>
          <w:p w:rsidR="00665E6A" w:rsidRPr="009B2B0D" w:rsidRDefault="00665E6A" w:rsidP="00A57FAE">
            <w:pPr>
              <w:jc w:val="center"/>
              <w:rPr>
                <w:color w:val="000000"/>
              </w:rPr>
            </w:pPr>
            <w:r w:rsidRPr="009B2B0D">
              <w:rPr>
                <w:color w:val="000000"/>
              </w:rPr>
              <w:t>27,3</w:t>
            </w:r>
          </w:p>
        </w:tc>
        <w:tc>
          <w:tcPr>
            <w:tcW w:w="851" w:type="dxa"/>
          </w:tcPr>
          <w:p w:rsidR="00665E6A" w:rsidRPr="009B2B0D" w:rsidRDefault="00665E6A" w:rsidP="00A57FAE">
            <w:pPr>
              <w:jc w:val="center"/>
              <w:rPr>
                <w:color w:val="000000"/>
              </w:rPr>
            </w:pPr>
            <w:r w:rsidRPr="009B2B0D">
              <w:rPr>
                <w:color w:val="000000"/>
              </w:rPr>
              <w:t>27,3</w:t>
            </w:r>
          </w:p>
        </w:tc>
        <w:tc>
          <w:tcPr>
            <w:tcW w:w="850" w:type="dxa"/>
          </w:tcPr>
          <w:p w:rsidR="00665E6A" w:rsidRPr="009B2B0D" w:rsidRDefault="00665E6A" w:rsidP="00A57FAE">
            <w:pPr>
              <w:jc w:val="center"/>
              <w:rPr>
                <w:color w:val="000000"/>
              </w:rPr>
            </w:pPr>
            <w:r w:rsidRPr="009B2B0D">
              <w:rPr>
                <w:color w:val="000000"/>
              </w:rPr>
              <w:t>27,3</w:t>
            </w:r>
          </w:p>
        </w:tc>
        <w:tc>
          <w:tcPr>
            <w:tcW w:w="851" w:type="dxa"/>
          </w:tcPr>
          <w:p w:rsidR="00665E6A" w:rsidRPr="009B2B0D" w:rsidRDefault="00665E6A" w:rsidP="00A57FAE">
            <w:pPr>
              <w:jc w:val="center"/>
              <w:rPr>
                <w:color w:val="000000"/>
              </w:rPr>
            </w:pPr>
            <w:r w:rsidRPr="009B2B0D">
              <w:rPr>
                <w:color w:val="000000"/>
              </w:rPr>
              <w:t>27,3</w:t>
            </w:r>
          </w:p>
        </w:tc>
      </w:tr>
      <w:tr w:rsidR="00665E6A" w:rsidRPr="001652CC" w:rsidTr="0045193E">
        <w:trPr>
          <w:trHeight w:val="2410"/>
          <w:tblCellSpacing w:w="5" w:type="nil"/>
        </w:trPr>
        <w:tc>
          <w:tcPr>
            <w:tcW w:w="1418" w:type="dxa"/>
            <w:vMerge/>
          </w:tcPr>
          <w:p w:rsidR="00665E6A" w:rsidRPr="007C4235" w:rsidRDefault="00665E6A" w:rsidP="007C4235">
            <w:pPr>
              <w:autoSpaceDE w:val="0"/>
              <w:autoSpaceDN w:val="0"/>
              <w:adjustRightInd w:val="0"/>
            </w:pPr>
          </w:p>
        </w:tc>
        <w:tc>
          <w:tcPr>
            <w:tcW w:w="1134" w:type="dxa"/>
            <w:vMerge/>
          </w:tcPr>
          <w:p w:rsidR="00665E6A" w:rsidRPr="007C4235" w:rsidRDefault="00665E6A" w:rsidP="007C4235">
            <w:pPr>
              <w:jc w:val="center"/>
            </w:pP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0707</w:t>
            </w:r>
          </w:p>
        </w:tc>
        <w:tc>
          <w:tcPr>
            <w:tcW w:w="1129" w:type="dxa"/>
          </w:tcPr>
          <w:p w:rsidR="00665E6A" w:rsidRDefault="00665E6A" w:rsidP="00665E6A">
            <w:pPr>
              <w:jc w:val="center"/>
            </w:pPr>
            <w:r w:rsidRPr="00651481">
              <w:rPr>
                <w:color w:val="000000"/>
              </w:rPr>
              <w:t>х</w:t>
            </w:r>
          </w:p>
        </w:tc>
        <w:tc>
          <w:tcPr>
            <w:tcW w:w="567" w:type="dxa"/>
          </w:tcPr>
          <w:p w:rsidR="00665E6A" w:rsidRDefault="00665E6A">
            <w:pPr>
              <w:jc w:val="center"/>
              <w:rPr>
                <w:color w:val="000000"/>
              </w:rPr>
            </w:pPr>
            <w:r>
              <w:rPr>
                <w:color w:val="000000"/>
              </w:rPr>
              <w:t>320</w:t>
            </w:r>
          </w:p>
        </w:tc>
        <w:tc>
          <w:tcPr>
            <w:tcW w:w="856" w:type="dxa"/>
          </w:tcPr>
          <w:p w:rsidR="00665E6A" w:rsidRPr="009B2B0D" w:rsidRDefault="00665E6A" w:rsidP="00A57FAE">
            <w:pPr>
              <w:jc w:val="center"/>
              <w:rPr>
                <w:color w:val="000000"/>
                <w:sz w:val="18"/>
                <w:szCs w:val="18"/>
              </w:rPr>
            </w:pPr>
            <w:r w:rsidRPr="009B2B0D">
              <w:rPr>
                <w:color w:val="000000"/>
                <w:sz w:val="18"/>
                <w:szCs w:val="18"/>
              </w:rPr>
              <w:t>124703,1</w:t>
            </w:r>
          </w:p>
        </w:tc>
        <w:tc>
          <w:tcPr>
            <w:tcW w:w="850" w:type="dxa"/>
          </w:tcPr>
          <w:p w:rsidR="00665E6A" w:rsidRPr="009B2B0D" w:rsidRDefault="00665E6A" w:rsidP="00A57FAE">
            <w:pPr>
              <w:jc w:val="center"/>
              <w:rPr>
                <w:color w:val="000000"/>
              </w:rPr>
            </w:pPr>
            <w:r w:rsidRPr="009B2B0D">
              <w:rPr>
                <w:color w:val="000000"/>
              </w:rPr>
              <w:t>10 027,0</w:t>
            </w:r>
          </w:p>
        </w:tc>
        <w:tc>
          <w:tcPr>
            <w:tcW w:w="851" w:type="dxa"/>
          </w:tcPr>
          <w:p w:rsidR="00665E6A" w:rsidRPr="009B2B0D" w:rsidRDefault="00665E6A" w:rsidP="00A57FAE">
            <w:pPr>
              <w:jc w:val="center"/>
              <w:rPr>
                <w:color w:val="000000"/>
              </w:rPr>
            </w:pPr>
            <w:r w:rsidRPr="009B2B0D">
              <w:rPr>
                <w:color w:val="000000"/>
              </w:rPr>
              <w:t>10 425,1</w:t>
            </w:r>
          </w:p>
        </w:tc>
        <w:tc>
          <w:tcPr>
            <w:tcW w:w="850" w:type="dxa"/>
          </w:tcPr>
          <w:p w:rsidR="00665E6A" w:rsidRPr="009B2B0D" w:rsidRDefault="00665E6A" w:rsidP="00A57FAE">
            <w:pPr>
              <w:jc w:val="center"/>
              <w:rPr>
                <w:color w:val="000000"/>
              </w:rPr>
            </w:pPr>
            <w:r w:rsidRPr="009B2B0D">
              <w:rPr>
                <w:color w:val="000000"/>
              </w:rPr>
              <w:t>10 425,1</w:t>
            </w:r>
          </w:p>
        </w:tc>
        <w:tc>
          <w:tcPr>
            <w:tcW w:w="851" w:type="dxa"/>
          </w:tcPr>
          <w:p w:rsidR="00665E6A" w:rsidRPr="009B2B0D" w:rsidRDefault="00665E6A" w:rsidP="00A57FAE">
            <w:pPr>
              <w:jc w:val="center"/>
              <w:rPr>
                <w:color w:val="000000"/>
              </w:rPr>
            </w:pPr>
            <w:r w:rsidRPr="009B2B0D">
              <w:rPr>
                <w:color w:val="000000"/>
              </w:rPr>
              <w:t>10 425,1</w:t>
            </w:r>
          </w:p>
        </w:tc>
        <w:tc>
          <w:tcPr>
            <w:tcW w:w="850" w:type="dxa"/>
          </w:tcPr>
          <w:p w:rsidR="00665E6A" w:rsidRPr="009B2B0D" w:rsidRDefault="00665E6A" w:rsidP="00A57FAE">
            <w:pPr>
              <w:jc w:val="center"/>
              <w:rPr>
                <w:color w:val="000000"/>
              </w:rPr>
            </w:pPr>
            <w:r w:rsidRPr="009B2B0D">
              <w:rPr>
                <w:color w:val="000000"/>
              </w:rPr>
              <w:t>10 425,1</w:t>
            </w:r>
          </w:p>
        </w:tc>
        <w:tc>
          <w:tcPr>
            <w:tcW w:w="851" w:type="dxa"/>
          </w:tcPr>
          <w:p w:rsidR="00665E6A" w:rsidRPr="009B2B0D" w:rsidRDefault="00665E6A" w:rsidP="00A57FAE">
            <w:pPr>
              <w:jc w:val="center"/>
              <w:rPr>
                <w:color w:val="000000"/>
              </w:rPr>
            </w:pPr>
            <w:r w:rsidRPr="009B2B0D">
              <w:rPr>
                <w:color w:val="000000"/>
              </w:rPr>
              <w:t>10 425,1</w:t>
            </w:r>
          </w:p>
        </w:tc>
        <w:tc>
          <w:tcPr>
            <w:tcW w:w="850" w:type="dxa"/>
          </w:tcPr>
          <w:p w:rsidR="00665E6A" w:rsidRPr="009B2B0D" w:rsidRDefault="00665E6A" w:rsidP="00A57FAE">
            <w:pPr>
              <w:jc w:val="center"/>
              <w:rPr>
                <w:color w:val="000000"/>
              </w:rPr>
            </w:pPr>
            <w:r w:rsidRPr="009B2B0D">
              <w:rPr>
                <w:color w:val="000000"/>
              </w:rPr>
              <w:t>10 425,1</w:t>
            </w:r>
          </w:p>
        </w:tc>
        <w:tc>
          <w:tcPr>
            <w:tcW w:w="851" w:type="dxa"/>
          </w:tcPr>
          <w:p w:rsidR="00665E6A" w:rsidRPr="009B2B0D" w:rsidRDefault="00665E6A" w:rsidP="00A57FAE">
            <w:pPr>
              <w:jc w:val="center"/>
              <w:rPr>
                <w:color w:val="000000"/>
              </w:rPr>
            </w:pPr>
            <w:r w:rsidRPr="009B2B0D">
              <w:rPr>
                <w:color w:val="000000"/>
              </w:rPr>
              <w:t>10 425,1</w:t>
            </w:r>
          </w:p>
        </w:tc>
        <w:tc>
          <w:tcPr>
            <w:tcW w:w="850" w:type="dxa"/>
          </w:tcPr>
          <w:p w:rsidR="00665E6A" w:rsidRPr="009B2B0D" w:rsidRDefault="00665E6A" w:rsidP="00A57FAE">
            <w:pPr>
              <w:jc w:val="center"/>
              <w:rPr>
                <w:color w:val="000000"/>
              </w:rPr>
            </w:pPr>
            <w:r w:rsidRPr="009B2B0D">
              <w:rPr>
                <w:color w:val="000000"/>
              </w:rPr>
              <w:t>10 425,1</w:t>
            </w:r>
          </w:p>
        </w:tc>
        <w:tc>
          <w:tcPr>
            <w:tcW w:w="851" w:type="dxa"/>
          </w:tcPr>
          <w:p w:rsidR="00665E6A" w:rsidRPr="009B2B0D" w:rsidRDefault="00665E6A" w:rsidP="00A57FAE">
            <w:pPr>
              <w:jc w:val="center"/>
              <w:rPr>
                <w:color w:val="000000"/>
              </w:rPr>
            </w:pPr>
            <w:r w:rsidRPr="009B2B0D">
              <w:rPr>
                <w:color w:val="000000"/>
              </w:rPr>
              <w:t>10 425,1</w:t>
            </w:r>
          </w:p>
        </w:tc>
        <w:tc>
          <w:tcPr>
            <w:tcW w:w="850" w:type="dxa"/>
          </w:tcPr>
          <w:p w:rsidR="00665E6A" w:rsidRPr="009B2B0D" w:rsidRDefault="00665E6A" w:rsidP="00A57FAE">
            <w:pPr>
              <w:jc w:val="center"/>
              <w:rPr>
                <w:color w:val="000000"/>
              </w:rPr>
            </w:pPr>
            <w:r w:rsidRPr="009B2B0D">
              <w:rPr>
                <w:color w:val="000000"/>
              </w:rPr>
              <w:t>10 425,1</w:t>
            </w:r>
          </w:p>
        </w:tc>
        <w:tc>
          <w:tcPr>
            <w:tcW w:w="851" w:type="dxa"/>
          </w:tcPr>
          <w:p w:rsidR="00665E6A" w:rsidRPr="00B44D41" w:rsidRDefault="00665E6A" w:rsidP="00B44D41">
            <w:pPr>
              <w:rPr>
                <w:color w:val="000000"/>
                <w:sz w:val="19"/>
                <w:szCs w:val="19"/>
              </w:rPr>
            </w:pPr>
            <w:r w:rsidRPr="00B44D41">
              <w:rPr>
                <w:color w:val="000000"/>
                <w:sz w:val="19"/>
                <w:szCs w:val="19"/>
              </w:rPr>
              <w:t>10 425,1</w:t>
            </w:r>
          </w:p>
        </w:tc>
      </w:tr>
      <w:tr w:rsidR="00665E6A" w:rsidRPr="001652CC" w:rsidTr="000E09A9">
        <w:trPr>
          <w:trHeight w:val="726"/>
          <w:tblCellSpacing w:w="5" w:type="nil"/>
        </w:trPr>
        <w:tc>
          <w:tcPr>
            <w:tcW w:w="1418" w:type="dxa"/>
            <w:vMerge w:val="restart"/>
          </w:tcPr>
          <w:p w:rsidR="00665E6A" w:rsidRPr="007C4235" w:rsidRDefault="00665E6A" w:rsidP="00FF6A97">
            <w:pPr>
              <w:autoSpaceDE w:val="0"/>
              <w:autoSpaceDN w:val="0"/>
              <w:adjustRightInd w:val="0"/>
              <w:rPr>
                <w:kern w:val="2"/>
              </w:rPr>
            </w:pPr>
            <w:r w:rsidRPr="007C4235">
              <w:t>ОМ</w:t>
            </w:r>
            <w:r w:rsidRPr="007C4235">
              <w:rPr>
                <w:kern w:val="2"/>
              </w:rPr>
              <w:t xml:space="preserve"> </w:t>
            </w:r>
            <w:r>
              <w:rPr>
                <w:kern w:val="2"/>
              </w:rPr>
              <w:t>2</w:t>
            </w:r>
            <w:r w:rsidRPr="007C4235">
              <w:rPr>
                <w:kern w:val="2"/>
              </w:rPr>
              <w:t>.2. Предоставление мер социальной поддержки детей из многодетных семей</w:t>
            </w:r>
          </w:p>
        </w:tc>
        <w:tc>
          <w:tcPr>
            <w:tcW w:w="1134" w:type="dxa"/>
            <w:vMerge w:val="restart"/>
          </w:tcPr>
          <w:p w:rsidR="00665E6A" w:rsidRPr="007C4235" w:rsidRDefault="00665E6A" w:rsidP="007C4235">
            <w:pPr>
              <w:jc w:val="center"/>
            </w:pPr>
            <w:r w:rsidRPr="007C4235">
              <w:t>УСЗН г. Азова</w:t>
            </w: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1003</w:t>
            </w:r>
          </w:p>
        </w:tc>
        <w:tc>
          <w:tcPr>
            <w:tcW w:w="1129" w:type="dxa"/>
          </w:tcPr>
          <w:p w:rsidR="00665E6A" w:rsidRDefault="00665E6A" w:rsidP="00665E6A">
            <w:pPr>
              <w:jc w:val="center"/>
            </w:pPr>
            <w:r w:rsidRPr="00651481">
              <w:rPr>
                <w:color w:val="000000"/>
              </w:rPr>
              <w:t>х</w:t>
            </w:r>
          </w:p>
        </w:tc>
        <w:tc>
          <w:tcPr>
            <w:tcW w:w="567" w:type="dxa"/>
          </w:tcPr>
          <w:p w:rsidR="00665E6A" w:rsidRDefault="00665E6A">
            <w:pPr>
              <w:jc w:val="center"/>
              <w:rPr>
                <w:color w:val="000000"/>
              </w:rPr>
            </w:pPr>
            <w:r>
              <w:rPr>
                <w:color w:val="000000"/>
              </w:rPr>
              <w:t>240</w:t>
            </w:r>
          </w:p>
        </w:tc>
        <w:tc>
          <w:tcPr>
            <w:tcW w:w="856" w:type="dxa"/>
          </w:tcPr>
          <w:p w:rsidR="00665E6A" w:rsidRPr="009B2B0D" w:rsidRDefault="00665E6A" w:rsidP="00A57FAE">
            <w:pPr>
              <w:jc w:val="center"/>
              <w:rPr>
                <w:color w:val="000000"/>
              </w:rPr>
            </w:pPr>
            <w:r w:rsidRPr="009B2B0D">
              <w:rPr>
                <w:color w:val="000000"/>
              </w:rPr>
              <w:t>1 005,7</w:t>
            </w:r>
          </w:p>
        </w:tc>
        <w:tc>
          <w:tcPr>
            <w:tcW w:w="850" w:type="dxa"/>
          </w:tcPr>
          <w:p w:rsidR="00665E6A" w:rsidRPr="009B2B0D" w:rsidRDefault="00665E6A" w:rsidP="00A57FAE">
            <w:pPr>
              <w:jc w:val="center"/>
              <w:rPr>
                <w:color w:val="000000"/>
              </w:rPr>
            </w:pPr>
            <w:r w:rsidRPr="009B2B0D">
              <w:rPr>
                <w:color w:val="000000"/>
              </w:rPr>
              <w:t>81,7</w:t>
            </w:r>
          </w:p>
        </w:tc>
        <w:tc>
          <w:tcPr>
            <w:tcW w:w="851" w:type="dxa"/>
          </w:tcPr>
          <w:p w:rsidR="00665E6A" w:rsidRPr="009B2B0D" w:rsidRDefault="00665E6A" w:rsidP="00A57FAE">
            <w:pPr>
              <w:jc w:val="center"/>
              <w:rPr>
                <w:color w:val="000000"/>
              </w:rPr>
            </w:pPr>
            <w:r w:rsidRPr="009B2B0D">
              <w:rPr>
                <w:color w:val="000000"/>
              </w:rPr>
              <w:t>84,0</w:t>
            </w:r>
          </w:p>
        </w:tc>
        <w:tc>
          <w:tcPr>
            <w:tcW w:w="850" w:type="dxa"/>
          </w:tcPr>
          <w:p w:rsidR="00665E6A" w:rsidRPr="009B2B0D" w:rsidRDefault="00665E6A" w:rsidP="00A57FAE">
            <w:pPr>
              <w:jc w:val="center"/>
              <w:rPr>
                <w:color w:val="000000"/>
              </w:rPr>
            </w:pPr>
            <w:r w:rsidRPr="009B2B0D">
              <w:rPr>
                <w:color w:val="000000"/>
              </w:rPr>
              <w:t>84,0</w:t>
            </w:r>
          </w:p>
        </w:tc>
        <w:tc>
          <w:tcPr>
            <w:tcW w:w="851" w:type="dxa"/>
          </w:tcPr>
          <w:p w:rsidR="00665E6A" w:rsidRPr="009B2B0D" w:rsidRDefault="00665E6A" w:rsidP="00A57FAE">
            <w:pPr>
              <w:jc w:val="center"/>
              <w:rPr>
                <w:color w:val="000000"/>
              </w:rPr>
            </w:pPr>
            <w:r w:rsidRPr="009B2B0D">
              <w:rPr>
                <w:color w:val="000000"/>
              </w:rPr>
              <w:t>84,0</w:t>
            </w:r>
          </w:p>
        </w:tc>
        <w:tc>
          <w:tcPr>
            <w:tcW w:w="850" w:type="dxa"/>
          </w:tcPr>
          <w:p w:rsidR="00665E6A" w:rsidRPr="009B2B0D" w:rsidRDefault="00665E6A" w:rsidP="00A57FAE">
            <w:pPr>
              <w:jc w:val="center"/>
              <w:rPr>
                <w:color w:val="000000"/>
              </w:rPr>
            </w:pPr>
            <w:r w:rsidRPr="009B2B0D">
              <w:rPr>
                <w:color w:val="000000"/>
              </w:rPr>
              <w:t>84,0</w:t>
            </w:r>
          </w:p>
        </w:tc>
        <w:tc>
          <w:tcPr>
            <w:tcW w:w="851" w:type="dxa"/>
          </w:tcPr>
          <w:p w:rsidR="00665E6A" w:rsidRPr="009B2B0D" w:rsidRDefault="00665E6A" w:rsidP="00A57FAE">
            <w:pPr>
              <w:jc w:val="center"/>
              <w:rPr>
                <w:color w:val="000000"/>
              </w:rPr>
            </w:pPr>
            <w:r w:rsidRPr="009B2B0D">
              <w:rPr>
                <w:color w:val="000000"/>
              </w:rPr>
              <w:t>84,0</w:t>
            </w:r>
          </w:p>
        </w:tc>
        <w:tc>
          <w:tcPr>
            <w:tcW w:w="850" w:type="dxa"/>
          </w:tcPr>
          <w:p w:rsidR="00665E6A" w:rsidRPr="009B2B0D" w:rsidRDefault="00665E6A" w:rsidP="00A57FAE">
            <w:pPr>
              <w:jc w:val="center"/>
              <w:rPr>
                <w:color w:val="000000"/>
              </w:rPr>
            </w:pPr>
            <w:r w:rsidRPr="009B2B0D">
              <w:rPr>
                <w:color w:val="000000"/>
              </w:rPr>
              <w:t>84,0</w:t>
            </w:r>
          </w:p>
        </w:tc>
        <w:tc>
          <w:tcPr>
            <w:tcW w:w="851" w:type="dxa"/>
          </w:tcPr>
          <w:p w:rsidR="00665E6A" w:rsidRPr="009B2B0D" w:rsidRDefault="00665E6A" w:rsidP="00A57FAE">
            <w:pPr>
              <w:jc w:val="center"/>
              <w:rPr>
                <w:color w:val="000000"/>
              </w:rPr>
            </w:pPr>
            <w:r w:rsidRPr="009B2B0D">
              <w:rPr>
                <w:color w:val="000000"/>
              </w:rPr>
              <w:t>84,0</w:t>
            </w:r>
          </w:p>
        </w:tc>
        <w:tc>
          <w:tcPr>
            <w:tcW w:w="850" w:type="dxa"/>
          </w:tcPr>
          <w:p w:rsidR="00665E6A" w:rsidRPr="009B2B0D" w:rsidRDefault="00665E6A" w:rsidP="00A57FAE">
            <w:pPr>
              <w:jc w:val="center"/>
              <w:rPr>
                <w:color w:val="000000"/>
              </w:rPr>
            </w:pPr>
            <w:r w:rsidRPr="009B2B0D">
              <w:rPr>
                <w:color w:val="000000"/>
              </w:rPr>
              <w:t>84,0</w:t>
            </w:r>
          </w:p>
        </w:tc>
        <w:tc>
          <w:tcPr>
            <w:tcW w:w="851" w:type="dxa"/>
          </w:tcPr>
          <w:p w:rsidR="00665E6A" w:rsidRPr="009B2B0D" w:rsidRDefault="00665E6A" w:rsidP="00A57FAE">
            <w:pPr>
              <w:jc w:val="center"/>
              <w:rPr>
                <w:color w:val="000000"/>
              </w:rPr>
            </w:pPr>
            <w:r w:rsidRPr="009B2B0D">
              <w:rPr>
                <w:color w:val="000000"/>
              </w:rPr>
              <w:t>84,0</w:t>
            </w:r>
          </w:p>
        </w:tc>
        <w:tc>
          <w:tcPr>
            <w:tcW w:w="850" w:type="dxa"/>
          </w:tcPr>
          <w:p w:rsidR="00665E6A" w:rsidRPr="009B2B0D" w:rsidRDefault="00665E6A" w:rsidP="00A57FAE">
            <w:pPr>
              <w:jc w:val="center"/>
              <w:rPr>
                <w:color w:val="000000"/>
              </w:rPr>
            </w:pPr>
            <w:r w:rsidRPr="009B2B0D">
              <w:rPr>
                <w:color w:val="000000"/>
              </w:rPr>
              <w:t>84,0</w:t>
            </w:r>
          </w:p>
        </w:tc>
        <w:tc>
          <w:tcPr>
            <w:tcW w:w="851" w:type="dxa"/>
          </w:tcPr>
          <w:p w:rsidR="00665E6A" w:rsidRPr="009B2B0D" w:rsidRDefault="00665E6A" w:rsidP="00A57FAE">
            <w:pPr>
              <w:jc w:val="center"/>
              <w:rPr>
                <w:color w:val="000000"/>
              </w:rPr>
            </w:pPr>
            <w:r w:rsidRPr="009B2B0D">
              <w:rPr>
                <w:color w:val="000000"/>
              </w:rPr>
              <w:t>84,0</w:t>
            </w:r>
          </w:p>
        </w:tc>
      </w:tr>
      <w:tr w:rsidR="00665E6A" w:rsidRPr="001652CC" w:rsidTr="00B228A5">
        <w:trPr>
          <w:trHeight w:val="1100"/>
          <w:tblCellSpacing w:w="5" w:type="nil"/>
        </w:trPr>
        <w:tc>
          <w:tcPr>
            <w:tcW w:w="1418" w:type="dxa"/>
            <w:vMerge/>
            <w:tcBorders>
              <w:bottom w:val="single" w:sz="4" w:space="0" w:color="auto"/>
            </w:tcBorders>
          </w:tcPr>
          <w:p w:rsidR="00665E6A" w:rsidRPr="007C4235" w:rsidRDefault="00665E6A" w:rsidP="007C4235">
            <w:pPr>
              <w:autoSpaceDE w:val="0"/>
              <w:autoSpaceDN w:val="0"/>
              <w:adjustRightInd w:val="0"/>
            </w:pPr>
          </w:p>
        </w:tc>
        <w:tc>
          <w:tcPr>
            <w:tcW w:w="1134" w:type="dxa"/>
            <w:vMerge/>
            <w:tcBorders>
              <w:bottom w:val="single" w:sz="4" w:space="0" w:color="auto"/>
            </w:tcBorders>
          </w:tcPr>
          <w:p w:rsidR="00665E6A" w:rsidRPr="007C4235" w:rsidRDefault="00665E6A" w:rsidP="007C4235">
            <w:pPr>
              <w:jc w:val="center"/>
            </w:pPr>
          </w:p>
        </w:tc>
        <w:tc>
          <w:tcPr>
            <w:tcW w:w="567" w:type="dxa"/>
            <w:tcBorders>
              <w:bottom w:val="single" w:sz="4" w:space="0" w:color="auto"/>
            </w:tcBorders>
          </w:tcPr>
          <w:p w:rsidR="00665E6A" w:rsidRDefault="00665E6A">
            <w:pPr>
              <w:jc w:val="center"/>
              <w:rPr>
                <w:color w:val="000000"/>
              </w:rPr>
            </w:pPr>
            <w:r>
              <w:rPr>
                <w:color w:val="000000"/>
              </w:rPr>
              <w:t>913</w:t>
            </w:r>
          </w:p>
        </w:tc>
        <w:tc>
          <w:tcPr>
            <w:tcW w:w="567" w:type="dxa"/>
            <w:tcBorders>
              <w:bottom w:val="single" w:sz="4" w:space="0" w:color="auto"/>
            </w:tcBorders>
          </w:tcPr>
          <w:p w:rsidR="00665E6A" w:rsidRDefault="00665E6A">
            <w:pPr>
              <w:jc w:val="center"/>
              <w:rPr>
                <w:color w:val="000000"/>
              </w:rPr>
            </w:pPr>
            <w:r>
              <w:rPr>
                <w:color w:val="000000"/>
              </w:rPr>
              <w:t>1003</w:t>
            </w:r>
          </w:p>
        </w:tc>
        <w:tc>
          <w:tcPr>
            <w:tcW w:w="1129" w:type="dxa"/>
            <w:tcBorders>
              <w:bottom w:val="single" w:sz="4" w:space="0" w:color="auto"/>
            </w:tcBorders>
          </w:tcPr>
          <w:p w:rsidR="00665E6A" w:rsidRDefault="00665E6A" w:rsidP="00665E6A">
            <w:pPr>
              <w:jc w:val="center"/>
            </w:pPr>
            <w:r w:rsidRPr="00651481">
              <w:rPr>
                <w:color w:val="000000"/>
              </w:rPr>
              <w:t>х</w:t>
            </w:r>
          </w:p>
        </w:tc>
        <w:tc>
          <w:tcPr>
            <w:tcW w:w="567" w:type="dxa"/>
            <w:tcBorders>
              <w:bottom w:val="single" w:sz="4" w:space="0" w:color="auto"/>
            </w:tcBorders>
          </w:tcPr>
          <w:p w:rsidR="00665E6A" w:rsidRDefault="00665E6A">
            <w:pPr>
              <w:jc w:val="center"/>
              <w:rPr>
                <w:color w:val="000000"/>
              </w:rPr>
            </w:pPr>
            <w:r>
              <w:rPr>
                <w:color w:val="000000"/>
              </w:rPr>
              <w:t>320</w:t>
            </w:r>
          </w:p>
        </w:tc>
        <w:tc>
          <w:tcPr>
            <w:tcW w:w="856" w:type="dxa"/>
            <w:tcBorders>
              <w:bottom w:val="single" w:sz="4" w:space="0" w:color="auto"/>
            </w:tcBorders>
          </w:tcPr>
          <w:p w:rsidR="00665E6A" w:rsidRPr="009B2B0D" w:rsidRDefault="00665E6A" w:rsidP="00A57FAE">
            <w:pPr>
              <w:jc w:val="center"/>
              <w:rPr>
                <w:color w:val="000000"/>
              </w:rPr>
            </w:pPr>
            <w:r w:rsidRPr="009B2B0D">
              <w:rPr>
                <w:color w:val="000000"/>
              </w:rPr>
              <w:t>84 503,8</w:t>
            </w:r>
          </w:p>
        </w:tc>
        <w:tc>
          <w:tcPr>
            <w:tcW w:w="850" w:type="dxa"/>
            <w:tcBorders>
              <w:bottom w:val="single" w:sz="4" w:space="0" w:color="auto"/>
            </w:tcBorders>
          </w:tcPr>
          <w:p w:rsidR="00665E6A" w:rsidRPr="009B2B0D" w:rsidRDefault="00665E6A" w:rsidP="00A57FAE">
            <w:pPr>
              <w:jc w:val="center"/>
              <w:rPr>
                <w:color w:val="000000"/>
              </w:rPr>
            </w:pPr>
            <w:r w:rsidRPr="009B2B0D">
              <w:rPr>
                <w:color w:val="000000"/>
              </w:rPr>
              <w:t>6 720,6</w:t>
            </w:r>
          </w:p>
        </w:tc>
        <w:tc>
          <w:tcPr>
            <w:tcW w:w="851" w:type="dxa"/>
            <w:tcBorders>
              <w:bottom w:val="single" w:sz="4" w:space="0" w:color="auto"/>
            </w:tcBorders>
          </w:tcPr>
          <w:p w:rsidR="00665E6A" w:rsidRPr="009B2B0D" w:rsidRDefault="00665E6A" w:rsidP="00A57FAE">
            <w:pPr>
              <w:jc w:val="center"/>
              <w:rPr>
                <w:color w:val="000000"/>
              </w:rPr>
            </w:pPr>
            <w:r w:rsidRPr="009B2B0D">
              <w:rPr>
                <w:color w:val="000000"/>
              </w:rPr>
              <w:t>7 071,2</w:t>
            </w:r>
          </w:p>
        </w:tc>
        <w:tc>
          <w:tcPr>
            <w:tcW w:w="850" w:type="dxa"/>
            <w:tcBorders>
              <w:bottom w:val="single" w:sz="4" w:space="0" w:color="auto"/>
            </w:tcBorders>
          </w:tcPr>
          <w:p w:rsidR="00665E6A" w:rsidRPr="009B2B0D" w:rsidRDefault="00665E6A" w:rsidP="00A57FAE">
            <w:pPr>
              <w:jc w:val="center"/>
              <w:rPr>
                <w:color w:val="000000"/>
              </w:rPr>
            </w:pPr>
            <w:r w:rsidRPr="009B2B0D">
              <w:rPr>
                <w:color w:val="000000"/>
              </w:rPr>
              <w:t>7 071,2</w:t>
            </w:r>
          </w:p>
        </w:tc>
        <w:tc>
          <w:tcPr>
            <w:tcW w:w="851" w:type="dxa"/>
            <w:tcBorders>
              <w:bottom w:val="single" w:sz="4" w:space="0" w:color="auto"/>
            </w:tcBorders>
          </w:tcPr>
          <w:p w:rsidR="00665E6A" w:rsidRPr="009B2B0D" w:rsidRDefault="00665E6A" w:rsidP="00A57FAE">
            <w:pPr>
              <w:jc w:val="center"/>
              <w:rPr>
                <w:color w:val="000000"/>
              </w:rPr>
            </w:pPr>
            <w:r w:rsidRPr="009B2B0D">
              <w:rPr>
                <w:color w:val="000000"/>
              </w:rPr>
              <w:t>7 071,2</w:t>
            </w:r>
          </w:p>
        </w:tc>
        <w:tc>
          <w:tcPr>
            <w:tcW w:w="850" w:type="dxa"/>
            <w:tcBorders>
              <w:bottom w:val="single" w:sz="4" w:space="0" w:color="auto"/>
            </w:tcBorders>
          </w:tcPr>
          <w:p w:rsidR="00665E6A" w:rsidRPr="009B2B0D" w:rsidRDefault="00665E6A" w:rsidP="00A57FAE">
            <w:pPr>
              <w:jc w:val="center"/>
              <w:rPr>
                <w:color w:val="000000"/>
              </w:rPr>
            </w:pPr>
            <w:r w:rsidRPr="009B2B0D">
              <w:rPr>
                <w:color w:val="000000"/>
              </w:rPr>
              <w:t>7 071,2</w:t>
            </w:r>
          </w:p>
        </w:tc>
        <w:tc>
          <w:tcPr>
            <w:tcW w:w="851" w:type="dxa"/>
            <w:tcBorders>
              <w:bottom w:val="single" w:sz="4" w:space="0" w:color="auto"/>
            </w:tcBorders>
          </w:tcPr>
          <w:p w:rsidR="00665E6A" w:rsidRPr="009B2B0D" w:rsidRDefault="00665E6A" w:rsidP="00A57FAE">
            <w:pPr>
              <w:jc w:val="center"/>
              <w:rPr>
                <w:color w:val="000000"/>
              </w:rPr>
            </w:pPr>
            <w:r w:rsidRPr="009B2B0D">
              <w:rPr>
                <w:color w:val="000000"/>
              </w:rPr>
              <w:t>7 071,2</w:t>
            </w:r>
          </w:p>
        </w:tc>
        <w:tc>
          <w:tcPr>
            <w:tcW w:w="850" w:type="dxa"/>
            <w:tcBorders>
              <w:bottom w:val="single" w:sz="4" w:space="0" w:color="auto"/>
            </w:tcBorders>
          </w:tcPr>
          <w:p w:rsidR="00665E6A" w:rsidRPr="009B2B0D" w:rsidRDefault="00665E6A" w:rsidP="00A57FAE">
            <w:pPr>
              <w:jc w:val="center"/>
              <w:rPr>
                <w:color w:val="000000"/>
              </w:rPr>
            </w:pPr>
            <w:r w:rsidRPr="009B2B0D">
              <w:rPr>
                <w:color w:val="000000"/>
              </w:rPr>
              <w:t>7 071,2</w:t>
            </w:r>
          </w:p>
        </w:tc>
        <w:tc>
          <w:tcPr>
            <w:tcW w:w="851" w:type="dxa"/>
            <w:tcBorders>
              <w:bottom w:val="single" w:sz="4" w:space="0" w:color="auto"/>
            </w:tcBorders>
          </w:tcPr>
          <w:p w:rsidR="00665E6A" w:rsidRPr="009B2B0D" w:rsidRDefault="00665E6A" w:rsidP="00A57FAE">
            <w:pPr>
              <w:jc w:val="center"/>
              <w:rPr>
                <w:color w:val="000000"/>
              </w:rPr>
            </w:pPr>
            <w:r w:rsidRPr="009B2B0D">
              <w:rPr>
                <w:color w:val="000000"/>
              </w:rPr>
              <w:t>7 071,2</w:t>
            </w:r>
          </w:p>
        </w:tc>
        <w:tc>
          <w:tcPr>
            <w:tcW w:w="850" w:type="dxa"/>
            <w:tcBorders>
              <w:bottom w:val="single" w:sz="4" w:space="0" w:color="auto"/>
            </w:tcBorders>
          </w:tcPr>
          <w:p w:rsidR="00665E6A" w:rsidRPr="009B2B0D" w:rsidRDefault="00665E6A" w:rsidP="00A57FAE">
            <w:pPr>
              <w:jc w:val="center"/>
              <w:rPr>
                <w:color w:val="000000"/>
              </w:rPr>
            </w:pPr>
            <w:r w:rsidRPr="009B2B0D">
              <w:rPr>
                <w:color w:val="000000"/>
              </w:rPr>
              <w:t>7 071,2</w:t>
            </w:r>
          </w:p>
        </w:tc>
        <w:tc>
          <w:tcPr>
            <w:tcW w:w="851" w:type="dxa"/>
            <w:tcBorders>
              <w:bottom w:val="single" w:sz="4" w:space="0" w:color="auto"/>
            </w:tcBorders>
          </w:tcPr>
          <w:p w:rsidR="00665E6A" w:rsidRPr="009B2B0D" w:rsidRDefault="00665E6A" w:rsidP="00A57FAE">
            <w:pPr>
              <w:jc w:val="center"/>
              <w:rPr>
                <w:color w:val="000000"/>
              </w:rPr>
            </w:pPr>
            <w:r w:rsidRPr="009B2B0D">
              <w:rPr>
                <w:color w:val="000000"/>
              </w:rPr>
              <w:t>7 071,2</w:t>
            </w:r>
          </w:p>
        </w:tc>
        <w:tc>
          <w:tcPr>
            <w:tcW w:w="850" w:type="dxa"/>
            <w:tcBorders>
              <w:bottom w:val="single" w:sz="4" w:space="0" w:color="auto"/>
            </w:tcBorders>
          </w:tcPr>
          <w:p w:rsidR="00665E6A" w:rsidRPr="009B2B0D" w:rsidRDefault="00665E6A" w:rsidP="00A57FAE">
            <w:pPr>
              <w:jc w:val="center"/>
              <w:rPr>
                <w:color w:val="000000"/>
              </w:rPr>
            </w:pPr>
            <w:r w:rsidRPr="009B2B0D">
              <w:rPr>
                <w:color w:val="000000"/>
              </w:rPr>
              <w:t>7 071,2</w:t>
            </w:r>
          </w:p>
        </w:tc>
        <w:tc>
          <w:tcPr>
            <w:tcW w:w="851" w:type="dxa"/>
            <w:tcBorders>
              <w:bottom w:val="single" w:sz="4" w:space="0" w:color="auto"/>
            </w:tcBorders>
          </w:tcPr>
          <w:p w:rsidR="00665E6A" w:rsidRPr="009B2B0D" w:rsidRDefault="00665E6A" w:rsidP="00A57FAE">
            <w:pPr>
              <w:jc w:val="center"/>
              <w:rPr>
                <w:color w:val="000000"/>
              </w:rPr>
            </w:pPr>
            <w:r w:rsidRPr="009B2B0D">
              <w:rPr>
                <w:color w:val="000000"/>
              </w:rPr>
              <w:t>7 071,2</w:t>
            </w:r>
          </w:p>
        </w:tc>
      </w:tr>
      <w:tr w:rsidR="00665E6A" w:rsidRPr="001652CC" w:rsidTr="00B228A5">
        <w:trPr>
          <w:trHeight w:val="1168"/>
          <w:tblCellSpacing w:w="5" w:type="nil"/>
        </w:trPr>
        <w:tc>
          <w:tcPr>
            <w:tcW w:w="1418" w:type="dxa"/>
            <w:vMerge w:val="restart"/>
            <w:tcBorders>
              <w:top w:val="single" w:sz="4" w:space="0" w:color="auto"/>
              <w:left w:val="single" w:sz="4" w:space="0" w:color="auto"/>
              <w:bottom w:val="single" w:sz="4" w:space="0" w:color="auto"/>
              <w:right w:val="single" w:sz="4" w:space="0" w:color="auto"/>
            </w:tcBorders>
          </w:tcPr>
          <w:p w:rsidR="00665E6A" w:rsidRPr="007C4235" w:rsidRDefault="00665E6A" w:rsidP="00FF6A97">
            <w:pPr>
              <w:rPr>
                <w:kern w:val="2"/>
              </w:rPr>
            </w:pPr>
            <w:r w:rsidRPr="007C4235">
              <w:t>ОМ</w:t>
            </w:r>
            <w:r w:rsidRPr="007C4235">
              <w:rPr>
                <w:kern w:val="2"/>
              </w:rPr>
              <w:t xml:space="preserve"> </w:t>
            </w:r>
            <w:r>
              <w:rPr>
                <w:kern w:val="2"/>
              </w:rPr>
              <w:t>2</w:t>
            </w:r>
            <w:r w:rsidRPr="007C4235">
              <w:rPr>
                <w:kern w:val="2"/>
              </w:rPr>
              <w:t>.3. Предоставле</w:t>
            </w:r>
            <w:r w:rsidRPr="007C4235">
              <w:rPr>
                <w:kern w:val="2"/>
              </w:rPr>
              <w:softHyphen/>
              <w:t xml:space="preserve">ние </w:t>
            </w:r>
            <w:proofErr w:type="gramStart"/>
            <w:r w:rsidRPr="007C4235">
              <w:rPr>
                <w:kern w:val="2"/>
              </w:rPr>
              <w:t>мер социаль</w:t>
            </w:r>
            <w:r w:rsidRPr="007C4235">
              <w:rPr>
                <w:kern w:val="2"/>
              </w:rPr>
              <w:softHyphen/>
              <w:t>ной поддержки де</w:t>
            </w:r>
            <w:r w:rsidRPr="007C4235">
              <w:rPr>
                <w:kern w:val="2"/>
              </w:rPr>
              <w:softHyphen/>
            </w:r>
            <w:r w:rsidRPr="007C4235">
              <w:rPr>
                <w:kern w:val="2"/>
              </w:rPr>
              <w:lastRenderedPageBreak/>
              <w:t>тей первого-вто</w:t>
            </w:r>
            <w:r w:rsidRPr="007C4235">
              <w:rPr>
                <w:kern w:val="2"/>
              </w:rPr>
              <w:softHyphen/>
              <w:t>рого года жизни</w:t>
            </w:r>
            <w:proofErr w:type="gramEnd"/>
            <w:r w:rsidRPr="007C4235">
              <w:rPr>
                <w:kern w:val="2"/>
              </w:rPr>
              <w:t xml:space="preserve"> из малоимущих семей</w:t>
            </w:r>
          </w:p>
        </w:tc>
        <w:tc>
          <w:tcPr>
            <w:tcW w:w="1134" w:type="dxa"/>
            <w:vMerge w:val="restart"/>
            <w:tcBorders>
              <w:top w:val="single" w:sz="4" w:space="0" w:color="auto"/>
              <w:left w:val="single" w:sz="4" w:space="0" w:color="auto"/>
              <w:bottom w:val="single" w:sz="4" w:space="0" w:color="auto"/>
              <w:right w:val="single" w:sz="4" w:space="0" w:color="auto"/>
            </w:tcBorders>
          </w:tcPr>
          <w:p w:rsidR="00665E6A" w:rsidRPr="007C4235" w:rsidRDefault="00665E6A" w:rsidP="007C4235">
            <w:pPr>
              <w:jc w:val="center"/>
            </w:pPr>
            <w:r w:rsidRPr="007C4235">
              <w:lastRenderedPageBreak/>
              <w:t>УСЗН г. Азова</w:t>
            </w:r>
          </w:p>
        </w:tc>
        <w:tc>
          <w:tcPr>
            <w:tcW w:w="567" w:type="dxa"/>
            <w:tcBorders>
              <w:top w:val="single" w:sz="4" w:space="0" w:color="auto"/>
              <w:left w:val="single" w:sz="4" w:space="0" w:color="auto"/>
              <w:bottom w:val="single" w:sz="4" w:space="0" w:color="auto"/>
              <w:right w:val="single" w:sz="4" w:space="0" w:color="auto"/>
            </w:tcBorders>
          </w:tcPr>
          <w:p w:rsidR="00665E6A" w:rsidRDefault="00665E6A">
            <w:pPr>
              <w:jc w:val="center"/>
              <w:rPr>
                <w:color w:val="000000"/>
              </w:rPr>
            </w:pPr>
            <w:r>
              <w:rPr>
                <w:color w:val="000000"/>
              </w:rPr>
              <w:t>913</w:t>
            </w:r>
          </w:p>
        </w:tc>
        <w:tc>
          <w:tcPr>
            <w:tcW w:w="567" w:type="dxa"/>
            <w:tcBorders>
              <w:top w:val="single" w:sz="4" w:space="0" w:color="auto"/>
              <w:left w:val="single" w:sz="4" w:space="0" w:color="auto"/>
              <w:bottom w:val="single" w:sz="4" w:space="0" w:color="auto"/>
              <w:right w:val="single" w:sz="4" w:space="0" w:color="auto"/>
            </w:tcBorders>
          </w:tcPr>
          <w:p w:rsidR="00665E6A" w:rsidRDefault="00665E6A">
            <w:pPr>
              <w:jc w:val="center"/>
              <w:rPr>
                <w:color w:val="000000"/>
              </w:rPr>
            </w:pPr>
            <w:r>
              <w:rPr>
                <w:color w:val="000000"/>
              </w:rPr>
              <w:t>1003</w:t>
            </w:r>
          </w:p>
        </w:tc>
        <w:tc>
          <w:tcPr>
            <w:tcW w:w="1129" w:type="dxa"/>
            <w:tcBorders>
              <w:top w:val="single" w:sz="4" w:space="0" w:color="auto"/>
              <w:left w:val="single" w:sz="4" w:space="0" w:color="auto"/>
              <w:bottom w:val="single" w:sz="4" w:space="0" w:color="auto"/>
              <w:right w:val="single" w:sz="4" w:space="0" w:color="auto"/>
            </w:tcBorders>
          </w:tcPr>
          <w:p w:rsidR="00665E6A" w:rsidRDefault="00665E6A" w:rsidP="00665E6A">
            <w:pPr>
              <w:jc w:val="center"/>
            </w:pPr>
            <w:r w:rsidRPr="00651481">
              <w:rPr>
                <w:color w:val="000000"/>
              </w:rPr>
              <w:t>х</w:t>
            </w:r>
          </w:p>
        </w:tc>
        <w:tc>
          <w:tcPr>
            <w:tcW w:w="567" w:type="dxa"/>
            <w:tcBorders>
              <w:top w:val="single" w:sz="4" w:space="0" w:color="auto"/>
              <w:left w:val="single" w:sz="4" w:space="0" w:color="auto"/>
              <w:bottom w:val="single" w:sz="4" w:space="0" w:color="auto"/>
              <w:right w:val="single" w:sz="4" w:space="0" w:color="auto"/>
            </w:tcBorders>
          </w:tcPr>
          <w:p w:rsidR="00665E6A" w:rsidRDefault="00665E6A">
            <w:pPr>
              <w:jc w:val="center"/>
              <w:rPr>
                <w:color w:val="000000"/>
              </w:rPr>
            </w:pPr>
            <w:r>
              <w:rPr>
                <w:color w:val="000000"/>
              </w:rPr>
              <w:t>240</w:t>
            </w:r>
          </w:p>
        </w:tc>
        <w:tc>
          <w:tcPr>
            <w:tcW w:w="856"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1 077,7</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86,6</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90,1</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90,1</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90,1</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90,1</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90,1</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90,1</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90,1</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90,1</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90,1</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90,1</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90,1</w:t>
            </w:r>
          </w:p>
        </w:tc>
      </w:tr>
      <w:tr w:rsidR="00665E6A" w:rsidRPr="001652CC" w:rsidTr="00B228A5">
        <w:trPr>
          <w:trHeight w:val="1118"/>
          <w:tblCellSpacing w:w="5" w:type="nil"/>
        </w:trPr>
        <w:tc>
          <w:tcPr>
            <w:tcW w:w="1418" w:type="dxa"/>
            <w:vMerge/>
            <w:tcBorders>
              <w:top w:val="single" w:sz="4" w:space="0" w:color="auto"/>
              <w:left w:val="single" w:sz="4" w:space="0" w:color="auto"/>
              <w:bottom w:val="single" w:sz="4" w:space="0" w:color="auto"/>
              <w:right w:val="single" w:sz="4" w:space="0" w:color="auto"/>
            </w:tcBorders>
          </w:tcPr>
          <w:p w:rsidR="00665E6A" w:rsidRPr="007C4235" w:rsidRDefault="00665E6A" w:rsidP="007C4235"/>
        </w:tc>
        <w:tc>
          <w:tcPr>
            <w:tcW w:w="1134" w:type="dxa"/>
            <w:vMerge/>
            <w:tcBorders>
              <w:top w:val="single" w:sz="4" w:space="0" w:color="auto"/>
              <w:left w:val="single" w:sz="4" w:space="0" w:color="auto"/>
              <w:bottom w:val="single" w:sz="4" w:space="0" w:color="auto"/>
              <w:right w:val="single" w:sz="4" w:space="0" w:color="auto"/>
            </w:tcBorders>
          </w:tcPr>
          <w:p w:rsidR="00665E6A" w:rsidRPr="007C4235" w:rsidRDefault="00665E6A" w:rsidP="007C4235">
            <w:pPr>
              <w:jc w:val="center"/>
            </w:pPr>
          </w:p>
        </w:tc>
        <w:tc>
          <w:tcPr>
            <w:tcW w:w="567" w:type="dxa"/>
            <w:tcBorders>
              <w:top w:val="single" w:sz="4" w:space="0" w:color="auto"/>
              <w:left w:val="single" w:sz="4" w:space="0" w:color="auto"/>
              <w:bottom w:val="single" w:sz="4" w:space="0" w:color="auto"/>
              <w:right w:val="single" w:sz="4" w:space="0" w:color="auto"/>
            </w:tcBorders>
          </w:tcPr>
          <w:p w:rsidR="00665E6A" w:rsidRDefault="00665E6A">
            <w:pPr>
              <w:jc w:val="center"/>
              <w:rPr>
                <w:color w:val="000000"/>
              </w:rPr>
            </w:pPr>
            <w:r>
              <w:rPr>
                <w:color w:val="000000"/>
              </w:rPr>
              <w:t>913</w:t>
            </w:r>
          </w:p>
        </w:tc>
        <w:tc>
          <w:tcPr>
            <w:tcW w:w="567" w:type="dxa"/>
            <w:tcBorders>
              <w:top w:val="single" w:sz="4" w:space="0" w:color="auto"/>
              <w:left w:val="single" w:sz="4" w:space="0" w:color="auto"/>
              <w:bottom w:val="single" w:sz="4" w:space="0" w:color="auto"/>
              <w:right w:val="single" w:sz="4" w:space="0" w:color="auto"/>
            </w:tcBorders>
          </w:tcPr>
          <w:p w:rsidR="00665E6A" w:rsidRDefault="00665E6A">
            <w:pPr>
              <w:jc w:val="center"/>
              <w:rPr>
                <w:color w:val="000000"/>
              </w:rPr>
            </w:pPr>
            <w:r>
              <w:rPr>
                <w:color w:val="000000"/>
              </w:rPr>
              <w:t>1003</w:t>
            </w:r>
          </w:p>
        </w:tc>
        <w:tc>
          <w:tcPr>
            <w:tcW w:w="1129" w:type="dxa"/>
            <w:tcBorders>
              <w:top w:val="single" w:sz="4" w:space="0" w:color="auto"/>
              <w:left w:val="single" w:sz="4" w:space="0" w:color="auto"/>
              <w:bottom w:val="single" w:sz="4" w:space="0" w:color="auto"/>
              <w:right w:val="single" w:sz="4" w:space="0" w:color="auto"/>
            </w:tcBorders>
          </w:tcPr>
          <w:p w:rsidR="00665E6A" w:rsidRDefault="00665E6A" w:rsidP="00665E6A">
            <w:pPr>
              <w:jc w:val="center"/>
            </w:pPr>
            <w:r w:rsidRPr="002376E3">
              <w:rPr>
                <w:color w:val="000000"/>
              </w:rPr>
              <w:t>х</w:t>
            </w:r>
          </w:p>
        </w:tc>
        <w:tc>
          <w:tcPr>
            <w:tcW w:w="567" w:type="dxa"/>
            <w:tcBorders>
              <w:top w:val="single" w:sz="4" w:space="0" w:color="auto"/>
              <w:left w:val="single" w:sz="4" w:space="0" w:color="auto"/>
              <w:bottom w:val="single" w:sz="4" w:space="0" w:color="auto"/>
              <w:right w:val="single" w:sz="4" w:space="0" w:color="auto"/>
            </w:tcBorders>
          </w:tcPr>
          <w:p w:rsidR="00665E6A" w:rsidRDefault="00665E6A">
            <w:pPr>
              <w:jc w:val="center"/>
              <w:rPr>
                <w:color w:val="000000"/>
              </w:rPr>
            </w:pPr>
            <w:r>
              <w:rPr>
                <w:color w:val="000000"/>
              </w:rPr>
              <w:t>240</w:t>
            </w:r>
          </w:p>
        </w:tc>
        <w:tc>
          <w:tcPr>
            <w:tcW w:w="856"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sz w:val="18"/>
                <w:szCs w:val="18"/>
              </w:rPr>
            </w:pPr>
            <w:r w:rsidRPr="009B2B0D">
              <w:rPr>
                <w:color w:val="000000"/>
                <w:sz w:val="18"/>
                <w:szCs w:val="18"/>
              </w:rPr>
              <w:t>111047,6</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8 922,5</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9 284,1</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9 284,1</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9 284,1</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9 284,1</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9 284,1</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9 284,1</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9 284,1</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9 284,1</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9 284,1</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9 284,1</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9 284,1</w:t>
            </w:r>
          </w:p>
        </w:tc>
      </w:tr>
      <w:tr w:rsidR="00665E6A" w:rsidRPr="001652CC" w:rsidTr="00B228A5">
        <w:trPr>
          <w:trHeight w:val="502"/>
          <w:tblCellSpacing w:w="5" w:type="nil"/>
        </w:trPr>
        <w:tc>
          <w:tcPr>
            <w:tcW w:w="1418" w:type="dxa"/>
            <w:vMerge w:val="restart"/>
            <w:tcBorders>
              <w:top w:val="single" w:sz="4" w:space="0" w:color="auto"/>
              <w:left w:val="single" w:sz="4" w:space="0" w:color="auto"/>
              <w:bottom w:val="single" w:sz="4" w:space="0" w:color="auto"/>
              <w:right w:val="single" w:sz="4" w:space="0" w:color="auto"/>
            </w:tcBorders>
          </w:tcPr>
          <w:p w:rsidR="00665E6A" w:rsidRPr="007C4235" w:rsidRDefault="00665E6A" w:rsidP="00FF6A97">
            <w:pPr>
              <w:autoSpaceDE w:val="0"/>
              <w:autoSpaceDN w:val="0"/>
              <w:adjustRightInd w:val="0"/>
              <w:rPr>
                <w:kern w:val="2"/>
              </w:rPr>
            </w:pPr>
            <w:r w:rsidRPr="007C4235">
              <w:lastRenderedPageBreak/>
              <w:t>ОМ</w:t>
            </w:r>
            <w:r w:rsidRPr="007C4235">
              <w:rPr>
                <w:kern w:val="2"/>
              </w:rPr>
              <w:t xml:space="preserve"> </w:t>
            </w:r>
            <w:r>
              <w:rPr>
                <w:kern w:val="2"/>
              </w:rPr>
              <w:t>2</w:t>
            </w:r>
            <w:r w:rsidRPr="007C4235">
              <w:rPr>
                <w:kern w:val="2"/>
              </w:rPr>
              <w:t>.4. Выплата пособия на ребенка</w:t>
            </w:r>
          </w:p>
        </w:tc>
        <w:tc>
          <w:tcPr>
            <w:tcW w:w="1134" w:type="dxa"/>
            <w:vMerge w:val="restart"/>
            <w:tcBorders>
              <w:top w:val="single" w:sz="4" w:space="0" w:color="auto"/>
              <w:left w:val="single" w:sz="4" w:space="0" w:color="auto"/>
              <w:bottom w:val="single" w:sz="4" w:space="0" w:color="auto"/>
              <w:right w:val="single" w:sz="4" w:space="0" w:color="auto"/>
            </w:tcBorders>
          </w:tcPr>
          <w:p w:rsidR="00665E6A" w:rsidRPr="007C4235" w:rsidRDefault="00665E6A" w:rsidP="007C4235">
            <w:pPr>
              <w:jc w:val="center"/>
            </w:pPr>
            <w:r w:rsidRPr="007C4235">
              <w:t>УСЗН г. Азова</w:t>
            </w:r>
          </w:p>
        </w:tc>
        <w:tc>
          <w:tcPr>
            <w:tcW w:w="567" w:type="dxa"/>
            <w:tcBorders>
              <w:top w:val="single" w:sz="4" w:space="0" w:color="auto"/>
              <w:left w:val="single" w:sz="4" w:space="0" w:color="auto"/>
              <w:bottom w:val="single" w:sz="4" w:space="0" w:color="auto"/>
              <w:right w:val="single" w:sz="4" w:space="0" w:color="auto"/>
            </w:tcBorders>
          </w:tcPr>
          <w:p w:rsidR="00665E6A" w:rsidRDefault="00665E6A">
            <w:pPr>
              <w:jc w:val="center"/>
              <w:rPr>
                <w:color w:val="000000"/>
              </w:rPr>
            </w:pPr>
            <w:r>
              <w:rPr>
                <w:color w:val="000000"/>
              </w:rPr>
              <w:t>913</w:t>
            </w:r>
          </w:p>
        </w:tc>
        <w:tc>
          <w:tcPr>
            <w:tcW w:w="567" w:type="dxa"/>
            <w:tcBorders>
              <w:top w:val="single" w:sz="4" w:space="0" w:color="auto"/>
              <w:left w:val="single" w:sz="4" w:space="0" w:color="auto"/>
              <w:bottom w:val="single" w:sz="4" w:space="0" w:color="auto"/>
              <w:right w:val="single" w:sz="4" w:space="0" w:color="auto"/>
            </w:tcBorders>
          </w:tcPr>
          <w:p w:rsidR="00665E6A" w:rsidRDefault="00665E6A">
            <w:pPr>
              <w:jc w:val="center"/>
              <w:rPr>
                <w:color w:val="000000"/>
              </w:rPr>
            </w:pPr>
            <w:r>
              <w:rPr>
                <w:color w:val="000000"/>
              </w:rPr>
              <w:t>1003</w:t>
            </w:r>
          </w:p>
        </w:tc>
        <w:tc>
          <w:tcPr>
            <w:tcW w:w="1129" w:type="dxa"/>
            <w:tcBorders>
              <w:top w:val="single" w:sz="4" w:space="0" w:color="auto"/>
              <w:left w:val="single" w:sz="4" w:space="0" w:color="auto"/>
              <w:bottom w:val="single" w:sz="4" w:space="0" w:color="auto"/>
              <w:right w:val="single" w:sz="4" w:space="0" w:color="auto"/>
            </w:tcBorders>
          </w:tcPr>
          <w:p w:rsidR="00665E6A" w:rsidRDefault="00665E6A" w:rsidP="00665E6A">
            <w:pPr>
              <w:jc w:val="center"/>
            </w:pPr>
            <w:r w:rsidRPr="002376E3">
              <w:rPr>
                <w:color w:val="000000"/>
              </w:rPr>
              <w:t>х</w:t>
            </w:r>
          </w:p>
        </w:tc>
        <w:tc>
          <w:tcPr>
            <w:tcW w:w="567" w:type="dxa"/>
            <w:tcBorders>
              <w:top w:val="single" w:sz="4" w:space="0" w:color="auto"/>
              <w:left w:val="single" w:sz="4" w:space="0" w:color="auto"/>
              <w:bottom w:val="single" w:sz="4" w:space="0" w:color="auto"/>
              <w:right w:val="single" w:sz="4" w:space="0" w:color="auto"/>
            </w:tcBorders>
          </w:tcPr>
          <w:p w:rsidR="00665E6A" w:rsidRDefault="00665E6A">
            <w:pPr>
              <w:jc w:val="center"/>
              <w:rPr>
                <w:color w:val="000000"/>
              </w:rPr>
            </w:pPr>
            <w:r>
              <w:rPr>
                <w:color w:val="000000"/>
              </w:rPr>
              <w:t>240</w:t>
            </w:r>
          </w:p>
        </w:tc>
        <w:tc>
          <w:tcPr>
            <w:tcW w:w="856"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6,0</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0,5</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0,5</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0,5</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0,5</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0,5</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0,5</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0,5</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0,5</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0,5</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0,5</w:t>
            </w:r>
          </w:p>
        </w:tc>
        <w:tc>
          <w:tcPr>
            <w:tcW w:w="850"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0,5</w:t>
            </w:r>
          </w:p>
        </w:tc>
        <w:tc>
          <w:tcPr>
            <w:tcW w:w="851" w:type="dxa"/>
            <w:tcBorders>
              <w:top w:val="single" w:sz="4" w:space="0" w:color="auto"/>
              <w:left w:val="single" w:sz="4" w:space="0" w:color="auto"/>
              <w:bottom w:val="single" w:sz="4" w:space="0" w:color="auto"/>
              <w:right w:val="single" w:sz="4" w:space="0" w:color="auto"/>
            </w:tcBorders>
          </w:tcPr>
          <w:p w:rsidR="00665E6A" w:rsidRPr="009B2B0D" w:rsidRDefault="00665E6A" w:rsidP="00A57FAE">
            <w:pPr>
              <w:jc w:val="center"/>
              <w:rPr>
                <w:color w:val="000000"/>
              </w:rPr>
            </w:pPr>
            <w:r w:rsidRPr="009B2B0D">
              <w:rPr>
                <w:color w:val="000000"/>
              </w:rPr>
              <w:t>0,5</w:t>
            </w:r>
          </w:p>
        </w:tc>
      </w:tr>
      <w:tr w:rsidR="00665E6A" w:rsidRPr="001652CC" w:rsidTr="00B228A5">
        <w:trPr>
          <w:trHeight w:val="404"/>
          <w:tblCellSpacing w:w="5" w:type="nil"/>
        </w:trPr>
        <w:tc>
          <w:tcPr>
            <w:tcW w:w="1418" w:type="dxa"/>
            <w:vMerge/>
            <w:tcBorders>
              <w:top w:val="single" w:sz="4" w:space="0" w:color="auto"/>
            </w:tcBorders>
          </w:tcPr>
          <w:p w:rsidR="00665E6A" w:rsidRPr="007C4235" w:rsidRDefault="00665E6A" w:rsidP="007C4235">
            <w:pPr>
              <w:autoSpaceDE w:val="0"/>
              <w:autoSpaceDN w:val="0"/>
              <w:adjustRightInd w:val="0"/>
            </w:pPr>
          </w:p>
        </w:tc>
        <w:tc>
          <w:tcPr>
            <w:tcW w:w="1134" w:type="dxa"/>
            <w:vMerge/>
            <w:tcBorders>
              <w:top w:val="single" w:sz="4" w:space="0" w:color="auto"/>
            </w:tcBorders>
          </w:tcPr>
          <w:p w:rsidR="00665E6A" w:rsidRPr="007C4235" w:rsidRDefault="00665E6A" w:rsidP="007C4235">
            <w:pPr>
              <w:jc w:val="center"/>
            </w:pPr>
          </w:p>
        </w:tc>
        <w:tc>
          <w:tcPr>
            <w:tcW w:w="567" w:type="dxa"/>
            <w:tcBorders>
              <w:top w:val="single" w:sz="4" w:space="0" w:color="auto"/>
            </w:tcBorders>
          </w:tcPr>
          <w:p w:rsidR="00665E6A" w:rsidRDefault="00665E6A">
            <w:pPr>
              <w:jc w:val="center"/>
              <w:rPr>
                <w:color w:val="000000"/>
              </w:rPr>
            </w:pPr>
            <w:r>
              <w:rPr>
                <w:color w:val="000000"/>
              </w:rPr>
              <w:t>913</w:t>
            </w:r>
          </w:p>
        </w:tc>
        <w:tc>
          <w:tcPr>
            <w:tcW w:w="567" w:type="dxa"/>
            <w:tcBorders>
              <w:top w:val="single" w:sz="4" w:space="0" w:color="auto"/>
            </w:tcBorders>
          </w:tcPr>
          <w:p w:rsidR="00665E6A" w:rsidRDefault="00665E6A">
            <w:pPr>
              <w:jc w:val="center"/>
              <w:rPr>
                <w:color w:val="000000"/>
              </w:rPr>
            </w:pPr>
            <w:r>
              <w:rPr>
                <w:color w:val="000000"/>
              </w:rPr>
              <w:t>1003</w:t>
            </w:r>
          </w:p>
        </w:tc>
        <w:tc>
          <w:tcPr>
            <w:tcW w:w="1129" w:type="dxa"/>
            <w:tcBorders>
              <w:top w:val="single" w:sz="4" w:space="0" w:color="auto"/>
            </w:tcBorders>
          </w:tcPr>
          <w:p w:rsidR="00665E6A" w:rsidRDefault="00665E6A" w:rsidP="00665E6A">
            <w:pPr>
              <w:jc w:val="center"/>
            </w:pPr>
            <w:r w:rsidRPr="002376E3">
              <w:rPr>
                <w:color w:val="000000"/>
              </w:rPr>
              <w:t>х</w:t>
            </w:r>
          </w:p>
        </w:tc>
        <w:tc>
          <w:tcPr>
            <w:tcW w:w="567" w:type="dxa"/>
            <w:tcBorders>
              <w:top w:val="single" w:sz="4" w:space="0" w:color="auto"/>
            </w:tcBorders>
          </w:tcPr>
          <w:p w:rsidR="00665E6A" w:rsidRDefault="00665E6A">
            <w:pPr>
              <w:jc w:val="center"/>
              <w:rPr>
                <w:color w:val="000000"/>
              </w:rPr>
            </w:pPr>
            <w:r>
              <w:rPr>
                <w:color w:val="000000"/>
              </w:rPr>
              <w:t>320</w:t>
            </w:r>
          </w:p>
        </w:tc>
        <w:tc>
          <w:tcPr>
            <w:tcW w:w="856" w:type="dxa"/>
            <w:tcBorders>
              <w:top w:val="single" w:sz="4" w:space="0" w:color="auto"/>
            </w:tcBorders>
          </w:tcPr>
          <w:p w:rsidR="00665E6A" w:rsidRPr="009B2B0D" w:rsidRDefault="00665E6A" w:rsidP="00A57FAE">
            <w:pPr>
              <w:jc w:val="center"/>
              <w:rPr>
                <w:color w:val="000000"/>
                <w:sz w:val="18"/>
                <w:szCs w:val="18"/>
              </w:rPr>
            </w:pPr>
            <w:r w:rsidRPr="009B2B0D">
              <w:rPr>
                <w:color w:val="000000"/>
                <w:sz w:val="18"/>
                <w:szCs w:val="18"/>
              </w:rPr>
              <w:t>350449,9</w:t>
            </w:r>
          </w:p>
        </w:tc>
        <w:tc>
          <w:tcPr>
            <w:tcW w:w="850" w:type="dxa"/>
            <w:tcBorders>
              <w:top w:val="single" w:sz="4" w:space="0" w:color="auto"/>
            </w:tcBorders>
          </w:tcPr>
          <w:p w:rsidR="00665E6A" w:rsidRPr="009B2B0D" w:rsidRDefault="00665E6A" w:rsidP="00A57FAE">
            <w:pPr>
              <w:jc w:val="center"/>
              <w:rPr>
                <w:color w:val="000000"/>
              </w:rPr>
            </w:pPr>
            <w:r w:rsidRPr="009B2B0D">
              <w:rPr>
                <w:color w:val="000000"/>
              </w:rPr>
              <w:t>28 144,4</w:t>
            </w:r>
          </w:p>
        </w:tc>
        <w:tc>
          <w:tcPr>
            <w:tcW w:w="851" w:type="dxa"/>
            <w:tcBorders>
              <w:top w:val="single" w:sz="4" w:space="0" w:color="auto"/>
            </w:tcBorders>
          </w:tcPr>
          <w:p w:rsidR="00665E6A" w:rsidRPr="009B2B0D" w:rsidRDefault="00665E6A" w:rsidP="00A57FAE">
            <w:pPr>
              <w:jc w:val="center"/>
              <w:rPr>
                <w:color w:val="000000"/>
              </w:rPr>
            </w:pPr>
            <w:r w:rsidRPr="009B2B0D">
              <w:rPr>
                <w:color w:val="000000"/>
              </w:rPr>
              <w:t>29 300,5</w:t>
            </w:r>
          </w:p>
        </w:tc>
        <w:tc>
          <w:tcPr>
            <w:tcW w:w="850" w:type="dxa"/>
            <w:tcBorders>
              <w:top w:val="single" w:sz="4" w:space="0" w:color="auto"/>
            </w:tcBorders>
          </w:tcPr>
          <w:p w:rsidR="00665E6A" w:rsidRPr="009B2B0D" w:rsidRDefault="00665E6A" w:rsidP="00A57FAE">
            <w:pPr>
              <w:jc w:val="center"/>
              <w:rPr>
                <w:color w:val="000000"/>
              </w:rPr>
            </w:pPr>
            <w:r w:rsidRPr="009B2B0D">
              <w:rPr>
                <w:color w:val="000000"/>
              </w:rPr>
              <w:t>29 300,5</w:t>
            </w:r>
          </w:p>
        </w:tc>
        <w:tc>
          <w:tcPr>
            <w:tcW w:w="851" w:type="dxa"/>
            <w:tcBorders>
              <w:top w:val="single" w:sz="4" w:space="0" w:color="auto"/>
            </w:tcBorders>
          </w:tcPr>
          <w:p w:rsidR="00665E6A" w:rsidRPr="009B2B0D" w:rsidRDefault="00665E6A" w:rsidP="00A57FAE">
            <w:pPr>
              <w:jc w:val="center"/>
              <w:rPr>
                <w:color w:val="000000"/>
              </w:rPr>
            </w:pPr>
            <w:r w:rsidRPr="009B2B0D">
              <w:rPr>
                <w:color w:val="000000"/>
              </w:rPr>
              <w:t>29 300,5</w:t>
            </w:r>
          </w:p>
        </w:tc>
        <w:tc>
          <w:tcPr>
            <w:tcW w:w="850" w:type="dxa"/>
            <w:tcBorders>
              <w:top w:val="single" w:sz="4" w:space="0" w:color="auto"/>
            </w:tcBorders>
          </w:tcPr>
          <w:p w:rsidR="00665E6A" w:rsidRPr="009B2B0D" w:rsidRDefault="00665E6A" w:rsidP="00A57FAE">
            <w:pPr>
              <w:jc w:val="center"/>
              <w:rPr>
                <w:color w:val="000000"/>
              </w:rPr>
            </w:pPr>
            <w:r w:rsidRPr="009B2B0D">
              <w:rPr>
                <w:color w:val="000000"/>
              </w:rPr>
              <w:t>29 300,5</w:t>
            </w:r>
          </w:p>
        </w:tc>
        <w:tc>
          <w:tcPr>
            <w:tcW w:w="851" w:type="dxa"/>
            <w:tcBorders>
              <w:top w:val="single" w:sz="4" w:space="0" w:color="auto"/>
            </w:tcBorders>
          </w:tcPr>
          <w:p w:rsidR="00665E6A" w:rsidRPr="009B2B0D" w:rsidRDefault="00665E6A" w:rsidP="00A57FAE">
            <w:pPr>
              <w:jc w:val="center"/>
              <w:rPr>
                <w:color w:val="000000"/>
              </w:rPr>
            </w:pPr>
            <w:r w:rsidRPr="009B2B0D">
              <w:rPr>
                <w:color w:val="000000"/>
              </w:rPr>
              <w:t>29 300,5</w:t>
            </w:r>
          </w:p>
        </w:tc>
        <w:tc>
          <w:tcPr>
            <w:tcW w:w="850" w:type="dxa"/>
            <w:tcBorders>
              <w:top w:val="single" w:sz="4" w:space="0" w:color="auto"/>
            </w:tcBorders>
          </w:tcPr>
          <w:p w:rsidR="00665E6A" w:rsidRPr="009B2B0D" w:rsidRDefault="00665E6A" w:rsidP="00A57FAE">
            <w:pPr>
              <w:jc w:val="center"/>
              <w:rPr>
                <w:color w:val="000000"/>
              </w:rPr>
            </w:pPr>
            <w:r w:rsidRPr="009B2B0D">
              <w:rPr>
                <w:color w:val="000000"/>
              </w:rPr>
              <w:t>29 300,5</w:t>
            </w:r>
          </w:p>
        </w:tc>
        <w:tc>
          <w:tcPr>
            <w:tcW w:w="851" w:type="dxa"/>
            <w:tcBorders>
              <w:top w:val="single" w:sz="4" w:space="0" w:color="auto"/>
            </w:tcBorders>
          </w:tcPr>
          <w:p w:rsidR="00665E6A" w:rsidRPr="009B2B0D" w:rsidRDefault="00665E6A" w:rsidP="00A57FAE">
            <w:pPr>
              <w:jc w:val="center"/>
              <w:rPr>
                <w:color w:val="000000"/>
              </w:rPr>
            </w:pPr>
            <w:r w:rsidRPr="009B2B0D">
              <w:rPr>
                <w:color w:val="000000"/>
              </w:rPr>
              <w:t>29 300,5</w:t>
            </w:r>
          </w:p>
        </w:tc>
        <w:tc>
          <w:tcPr>
            <w:tcW w:w="850" w:type="dxa"/>
            <w:tcBorders>
              <w:top w:val="single" w:sz="4" w:space="0" w:color="auto"/>
            </w:tcBorders>
          </w:tcPr>
          <w:p w:rsidR="00665E6A" w:rsidRPr="009B2B0D" w:rsidRDefault="00665E6A" w:rsidP="00A57FAE">
            <w:pPr>
              <w:jc w:val="center"/>
              <w:rPr>
                <w:color w:val="000000"/>
              </w:rPr>
            </w:pPr>
            <w:r w:rsidRPr="009B2B0D">
              <w:rPr>
                <w:color w:val="000000"/>
              </w:rPr>
              <w:t>29 300,5</w:t>
            </w:r>
          </w:p>
        </w:tc>
        <w:tc>
          <w:tcPr>
            <w:tcW w:w="851" w:type="dxa"/>
            <w:tcBorders>
              <w:top w:val="single" w:sz="4" w:space="0" w:color="auto"/>
            </w:tcBorders>
          </w:tcPr>
          <w:p w:rsidR="00665E6A" w:rsidRPr="009B2B0D" w:rsidRDefault="00665E6A" w:rsidP="00A57FAE">
            <w:pPr>
              <w:jc w:val="center"/>
              <w:rPr>
                <w:color w:val="000000"/>
              </w:rPr>
            </w:pPr>
            <w:r w:rsidRPr="009B2B0D">
              <w:rPr>
                <w:color w:val="000000"/>
              </w:rPr>
              <w:t>29 300,5</w:t>
            </w:r>
          </w:p>
        </w:tc>
        <w:tc>
          <w:tcPr>
            <w:tcW w:w="850" w:type="dxa"/>
            <w:tcBorders>
              <w:top w:val="single" w:sz="4" w:space="0" w:color="auto"/>
            </w:tcBorders>
          </w:tcPr>
          <w:p w:rsidR="00665E6A" w:rsidRPr="009B2B0D" w:rsidRDefault="00665E6A" w:rsidP="00A57FAE">
            <w:pPr>
              <w:jc w:val="center"/>
              <w:rPr>
                <w:color w:val="000000"/>
              </w:rPr>
            </w:pPr>
            <w:r w:rsidRPr="009B2B0D">
              <w:rPr>
                <w:color w:val="000000"/>
              </w:rPr>
              <w:t>29 300,5</w:t>
            </w:r>
          </w:p>
        </w:tc>
        <w:tc>
          <w:tcPr>
            <w:tcW w:w="851" w:type="dxa"/>
            <w:tcBorders>
              <w:top w:val="single" w:sz="4" w:space="0" w:color="auto"/>
            </w:tcBorders>
          </w:tcPr>
          <w:p w:rsidR="00665E6A" w:rsidRPr="003D28A7" w:rsidRDefault="00665E6A" w:rsidP="003D28A7">
            <w:pPr>
              <w:rPr>
                <w:color w:val="000000"/>
                <w:sz w:val="19"/>
                <w:szCs w:val="19"/>
              </w:rPr>
            </w:pPr>
            <w:r w:rsidRPr="003D28A7">
              <w:rPr>
                <w:color w:val="000000"/>
                <w:sz w:val="19"/>
                <w:szCs w:val="19"/>
              </w:rPr>
              <w:t>29 300,5</w:t>
            </w:r>
          </w:p>
        </w:tc>
      </w:tr>
      <w:tr w:rsidR="00665E6A" w:rsidRPr="001652CC" w:rsidTr="000E09A9">
        <w:trPr>
          <w:trHeight w:val="2064"/>
          <w:tblCellSpacing w:w="5" w:type="nil"/>
        </w:trPr>
        <w:tc>
          <w:tcPr>
            <w:tcW w:w="1418" w:type="dxa"/>
            <w:vMerge w:val="restart"/>
          </w:tcPr>
          <w:p w:rsidR="00665E6A" w:rsidRPr="007C4235" w:rsidRDefault="00665E6A" w:rsidP="007C4235">
            <w:pPr>
              <w:autoSpaceDE w:val="0"/>
              <w:autoSpaceDN w:val="0"/>
              <w:adjustRightInd w:val="0"/>
              <w:rPr>
                <w:kern w:val="2"/>
              </w:rPr>
            </w:pPr>
            <w:r w:rsidRPr="007C4235">
              <w:t>ОМ</w:t>
            </w:r>
            <w:r w:rsidRPr="007C4235">
              <w:rPr>
                <w:kern w:val="2"/>
              </w:rPr>
              <w:t xml:space="preserve"> </w:t>
            </w:r>
            <w:r>
              <w:rPr>
                <w:kern w:val="2"/>
              </w:rPr>
              <w:t>2</w:t>
            </w:r>
            <w:r w:rsidRPr="007C4235">
              <w:rPr>
                <w:kern w:val="2"/>
              </w:rPr>
              <w:t xml:space="preserve">.5. Предоставление мер социальной поддержки малоимущих семей, имеющих детей и проживающих на территории Ростовской области, </w:t>
            </w:r>
          </w:p>
          <w:p w:rsidR="00665E6A" w:rsidRPr="007C4235" w:rsidRDefault="00665E6A" w:rsidP="007C4235">
            <w:pPr>
              <w:autoSpaceDE w:val="0"/>
              <w:autoSpaceDN w:val="0"/>
              <w:adjustRightInd w:val="0"/>
              <w:rPr>
                <w:kern w:val="2"/>
              </w:rPr>
            </w:pPr>
            <w:r w:rsidRPr="007C4235">
              <w:rPr>
                <w:kern w:val="2"/>
              </w:rPr>
              <w:t>в виде предоставления регионального материнского капитала</w:t>
            </w:r>
          </w:p>
        </w:tc>
        <w:tc>
          <w:tcPr>
            <w:tcW w:w="1134" w:type="dxa"/>
            <w:vMerge w:val="restart"/>
          </w:tcPr>
          <w:p w:rsidR="00665E6A" w:rsidRPr="007C4235" w:rsidRDefault="00665E6A" w:rsidP="007C4235">
            <w:pPr>
              <w:jc w:val="center"/>
            </w:pPr>
            <w:r w:rsidRPr="007C4235">
              <w:t>УСЗН г. Азова</w:t>
            </w: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1003</w:t>
            </w:r>
          </w:p>
        </w:tc>
        <w:tc>
          <w:tcPr>
            <w:tcW w:w="1129" w:type="dxa"/>
          </w:tcPr>
          <w:p w:rsidR="00665E6A" w:rsidRDefault="00665E6A" w:rsidP="00665E6A">
            <w:pPr>
              <w:jc w:val="center"/>
            </w:pPr>
            <w:r w:rsidRPr="002376E3">
              <w:rPr>
                <w:color w:val="000000"/>
              </w:rPr>
              <w:t>х</w:t>
            </w:r>
          </w:p>
        </w:tc>
        <w:tc>
          <w:tcPr>
            <w:tcW w:w="567" w:type="dxa"/>
          </w:tcPr>
          <w:p w:rsidR="00665E6A" w:rsidRDefault="00665E6A">
            <w:pPr>
              <w:jc w:val="center"/>
              <w:rPr>
                <w:color w:val="000000"/>
              </w:rPr>
            </w:pPr>
            <w:r>
              <w:rPr>
                <w:color w:val="000000"/>
              </w:rPr>
              <w:t>240</w:t>
            </w:r>
          </w:p>
        </w:tc>
        <w:tc>
          <w:tcPr>
            <w:tcW w:w="856" w:type="dxa"/>
          </w:tcPr>
          <w:p w:rsidR="00665E6A" w:rsidRPr="009B2B0D" w:rsidRDefault="00665E6A" w:rsidP="00A57FAE">
            <w:pPr>
              <w:jc w:val="center"/>
              <w:rPr>
                <w:color w:val="000000"/>
              </w:rPr>
            </w:pPr>
            <w:r w:rsidRPr="009B2B0D">
              <w:rPr>
                <w:color w:val="000000"/>
              </w:rPr>
              <w:t>445,2</w:t>
            </w:r>
          </w:p>
        </w:tc>
        <w:tc>
          <w:tcPr>
            <w:tcW w:w="850" w:type="dxa"/>
          </w:tcPr>
          <w:p w:rsidR="00665E6A" w:rsidRPr="009B2B0D" w:rsidRDefault="00665E6A" w:rsidP="00A57FAE">
            <w:pPr>
              <w:jc w:val="center"/>
              <w:rPr>
                <w:color w:val="000000"/>
              </w:rPr>
            </w:pPr>
            <w:r w:rsidRPr="009B2B0D">
              <w:rPr>
                <w:color w:val="000000"/>
              </w:rPr>
              <w:t>37,1</w:t>
            </w:r>
          </w:p>
        </w:tc>
        <w:tc>
          <w:tcPr>
            <w:tcW w:w="851" w:type="dxa"/>
          </w:tcPr>
          <w:p w:rsidR="00665E6A" w:rsidRPr="009B2B0D" w:rsidRDefault="00665E6A" w:rsidP="00A57FAE">
            <w:pPr>
              <w:jc w:val="center"/>
              <w:rPr>
                <w:color w:val="000000"/>
              </w:rPr>
            </w:pPr>
            <w:r w:rsidRPr="009B2B0D">
              <w:rPr>
                <w:color w:val="000000"/>
              </w:rPr>
              <w:t>37,1</w:t>
            </w:r>
          </w:p>
        </w:tc>
        <w:tc>
          <w:tcPr>
            <w:tcW w:w="850" w:type="dxa"/>
          </w:tcPr>
          <w:p w:rsidR="00665E6A" w:rsidRPr="009B2B0D" w:rsidRDefault="00665E6A" w:rsidP="00A57FAE">
            <w:pPr>
              <w:jc w:val="center"/>
              <w:rPr>
                <w:color w:val="000000"/>
              </w:rPr>
            </w:pPr>
            <w:r w:rsidRPr="009B2B0D">
              <w:rPr>
                <w:color w:val="000000"/>
              </w:rPr>
              <w:t>37,1</w:t>
            </w:r>
          </w:p>
        </w:tc>
        <w:tc>
          <w:tcPr>
            <w:tcW w:w="851" w:type="dxa"/>
          </w:tcPr>
          <w:p w:rsidR="00665E6A" w:rsidRPr="009B2B0D" w:rsidRDefault="00665E6A" w:rsidP="00A57FAE">
            <w:pPr>
              <w:jc w:val="center"/>
              <w:rPr>
                <w:color w:val="000000"/>
              </w:rPr>
            </w:pPr>
            <w:r w:rsidRPr="009B2B0D">
              <w:rPr>
                <w:color w:val="000000"/>
              </w:rPr>
              <w:t>37,1</w:t>
            </w:r>
          </w:p>
        </w:tc>
        <w:tc>
          <w:tcPr>
            <w:tcW w:w="850" w:type="dxa"/>
          </w:tcPr>
          <w:p w:rsidR="00665E6A" w:rsidRPr="009B2B0D" w:rsidRDefault="00665E6A" w:rsidP="00A57FAE">
            <w:pPr>
              <w:jc w:val="center"/>
              <w:rPr>
                <w:color w:val="000000"/>
              </w:rPr>
            </w:pPr>
            <w:r w:rsidRPr="009B2B0D">
              <w:rPr>
                <w:color w:val="000000"/>
              </w:rPr>
              <w:t>37,1</w:t>
            </w:r>
          </w:p>
        </w:tc>
        <w:tc>
          <w:tcPr>
            <w:tcW w:w="851" w:type="dxa"/>
          </w:tcPr>
          <w:p w:rsidR="00665E6A" w:rsidRPr="009B2B0D" w:rsidRDefault="00665E6A" w:rsidP="00A57FAE">
            <w:pPr>
              <w:jc w:val="center"/>
              <w:rPr>
                <w:color w:val="000000"/>
              </w:rPr>
            </w:pPr>
            <w:r w:rsidRPr="009B2B0D">
              <w:rPr>
                <w:color w:val="000000"/>
              </w:rPr>
              <w:t>37,1</w:t>
            </w:r>
          </w:p>
        </w:tc>
        <w:tc>
          <w:tcPr>
            <w:tcW w:w="850" w:type="dxa"/>
          </w:tcPr>
          <w:p w:rsidR="00665E6A" w:rsidRPr="009B2B0D" w:rsidRDefault="00665E6A" w:rsidP="00A57FAE">
            <w:pPr>
              <w:jc w:val="center"/>
              <w:rPr>
                <w:color w:val="000000"/>
              </w:rPr>
            </w:pPr>
            <w:r w:rsidRPr="009B2B0D">
              <w:rPr>
                <w:color w:val="000000"/>
              </w:rPr>
              <w:t>37,1</w:t>
            </w:r>
          </w:p>
        </w:tc>
        <w:tc>
          <w:tcPr>
            <w:tcW w:w="851" w:type="dxa"/>
          </w:tcPr>
          <w:p w:rsidR="00665E6A" w:rsidRPr="009B2B0D" w:rsidRDefault="00665E6A" w:rsidP="00A57FAE">
            <w:pPr>
              <w:jc w:val="center"/>
              <w:rPr>
                <w:color w:val="000000"/>
              </w:rPr>
            </w:pPr>
            <w:r w:rsidRPr="009B2B0D">
              <w:rPr>
                <w:color w:val="000000"/>
              </w:rPr>
              <w:t>37,1</w:t>
            </w:r>
          </w:p>
        </w:tc>
        <w:tc>
          <w:tcPr>
            <w:tcW w:w="850" w:type="dxa"/>
          </w:tcPr>
          <w:p w:rsidR="00665E6A" w:rsidRPr="009B2B0D" w:rsidRDefault="00665E6A" w:rsidP="00A57FAE">
            <w:pPr>
              <w:jc w:val="center"/>
              <w:rPr>
                <w:color w:val="000000"/>
              </w:rPr>
            </w:pPr>
            <w:r w:rsidRPr="009B2B0D">
              <w:rPr>
                <w:color w:val="000000"/>
              </w:rPr>
              <w:t>37,1</w:t>
            </w:r>
          </w:p>
        </w:tc>
        <w:tc>
          <w:tcPr>
            <w:tcW w:w="851" w:type="dxa"/>
          </w:tcPr>
          <w:p w:rsidR="00665E6A" w:rsidRPr="009B2B0D" w:rsidRDefault="00665E6A" w:rsidP="00A57FAE">
            <w:pPr>
              <w:jc w:val="center"/>
              <w:rPr>
                <w:color w:val="000000"/>
              </w:rPr>
            </w:pPr>
            <w:r w:rsidRPr="009B2B0D">
              <w:rPr>
                <w:color w:val="000000"/>
              </w:rPr>
              <w:t>37,1</w:t>
            </w:r>
          </w:p>
        </w:tc>
        <w:tc>
          <w:tcPr>
            <w:tcW w:w="850" w:type="dxa"/>
          </w:tcPr>
          <w:p w:rsidR="00665E6A" w:rsidRPr="009B2B0D" w:rsidRDefault="00665E6A" w:rsidP="00A57FAE">
            <w:pPr>
              <w:jc w:val="center"/>
              <w:rPr>
                <w:color w:val="000000"/>
              </w:rPr>
            </w:pPr>
            <w:r w:rsidRPr="009B2B0D">
              <w:rPr>
                <w:color w:val="000000"/>
              </w:rPr>
              <w:t>37,1</w:t>
            </w:r>
          </w:p>
        </w:tc>
        <w:tc>
          <w:tcPr>
            <w:tcW w:w="851" w:type="dxa"/>
          </w:tcPr>
          <w:p w:rsidR="00665E6A" w:rsidRPr="009B2B0D" w:rsidRDefault="00665E6A" w:rsidP="00A57FAE">
            <w:pPr>
              <w:jc w:val="center"/>
              <w:rPr>
                <w:color w:val="000000"/>
              </w:rPr>
            </w:pPr>
            <w:r w:rsidRPr="009B2B0D">
              <w:rPr>
                <w:color w:val="000000"/>
              </w:rPr>
              <w:t>37,1</w:t>
            </w:r>
          </w:p>
        </w:tc>
      </w:tr>
      <w:tr w:rsidR="00665E6A" w:rsidRPr="001652CC" w:rsidTr="0045193E">
        <w:trPr>
          <w:trHeight w:val="2296"/>
          <w:tblCellSpacing w:w="5" w:type="nil"/>
        </w:trPr>
        <w:tc>
          <w:tcPr>
            <w:tcW w:w="1418" w:type="dxa"/>
            <w:vMerge/>
          </w:tcPr>
          <w:p w:rsidR="00665E6A" w:rsidRPr="007C4235" w:rsidRDefault="00665E6A" w:rsidP="007C4235">
            <w:pPr>
              <w:autoSpaceDE w:val="0"/>
              <w:autoSpaceDN w:val="0"/>
              <w:adjustRightInd w:val="0"/>
            </w:pPr>
          </w:p>
        </w:tc>
        <w:tc>
          <w:tcPr>
            <w:tcW w:w="1134" w:type="dxa"/>
            <w:vMerge/>
          </w:tcPr>
          <w:p w:rsidR="00665E6A" w:rsidRPr="007C4235" w:rsidRDefault="00665E6A" w:rsidP="007C4235">
            <w:pPr>
              <w:jc w:val="center"/>
            </w:pP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1003</w:t>
            </w:r>
          </w:p>
        </w:tc>
        <w:tc>
          <w:tcPr>
            <w:tcW w:w="1129" w:type="dxa"/>
          </w:tcPr>
          <w:p w:rsidR="00665E6A" w:rsidRDefault="00665E6A" w:rsidP="00665E6A">
            <w:pPr>
              <w:jc w:val="center"/>
            </w:pPr>
            <w:r w:rsidRPr="002376E3">
              <w:rPr>
                <w:color w:val="000000"/>
              </w:rPr>
              <w:t>х</w:t>
            </w:r>
          </w:p>
        </w:tc>
        <w:tc>
          <w:tcPr>
            <w:tcW w:w="567" w:type="dxa"/>
          </w:tcPr>
          <w:p w:rsidR="00665E6A" w:rsidRDefault="00665E6A">
            <w:pPr>
              <w:jc w:val="center"/>
              <w:rPr>
                <w:color w:val="000000"/>
              </w:rPr>
            </w:pPr>
            <w:r>
              <w:rPr>
                <w:color w:val="000000"/>
              </w:rPr>
              <w:t>320</w:t>
            </w:r>
          </w:p>
        </w:tc>
        <w:tc>
          <w:tcPr>
            <w:tcW w:w="856" w:type="dxa"/>
          </w:tcPr>
          <w:p w:rsidR="00665E6A" w:rsidRPr="009B2B0D" w:rsidRDefault="00665E6A" w:rsidP="00A57FAE">
            <w:pPr>
              <w:jc w:val="center"/>
              <w:rPr>
                <w:color w:val="000000"/>
              </w:rPr>
            </w:pPr>
            <w:r w:rsidRPr="009B2B0D">
              <w:rPr>
                <w:color w:val="000000"/>
              </w:rPr>
              <w:t>45 880,8</w:t>
            </w:r>
          </w:p>
        </w:tc>
        <w:tc>
          <w:tcPr>
            <w:tcW w:w="850" w:type="dxa"/>
          </w:tcPr>
          <w:p w:rsidR="00665E6A" w:rsidRPr="009B2B0D" w:rsidRDefault="00665E6A" w:rsidP="00A57FAE">
            <w:pPr>
              <w:jc w:val="center"/>
              <w:rPr>
                <w:color w:val="000000"/>
              </w:rPr>
            </w:pPr>
            <w:r w:rsidRPr="009B2B0D">
              <w:rPr>
                <w:color w:val="000000"/>
              </w:rPr>
              <w:t>3 823,4</w:t>
            </w:r>
          </w:p>
        </w:tc>
        <w:tc>
          <w:tcPr>
            <w:tcW w:w="851" w:type="dxa"/>
          </w:tcPr>
          <w:p w:rsidR="00665E6A" w:rsidRPr="009B2B0D" w:rsidRDefault="00665E6A" w:rsidP="00A57FAE">
            <w:pPr>
              <w:jc w:val="center"/>
              <w:rPr>
                <w:color w:val="000000"/>
              </w:rPr>
            </w:pPr>
            <w:r w:rsidRPr="009B2B0D">
              <w:rPr>
                <w:color w:val="000000"/>
              </w:rPr>
              <w:t>3 823,4</w:t>
            </w:r>
          </w:p>
        </w:tc>
        <w:tc>
          <w:tcPr>
            <w:tcW w:w="850" w:type="dxa"/>
          </w:tcPr>
          <w:p w:rsidR="00665E6A" w:rsidRPr="009B2B0D" w:rsidRDefault="00665E6A" w:rsidP="00A57FAE">
            <w:pPr>
              <w:jc w:val="center"/>
              <w:rPr>
                <w:color w:val="000000"/>
              </w:rPr>
            </w:pPr>
            <w:r w:rsidRPr="009B2B0D">
              <w:rPr>
                <w:color w:val="000000"/>
              </w:rPr>
              <w:t>3 823,4</w:t>
            </w:r>
          </w:p>
        </w:tc>
        <w:tc>
          <w:tcPr>
            <w:tcW w:w="851" w:type="dxa"/>
          </w:tcPr>
          <w:p w:rsidR="00665E6A" w:rsidRPr="009B2B0D" w:rsidRDefault="00665E6A" w:rsidP="00A57FAE">
            <w:pPr>
              <w:jc w:val="center"/>
              <w:rPr>
                <w:color w:val="000000"/>
              </w:rPr>
            </w:pPr>
            <w:r w:rsidRPr="009B2B0D">
              <w:rPr>
                <w:color w:val="000000"/>
              </w:rPr>
              <w:t>3 823,4</w:t>
            </w:r>
          </w:p>
        </w:tc>
        <w:tc>
          <w:tcPr>
            <w:tcW w:w="850" w:type="dxa"/>
          </w:tcPr>
          <w:p w:rsidR="00665E6A" w:rsidRPr="009B2B0D" w:rsidRDefault="00665E6A" w:rsidP="00A57FAE">
            <w:pPr>
              <w:jc w:val="center"/>
              <w:rPr>
                <w:color w:val="000000"/>
              </w:rPr>
            </w:pPr>
            <w:r w:rsidRPr="009B2B0D">
              <w:rPr>
                <w:color w:val="000000"/>
              </w:rPr>
              <w:t>3 823,4</w:t>
            </w:r>
          </w:p>
        </w:tc>
        <w:tc>
          <w:tcPr>
            <w:tcW w:w="851" w:type="dxa"/>
          </w:tcPr>
          <w:p w:rsidR="00665E6A" w:rsidRPr="009B2B0D" w:rsidRDefault="00665E6A" w:rsidP="00A57FAE">
            <w:pPr>
              <w:jc w:val="center"/>
              <w:rPr>
                <w:color w:val="000000"/>
              </w:rPr>
            </w:pPr>
            <w:r w:rsidRPr="009B2B0D">
              <w:rPr>
                <w:color w:val="000000"/>
              </w:rPr>
              <w:t>3 823,4</w:t>
            </w:r>
          </w:p>
        </w:tc>
        <w:tc>
          <w:tcPr>
            <w:tcW w:w="850" w:type="dxa"/>
          </w:tcPr>
          <w:p w:rsidR="00665E6A" w:rsidRPr="009B2B0D" w:rsidRDefault="00665E6A" w:rsidP="00A57FAE">
            <w:pPr>
              <w:jc w:val="center"/>
              <w:rPr>
                <w:color w:val="000000"/>
              </w:rPr>
            </w:pPr>
            <w:r w:rsidRPr="009B2B0D">
              <w:rPr>
                <w:color w:val="000000"/>
              </w:rPr>
              <w:t>3 823,4</w:t>
            </w:r>
          </w:p>
        </w:tc>
        <w:tc>
          <w:tcPr>
            <w:tcW w:w="851" w:type="dxa"/>
          </w:tcPr>
          <w:p w:rsidR="00665E6A" w:rsidRPr="009B2B0D" w:rsidRDefault="00665E6A" w:rsidP="00A57FAE">
            <w:pPr>
              <w:jc w:val="center"/>
              <w:rPr>
                <w:color w:val="000000"/>
              </w:rPr>
            </w:pPr>
            <w:r w:rsidRPr="009B2B0D">
              <w:rPr>
                <w:color w:val="000000"/>
              </w:rPr>
              <w:t>3 823,4</w:t>
            </w:r>
          </w:p>
        </w:tc>
        <w:tc>
          <w:tcPr>
            <w:tcW w:w="850" w:type="dxa"/>
          </w:tcPr>
          <w:p w:rsidR="00665E6A" w:rsidRPr="009B2B0D" w:rsidRDefault="00665E6A" w:rsidP="00A57FAE">
            <w:pPr>
              <w:jc w:val="center"/>
              <w:rPr>
                <w:color w:val="000000"/>
              </w:rPr>
            </w:pPr>
            <w:r w:rsidRPr="009B2B0D">
              <w:rPr>
                <w:color w:val="000000"/>
              </w:rPr>
              <w:t>3 823,4</w:t>
            </w:r>
          </w:p>
        </w:tc>
        <w:tc>
          <w:tcPr>
            <w:tcW w:w="851" w:type="dxa"/>
          </w:tcPr>
          <w:p w:rsidR="00665E6A" w:rsidRPr="009B2B0D" w:rsidRDefault="00665E6A" w:rsidP="00A57FAE">
            <w:pPr>
              <w:jc w:val="center"/>
              <w:rPr>
                <w:color w:val="000000"/>
              </w:rPr>
            </w:pPr>
            <w:r w:rsidRPr="009B2B0D">
              <w:rPr>
                <w:color w:val="000000"/>
              </w:rPr>
              <w:t>3 823,4</w:t>
            </w:r>
          </w:p>
        </w:tc>
        <w:tc>
          <w:tcPr>
            <w:tcW w:w="850" w:type="dxa"/>
          </w:tcPr>
          <w:p w:rsidR="00665E6A" w:rsidRPr="009B2B0D" w:rsidRDefault="00665E6A" w:rsidP="00A57FAE">
            <w:pPr>
              <w:jc w:val="center"/>
              <w:rPr>
                <w:color w:val="000000"/>
              </w:rPr>
            </w:pPr>
            <w:r w:rsidRPr="009B2B0D">
              <w:rPr>
                <w:color w:val="000000"/>
              </w:rPr>
              <w:t>3 823,4</w:t>
            </w:r>
          </w:p>
        </w:tc>
        <w:tc>
          <w:tcPr>
            <w:tcW w:w="851" w:type="dxa"/>
          </w:tcPr>
          <w:p w:rsidR="00665E6A" w:rsidRPr="009B2B0D" w:rsidRDefault="00665E6A" w:rsidP="00A57FAE">
            <w:pPr>
              <w:jc w:val="center"/>
              <w:rPr>
                <w:color w:val="000000"/>
              </w:rPr>
            </w:pPr>
            <w:r w:rsidRPr="009B2B0D">
              <w:rPr>
                <w:color w:val="000000"/>
              </w:rPr>
              <w:t>3 823,4</w:t>
            </w:r>
          </w:p>
        </w:tc>
      </w:tr>
      <w:tr w:rsidR="00665E6A" w:rsidRPr="001652CC" w:rsidTr="0045193E">
        <w:trPr>
          <w:trHeight w:val="525"/>
          <w:tblCellSpacing w:w="5" w:type="nil"/>
        </w:trPr>
        <w:tc>
          <w:tcPr>
            <w:tcW w:w="1418" w:type="dxa"/>
            <w:vMerge w:val="restart"/>
          </w:tcPr>
          <w:p w:rsidR="00665E6A" w:rsidRPr="007C4235" w:rsidRDefault="00665E6A" w:rsidP="007C4235">
            <w:pPr>
              <w:rPr>
                <w:kern w:val="2"/>
              </w:rPr>
            </w:pPr>
            <w:r w:rsidRPr="007C4235">
              <w:rPr>
                <w:kern w:val="2"/>
              </w:rPr>
              <w:t xml:space="preserve">ОМ </w:t>
            </w:r>
            <w:r>
              <w:rPr>
                <w:kern w:val="2"/>
              </w:rPr>
              <w:t>2</w:t>
            </w:r>
            <w:r w:rsidRPr="007C4235">
              <w:rPr>
                <w:kern w:val="2"/>
              </w:rPr>
              <w:t>.6. Предоставле</w:t>
            </w:r>
            <w:r w:rsidRPr="007C4235">
              <w:rPr>
                <w:kern w:val="2"/>
              </w:rPr>
              <w:softHyphen/>
              <w:t>ние мер социаль</w:t>
            </w:r>
            <w:r w:rsidRPr="007C4235">
              <w:rPr>
                <w:kern w:val="2"/>
              </w:rPr>
              <w:softHyphen/>
              <w:t>ной поддержки беременных женщин из малоимущих се</w:t>
            </w:r>
            <w:r w:rsidRPr="007C4235">
              <w:rPr>
                <w:kern w:val="2"/>
              </w:rPr>
              <w:softHyphen/>
              <w:t>мей, кормящих ма</w:t>
            </w:r>
            <w:r w:rsidRPr="007C4235">
              <w:rPr>
                <w:kern w:val="2"/>
              </w:rPr>
              <w:softHyphen/>
            </w:r>
            <w:r w:rsidRPr="007C4235">
              <w:rPr>
                <w:kern w:val="2"/>
              </w:rPr>
              <w:lastRenderedPageBreak/>
              <w:t>терей и детей в воз</w:t>
            </w:r>
            <w:r w:rsidRPr="007C4235">
              <w:rPr>
                <w:kern w:val="2"/>
              </w:rPr>
              <w:softHyphen/>
              <w:t xml:space="preserve">расте </w:t>
            </w:r>
          </w:p>
          <w:p w:rsidR="00665E6A" w:rsidRPr="007C4235" w:rsidRDefault="00665E6A" w:rsidP="007C4235">
            <w:pPr>
              <w:rPr>
                <w:kern w:val="2"/>
              </w:rPr>
            </w:pPr>
            <w:r w:rsidRPr="007C4235">
              <w:rPr>
                <w:kern w:val="2"/>
              </w:rPr>
              <w:t>до трех лет из малоимущих семей</w:t>
            </w:r>
          </w:p>
        </w:tc>
        <w:tc>
          <w:tcPr>
            <w:tcW w:w="1134" w:type="dxa"/>
            <w:vMerge w:val="restart"/>
          </w:tcPr>
          <w:p w:rsidR="00665E6A" w:rsidRPr="007C4235" w:rsidRDefault="00665E6A" w:rsidP="007C4235">
            <w:pPr>
              <w:jc w:val="center"/>
            </w:pPr>
            <w:r w:rsidRPr="007C4235">
              <w:lastRenderedPageBreak/>
              <w:t>УСЗН г. Азова</w:t>
            </w: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1003</w:t>
            </w:r>
          </w:p>
        </w:tc>
        <w:tc>
          <w:tcPr>
            <w:tcW w:w="1129" w:type="dxa"/>
          </w:tcPr>
          <w:p w:rsidR="00665E6A" w:rsidRDefault="00665E6A" w:rsidP="00665E6A">
            <w:pPr>
              <w:jc w:val="center"/>
            </w:pPr>
            <w:r w:rsidRPr="00971B7A">
              <w:rPr>
                <w:color w:val="000000"/>
              </w:rPr>
              <w:t>х</w:t>
            </w:r>
          </w:p>
        </w:tc>
        <w:tc>
          <w:tcPr>
            <w:tcW w:w="567" w:type="dxa"/>
          </w:tcPr>
          <w:p w:rsidR="00665E6A" w:rsidRDefault="00665E6A">
            <w:pPr>
              <w:jc w:val="center"/>
              <w:rPr>
                <w:color w:val="000000"/>
              </w:rPr>
            </w:pPr>
            <w:r>
              <w:rPr>
                <w:color w:val="000000"/>
              </w:rPr>
              <w:t>240</w:t>
            </w:r>
          </w:p>
        </w:tc>
        <w:tc>
          <w:tcPr>
            <w:tcW w:w="856" w:type="dxa"/>
          </w:tcPr>
          <w:p w:rsidR="00665E6A" w:rsidRPr="009B2B0D" w:rsidRDefault="00665E6A" w:rsidP="00A57FAE">
            <w:pPr>
              <w:jc w:val="center"/>
              <w:rPr>
                <w:color w:val="000000"/>
              </w:rPr>
            </w:pPr>
            <w:r w:rsidRPr="009B2B0D">
              <w:rPr>
                <w:color w:val="000000"/>
              </w:rPr>
              <w:t>4,8</w:t>
            </w:r>
          </w:p>
        </w:tc>
        <w:tc>
          <w:tcPr>
            <w:tcW w:w="850" w:type="dxa"/>
          </w:tcPr>
          <w:p w:rsidR="00665E6A" w:rsidRPr="009B2B0D" w:rsidRDefault="00665E6A" w:rsidP="00A57FAE">
            <w:pPr>
              <w:jc w:val="center"/>
              <w:rPr>
                <w:color w:val="000000"/>
              </w:rPr>
            </w:pPr>
            <w:r w:rsidRPr="009B2B0D">
              <w:rPr>
                <w:color w:val="000000"/>
              </w:rPr>
              <w:t>0,4</w:t>
            </w:r>
          </w:p>
        </w:tc>
        <w:tc>
          <w:tcPr>
            <w:tcW w:w="851" w:type="dxa"/>
          </w:tcPr>
          <w:p w:rsidR="00665E6A" w:rsidRPr="009B2B0D" w:rsidRDefault="00665E6A" w:rsidP="00A57FAE">
            <w:pPr>
              <w:jc w:val="center"/>
              <w:rPr>
                <w:color w:val="000000"/>
              </w:rPr>
            </w:pPr>
            <w:r w:rsidRPr="009B2B0D">
              <w:rPr>
                <w:color w:val="000000"/>
              </w:rPr>
              <w:t>0,4</w:t>
            </w:r>
          </w:p>
        </w:tc>
        <w:tc>
          <w:tcPr>
            <w:tcW w:w="850" w:type="dxa"/>
          </w:tcPr>
          <w:p w:rsidR="00665E6A" w:rsidRPr="009B2B0D" w:rsidRDefault="00665E6A" w:rsidP="00A57FAE">
            <w:pPr>
              <w:jc w:val="center"/>
              <w:rPr>
                <w:color w:val="000000"/>
              </w:rPr>
            </w:pPr>
            <w:r w:rsidRPr="009B2B0D">
              <w:rPr>
                <w:color w:val="000000"/>
              </w:rPr>
              <w:t>0,4</w:t>
            </w:r>
          </w:p>
        </w:tc>
        <w:tc>
          <w:tcPr>
            <w:tcW w:w="851" w:type="dxa"/>
          </w:tcPr>
          <w:p w:rsidR="00665E6A" w:rsidRPr="009B2B0D" w:rsidRDefault="00665E6A" w:rsidP="00A57FAE">
            <w:pPr>
              <w:jc w:val="center"/>
              <w:rPr>
                <w:color w:val="000000"/>
              </w:rPr>
            </w:pPr>
            <w:r w:rsidRPr="009B2B0D">
              <w:rPr>
                <w:color w:val="000000"/>
              </w:rPr>
              <w:t>0,4</w:t>
            </w:r>
          </w:p>
        </w:tc>
        <w:tc>
          <w:tcPr>
            <w:tcW w:w="850" w:type="dxa"/>
          </w:tcPr>
          <w:p w:rsidR="00665E6A" w:rsidRPr="009B2B0D" w:rsidRDefault="00665E6A" w:rsidP="00A57FAE">
            <w:pPr>
              <w:jc w:val="center"/>
              <w:rPr>
                <w:color w:val="000000"/>
              </w:rPr>
            </w:pPr>
            <w:r w:rsidRPr="009B2B0D">
              <w:rPr>
                <w:color w:val="000000"/>
              </w:rPr>
              <w:t>0,4</w:t>
            </w:r>
          </w:p>
        </w:tc>
        <w:tc>
          <w:tcPr>
            <w:tcW w:w="851" w:type="dxa"/>
          </w:tcPr>
          <w:p w:rsidR="00665E6A" w:rsidRPr="009B2B0D" w:rsidRDefault="00665E6A" w:rsidP="00A57FAE">
            <w:pPr>
              <w:jc w:val="center"/>
              <w:rPr>
                <w:color w:val="000000"/>
              </w:rPr>
            </w:pPr>
            <w:r w:rsidRPr="009B2B0D">
              <w:rPr>
                <w:color w:val="000000"/>
              </w:rPr>
              <w:t>0,4</w:t>
            </w:r>
          </w:p>
        </w:tc>
        <w:tc>
          <w:tcPr>
            <w:tcW w:w="850" w:type="dxa"/>
          </w:tcPr>
          <w:p w:rsidR="00665E6A" w:rsidRPr="009B2B0D" w:rsidRDefault="00665E6A" w:rsidP="00A57FAE">
            <w:pPr>
              <w:jc w:val="center"/>
              <w:rPr>
                <w:color w:val="000000"/>
              </w:rPr>
            </w:pPr>
            <w:r w:rsidRPr="009B2B0D">
              <w:rPr>
                <w:color w:val="000000"/>
              </w:rPr>
              <w:t>0,4</w:t>
            </w:r>
          </w:p>
        </w:tc>
        <w:tc>
          <w:tcPr>
            <w:tcW w:w="851" w:type="dxa"/>
          </w:tcPr>
          <w:p w:rsidR="00665E6A" w:rsidRPr="009B2B0D" w:rsidRDefault="00665E6A" w:rsidP="00A57FAE">
            <w:pPr>
              <w:jc w:val="center"/>
              <w:rPr>
                <w:color w:val="000000"/>
              </w:rPr>
            </w:pPr>
            <w:r w:rsidRPr="009B2B0D">
              <w:rPr>
                <w:color w:val="000000"/>
              </w:rPr>
              <w:t>0,4</w:t>
            </w:r>
          </w:p>
        </w:tc>
        <w:tc>
          <w:tcPr>
            <w:tcW w:w="850" w:type="dxa"/>
          </w:tcPr>
          <w:p w:rsidR="00665E6A" w:rsidRPr="009B2B0D" w:rsidRDefault="00665E6A" w:rsidP="00A57FAE">
            <w:pPr>
              <w:jc w:val="center"/>
              <w:rPr>
                <w:color w:val="000000"/>
              </w:rPr>
            </w:pPr>
            <w:r w:rsidRPr="009B2B0D">
              <w:rPr>
                <w:color w:val="000000"/>
              </w:rPr>
              <w:t>0,4</w:t>
            </w:r>
          </w:p>
        </w:tc>
        <w:tc>
          <w:tcPr>
            <w:tcW w:w="851" w:type="dxa"/>
          </w:tcPr>
          <w:p w:rsidR="00665E6A" w:rsidRPr="009B2B0D" w:rsidRDefault="00665E6A" w:rsidP="00A57FAE">
            <w:pPr>
              <w:jc w:val="center"/>
              <w:rPr>
                <w:color w:val="000000"/>
              </w:rPr>
            </w:pPr>
            <w:r w:rsidRPr="009B2B0D">
              <w:rPr>
                <w:color w:val="000000"/>
              </w:rPr>
              <w:t>0,4</w:t>
            </w:r>
          </w:p>
        </w:tc>
        <w:tc>
          <w:tcPr>
            <w:tcW w:w="850" w:type="dxa"/>
          </w:tcPr>
          <w:p w:rsidR="00665E6A" w:rsidRPr="009B2B0D" w:rsidRDefault="00665E6A" w:rsidP="00A57FAE">
            <w:pPr>
              <w:jc w:val="center"/>
              <w:rPr>
                <w:color w:val="000000"/>
              </w:rPr>
            </w:pPr>
            <w:r w:rsidRPr="009B2B0D">
              <w:rPr>
                <w:color w:val="000000"/>
              </w:rPr>
              <w:t>0,4</w:t>
            </w:r>
          </w:p>
        </w:tc>
        <w:tc>
          <w:tcPr>
            <w:tcW w:w="851" w:type="dxa"/>
          </w:tcPr>
          <w:p w:rsidR="00665E6A" w:rsidRPr="009B2B0D" w:rsidRDefault="00665E6A" w:rsidP="00A57FAE">
            <w:pPr>
              <w:jc w:val="center"/>
              <w:rPr>
                <w:color w:val="000000"/>
              </w:rPr>
            </w:pPr>
            <w:r w:rsidRPr="009B2B0D">
              <w:rPr>
                <w:color w:val="000000"/>
              </w:rPr>
              <w:t>0,4</w:t>
            </w:r>
          </w:p>
        </w:tc>
      </w:tr>
      <w:tr w:rsidR="00665E6A" w:rsidRPr="001652CC" w:rsidTr="0045193E">
        <w:trPr>
          <w:trHeight w:val="525"/>
          <w:tblCellSpacing w:w="5" w:type="nil"/>
        </w:trPr>
        <w:tc>
          <w:tcPr>
            <w:tcW w:w="1418" w:type="dxa"/>
            <w:vMerge/>
          </w:tcPr>
          <w:p w:rsidR="00665E6A" w:rsidRPr="007C4235" w:rsidRDefault="00665E6A" w:rsidP="007C4235">
            <w:pPr>
              <w:rPr>
                <w:kern w:val="2"/>
              </w:rPr>
            </w:pPr>
          </w:p>
        </w:tc>
        <w:tc>
          <w:tcPr>
            <w:tcW w:w="1134" w:type="dxa"/>
            <w:vMerge/>
          </w:tcPr>
          <w:p w:rsidR="00665E6A" w:rsidRPr="007C4235" w:rsidRDefault="00665E6A" w:rsidP="007C4235">
            <w:pPr>
              <w:jc w:val="center"/>
            </w:pP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1004</w:t>
            </w:r>
          </w:p>
        </w:tc>
        <w:tc>
          <w:tcPr>
            <w:tcW w:w="1129" w:type="dxa"/>
          </w:tcPr>
          <w:p w:rsidR="00665E6A" w:rsidRDefault="00665E6A" w:rsidP="00665E6A">
            <w:pPr>
              <w:jc w:val="center"/>
            </w:pPr>
            <w:r w:rsidRPr="00971B7A">
              <w:rPr>
                <w:color w:val="000000"/>
              </w:rPr>
              <w:t>х</w:t>
            </w:r>
          </w:p>
        </w:tc>
        <w:tc>
          <w:tcPr>
            <w:tcW w:w="567" w:type="dxa"/>
          </w:tcPr>
          <w:p w:rsidR="00665E6A" w:rsidRDefault="00665E6A">
            <w:pPr>
              <w:jc w:val="center"/>
              <w:rPr>
                <w:color w:val="000000"/>
              </w:rPr>
            </w:pPr>
            <w:r>
              <w:rPr>
                <w:color w:val="000000"/>
              </w:rPr>
              <w:t>320</w:t>
            </w:r>
          </w:p>
        </w:tc>
        <w:tc>
          <w:tcPr>
            <w:tcW w:w="856" w:type="dxa"/>
          </w:tcPr>
          <w:p w:rsidR="00665E6A" w:rsidRPr="009B2B0D" w:rsidRDefault="00665E6A" w:rsidP="00A57FAE">
            <w:pPr>
              <w:jc w:val="center"/>
              <w:rPr>
                <w:color w:val="000000"/>
              </w:rPr>
            </w:pPr>
            <w:r w:rsidRPr="009B2B0D">
              <w:rPr>
                <w:color w:val="000000"/>
              </w:rPr>
              <w:t>417,4</w:t>
            </w:r>
          </w:p>
        </w:tc>
        <w:tc>
          <w:tcPr>
            <w:tcW w:w="850" w:type="dxa"/>
          </w:tcPr>
          <w:p w:rsidR="00665E6A" w:rsidRPr="009B2B0D" w:rsidRDefault="00665E6A" w:rsidP="00A57FAE">
            <w:pPr>
              <w:jc w:val="center"/>
              <w:rPr>
                <w:color w:val="000000"/>
              </w:rPr>
            </w:pPr>
            <w:r w:rsidRPr="009B2B0D">
              <w:rPr>
                <w:color w:val="000000"/>
              </w:rPr>
              <w:t>33,5</w:t>
            </w:r>
          </w:p>
        </w:tc>
        <w:tc>
          <w:tcPr>
            <w:tcW w:w="851" w:type="dxa"/>
          </w:tcPr>
          <w:p w:rsidR="00665E6A" w:rsidRPr="009B2B0D" w:rsidRDefault="00665E6A" w:rsidP="00A57FAE">
            <w:pPr>
              <w:jc w:val="center"/>
              <w:rPr>
                <w:color w:val="000000"/>
              </w:rPr>
            </w:pPr>
            <w:r w:rsidRPr="009B2B0D">
              <w:rPr>
                <w:color w:val="000000"/>
              </w:rPr>
              <w:t>34,9</w:t>
            </w:r>
          </w:p>
        </w:tc>
        <w:tc>
          <w:tcPr>
            <w:tcW w:w="850" w:type="dxa"/>
          </w:tcPr>
          <w:p w:rsidR="00665E6A" w:rsidRPr="009B2B0D" w:rsidRDefault="00665E6A" w:rsidP="00A57FAE">
            <w:pPr>
              <w:jc w:val="center"/>
              <w:rPr>
                <w:color w:val="000000"/>
              </w:rPr>
            </w:pPr>
            <w:r w:rsidRPr="009B2B0D">
              <w:rPr>
                <w:color w:val="000000"/>
              </w:rPr>
              <w:t>34,9</w:t>
            </w:r>
          </w:p>
        </w:tc>
        <w:tc>
          <w:tcPr>
            <w:tcW w:w="851" w:type="dxa"/>
          </w:tcPr>
          <w:p w:rsidR="00665E6A" w:rsidRPr="009B2B0D" w:rsidRDefault="00665E6A" w:rsidP="00A57FAE">
            <w:pPr>
              <w:jc w:val="center"/>
              <w:rPr>
                <w:color w:val="000000"/>
              </w:rPr>
            </w:pPr>
            <w:r w:rsidRPr="009B2B0D">
              <w:rPr>
                <w:color w:val="000000"/>
              </w:rPr>
              <w:t>34,9</w:t>
            </w:r>
          </w:p>
        </w:tc>
        <w:tc>
          <w:tcPr>
            <w:tcW w:w="850" w:type="dxa"/>
          </w:tcPr>
          <w:p w:rsidR="00665E6A" w:rsidRPr="009B2B0D" w:rsidRDefault="00665E6A" w:rsidP="00A57FAE">
            <w:pPr>
              <w:jc w:val="center"/>
              <w:rPr>
                <w:color w:val="000000"/>
              </w:rPr>
            </w:pPr>
            <w:r w:rsidRPr="009B2B0D">
              <w:rPr>
                <w:color w:val="000000"/>
              </w:rPr>
              <w:t>34,9</w:t>
            </w:r>
          </w:p>
        </w:tc>
        <w:tc>
          <w:tcPr>
            <w:tcW w:w="851" w:type="dxa"/>
          </w:tcPr>
          <w:p w:rsidR="00665E6A" w:rsidRPr="009B2B0D" w:rsidRDefault="00665E6A" w:rsidP="00A57FAE">
            <w:pPr>
              <w:jc w:val="center"/>
              <w:rPr>
                <w:color w:val="000000"/>
              </w:rPr>
            </w:pPr>
            <w:r w:rsidRPr="009B2B0D">
              <w:rPr>
                <w:color w:val="000000"/>
              </w:rPr>
              <w:t>34,9</w:t>
            </w:r>
          </w:p>
        </w:tc>
        <w:tc>
          <w:tcPr>
            <w:tcW w:w="850" w:type="dxa"/>
          </w:tcPr>
          <w:p w:rsidR="00665E6A" w:rsidRPr="009B2B0D" w:rsidRDefault="00665E6A" w:rsidP="00A57FAE">
            <w:pPr>
              <w:jc w:val="center"/>
              <w:rPr>
                <w:color w:val="000000"/>
              </w:rPr>
            </w:pPr>
            <w:r w:rsidRPr="009B2B0D">
              <w:rPr>
                <w:color w:val="000000"/>
              </w:rPr>
              <w:t>34,9</w:t>
            </w:r>
          </w:p>
        </w:tc>
        <w:tc>
          <w:tcPr>
            <w:tcW w:w="851" w:type="dxa"/>
          </w:tcPr>
          <w:p w:rsidR="00665E6A" w:rsidRPr="009B2B0D" w:rsidRDefault="00665E6A" w:rsidP="00A57FAE">
            <w:pPr>
              <w:jc w:val="center"/>
              <w:rPr>
                <w:color w:val="000000"/>
              </w:rPr>
            </w:pPr>
            <w:r w:rsidRPr="009B2B0D">
              <w:rPr>
                <w:color w:val="000000"/>
              </w:rPr>
              <w:t>34,9</w:t>
            </w:r>
          </w:p>
        </w:tc>
        <w:tc>
          <w:tcPr>
            <w:tcW w:w="850" w:type="dxa"/>
          </w:tcPr>
          <w:p w:rsidR="00665E6A" w:rsidRPr="009B2B0D" w:rsidRDefault="00665E6A" w:rsidP="00A57FAE">
            <w:pPr>
              <w:jc w:val="center"/>
              <w:rPr>
                <w:color w:val="000000"/>
              </w:rPr>
            </w:pPr>
            <w:r w:rsidRPr="009B2B0D">
              <w:rPr>
                <w:color w:val="000000"/>
              </w:rPr>
              <w:t>34,9</w:t>
            </w:r>
          </w:p>
        </w:tc>
        <w:tc>
          <w:tcPr>
            <w:tcW w:w="851" w:type="dxa"/>
          </w:tcPr>
          <w:p w:rsidR="00665E6A" w:rsidRPr="009B2B0D" w:rsidRDefault="00665E6A" w:rsidP="00A57FAE">
            <w:pPr>
              <w:jc w:val="center"/>
              <w:rPr>
                <w:color w:val="000000"/>
              </w:rPr>
            </w:pPr>
            <w:r w:rsidRPr="009B2B0D">
              <w:rPr>
                <w:color w:val="000000"/>
              </w:rPr>
              <w:t>34,9</w:t>
            </w:r>
          </w:p>
        </w:tc>
        <w:tc>
          <w:tcPr>
            <w:tcW w:w="850" w:type="dxa"/>
          </w:tcPr>
          <w:p w:rsidR="00665E6A" w:rsidRPr="009B2B0D" w:rsidRDefault="00665E6A" w:rsidP="00A57FAE">
            <w:pPr>
              <w:jc w:val="center"/>
              <w:rPr>
                <w:color w:val="000000"/>
              </w:rPr>
            </w:pPr>
            <w:r w:rsidRPr="009B2B0D">
              <w:rPr>
                <w:color w:val="000000"/>
              </w:rPr>
              <w:t>34,9</w:t>
            </w:r>
          </w:p>
        </w:tc>
        <w:tc>
          <w:tcPr>
            <w:tcW w:w="851" w:type="dxa"/>
          </w:tcPr>
          <w:p w:rsidR="00665E6A" w:rsidRPr="009B2B0D" w:rsidRDefault="00665E6A" w:rsidP="00A57FAE">
            <w:pPr>
              <w:jc w:val="center"/>
              <w:rPr>
                <w:color w:val="000000"/>
              </w:rPr>
            </w:pPr>
            <w:r w:rsidRPr="009B2B0D">
              <w:rPr>
                <w:color w:val="000000"/>
              </w:rPr>
              <w:t>34,9</w:t>
            </w:r>
          </w:p>
        </w:tc>
      </w:tr>
      <w:tr w:rsidR="00665E6A" w:rsidRPr="001652CC" w:rsidTr="0045193E">
        <w:trPr>
          <w:trHeight w:val="525"/>
          <w:tblCellSpacing w:w="5" w:type="nil"/>
        </w:trPr>
        <w:tc>
          <w:tcPr>
            <w:tcW w:w="1418" w:type="dxa"/>
          </w:tcPr>
          <w:p w:rsidR="00665E6A" w:rsidRPr="007C4235" w:rsidRDefault="00665E6A" w:rsidP="007C4235">
            <w:pPr>
              <w:rPr>
                <w:kern w:val="2"/>
              </w:rPr>
            </w:pPr>
            <w:r w:rsidRPr="007C4235">
              <w:rPr>
                <w:kern w:val="2"/>
              </w:rPr>
              <w:lastRenderedPageBreak/>
              <w:t xml:space="preserve">ОМ </w:t>
            </w:r>
            <w:r>
              <w:rPr>
                <w:kern w:val="2"/>
              </w:rPr>
              <w:t>2</w:t>
            </w:r>
            <w:r w:rsidRPr="007C4235">
              <w:rPr>
                <w:kern w:val="2"/>
              </w:rPr>
              <w:t>.7. Выплата еди</w:t>
            </w:r>
            <w:r w:rsidRPr="007C4235">
              <w:rPr>
                <w:kern w:val="2"/>
              </w:rPr>
              <w:softHyphen/>
              <w:t>новременного посо</w:t>
            </w:r>
            <w:r w:rsidRPr="007C4235">
              <w:rPr>
                <w:kern w:val="2"/>
              </w:rPr>
              <w:softHyphen/>
              <w:t>бия беремен</w:t>
            </w:r>
            <w:r w:rsidRPr="007C4235">
              <w:rPr>
                <w:kern w:val="2"/>
              </w:rPr>
              <w:softHyphen/>
              <w:t>ной жене военно</w:t>
            </w:r>
            <w:r w:rsidRPr="007C4235">
              <w:rPr>
                <w:kern w:val="2"/>
              </w:rPr>
              <w:softHyphen/>
              <w:t>служащего, прохо</w:t>
            </w:r>
            <w:r w:rsidRPr="007C4235">
              <w:rPr>
                <w:kern w:val="2"/>
              </w:rPr>
              <w:softHyphen/>
              <w:t xml:space="preserve">дящего военную службу по призыву, </w:t>
            </w:r>
          </w:p>
          <w:p w:rsidR="00665E6A" w:rsidRPr="007C4235" w:rsidRDefault="00665E6A" w:rsidP="007C4235">
            <w:pPr>
              <w:rPr>
                <w:kern w:val="2"/>
              </w:rPr>
            </w:pPr>
            <w:r w:rsidRPr="007C4235">
              <w:rPr>
                <w:kern w:val="2"/>
              </w:rPr>
              <w:t>а также ежемесяч</w:t>
            </w:r>
            <w:r w:rsidRPr="007C4235">
              <w:rPr>
                <w:kern w:val="2"/>
              </w:rPr>
              <w:softHyphen/>
              <w:t>ного пособия на ре</w:t>
            </w:r>
            <w:r w:rsidRPr="007C4235">
              <w:rPr>
                <w:kern w:val="2"/>
              </w:rPr>
              <w:softHyphen/>
              <w:t>бенка военнослу</w:t>
            </w:r>
            <w:r w:rsidRPr="007C4235">
              <w:rPr>
                <w:kern w:val="2"/>
              </w:rPr>
              <w:softHyphen/>
              <w:t>жащего, проходя</w:t>
            </w:r>
            <w:r w:rsidRPr="007C4235">
              <w:rPr>
                <w:kern w:val="2"/>
              </w:rPr>
              <w:softHyphen/>
              <w:t>щего военную службу по призыву</w:t>
            </w:r>
          </w:p>
        </w:tc>
        <w:tc>
          <w:tcPr>
            <w:tcW w:w="1134" w:type="dxa"/>
          </w:tcPr>
          <w:p w:rsidR="00665E6A" w:rsidRPr="007C4235" w:rsidRDefault="00665E6A" w:rsidP="007C4235">
            <w:pPr>
              <w:jc w:val="center"/>
            </w:pPr>
            <w:r w:rsidRPr="007C4235">
              <w:t>УСЗН г. Азова</w:t>
            </w: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1004</w:t>
            </w:r>
          </w:p>
        </w:tc>
        <w:tc>
          <w:tcPr>
            <w:tcW w:w="1129" w:type="dxa"/>
          </w:tcPr>
          <w:p w:rsidR="00665E6A" w:rsidRDefault="00665E6A" w:rsidP="00665E6A">
            <w:pPr>
              <w:jc w:val="center"/>
            </w:pPr>
            <w:r w:rsidRPr="00E81D0B">
              <w:rPr>
                <w:color w:val="000000"/>
              </w:rPr>
              <w:t>х</w:t>
            </w:r>
          </w:p>
        </w:tc>
        <w:tc>
          <w:tcPr>
            <w:tcW w:w="567" w:type="dxa"/>
          </w:tcPr>
          <w:p w:rsidR="00665E6A" w:rsidRDefault="00665E6A">
            <w:pPr>
              <w:jc w:val="center"/>
              <w:rPr>
                <w:color w:val="000000"/>
              </w:rPr>
            </w:pPr>
            <w:r>
              <w:rPr>
                <w:color w:val="000000"/>
              </w:rPr>
              <w:t>320</w:t>
            </w:r>
          </w:p>
        </w:tc>
        <w:tc>
          <w:tcPr>
            <w:tcW w:w="856" w:type="dxa"/>
          </w:tcPr>
          <w:p w:rsidR="00665E6A" w:rsidRPr="009B2B0D" w:rsidRDefault="00665E6A" w:rsidP="00A57FAE">
            <w:pPr>
              <w:jc w:val="center"/>
              <w:rPr>
                <w:color w:val="000000"/>
              </w:rPr>
            </w:pPr>
            <w:r w:rsidRPr="009B2B0D">
              <w:rPr>
                <w:color w:val="000000"/>
              </w:rPr>
              <w:t>770,5</w:t>
            </w:r>
          </w:p>
        </w:tc>
        <w:tc>
          <w:tcPr>
            <w:tcW w:w="850" w:type="dxa"/>
          </w:tcPr>
          <w:p w:rsidR="00665E6A" w:rsidRPr="009B2B0D" w:rsidRDefault="00665E6A" w:rsidP="00A57FAE">
            <w:pPr>
              <w:jc w:val="center"/>
              <w:rPr>
                <w:color w:val="000000"/>
              </w:rPr>
            </w:pPr>
            <w:r w:rsidRPr="009B2B0D">
              <w:rPr>
                <w:color w:val="000000"/>
              </w:rPr>
              <w:t>461,8</w:t>
            </w:r>
          </w:p>
        </w:tc>
        <w:tc>
          <w:tcPr>
            <w:tcW w:w="851" w:type="dxa"/>
          </w:tcPr>
          <w:p w:rsidR="00665E6A" w:rsidRPr="009B2B0D" w:rsidRDefault="00665E6A" w:rsidP="00A57FAE">
            <w:pPr>
              <w:jc w:val="center"/>
              <w:rPr>
                <w:color w:val="000000"/>
              </w:rPr>
            </w:pPr>
            <w:r w:rsidRPr="009B2B0D">
              <w:rPr>
                <w:color w:val="000000"/>
              </w:rPr>
              <w:t>308,7</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r>
      <w:tr w:rsidR="00665E6A" w:rsidRPr="001652CC" w:rsidTr="0045193E">
        <w:trPr>
          <w:trHeight w:val="525"/>
          <w:tblCellSpacing w:w="5" w:type="nil"/>
        </w:trPr>
        <w:tc>
          <w:tcPr>
            <w:tcW w:w="1418" w:type="dxa"/>
          </w:tcPr>
          <w:p w:rsidR="00665E6A" w:rsidRPr="007C4235" w:rsidRDefault="00665E6A" w:rsidP="007C4235">
            <w:pPr>
              <w:rPr>
                <w:kern w:val="2"/>
                <w:lang w:eastAsia="en-US"/>
              </w:rPr>
            </w:pPr>
            <w:r>
              <w:rPr>
                <w:kern w:val="2"/>
              </w:rPr>
              <w:t>ОМ 2</w:t>
            </w:r>
            <w:r w:rsidRPr="007C4235">
              <w:rPr>
                <w:kern w:val="2"/>
              </w:rPr>
              <w:t xml:space="preserve">.8. </w:t>
            </w:r>
            <w:r w:rsidRPr="007C4235">
              <w:rPr>
                <w:kern w:val="2"/>
                <w:lang w:eastAsia="en-US"/>
              </w:rPr>
              <w:t xml:space="preserve">Выплата государственных пособий лицам, </w:t>
            </w:r>
          </w:p>
          <w:p w:rsidR="00665E6A" w:rsidRPr="007C4235" w:rsidRDefault="00665E6A" w:rsidP="007C4235">
            <w:pPr>
              <w:rPr>
                <w:kern w:val="2"/>
                <w:lang w:eastAsia="en-US"/>
              </w:rPr>
            </w:pPr>
            <w:r w:rsidRPr="007C4235">
              <w:rPr>
                <w:kern w:val="2"/>
                <w:lang w:eastAsia="en-US"/>
              </w:rPr>
              <w:t xml:space="preserve">не подлежащим обязательному социальному страхованию на случай временной </w:t>
            </w:r>
            <w:r w:rsidRPr="007C4235">
              <w:rPr>
                <w:kern w:val="2"/>
                <w:lang w:eastAsia="en-US"/>
              </w:rPr>
              <w:lastRenderedPageBreak/>
              <w:t xml:space="preserve">нетрудоспособности </w:t>
            </w:r>
          </w:p>
          <w:p w:rsidR="00665E6A" w:rsidRPr="007C4235" w:rsidRDefault="00665E6A" w:rsidP="007C4235">
            <w:pPr>
              <w:rPr>
                <w:kern w:val="2"/>
                <w:lang w:eastAsia="en-US"/>
              </w:rPr>
            </w:pPr>
            <w:r w:rsidRPr="007C4235">
              <w:rPr>
                <w:kern w:val="2"/>
                <w:lang w:eastAsia="en-US"/>
              </w:rPr>
              <w:t xml:space="preserve">и в связи с материнством, </w:t>
            </w:r>
          </w:p>
          <w:p w:rsidR="00665E6A" w:rsidRPr="007C4235" w:rsidRDefault="00665E6A" w:rsidP="007C4235">
            <w:pPr>
              <w:rPr>
                <w:kern w:val="2"/>
                <w:lang w:eastAsia="en-US"/>
              </w:rPr>
            </w:pPr>
            <w:r w:rsidRPr="007C4235">
              <w:rPr>
                <w:kern w:val="2"/>
                <w:lang w:eastAsia="en-US"/>
              </w:rPr>
              <w:t xml:space="preserve">и лицам, уволенным в связи с ликвидацией организаций (прекращением деятельности, полномочий физическими лицами), </w:t>
            </w:r>
          </w:p>
          <w:p w:rsidR="00665E6A" w:rsidRPr="007C4235" w:rsidRDefault="00665E6A" w:rsidP="007C4235">
            <w:pPr>
              <w:rPr>
                <w:kern w:val="2"/>
                <w:lang w:eastAsia="en-US"/>
              </w:rPr>
            </w:pPr>
            <w:r w:rsidRPr="007C4235">
              <w:rPr>
                <w:kern w:val="2"/>
                <w:lang w:eastAsia="en-US"/>
              </w:rPr>
              <w:t xml:space="preserve">в соответствии с Федеральным законом от 19 мая 1995 года </w:t>
            </w:r>
          </w:p>
          <w:p w:rsidR="00665E6A" w:rsidRPr="007C4235" w:rsidRDefault="00665E6A" w:rsidP="007C4235">
            <w:pPr>
              <w:rPr>
                <w:kern w:val="2"/>
                <w:lang w:eastAsia="en-US"/>
              </w:rPr>
            </w:pPr>
            <w:r w:rsidRPr="007C4235">
              <w:rPr>
                <w:kern w:val="2"/>
                <w:lang w:eastAsia="en-US"/>
              </w:rPr>
              <w:t xml:space="preserve">№ 81-ФЗ «О </w:t>
            </w:r>
            <w:proofErr w:type="spellStart"/>
            <w:proofErr w:type="gramStart"/>
            <w:r w:rsidRPr="007C4235">
              <w:rPr>
                <w:kern w:val="2"/>
                <w:lang w:eastAsia="en-US"/>
              </w:rPr>
              <w:t>госу</w:t>
            </w:r>
            <w:proofErr w:type="spellEnd"/>
            <w:r w:rsidRPr="007C4235">
              <w:rPr>
                <w:kern w:val="2"/>
                <w:lang w:eastAsia="en-US"/>
              </w:rPr>
              <w:t>-дарственных</w:t>
            </w:r>
            <w:proofErr w:type="gramEnd"/>
            <w:r w:rsidRPr="007C4235">
              <w:rPr>
                <w:kern w:val="2"/>
                <w:lang w:eastAsia="en-US"/>
              </w:rPr>
              <w:t xml:space="preserve"> пособиях гражданам, имеющим детей»</w:t>
            </w:r>
          </w:p>
        </w:tc>
        <w:tc>
          <w:tcPr>
            <w:tcW w:w="1134" w:type="dxa"/>
          </w:tcPr>
          <w:p w:rsidR="00665E6A" w:rsidRPr="007C4235" w:rsidRDefault="00665E6A" w:rsidP="007C4235">
            <w:pPr>
              <w:jc w:val="center"/>
            </w:pPr>
            <w:r w:rsidRPr="007C4235">
              <w:lastRenderedPageBreak/>
              <w:t>УСЗН г. Азова</w:t>
            </w: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1004</w:t>
            </w:r>
          </w:p>
        </w:tc>
        <w:tc>
          <w:tcPr>
            <w:tcW w:w="1129" w:type="dxa"/>
          </w:tcPr>
          <w:p w:rsidR="00665E6A" w:rsidRDefault="00665E6A" w:rsidP="00665E6A">
            <w:pPr>
              <w:jc w:val="center"/>
            </w:pPr>
            <w:r w:rsidRPr="00E81D0B">
              <w:rPr>
                <w:color w:val="000000"/>
              </w:rPr>
              <w:t>х</w:t>
            </w:r>
          </w:p>
        </w:tc>
        <w:tc>
          <w:tcPr>
            <w:tcW w:w="567" w:type="dxa"/>
          </w:tcPr>
          <w:p w:rsidR="00665E6A" w:rsidRDefault="00665E6A">
            <w:pPr>
              <w:jc w:val="center"/>
              <w:rPr>
                <w:color w:val="000000"/>
              </w:rPr>
            </w:pPr>
            <w:r>
              <w:rPr>
                <w:color w:val="000000"/>
              </w:rPr>
              <w:t>320</w:t>
            </w:r>
          </w:p>
        </w:tc>
        <w:tc>
          <w:tcPr>
            <w:tcW w:w="856" w:type="dxa"/>
          </w:tcPr>
          <w:p w:rsidR="00665E6A" w:rsidRPr="009B2B0D" w:rsidRDefault="00665E6A" w:rsidP="00A57FAE">
            <w:pPr>
              <w:jc w:val="center"/>
              <w:rPr>
                <w:color w:val="000000"/>
              </w:rPr>
            </w:pPr>
            <w:r w:rsidRPr="009B2B0D">
              <w:rPr>
                <w:color w:val="000000"/>
              </w:rPr>
              <w:t>56 435,4</w:t>
            </w:r>
          </w:p>
        </w:tc>
        <w:tc>
          <w:tcPr>
            <w:tcW w:w="850" w:type="dxa"/>
          </w:tcPr>
          <w:p w:rsidR="00665E6A" w:rsidRPr="009B2B0D" w:rsidRDefault="00665E6A" w:rsidP="00A57FAE">
            <w:pPr>
              <w:jc w:val="center"/>
              <w:rPr>
                <w:color w:val="000000"/>
              </w:rPr>
            </w:pPr>
            <w:r w:rsidRPr="009B2B0D">
              <w:rPr>
                <w:color w:val="000000"/>
              </w:rPr>
              <w:t>27 658,4</w:t>
            </w:r>
          </w:p>
        </w:tc>
        <w:tc>
          <w:tcPr>
            <w:tcW w:w="851" w:type="dxa"/>
          </w:tcPr>
          <w:p w:rsidR="00665E6A" w:rsidRPr="009B2B0D" w:rsidRDefault="00665E6A" w:rsidP="00A57FAE">
            <w:pPr>
              <w:jc w:val="center"/>
              <w:rPr>
                <w:color w:val="000000"/>
              </w:rPr>
            </w:pPr>
            <w:r w:rsidRPr="009B2B0D">
              <w:rPr>
                <w:color w:val="000000"/>
              </w:rPr>
              <w:t>28 777,0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r>
      <w:tr w:rsidR="00665E6A" w:rsidRPr="001652CC" w:rsidTr="0045193E">
        <w:trPr>
          <w:trHeight w:val="525"/>
          <w:tblCellSpacing w:w="5" w:type="nil"/>
        </w:trPr>
        <w:tc>
          <w:tcPr>
            <w:tcW w:w="1418" w:type="dxa"/>
            <w:vMerge w:val="restart"/>
          </w:tcPr>
          <w:p w:rsidR="00665E6A" w:rsidRPr="007C4235" w:rsidRDefault="00665E6A" w:rsidP="00FF6A97">
            <w:pPr>
              <w:autoSpaceDE w:val="0"/>
              <w:autoSpaceDN w:val="0"/>
              <w:adjustRightInd w:val="0"/>
            </w:pPr>
            <w:r w:rsidRPr="007C4235">
              <w:rPr>
                <w:kern w:val="2"/>
              </w:rPr>
              <w:lastRenderedPageBreak/>
              <w:t xml:space="preserve">ОМ </w:t>
            </w:r>
            <w:r>
              <w:rPr>
                <w:kern w:val="2"/>
              </w:rPr>
              <w:t>2</w:t>
            </w:r>
            <w:r w:rsidRPr="007C4235">
              <w:rPr>
                <w:kern w:val="2"/>
              </w:rPr>
              <w:t xml:space="preserve">.9. </w:t>
            </w:r>
            <w:r w:rsidRPr="007C4235">
              <w:t>Предоставление ежемесячной выплаты в связи с рождением (усыновлением) первого ребенка</w:t>
            </w:r>
          </w:p>
        </w:tc>
        <w:tc>
          <w:tcPr>
            <w:tcW w:w="1134" w:type="dxa"/>
            <w:vMerge w:val="restart"/>
          </w:tcPr>
          <w:p w:rsidR="00665E6A" w:rsidRPr="007C4235" w:rsidRDefault="00665E6A" w:rsidP="007C4235">
            <w:pPr>
              <w:jc w:val="center"/>
            </w:pPr>
            <w:r w:rsidRPr="007C4235">
              <w:t>УСЗН г. Азова</w:t>
            </w: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1004</w:t>
            </w:r>
          </w:p>
        </w:tc>
        <w:tc>
          <w:tcPr>
            <w:tcW w:w="1129" w:type="dxa"/>
          </w:tcPr>
          <w:p w:rsidR="00665E6A" w:rsidRDefault="00665E6A" w:rsidP="00665E6A">
            <w:pPr>
              <w:jc w:val="center"/>
            </w:pPr>
            <w:r w:rsidRPr="00961534">
              <w:rPr>
                <w:color w:val="000000"/>
              </w:rPr>
              <w:t>х</w:t>
            </w:r>
          </w:p>
        </w:tc>
        <w:tc>
          <w:tcPr>
            <w:tcW w:w="567" w:type="dxa"/>
          </w:tcPr>
          <w:p w:rsidR="00665E6A" w:rsidRDefault="00665E6A">
            <w:pPr>
              <w:jc w:val="center"/>
              <w:rPr>
                <w:color w:val="000000"/>
              </w:rPr>
            </w:pPr>
            <w:r>
              <w:rPr>
                <w:color w:val="000000"/>
              </w:rPr>
              <w:t>240</w:t>
            </w:r>
          </w:p>
        </w:tc>
        <w:tc>
          <w:tcPr>
            <w:tcW w:w="856"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r>
      <w:tr w:rsidR="00665E6A" w:rsidRPr="001652CC" w:rsidTr="0045193E">
        <w:trPr>
          <w:trHeight w:val="525"/>
          <w:tblCellSpacing w:w="5" w:type="nil"/>
        </w:trPr>
        <w:tc>
          <w:tcPr>
            <w:tcW w:w="1418" w:type="dxa"/>
            <w:vMerge/>
          </w:tcPr>
          <w:p w:rsidR="00665E6A" w:rsidRPr="007C4235" w:rsidRDefault="00665E6A" w:rsidP="007C4235">
            <w:pPr>
              <w:autoSpaceDE w:val="0"/>
              <w:autoSpaceDN w:val="0"/>
              <w:adjustRightInd w:val="0"/>
              <w:rPr>
                <w:kern w:val="2"/>
              </w:rPr>
            </w:pPr>
          </w:p>
        </w:tc>
        <w:tc>
          <w:tcPr>
            <w:tcW w:w="1134" w:type="dxa"/>
            <w:vMerge/>
          </w:tcPr>
          <w:p w:rsidR="00665E6A" w:rsidRPr="007C4235" w:rsidRDefault="00665E6A" w:rsidP="007C4235">
            <w:pPr>
              <w:jc w:val="center"/>
            </w:pP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1004</w:t>
            </w:r>
          </w:p>
        </w:tc>
        <w:tc>
          <w:tcPr>
            <w:tcW w:w="1129" w:type="dxa"/>
          </w:tcPr>
          <w:p w:rsidR="00665E6A" w:rsidRDefault="00665E6A" w:rsidP="00665E6A">
            <w:pPr>
              <w:jc w:val="center"/>
            </w:pPr>
            <w:r w:rsidRPr="00961534">
              <w:rPr>
                <w:color w:val="000000"/>
              </w:rPr>
              <w:t>х</w:t>
            </w:r>
          </w:p>
        </w:tc>
        <w:tc>
          <w:tcPr>
            <w:tcW w:w="567" w:type="dxa"/>
          </w:tcPr>
          <w:p w:rsidR="00665E6A" w:rsidRDefault="00665E6A">
            <w:pPr>
              <w:jc w:val="center"/>
              <w:rPr>
                <w:color w:val="000000"/>
              </w:rPr>
            </w:pPr>
            <w:r>
              <w:rPr>
                <w:color w:val="000000"/>
              </w:rPr>
              <w:t>320</w:t>
            </w:r>
          </w:p>
        </w:tc>
        <w:tc>
          <w:tcPr>
            <w:tcW w:w="856"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c>
          <w:tcPr>
            <w:tcW w:w="850" w:type="dxa"/>
          </w:tcPr>
          <w:p w:rsidR="00665E6A" w:rsidRPr="009B2B0D" w:rsidRDefault="00665E6A" w:rsidP="00A57FAE">
            <w:pPr>
              <w:jc w:val="center"/>
              <w:rPr>
                <w:color w:val="000000"/>
              </w:rPr>
            </w:pPr>
            <w:r w:rsidRPr="009B2B0D">
              <w:rPr>
                <w:color w:val="000000"/>
              </w:rPr>
              <w:t>0,0</w:t>
            </w:r>
          </w:p>
        </w:tc>
        <w:tc>
          <w:tcPr>
            <w:tcW w:w="851" w:type="dxa"/>
          </w:tcPr>
          <w:p w:rsidR="00665E6A" w:rsidRPr="009B2B0D" w:rsidRDefault="00665E6A" w:rsidP="00A57FAE">
            <w:pPr>
              <w:jc w:val="center"/>
              <w:rPr>
                <w:color w:val="000000"/>
              </w:rPr>
            </w:pPr>
            <w:r w:rsidRPr="009B2B0D">
              <w:rPr>
                <w:color w:val="000000"/>
              </w:rPr>
              <w:t>0,0</w:t>
            </w:r>
          </w:p>
        </w:tc>
      </w:tr>
      <w:tr w:rsidR="00665E6A" w:rsidRPr="001652CC" w:rsidTr="00131D86">
        <w:trPr>
          <w:trHeight w:val="786"/>
          <w:tblCellSpacing w:w="5" w:type="nil"/>
        </w:trPr>
        <w:tc>
          <w:tcPr>
            <w:tcW w:w="1418" w:type="dxa"/>
            <w:vMerge w:val="restart"/>
          </w:tcPr>
          <w:p w:rsidR="00665E6A" w:rsidRPr="007C4235" w:rsidRDefault="00665E6A" w:rsidP="007C4235">
            <w:pPr>
              <w:autoSpaceDE w:val="0"/>
              <w:autoSpaceDN w:val="0"/>
              <w:adjustRightInd w:val="0"/>
              <w:rPr>
                <w:kern w:val="2"/>
              </w:rPr>
            </w:pPr>
            <w:r w:rsidRPr="007C4235">
              <w:rPr>
                <w:kern w:val="2"/>
              </w:rPr>
              <w:lastRenderedPageBreak/>
              <w:t xml:space="preserve">ОМ </w:t>
            </w:r>
            <w:r>
              <w:rPr>
                <w:kern w:val="2"/>
              </w:rPr>
              <w:t>2</w:t>
            </w:r>
            <w:r w:rsidRPr="007C4235">
              <w:rPr>
                <w:kern w:val="2"/>
              </w:rPr>
              <w:t xml:space="preserve">.10. Предоставление мер социальной поддержки семей, имеющих детей и проживающих на территории Ростовской области, </w:t>
            </w:r>
          </w:p>
          <w:p w:rsidR="00665E6A" w:rsidRPr="007C4235" w:rsidRDefault="00665E6A" w:rsidP="007C4235">
            <w:pPr>
              <w:autoSpaceDE w:val="0"/>
              <w:autoSpaceDN w:val="0"/>
              <w:adjustRightInd w:val="0"/>
              <w:rPr>
                <w:kern w:val="2"/>
              </w:rPr>
            </w:pPr>
            <w:r w:rsidRPr="007C4235">
              <w:rPr>
                <w:kern w:val="2"/>
              </w:rPr>
              <w:t xml:space="preserve">в виде ежемесячной денежной выплаты </w:t>
            </w:r>
          </w:p>
          <w:p w:rsidR="00665E6A" w:rsidRPr="007C4235" w:rsidRDefault="00665E6A" w:rsidP="007C4235">
            <w:pPr>
              <w:autoSpaceDE w:val="0"/>
              <w:autoSpaceDN w:val="0"/>
              <w:adjustRightInd w:val="0"/>
              <w:rPr>
                <w:kern w:val="2"/>
              </w:rPr>
            </w:pPr>
            <w:r w:rsidRPr="007C4235">
              <w:rPr>
                <w:kern w:val="2"/>
              </w:rPr>
              <w:t xml:space="preserve">в размере определенного в Ростовской области прожиточного минимума для детей, назначаемой в случае рождения после </w:t>
            </w:r>
          </w:p>
          <w:p w:rsidR="00665E6A" w:rsidRPr="007C4235" w:rsidRDefault="00665E6A" w:rsidP="007C4235">
            <w:pPr>
              <w:autoSpaceDE w:val="0"/>
              <w:autoSpaceDN w:val="0"/>
              <w:adjustRightInd w:val="0"/>
              <w:rPr>
                <w:kern w:val="2"/>
              </w:rPr>
            </w:pPr>
            <w:r w:rsidRPr="007C4235">
              <w:rPr>
                <w:kern w:val="2"/>
              </w:rPr>
              <w:t>31 декабря 2012 г. третьего ребенка (родного, усыновленного) или последующих детей (родных, усыновленных</w:t>
            </w:r>
            <w:r w:rsidRPr="007C4235">
              <w:rPr>
                <w:kern w:val="2"/>
              </w:rPr>
              <w:lastRenderedPageBreak/>
              <w:t>) до достижения ребенком возраста трех лет</w:t>
            </w:r>
          </w:p>
        </w:tc>
        <w:tc>
          <w:tcPr>
            <w:tcW w:w="1134" w:type="dxa"/>
            <w:vMerge w:val="restart"/>
          </w:tcPr>
          <w:p w:rsidR="00665E6A" w:rsidRPr="007C4235" w:rsidRDefault="00665E6A" w:rsidP="007C4235">
            <w:pPr>
              <w:jc w:val="center"/>
            </w:pPr>
            <w:r w:rsidRPr="007C4235">
              <w:lastRenderedPageBreak/>
              <w:t>УСЗН г. Азова</w:t>
            </w: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1004</w:t>
            </w:r>
          </w:p>
        </w:tc>
        <w:tc>
          <w:tcPr>
            <w:tcW w:w="1129" w:type="dxa"/>
          </w:tcPr>
          <w:p w:rsidR="00665E6A" w:rsidRDefault="00665E6A" w:rsidP="00665E6A">
            <w:pPr>
              <w:jc w:val="center"/>
            </w:pPr>
            <w:r w:rsidRPr="00874429">
              <w:rPr>
                <w:color w:val="000000"/>
              </w:rPr>
              <w:t>х</w:t>
            </w:r>
          </w:p>
        </w:tc>
        <w:tc>
          <w:tcPr>
            <w:tcW w:w="567" w:type="dxa"/>
          </w:tcPr>
          <w:p w:rsidR="00665E6A" w:rsidRDefault="00665E6A">
            <w:pPr>
              <w:jc w:val="center"/>
              <w:rPr>
                <w:color w:val="000000"/>
              </w:rPr>
            </w:pPr>
            <w:r>
              <w:rPr>
                <w:color w:val="000000"/>
              </w:rPr>
              <w:t>240</w:t>
            </w:r>
          </w:p>
        </w:tc>
        <w:tc>
          <w:tcPr>
            <w:tcW w:w="856" w:type="dxa"/>
          </w:tcPr>
          <w:p w:rsidR="00665E6A" w:rsidRPr="009B2B0D" w:rsidRDefault="00665E6A" w:rsidP="00A57FAE">
            <w:pPr>
              <w:jc w:val="center"/>
              <w:rPr>
                <w:color w:val="000000"/>
              </w:rPr>
            </w:pPr>
            <w:r w:rsidRPr="009B2B0D">
              <w:rPr>
                <w:color w:val="000000"/>
              </w:rPr>
              <w:t>7 196,5</w:t>
            </w:r>
          </w:p>
        </w:tc>
        <w:tc>
          <w:tcPr>
            <w:tcW w:w="850" w:type="dxa"/>
          </w:tcPr>
          <w:p w:rsidR="00665E6A" w:rsidRPr="009B2B0D" w:rsidRDefault="00665E6A" w:rsidP="00A57FAE">
            <w:pPr>
              <w:jc w:val="center"/>
              <w:rPr>
                <w:color w:val="000000"/>
              </w:rPr>
            </w:pPr>
            <w:r w:rsidRPr="009B2B0D">
              <w:rPr>
                <w:color w:val="000000"/>
              </w:rPr>
              <w:t>556,9</w:t>
            </w:r>
          </w:p>
        </w:tc>
        <w:tc>
          <w:tcPr>
            <w:tcW w:w="851" w:type="dxa"/>
          </w:tcPr>
          <w:p w:rsidR="00665E6A" w:rsidRPr="009B2B0D" w:rsidRDefault="00665E6A" w:rsidP="00A57FAE">
            <w:pPr>
              <w:jc w:val="center"/>
              <w:rPr>
                <w:color w:val="000000"/>
              </w:rPr>
            </w:pPr>
            <w:r w:rsidRPr="009B2B0D">
              <w:rPr>
                <w:color w:val="000000"/>
              </w:rPr>
              <w:t>603,6</w:t>
            </w:r>
          </w:p>
        </w:tc>
        <w:tc>
          <w:tcPr>
            <w:tcW w:w="850" w:type="dxa"/>
          </w:tcPr>
          <w:p w:rsidR="00665E6A" w:rsidRPr="009B2B0D" w:rsidRDefault="00665E6A" w:rsidP="00A57FAE">
            <w:pPr>
              <w:jc w:val="center"/>
              <w:rPr>
                <w:color w:val="000000"/>
              </w:rPr>
            </w:pPr>
            <w:r w:rsidRPr="009B2B0D">
              <w:rPr>
                <w:color w:val="000000"/>
              </w:rPr>
              <w:t>603,6</w:t>
            </w:r>
          </w:p>
        </w:tc>
        <w:tc>
          <w:tcPr>
            <w:tcW w:w="851" w:type="dxa"/>
          </w:tcPr>
          <w:p w:rsidR="00665E6A" w:rsidRPr="009B2B0D" w:rsidRDefault="00665E6A" w:rsidP="00A57FAE">
            <w:pPr>
              <w:jc w:val="center"/>
              <w:rPr>
                <w:color w:val="000000"/>
              </w:rPr>
            </w:pPr>
            <w:r w:rsidRPr="009B2B0D">
              <w:rPr>
                <w:color w:val="000000"/>
              </w:rPr>
              <w:t>603,6</w:t>
            </w:r>
          </w:p>
        </w:tc>
        <w:tc>
          <w:tcPr>
            <w:tcW w:w="850" w:type="dxa"/>
          </w:tcPr>
          <w:p w:rsidR="00665E6A" w:rsidRPr="009B2B0D" w:rsidRDefault="00665E6A" w:rsidP="00A57FAE">
            <w:pPr>
              <w:jc w:val="center"/>
              <w:rPr>
                <w:color w:val="000000"/>
              </w:rPr>
            </w:pPr>
            <w:r w:rsidRPr="009B2B0D">
              <w:rPr>
                <w:color w:val="000000"/>
              </w:rPr>
              <w:t>603,6</w:t>
            </w:r>
          </w:p>
        </w:tc>
        <w:tc>
          <w:tcPr>
            <w:tcW w:w="851" w:type="dxa"/>
          </w:tcPr>
          <w:p w:rsidR="00665E6A" w:rsidRPr="009B2B0D" w:rsidRDefault="00665E6A" w:rsidP="00A57FAE">
            <w:pPr>
              <w:jc w:val="center"/>
              <w:rPr>
                <w:color w:val="000000"/>
              </w:rPr>
            </w:pPr>
            <w:r w:rsidRPr="009B2B0D">
              <w:rPr>
                <w:color w:val="000000"/>
              </w:rPr>
              <w:t>603,6</w:t>
            </w:r>
          </w:p>
        </w:tc>
        <w:tc>
          <w:tcPr>
            <w:tcW w:w="850" w:type="dxa"/>
          </w:tcPr>
          <w:p w:rsidR="00665E6A" w:rsidRPr="009B2B0D" w:rsidRDefault="00665E6A" w:rsidP="00A57FAE">
            <w:pPr>
              <w:jc w:val="center"/>
              <w:rPr>
                <w:color w:val="000000"/>
              </w:rPr>
            </w:pPr>
            <w:r w:rsidRPr="009B2B0D">
              <w:rPr>
                <w:color w:val="000000"/>
              </w:rPr>
              <w:t>603,6</w:t>
            </w:r>
          </w:p>
        </w:tc>
        <w:tc>
          <w:tcPr>
            <w:tcW w:w="851" w:type="dxa"/>
          </w:tcPr>
          <w:p w:rsidR="00665E6A" w:rsidRPr="009B2B0D" w:rsidRDefault="00665E6A" w:rsidP="00A57FAE">
            <w:pPr>
              <w:jc w:val="center"/>
              <w:rPr>
                <w:color w:val="000000"/>
              </w:rPr>
            </w:pPr>
            <w:r w:rsidRPr="009B2B0D">
              <w:rPr>
                <w:color w:val="000000"/>
              </w:rPr>
              <w:t>603,6</w:t>
            </w:r>
          </w:p>
        </w:tc>
        <w:tc>
          <w:tcPr>
            <w:tcW w:w="850" w:type="dxa"/>
          </w:tcPr>
          <w:p w:rsidR="00665E6A" w:rsidRPr="009B2B0D" w:rsidRDefault="00665E6A" w:rsidP="00A57FAE">
            <w:pPr>
              <w:jc w:val="center"/>
              <w:rPr>
                <w:color w:val="000000"/>
              </w:rPr>
            </w:pPr>
            <w:r w:rsidRPr="009B2B0D">
              <w:rPr>
                <w:color w:val="000000"/>
              </w:rPr>
              <w:t>603,6</w:t>
            </w:r>
          </w:p>
        </w:tc>
        <w:tc>
          <w:tcPr>
            <w:tcW w:w="851" w:type="dxa"/>
          </w:tcPr>
          <w:p w:rsidR="00665E6A" w:rsidRPr="009B2B0D" w:rsidRDefault="00665E6A" w:rsidP="00A57FAE">
            <w:pPr>
              <w:jc w:val="center"/>
              <w:rPr>
                <w:color w:val="000000"/>
              </w:rPr>
            </w:pPr>
            <w:r w:rsidRPr="009B2B0D">
              <w:rPr>
                <w:color w:val="000000"/>
              </w:rPr>
              <w:t>603,6</w:t>
            </w:r>
          </w:p>
        </w:tc>
        <w:tc>
          <w:tcPr>
            <w:tcW w:w="850" w:type="dxa"/>
          </w:tcPr>
          <w:p w:rsidR="00665E6A" w:rsidRPr="009B2B0D" w:rsidRDefault="00665E6A" w:rsidP="00A57FAE">
            <w:pPr>
              <w:jc w:val="center"/>
              <w:rPr>
                <w:color w:val="000000"/>
              </w:rPr>
            </w:pPr>
            <w:r w:rsidRPr="009B2B0D">
              <w:rPr>
                <w:color w:val="000000"/>
              </w:rPr>
              <w:t>603,6</w:t>
            </w:r>
          </w:p>
        </w:tc>
        <w:tc>
          <w:tcPr>
            <w:tcW w:w="851" w:type="dxa"/>
          </w:tcPr>
          <w:p w:rsidR="00665E6A" w:rsidRPr="009B2B0D" w:rsidRDefault="00665E6A" w:rsidP="00A57FAE">
            <w:pPr>
              <w:jc w:val="center"/>
              <w:rPr>
                <w:color w:val="000000"/>
              </w:rPr>
            </w:pPr>
            <w:r w:rsidRPr="009B2B0D">
              <w:rPr>
                <w:color w:val="000000"/>
              </w:rPr>
              <w:t>603,6</w:t>
            </w:r>
          </w:p>
        </w:tc>
      </w:tr>
      <w:tr w:rsidR="00665E6A" w:rsidRPr="001652CC" w:rsidTr="0045193E">
        <w:trPr>
          <w:trHeight w:val="525"/>
          <w:tblCellSpacing w:w="5" w:type="nil"/>
        </w:trPr>
        <w:tc>
          <w:tcPr>
            <w:tcW w:w="1418" w:type="dxa"/>
            <w:vMerge/>
          </w:tcPr>
          <w:p w:rsidR="00665E6A" w:rsidRPr="007C4235" w:rsidRDefault="00665E6A" w:rsidP="007C4235">
            <w:pPr>
              <w:autoSpaceDE w:val="0"/>
              <w:autoSpaceDN w:val="0"/>
              <w:adjustRightInd w:val="0"/>
              <w:rPr>
                <w:kern w:val="2"/>
              </w:rPr>
            </w:pPr>
          </w:p>
        </w:tc>
        <w:tc>
          <w:tcPr>
            <w:tcW w:w="1134" w:type="dxa"/>
            <w:vMerge/>
          </w:tcPr>
          <w:p w:rsidR="00665E6A" w:rsidRPr="007C4235" w:rsidRDefault="00665E6A" w:rsidP="007C4235">
            <w:pPr>
              <w:jc w:val="center"/>
            </w:pPr>
          </w:p>
        </w:tc>
        <w:tc>
          <w:tcPr>
            <w:tcW w:w="567" w:type="dxa"/>
          </w:tcPr>
          <w:p w:rsidR="00665E6A" w:rsidRDefault="00665E6A">
            <w:pPr>
              <w:jc w:val="center"/>
              <w:rPr>
                <w:color w:val="000000"/>
              </w:rPr>
            </w:pPr>
            <w:r>
              <w:rPr>
                <w:color w:val="000000"/>
              </w:rPr>
              <w:t>913</w:t>
            </w:r>
          </w:p>
        </w:tc>
        <w:tc>
          <w:tcPr>
            <w:tcW w:w="567" w:type="dxa"/>
          </w:tcPr>
          <w:p w:rsidR="00665E6A" w:rsidRDefault="00665E6A">
            <w:pPr>
              <w:jc w:val="center"/>
              <w:rPr>
                <w:color w:val="000000"/>
              </w:rPr>
            </w:pPr>
            <w:r>
              <w:rPr>
                <w:color w:val="000000"/>
              </w:rPr>
              <w:t>1004</w:t>
            </w:r>
          </w:p>
        </w:tc>
        <w:tc>
          <w:tcPr>
            <w:tcW w:w="1129" w:type="dxa"/>
          </w:tcPr>
          <w:p w:rsidR="00665E6A" w:rsidRDefault="00665E6A" w:rsidP="00665E6A">
            <w:pPr>
              <w:jc w:val="center"/>
            </w:pPr>
            <w:r w:rsidRPr="00874429">
              <w:rPr>
                <w:color w:val="000000"/>
              </w:rPr>
              <w:t>х</w:t>
            </w:r>
          </w:p>
        </w:tc>
        <w:tc>
          <w:tcPr>
            <w:tcW w:w="567" w:type="dxa"/>
          </w:tcPr>
          <w:p w:rsidR="00665E6A" w:rsidRDefault="00665E6A">
            <w:pPr>
              <w:jc w:val="center"/>
              <w:rPr>
                <w:color w:val="000000"/>
              </w:rPr>
            </w:pPr>
            <w:r>
              <w:rPr>
                <w:color w:val="000000"/>
              </w:rPr>
              <w:t>320</w:t>
            </w:r>
          </w:p>
        </w:tc>
        <w:tc>
          <w:tcPr>
            <w:tcW w:w="856" w:type="dxa"/>
          </w:tcPr>
          <w:p w:rsidR="00665E6A" w:rsidRPr="009B2B0D" w:rsidRDefault="00665E6A" w:rsidP="00A57FAE">
            <w:pPr>
              <w:jc w:val="center"/>
              <w:rPr>
                <w:color w:val="000000"/>
                <w:sz w:val="18"/>
                <w:szCs w:val="18"/>
              </w:rPr>
            </w:pPr>
            <w:r w:rsidRPr="009B2B0D">
              <w:rPr>
                <w:color w:val="000000"/>
                <w:sz w:val="18"/>
                <w:szCs w:val="18"/>
              </w:rPr>
              <w:t>285964,1</w:t>
            </w:r>
          </w:p>
        </w:tc>
        <w:tc>
          <w:tcPr>
            <w:tcW w:w="850" w:type="dxa"/>
          </w:tcPr>
          <w:p w:rsidR="00665E6A" w:rsidRPr="009B2B0D" w:rsidRDefault="00665E6A" w:rsidP="00A57FAE">
            <w:pPr>
              <w:jc w:val="center"/>
              <w:rPr>
                <w:color w:val="000000"/>
              </w:rPr>
            </w:pPr>
            <w:r w:rsidRPr="009B2B0D">
              <w:rPr>
                <w:color w:val="000000"/>
              </w:rPr>
              <w:t>22 126,9</w:t>
            </w:r>
          </w:p>
        </w:tc>
        <w:tc>
          <w:tcPr>
            <w:tcW w:w="851" w:type="dxa"/>
          </w:tcPr>
          <w:p w:rsidR="00665E6A" w:rsidRPr="009B2B0D" w:rsidRDefault="00665E6A" w:rsidP="00A57FAE">
            <w:pPr>
              <w:jc w:val="center"/>
              <w:rPr>
                <w:color w:val="000000"/>
              </w:rPr>
            </w:pPr>
            <w:r w:rsidRPr="009B2B0D">
              <w:rPr>
                <w:color w:val="000000"/>
              </w:rPr>
              <w:t>23 985,2</w:t>
            </w:r>
          </w:p>
        </w:tc>
        <w:tc>
          <w:tcPr>
            <w:tcW w:w="850" w:type="dxa"/>
          </w:tcPr>
          <w:p w:rsidR="00665E6A" w:rsidRPr="009B2B0D" w:rsidRDefault="00665E6A" w:rsidP="00A57FAE">
            <w:pPr>
              <w:jc w:val="center"/>
              <w:rPr>
                <w:color w:val="000000"/>
              </w:rPr>
            </w:pPr>
            <w:r w:rsidRPr="009B2B0D">
              <w:rPr>
                <w:color w:val="000000"/>
              </w:rPr>
              <w:t>23 985,2</w:t>
            </w:r>
          </w:p>
        </w:tc>
        <w:tc>
          <w:tcPr>
            <w:tcW w:w="851" w:type="dxa"/>
          </w:tcPr>
          <w:p w:rsidR="00665E6A" w:rsidRPr="009B2B0D" w:rsidRDefault="00665E6A" w:rsidP="00A57FAE">
            <w:pPr>
              <w:jc w:val="center"/>
              <w:rPr>
                <w:color w:val="000000"/>
              </w:rPr>
            </w:pPr>
            <w:r w:rsidRPr="009B2B0D">
              <w:rPr>
                <w:color w:val="000000"/>
              </w:rPr>
              <w:t>23 985,2</w:t>
            </w:r>
          </w:p>
        </w:tc>
        <w:tc>
          <w:tcPr>
            <w:tcW w:w="850" w:type="dxa"/>
          </w:tcPr>
          <w:p w:rsidR="00665E6A" w:rsidRPr="009B2B0D" w:rsidRDefault="00665E6A" w:rsidP="00A57FAE">
            <w:pPr>
              <w:jc w:val="center"/>
              <w:rPr>
                <w:color w:val="000000"/>
              </w:rPr>
            </w:pPr>
            <w:r w:rsidRPr="009B2B0D">
              <w:rPr>
                <w:color w:val="000000"/>
              </w:rPr>
              <w:t>23 985,2</w:t>
            </w:r>
          </w:p>
        </w:tc>
        <w:tc>
          <w:tcPr>
            <w:tcW w:w="851" w:type="dxa"/>
          </w:tcPr>
          <w:p w:rsidR="00665E6A" w:rsidRPr="009B2B0D" w:rsidRDefault="00665E6A" w:rsidP="00A57FAE">
            <w:pPr>
              <w:jc w:val="center"/>
              <w:rPr>
                <w:color w:val="000000"/>
              </w:rPr>
            </w:pPr>
            <w:r w:rsidRPr="009B2B0D">
              <w:rPr>
                <w:color w:val="000000"/>
              </w:rPr>
              <w:t>23 985,2</w:t>
            </w:r>
          </w:p>
        </w:tc>
        <w:tc>
          <w:tcPr>
            <w:tcW w:w="850" w:type="dxa"/>
          </w:tcPr>
          <w:p w:rsidR="00665E6A" w:rsidRPr="009B2B0D" w:rsidRDefault="00665E6A" w:rsidP="00A57FAE">
            <w:pPr>
              <w:jc w:val="center"/>
              <w:rPr>
                <w:color w:val="000000"/>
              </w:rPr>
            </w:pPr>
            <w:r w:rsidRPr="009B2B0D">
              <w:rPr>
                <w:color w:val="000000"/>
              </w:rPr>
              <w:t>23 985,2</w:t>
            </w:r>
          </w:p>
        </w:tc>
        <w:tc>
          <w:tcPr>
            <w:tcW w:w="851" w:type="dxa"/>
          </w:tcPr>
          <w:p w:rsidR="00665E6A" w:rsidRPr="009B2B0D" w:rsidRDefault="00665E6A" w:rsidP="00A57FAE">
            <w:pPr>
              <w:jc w:val="center"/>
              <w:rPr>
                <w:color w:val="000000"/>
              </w:rPr>
            </w:pPr>
            <w:r w:rsidRPr="009B2B0D">
              <w:rPr>
                <w:color w:val="000000"/>
              </w:rPr>
              <w:t>23 985,2</w:t>
            </w:r>
          </w:p>
        </w:tc>
        <w:tc>
          <w:tcPr>
            <w:tcW w:w="850" w:type="dxa"/>
          </w:tcPr>
          <w:p w:rsidR="00665E6A" w:rsidRPr="009B2B0D" w:rsidRDefault="00665E6A" w:rsidP="00A57FAE">
            <w:pPr>
              <w:jc w:val="center"/>
              <w:rPr>
                <w:color w:val="000000"/>
              </w:rPr>
            </w:pPr>
            <w:r w:rsidRPr="009B2B0D">
              <w:rPr>
                <w:color w:val="000000"/>
              </w:rPr>
              <w:t>23 985,2</w:t>
            </w:r>
          </w:p>
        </w:tc>
        <w:tc>
          <w:tcPr>
            <w:tcW w:w="851" w:type="dxa"/>
          </w:tcPr>
          <w:p w:rsidR="00665E6A" w:rsidRPr="009B2B0D" w:rsidRDefault="00665E6A" w:rsidP="00A57FAE">
            <w:pPr>
              <w:jc w:val="center"/>
              <w:rPr>
                <w:color w:val="000000"/>
              </w:rPr>
            </w:pPr>
            <w:r w:rsidRPr="009B2B0D">
              <w:rPr>
                <w:color w:val="000000"/>
              </w:rPr>
              <w:t>23 985,2</w:t>
            </w:r>
          </w:p>
        </w:tc>
        <w:tc>
          <w:tcPr>
            <w:tcW w:w="850" w:type="dxa"/>
          </w:tcPr>
          <w:p w:rsidR="00665E6A" w:rsidRPr="009B2B0D" w:rsidRDefault="00665E6A" w:rsidP="00A57FAE">
            <w:pPr>
              <w:jc w:val="center"/>
              <w:rPr>
                <w:color w:val="000000"/>
              </w:rPr>
            </w:pPr>
            <w:r w:rsidRPr="009B2B0D">
              <w:rPr>
                <w:color w:val="000000"/>
              </w:rPr>
              <w:t>23 985,2</w:t>
            </w:r>
          </w:p>
        </w:tc>
        <w:tc>
          <w:tcPr>
            <w:tcW w:w="851" w:type="dxa"/>
          </w:tcPr>
          <w:p w:rsidR="00665E6A" w:rsidRPr="00464DB6" w:rsidRDefault="00665E6A" w:rsidP="00464DB6">
            <w:pPr>
              <w:rPr>
                <w:color w:val="000000"/>
                <w:sz w:val="19"/>
                <w:szCs w:val="19"/>
              </w:rPr>
            </w:pPr>
            <w:r w:rsidRPr="00464DB6">
              <w:rPr>
                <w:color w:val="000000"/>
                <w:sz w:val="19"/>
                <w:szCs w:val="19"/>
              </w:rPr>
              <w:t>23 985,2</w:t>
            </w:r>
          </w:p>
        </w:tc>
      </w:tr>
      <w:tr w:rsidR="009B2B0D" w:rsidRPr="001652CC" w:rsidTr="0045193E">
        <w:trPr>
          <w:trHeight w:val="525"/>
          <w:tblCellSpacing w:w="5" w:type="nil"/>
        </w:trPr>
        <w:tc>
          <w:tcPr>
            <w:tcW w:w="1418" w:type="dxa"/>
          </w:tcPr>
          <w:p w:rsidR="009B2B0D" w:rsidRPr="007C4235" w:rsidRDefault="009B2B0D" w:rsidP="00FF6A97">
            <w:pPr>
              <w:autoSpaceDE w:val="0"/>
              <w:autoSpaceDN w:val="0"/>
              <w:adjustRightInd w:val="0"/>
            </w:pPr>
            <w:r w:rsidRPr="007C4235">
              <w:rPr>
                <w:kern w:val="2"/>
              </w:rPr>
              <w:lastRenderedPageBreak/>
              <w:t xml:space="preserve">ОМ </w:t>
            </w:r>
            <w:r w:rsidR="00FF6A97">
              <w:rPr>
                <w:kern w:val="2"/>
              </w:rPr>
              <w:t>2</w:t>
            </w:r>
            <w:r w:rsidRPr="007C4235">
              <w:rPr>
                <w:kern w:val="2"/>
              </w:rPr>
              <w:t xml:space="preserve">.11. </w:t>
            </w:r>
            <w:r w:rsidRPr="007C4235">
              <w:t>Оплата проезда детей к месту отдыха и обратно</w:t>
            </w:r>
          </w:p>
        </w:tc>
        <w:tc>
          <w:tcPr>
            <w:tcW w:w="1134" w:type="dxa"/>
          </w:tcPr>
          <w:p w:rsidR="009B2B0D" w:rsidRPr="007C4235" w:rsidRDefault="009B2B0D" w:rsidP="007C4235">
            <w:pPr>
              <w:jc w:val="center"/>
            </w:pPr>
            <w:r w:rsidRPr="007C4235">
              <w:t>УСЗН г. Азова</w:t>
            </w:r>
          </w:p>
        </w:tc>
        <w:tc>
          <w:tcPr>
            <w:tcW w:w="567" w:type="dxa"/>
          </w:tcPr>
          <w:p w:rsidR="009B2B0D" w:rsidRDefault="009B2B0D">
            <w:pPr>
              <w:jc w:val="center"/>
              <w:rPr>
                <w:color w:val="000000"/>
              </w:rPr>
            </w:pPr>
            <w:r>
              <w:rPr>
                <w:color w:val="000000"/>
              </w:rPr>
              <w:t>913</w:t>
            </w:r>
          </w:p>
        </w:tc>
        <w:tc>
          <w:tcPr>
            <w:tcW w:w="567" w:type="dxa"/>
          </w:tcPr>
          <w:p w:rsidR="009B2B0D" w:rsidRDefault="009B2B0D">
            <w:pPr>
              <w:jc w:val="center"/>
              <w:rPr>
                <w:color w:val="000000"/>
              </w:rPr>
            </w:pPr>
            <w:r>
              <w:rPr>
                <w:color w:val="000000"/>
              </w:rPr>
              <w:t>0707</w:t>
            </w:r>
          </w:p>
        </w:tc>
        <w:tc>
          <w:tcPr>
            <w:tcW w:w="1129" w:type="dxa"/>
          </w:tcPr>
          <w:p w:rsidR="009B2B0D" w:rsidRDefault="00665E6A">
            <w:pPr>
              <w:jc w:val="center"/>
              <w:rPr>
                <w:color w:val="000000"/>
                <w:sz w:val="19"/>
                <w:szCs w:val="19"/>
              </w:rPr>
            </w:pPr>
            <w:r>
              <w:rPr>
                <w:color w:val="000000"/>
              </w:rPr>
              <w:t>х</w:t>
            </w:r>
          </w:p>
        </w:tc>
        <w:tc>
          <w:tcPr>
            <w:tcW w:w="567" w:type="dxa"/>
          </w:tcPr>
          <w:p w:rsidR="009B2B0D" w:rsidRDefault="009B2B0D">
            <w:pPr>
              <w:jc w:val="center"/>
              <w:rPr>
                <w:color w:val="000000"/>
              </w:rPr>
            </w:pPr>
            <w:r>
              <w:rPr>
                <w:color w:val="000000"/>
              </w:rPr>
              <w:t>320</w:t>
            </w:r>
          </w:p>
        </w:tc>
        <w:tc>
          <w:tcPr>
            <w:tcW w:w="856" w:type="dxa"/>
          </w:tcPr>
          <w:p w:rsidR="009B2B0D" w:rsidRPr="009B2B0D" w:rsidRDefault="009B2B0D" w:rsidP="00A57FAE">
            <w:pPr>
              <w:jc w:val="center"/>
              <w:rPr>
                <w:color w:val="000000"/>
              </w:rPr>
            </w:pPr>
            <w:r w:rsidRPr="009B2B0D">
              <w:rPr>
                <w:color w:val="000000"/>
              </w:rPr>
              <w:t>9 084,0</w:t>
            </w:r>
          </w:p>
        </w:tc>
        <w:tc>
          <w:tcPr>
            <w:tcW w:w="850" w:type="dxa"/>
          </w:tcPr>
          <w:p w:rsidR="009B2B0D" w:rsidRPr="009B2B0D" w:rsidRDefault="009B2B0D" w:rsidP="00A57FAE">
            <w:pPr>
              <w:jc w:val="center"/>
              <w:rPr>
                <w:color w:val="000000"/>
              </w:rPr>
            </w:pPr>
            <w:r w:rsidRPr="009B2B0D">
              <w:rPr>
                <w:color w:val="000000"/>
              </w:rPr>
              <w:t>757,0</w:t>
            </w:r>
          </w:p>
        </w:tc>
        <w:tc>
          <w:tcPr>
            <w:tcW w:w="851" w:type="dxa"/>
          </w:tcPr>
          <w:p w:rsidR="009B2B0D" w:rsidRPr="009B2B0D" w:rsidRDefault="009B2B0D" w:rsidP="00A57FAE">
            <w:pPr>
              <w:jc w:val="center"/>
              <w:rPr>
                <w:color w:val="000000"/>
              </w:rPr>
            </w:pPr>
            <w:r w:rsidRPr="009B2B0D">
              <w:rPr>
                <w:color w:val="000000"/>
              </w:rPr>
              <w:t>757,0</w:t>
            </w:r>
          </w:p>
        </w:tc>
        <w:tc>
          <w:tcPr>
            <w:tcW w:w="850" w:type="dxa"/>
          </w:tcPr>
          <w:p w:rsidR="009B2B0D" w:rsidRPr="009B2B0D" w:rsidRDefault="009B2B0D" w:rsidP="00A57FAE">
            <w:pPr>
              <w:jc w:val="center"/>
              <w:rPr>
                <w:color w:val="000000"/>
              </w:rPr>
            </w:pPr>
            <w:r w:rsidRPr="009B2B0D">
              <w:rPr>
                <w:color w:val="000000"/>
              </w:rPr>
              <w:t>757,0</w:t>
            </w:r>
          </w:p>
        </w:tc>
        <w:tc>
          <w:tcPr>
            <w:tcW w:w="851" w:type="dxa"/>
          </w:tcPr>
          <w:p w:rsidR="009B2B0D" w:rsidRPr="009B2B0D" w:rsidRDefault="009B2B0D" w:rsidP="00A57FAE">
            <w:pPr>
              <w:jc w:val="center"/>
              <w:rPr>
                <w:color w:val="000000"/>
              </w:rPr>
            </w:pPr>
            <w:r w:rsidRPr="009B2B0D">
              <w:rPr>
                <w:color w:val="000000"/>
              </w:rPr>
              <w:t>757,0</w:t>
            </w:r>
          </w:p>
        </w:tc>
        <w:tc>
          <w:tcPr>
            <w:tcW w:w="850" w:type="dxa"/>
          </w:tcPr>
          <w:p w:rsidR="009B2B0D" w:rsidRPr="009B2B0D" w:rsidRDefault="009B2B0D" w:rsidP="00A57FAE">
            <w:pPr>
              <w:jc w:val="center"/>
              <w:rPr>
                <w:color w:val="000000"/>
              </w:rPr>
            </w:pPr>
            <w:r w:rsidRPr="009B2B0D">
              <w:rPr>
                <w:color w:val="000000"/>
              </w:rPr>
              <w:t>757,0</w:t>
            </w:r>
          </w:p>
        </w:tc>
        <w:tc>
          <w:tcPr>
            <w:tcW w:w="851" w:type="dxa"/>
          </w:tcPr>
          <w:p w:rsidR="009B2B0D" w:rsidRPr="009B2B0D" w:rsidRDefault="009B2B0D" w:rsidP="00A57FAE">
            <w:pPr>
              <w:jc w:val="center"/>
              <w:rPr>
                <w:color w:val="000000"/>
              </w:rPr>
            </w:pPr>
            <w:r w:rsidRPr="009B2B0D">
              <w:rPr>
                <w:color w:val="000000"/>
              </w:rPr>
              <w:t>757,0</w:t>
            </w:r>
          </w:p>
        </w:tc>
        <w:tc>
          <w:tcPr>
            <w:tcW w:w="850" w:type="dxa"/>
          </w:tcPr>
          <w:p w:rsidR="009B2B0D" w:rsidRPr="009B2B0D" w:rsidRDefault="009B2B0D" w:rsidP="00A57FAE">
            <w:pPr>
              <w:jc w:val="center"/>
              <w:rPr>
                <w:color w:val="000000"/>
              </w:rPr>
            </w:pPr>
            <w:r w:rsidRPr="009B2B0D">
              <w:rPr>
                <w:color w:val="000000"/>
              </w:rPr>
              <w:t>757,0</w:t>
            </w:r>
          </w:p>
        </w:tc>
        <w:tc>
          <w:tcPr>
            <w:tcW w:w="851" w:type="dxa"/>
          </w:tcPr>
          <w:p w:rsidR="009B2B0D" w:rsidRPr="009B2B0D" w:rsidRDefault="009B2B0D" w:rsidP="00A57FAE">
            <w:pPr>
              <w:jc w:val="center"/>
              <w:rPr>
                <w:color w:val="000000"/>
              </w:rPr>
            </w:pPr>
            <w:r w:rsidRPr="009B2B0D">
              <w:rPr>
                <w:color w:val="000000"/>
              </w:rPr>
              <w:t>757,0</w:t>
            </w:r>
          </w:p>
        </w:tc>
        <w:tc>
          <w:tcPr>
            <w:tcW w:w="850" w:type="dxa"/>
          </w:tcPr>
          <w:p w:rsidR="009B2B0D" w:rsidRPr="009B2B0D" w:rsidRDefault="009B2B0D" w:rsidP="00A57FAE">
            <w:pPr>
              <w:jc w:val="center"/>
              <w:rPr>
                <w:color w:val="000000"/>
              </w:rPr>
            </w:pPr>
            <w:r w:rsidRPr="009B2B0D">
              <w:rPr>
                <w:color w:val="000000"/>
              </w:rPr>
              <w:t>757,0</w:t>
            </w:r>
          </w:p>
        </w:tc>
        <w:tc>
          <w:tcPr>
            <w:tcW w:w="851" w:type="dxa"/>
          </w:tcPr>
          <w:p w:rsidR="009B2B0D" w:rsidRPr="009B2B0D" w:rsidRDefault="009B2B0D" w:rsidP="00A57FAE">
            <w:pPr>
              <w:jc w:val="center"/>
              <w:rPr>
                <w:color w:val="000000"/>
              </w:rPr>
            </w:pPr>
            <w:r w:rsidRPr="009B2B0D">
              <w:rPr>
                <w:color w:val="000000"/>
              </w:rPr>
              <w:t>757,0</w:t>
            </w:r>
          </w:p>
        </w:tc>
        <w:tc>
          <w:tcPr>
            <w:tcW w:w="850" w:type="dxa"/>
          </w:tcPr>
          <w:p w:rsidR="009B2B0D" w:rsidRPr="009B2B0D" w:rsidRDefault="009B2B0D" w:rsidP="00A57FAE">
            <w:pPr>
              <w:jc w:val="center"/>
              <w:rPr>
                <w:color w:val="000000"/>
              </w:rPr>
            </w:pPr>
            <w:r w:rsidRPr="009B2B0D">
              <w:rPr>
                <w:color w:val="000000"/>
              </w:rPr>
              <w:t>757,0</w:t>
            </w:r>
          </w:p>
        </w:tc>
        <w:tc>
          <w:tcPr>
            <w:tcW w:w="851" w:type="dxa"/>
          </w:tcPr>
          <w:p w:rsidR="009B2B0D" w:rsidRPr="009B2B0D" w:rsidRDefault="009B2B0D" w:rsidP="00A57FAE">
            <w:pPr>
              <w:jc w:val="center"/>
              <w:rPr>
                <w:color w:val="000000"/>
              </w:rPr>
            </w:pPr>
            <w:r w:rsidRPr="009B2B0D">
              <w:rPr>
                <w:color w:val="000000"/>
              </w:rPr>
              <w:t>757,0</w:t>
            </w:r>
          </w:p>
        </w:tc>
      </w:tr>
      <w:tr w:rsidR="00813CF0" w:rsidRPr="009B2B0D" w:rsidTr="00813CF0">
        <w:trPr>
          <w:trHeight w:val="525"/>
          <w:tblCellSpacing w:w="5" w:type="nil"/>
        </w:trPr>
        <w:tc>
          <w:tcPr>
            <w:tcW w:w="1418" w:type="dxa"/>
            <w:vMerge w:val="restart"/>
            <w:tcBorders>
              <w:top w:val="single" w:sz="4" w:space="0" w:color="auto"/>
              <w:left w:val="single" w:sz="4" w:space="0" w:color="auto"/>
              <w:right w:val="single" w:sz="4" w:space="0" w:color="auto"/>
            </w:tcBorders>
          </w:tcPr>
          <w:p w:rsidR="00813CF0" w:rsidRPr="007C4235" w:rsidRDefault="00813CF0" w:rsidP="00FF6A97">
            <w:pPr>
              <w:autoSpaceDE w:val="0"/>
              <w:autoSpaceDN w:val="0"/>
              <w:adjustRightInd w:val="0"/>
              <w:rPr>
                <w:kern w:val="2"/>
              </w:rPr>
            </w:pPr>
            <w:r w:rsidRPr="00FF6A97">
              <w:rPr>
                <w:kern w:val="2"/>
              </w:rPr>
              <w:t xml:space="preserve">Подпрограмма </w:t>
            </w:r>
            <w:r>
              <w:rPr>
                <w:kern w:val="2"/>
              </w:rPr>
              <w:t>3</w:t>
            </w:r>
            <w:r w:rsidRPr="00FF6A97">
              <w:rPr>
                <w:kern w:val="2"/>
              </w:rPr>
              <w:t xml:space="preserve"> «</w:t>
            </w:r>
            <w:r w:rsidRPr="007C4235">
              <w:rPr>
                <w:kern w:val="2"/>
              </w:rPr>
              <w:t>Развитие социального обслуживания населения</w:t>
            </w:r>
            <w:r w:rsidRPr="00FF6A97">
              <w:rPr>
                <w:kern w:val="2"/>
              </w:rPr>
              <w:t>»</w:t>
            </w:r>
          </w:p>
        </w:tc>
        <w:tc>
          <w:tcPr>
            <w:tcW w:w="1134" w:type="dxa"/>
            <w:tcBorders>
              <w:top w:val="single" w:sz="4" w:space="0" w:color="auto"/>
              <w:left w:val="single" w:sz="4" w:space="0" w:color="auto"/>
              <w:bottom w:val="single" w:sz="4" w:space="0" w:color="auto"/>
              <w:right w:val="single" w:sz="4" w:space="0" w:color="auto"/>
            </w:tcBorders>
          </w:tcPr>
          <w:p w:rsidR="00813CF0" w:rsidRPr="007C4235" w:rsidRDefault="00813CF0" w:rsidP="00FF6A97">
            <w:pPr>
              <w:jc w:val="center"/>
            </w:pPr>
            <w:r w:rsidRPr="007C4235">
              <w:t xml:space="preserve">всего, </w:t>
            </w:r>
          </w:p>
          <w:p w:rsidR="00813CF0" w:rsidRPr="007C4235" w:rsidRDefault="00813CF0" w:rsidP="00FF6A97">
            <w:pPr>
              <w:jc w:val="center"/>
            </w:pPr>
            <w:r w:rsidRPr="007C4235">
              <w:t xml:space="preserve">в том числе:           </w:t>
            </w:r>
          </w:p>
        </w:tc>
        <w:tc>
          <w:tcPr>
            <w:tcW w:w="567" w:type="dxa"/>
            <w:tcBorders>
              <w:top w:val="single" w:sz="4" w:space="0" w:color="auto"/>
              <w:left w:val="single" w:sz="4" w:space="0" w:color="auto"/>
              <w:bottom w:val="single" w:sz="4" w:space="0" w:color="auto"/>
              <w:right w:val="single" w:sz="4" w:space="0" w:color="auto"/>
            </w:tcBorders>
          </w:tcPr>
          <w:p w:rsidR="00813CF0" w:rsidRPr="00FF6A97" w:rsidRDefault="00813CF0" w:rsidP="00813CF0">
            <w:pPr>
              <w:jc w:val="center"/>
              <w:rPr>
                <w:color w:val="000000"/>
              </w:rPr>
            </w:pPr>
            <w:r w:rsidRPr="00FF6A97">
              <w:rPr>
                <w:color w:val="000000"/>
              </w:rPr>
              <w:t>х</w:t>
            </w:r>
          </w:p>
        </w:tc>
        <w:tc>
          <w:tcPr>
            <w:tcW w:w="567" w:type="dxa"/>
            <w:tcBorders>
              <w:top w:val="single" w:sz="4" w:space="0" w:color="auto"/>
              <w:left w:val="single" w:sz="4" w:space="0" w:color="auto"/>
              <w:bottom w:val="single" w:sz="4" w:space="0" w:color="auto"/>
              <w:right w:val="single" w:sz="4" w:space="0" w:color="auto"/>
            </w:tcBorders>
          </w:tcPr>
          <w:p w:rsidR="00813CF0" w:rsidRPr="00FF6A97" w:rsidRDefault="00813CF0" w:rsidP="00813CF0">
            <w:pPr>
              <w:jc w:val="center"/>
              <w:rPr>
                <w:color w:val="000000"/>
              </w:rPr>
            </w:pPr>
            <w:r w:rsidRPr="00FF6A97">
              <w:rPr>
                <w:color w:val="000000"/>
              </w:rPr>
              <w:t>х</w:t>
            </w:r>
          </w:p>
        </w:tc>
        <w:tc>
          <w:tcPr>
            <w:tcW w:w="1129" w:type="dxa"/>
            <w:tcBorders>
              <w:top w:val="single" w:sz="4" w:space="0" w:color="auto"/>
              <w:left w:val="single" w:sz="4" w:space="0" w:color="auto"/>
              <w:bottom w:val="single" w:sz="4" w:space="0" w:color="auto"/>
              <w:right w:val="single" w:sz="4" w:space="0" w:color="auto"/>
            </w:tcBorders>
          </w:tcPr>
          <w:p w:rsidR="00813CF0" w:rsidRPr="00FF6A97" w:rsidRDefault="00813CF0" w:rsidP="00813CF0">
            <w:pPr>
              <w:jc w:val="center"/>
              <w:rPr>
                <w:color w:val="000000"/>
                <w:sz w:val="19"/>
                <w:szCs w:val="19"/>
              </w:rPr>
            </w:pPr>
            <w:r w:rsidRPr="00FF6A97">
              <w:rPr>
                <w:color w:val="000000"/>
                <w:sz w:val="19"/>
                <w:szCs w:val="19"/>
              </w:rPr>
              <w:t>х</w:t>
            </w:r>
          </w:p>
        </w:tc>
        <w:tc>
          <w:tcPr>
            <w:tcW w:w="567" w:type="dxa"/>
            <w:tcBorders>
              <w:top w:val="single" w:sz="4" w:space="0" w:color="auto"/>
              <w:left w:val="single" w:sz="4" w:space="0" w:color="auto"/>
              <w:bottom w:val="single" w:sz="4" w:space="0" w:color="auto"/>
              <w:right w:val="single" w:sz="4" w:space="0" w:color="auto"/>
            </w:tcBorders>
          </w:tcPr>
          <w:p w:rsidR="00813CF0" w:rsidRPr="00FF6A97" w:rsidRDefault="00813CF0" w:rsidP="00813CF0">
            <w:pPr>
              <w:jc w:val="center"/>
              <w:rPr>
                <w:color w:val="000000"/>
              </w:rPr>
            </w:pPr>
            <w:r w:rsidRPr="00FF6A97">
              <w:rPr>
                <w:color w:val="000000"/>
              </w:rPr>
              <w:t>х</w:t>
            </w:r>
          </w:p>
        </w:tc>
        <w:tc>
          <w:tcPr>
            <w:tcW w:w="856" w:type="dxa"/>
            <w:tcBorders>
              <w:top w:val="single" w:sz="4" w:space="0" w:color="auto"/>
              <w:left w:val="single" w:sz="4" w:space="0" w:color="auto"/>
              <w:bottom w:val="single" w:sz="4" w:space="0" w:color="auto"/>
              <w:right w:val="single" w:sz="4" w:space="0" w:color="auto"/>
            </w:tcBorders>
          </w:tcPr>
          <w:p w:rsidR="00813CF0" w:rsidRPr="00FF6A97" w:rsidRDefault="00813CF0" w:rsidP="00813CF0">
            <w:pPr>
              <w:jc w:val="center"/>
              <w:rPr>
                <w:color w:val="000000"/>
                <w:sz w:val="18"/>
                <w:szCs w:val="18"/>
              </w:rPr>
            </w:pPr>
            <w:r w:rsidRPr="00FF6A97">
              <w:rPr>
                <w:color w:val="000000"/>
                <w:sz w:val="18"/>
                <w:szCs w:val="18"/>
              </w:rPr>
              <w:t>661863,0</w:t>
            </w:r>
          </w:p>
        </w:tc>
        <w:tc>
          <w:tcPr>
            <w:tcW w:w="850" w:type="dxa"/>
            <w:tcBorders>
              <w:top w:val="single" w:sz="4" w:space="0" w:color="auto"/>
              <w:left w:val="single" w:sz="4" w:space="0" w:color="auto"/>
              <w:bottom w:val="single" w:sz="4" w:space="0" w:color="auto"/>
              <w:right w:val="single" w:sz="4" w:space="0" w:color="auto"/>
            </w:tcBorders>
          </w:tcPr>
          <w:p w:rsidR="00813CF0" w:rsidRPr="00FF6A97" w:rsidRDefault="00813CF0" w:rsidP="00813CF0">
            <w:pPr>
              <w:jc w:val="center"/>
              <w:rPr>
                <w:color w:val="000000"/>
              </w:rPr>
            </w:pPr>
            <w:r w:rsidRPr="00FF6A97">
              <w:rPr>
                <w:color w:val="000000"/>
              </w:rPr>
              <w:t>52 196,7</w:t>
            </w:r>
          </w:p>
        </w:tc>
        <w:tc>
          <w:tcPr>
            <w:tcW w:w="851" w:type="dxa"/>
            <w:tcBorders>
              <w:top w:val="single" w:sz="4" w:space="0" w:color="auto"/>
              <w:left w:val="single" w:sz="4" w:space="0" w:color="auto"/>
              <w:bottom w:val="single" w:sz="4" w:space="0" w:color="auto"/>
              <w:right w:val="single" w:sz="4" w:space="0" w:color="auto"/>
            </w:tcBorders>
          </w:tcPr>
          <w:p w:rsidR="00813CF0" w:rsidRPr="00FF6A97" w:rsidRDefault="00813CF0" w:rsidP="00813CF0">
            <w:pPr>
              <w:jc w:val="center"/>
              <w:rPr>
                <w:color w:val="000000"/>
              </w:rPr>
            </w:pPr>
            <w:r w:rsidRPr="00FF6A97">
              <w:rPr>
                <w:color w:val="000000"/>
              </w:rPr>
              <w:t>55 344,3</w:t>
            </w:r>
          </w:p>
        </w:tc>
        <w:tc>
          <w:tcPr>
            <w:tcW w:w="850" w:type="dxa"/>
            <w:tcBorders>
              <w:top w:val="single" w:sz="4" w:space="0" w:color="auto"/>
              <w:left w:val="single" w:sz="4" w:space="0" w:color="auto"/>
              <w:bottom w:val="single" w:sz="4" w:space="0" w:color="auto"/>
              <w:right w:val="single" w:sz="4" w:space="0" w:color="auto"/>
            </w:tcBorders>
          </w:tcPr>
          <w:p w:rsidR="00813CF0" w:rsidRPr="00FF6A97" w:rsidRDefault="00813CF0" w:rsidP="00813CF0">
            <w:pPr>
              <w:jc w:val="center"/>
              <w:rPr>
                <w:color w:val="000000"/>
              </w:rPr>
            </w:pPr>
            <w:r w:rsidRPr="00FF6A97">
              <w:rPr>
                <w:color w:val="000000"/>
              </w:rPr>
              <w:t>55 432,2</w:t>
            </w:r>
          </w:p>
        </w:tc>
        <w:tc>
          <w:tcPr>
            <w:tcW w:w="851" w:type="dxa"/>
            <w:tcBorders>
              <w:top w:val="single" w:sz="4" w:space="0" w:color="auto"/>
              <w:left w:val="single" w:sz="4" w:space="0" w:color="auto"/>
              <w:bottom w:val="single" w:sz="4" w:space="0" w:color="auto"/>
              <w:right w:val="single" w:sz="4" w:space="0" w:color="auto"/>
            </w:tcBorders>
          </w:tcPr>
          <w:p w:rsidR="00813CF0" w:rsidRPr="00FF6A97" w:rsidRDefault="00813CF0" w:rsidP="00813CF0">
            <w:pPr>
              <w:jc w:val="center"/>
              <w:rPr>
                <w:color w:val="000000"/>
              </w:rPr>
            </w:pPr>
            <w:r w:rsidRPr="00FF6A97">
              <w:rPr>
                <w:color w:val="000000"/>
              </w:rPr>
              <w:t>55 432,2</w:t>
            </w:r>
          </w:p>
        </w:tc>
        <w:tc>
          <w:tcPr>
            <w:tcW w:w="850" w:type="dxa"/>
            <w:tcBorders>
              <w:top w:val="single" w:sz="4" w:space="0" w:color="auto"/>
              <w:left w:val="single" w:sz="4" w:space="0" w:color="auto"/>
              <w:bottom w:val="single" w:sz="4" w:space="0" w:color="auto"/>
              <w:right w:val="single" w:sz="4" w:space="0" w:color="auto"/>
            </w:tcBorders>
          </w:tcPr>
          <w:p w:rsidR="00813CF0" w:rsidRPr="00FF6A97" w:rsidRDefault="00813CF0" w:rsidP="00813CF0">
            <w:pPr>
              <w:jc w:val="center"/>
              <w:rPr>
                <w:color w:val="000000"/>
              </w:rPr>
            </w:pPr>
            <w:r w:rsidRPr="00FF6A97">
              <w:rPr>
                <w:color w:val="000000"/>
              </w:rPr>
              <w:t>55 432,2</w:t>
            </w:r>
          </w:p>
        </w:tc>
        <w:tc>
          <w:tcPr>
            <w:tcW w:w="851" w:type="dxa"/>
            <w:tcBorders>
              <w:top w:val="single" w:sz="4" w:space="0" w:color="auto"/>
              <w:left w:val="single" w:sz="4" w:space="0" w:color="auto"/>
              <w:bottom w:val="single" w:sz="4" w:space="0" w:color="auto"/>
              <w:right w:val="single" w:sz="4" w:space="0" w:color="auto"/>
            </w:tcBorders>
          </w:tcPr>
          <w:p w:rsidR="00813CF0" w:rsidRPr="00FF6A97" w:rsidRDefault="00813CF0" w:rsidP="00813CF0">
            <w:pPr>
              <w:jc w:val="center"/>
              <w:rPr>
                <w:color w:val="000000"/>
              </w:rPr>
            </w:pPr>
            <w:r w:rsidRPr="00FF6A97">
              <w:rPr>
                <w:color w:val="000000"/>
              </w:rPr>
              <w:t>55 432,2</w:t>
            </w:r>
          </w:p>
        </w:tc>
        <w:tc>
          <w:tcPr>
            <w:tcW w:w="850" w:type="dxa"/>
            <w:tcBorders>
              <w:top w:val="single" w:sz="4" w:space="0" w:color="auto"/>
              <w:left w:val="single" w:sz="4" w:space="0" w:color="auto"/>
              <w:bottom w:val="single" w:sz="4" w:space="0" w:color="auto"/>
              <w:right w:val="single" w:sz="4" w:space="0" w:color="auto"/>
            </w:tcBorders>
          </w:tcPr>
          <w:p w:rsidR="00813CF0" w:rsidRPr="00FF6A97" w:rsidRDefault="00813CF0" w:rsidP="00813CF0">
            <w:pPr>
              <w:jc w:val="center"/>
              <w:rPr>
                <w:color w:val="000000"/>
              </w:rPr>
            </w:pPr>
            <w:r w:rsidRPr="00FF6A97">
              <w:rPr>
                <w:color w:val="000000"/>
              </w:rPr>
              <w:t>55 432,2</w:t>
            </w:r>
          </w:p>
        </w:tc>
        <w:tc>
          <w:tcPr>
            <w:tcW w:w="851" w:type="dxa"/>
            <w:tcBorders>
              <w:top w:val="single" w:sz="4" w:space="0" w:color="auto"/>
              <w:left w:val="single" w:sz="4" w:space="0" w:color="auto"/>
              <w:bottom w:val="single" w:sz="4" w:space="0" w:color="auto"/>
              <w:right w:val="single" w:sz="4" w:space="0" w:color="auto"/>
            </w:tcBorders>
          </w:tcPr>
          <w:p w:rsidR="00813CF0" w:rsidRPr="00FF6A97" w:rsidRDefault="00813CF0" w:rsidP="00813CF0">
            <w:pPr>
              <w:jc w:val="center"/>
              <w:rPr>
                <w:color w:val="000000"/>
              </w:rPr>
            </w:pPr>
            <w:r w:rsidRPr="00FF6A97">
              <w:rPr>
                <w:color w:val="000000"/>
              </w:rPr>
              <w:t>55 432,2</w:t>
            </w:r>
          </w:p>
        </w:tc>
        <w:tc>
          <w:tcPr>
            <w:tcW w:w="850" w:type="dxa"/>
            <w:tcBorders>
              <w:top w:val="single" w:sz="4" w:space="0" w:color="auto"/>
              <w:left w:val="single" w:sz="4" w:space="0" w:color="auto"/>
              <w:bottom w:val="single" w:sz="4" w:space="0" w:color="auto"/>
              <w:right w:val="single" w:sz="4" w:space="0" w:color="auto"/>
            </w:tcBorders>
          </w:tcPr>
          <w:p w:rsidR="00813CF0" w:rsidRPr="00FF6A97" w:rsidRDefault="00813CF0" w:rsidP="00813CF0">
            <w:pPr>
              <w:jc w:val="center"/>
              <w:rPr>
                <w:color w:val="000000"/>
              </w:rPr>
            </w:pPr>
            <w:r w:rsidRPr="00FF6A97">
              <w:rPr>
                <w:color w:val="000000"/>
              </w:rPr>
              <w:t>55 432,2</w:t>
            </w:r>
          </w:p>
        </w:tc>
        <w:tc>
          <w:tcPr>
            <w:tcW w:w="851" w:type="dxa"/>
            <w:tcBorders>
              <w:top w:val="single" w:sz="4" w:space="0" w:color="auto"/>
              <w:left w:val="single" w:sz="4" w:space="0" w:color="auto"/>
              <w:bottom w:val="single" w:sz="4" w:space="0" w:color="auto"/>
              <w:right w:val="single" w:sz="4" w:space="0" w:color="auto"/>
            </w:tcBorders>
          </w:tcPr>
          <w:p w:rsidR="00813CF0" w:rsidRPr="00FF6A97" w:rsidRDefault="00813CF0" w:rsidP="00813CF0">
            <w:pPr>
              <w:jc w:val="center"/>
              <w:rPr>
                <w:color w:val="000000"/>
              </w:rPr>
            </w:pPr>
            <w:r w:rsidRPr="00FF6A97">
              <w:rPr>
                <w:color w:val="000000"/>
              </w:rPr>
              <w:t>55 432,2</w:t>
            </w:r>
          </w:p>
        </w:tc>
        <w:tc>
          <w:tcPr>
            <w:tcW w:w="850" w:type="dxa"/>
            <w:tcBorders>
              <w:top w:val="single" w:sz="4" w:space="0" w:color="auto"/>
              <w:left w:val="single" w:sz="4" w:space="0" w:color="auto"/>
              <w:bottom w:val="single" w:sz="4" w:space="0" w:color="auto"/>
              <w:right w:val="single" w:sz="4" w:space="0" w:color="auto"/>
            </w:tcBorders>
          </w:tcPr>
          <w:p w:rsidR="00813CF0" w:rsidRPr="00FF6A97" w:rsidRDefault="00813CF0" w:rsidP="00813CF0">
            <w:pPr>
              <w:jc w:val="center"/>
              <w:rPr>
                <w:color w:val="000000"/>
              </w:rPr>
            </w:pPr>
            <w:r w:rsidRPr="00FF6A97">
              <w:rPr>
                <w:color w:val="000000"/>
              </w:rPr>
              <w:t>55 432,2</w:t>
            </w:r>
          </w:p>
        </w:tc>
        <w:tc>
          <w:tcPr>
            <w:tcW w:w="851" w:type="dxa"/>
            <w:tcBorders>
              <w:top w:val="single" w:sz="4" w:space="0" w:color="auto"/>
              <w:left w:val="single" w:sz="4" w:space="0" w:color="auto"/>
              <w:bottom w:val="single" w:sz="4" w:space="0" w:color="auto"/>
              <w:right w:val="single" w:sz="4" w:space="0" w:color="auto"/>
            </w:tcBorders>
          </w:tcPr>
          <w:p w:rsidR="00813CF0" w:rsidRPr="00784C9F" w:rsidRDefault="00813CF0" w:rsidP="00784C9F">
            <w:pPr>
              <w:rPr>
                <w:color w:val="000000"/>
                <w:sz w:val="19"/>
                <w:szCs w:val="19"/>
              </w:rPr>
            </w:pPr>
            <w:r w:rsidRPr="00784C9F">
              <w:rPr>
                <w:color w:val="000000"/>
                <w:sz w:val="19"/>
                <w:szCs w:val="19"/>
              </w:rPr>
              <w:t>55 432,2</w:t>
            </w:r>
          </w:p>
        </w:tc>
      </w:tr>
      <w:tr w:rsidR="00813CF0" w:rsidRPr="009B2B0D" w:rsidTr="00813CF0">
        <w:trPr>
          <w:trHeight w:val="525"/>
          <w:tblCellSpacing w:w="5" w:type="nil"/>
        </w:trPr>
        <w:tc>
          <w:tcPr>
            <w:tcW w:w="1418" w:type="dxa"/>
            <w:vMerge/>
            <w:tcBorders>
              <w:left w:val="single" w:sz="4" w:space="0" w:color="auto"/>
              <w:bottom w:val="single" w:sz="4" w:space="0" w:color="auto"/>
              <w:right w:val="single" w:sz="4" w:space="0" w:color="auto"/>
            </w:tcBorders>
          </w:tcPr>
          <w:p w:rsidR="00813CF0" w:rsidRPr="007C4235" w:rsidRDefault="00813CF0" w:rsidP="00FF6A97">
            <w:pPr>
              <w:autoSpaceDE w:val="0"/>
              <w:autoSpaceDN w:val="0"/>
              <w:adjustRightInd w:val="0"/>
              <w:rPr>
                <w:kern w:val="2"/>
              </w:rPr>
            </w:pPr>
          </w:p>
        </w:tc>
        <w:tc>
          <w:tcPr>
            <w:tcW w:w="1134" w:type="dxa"/>
            <w:tcBorders>
              <w:top w:val="single" w:sz="4" w:space="0" w:color="auto"/>
              <w:left w:val="single" w:sz="4" w:space="0" w:color="auto"/>
              <w:bottom w:val="single" w:sz="4" w:space="0" w:color="auto"/>
              <w:right w:val="single" w:sz="4" w:space="0" w:color="auto"/>
            </w:tcBorders>
          </w:tcPr>
          <w:p w:rsidR="00813CF0" w:rsidRPr="007C4235" w:rsidRDefault="00813CF0" w:rsidP="00FF6A97">
            <w:pPr>
              <w:jc w:val="center"/>
            </w:pPr>
            <w:r w:rsidRPr="007C4235">
              <w:t xml:space="preserve">участник - МАУ «ЦСО» г. Азова, всего </w:t>
            </w:r>
          </w:p>
        </w:tc>
        <w:tc>
          <w:tcPr>
            <w:tcW w:w="567" w:type="dxa"/>
            <w:tcBorders>
              <w:top w:val="single" w:sz="4" w:space="0" w:color="auto"/>
              <w:left w:val="single" w:sz="4" w:space="0" w:color="auto"/>
              <w:bottom w:val="single" w:sz="4" w:space="0" w:color="auto"/>
              <w:right w:val="single" w:sz="4" w:space="0" w:color="auto"/>
            </w:tcBorders>
          </w:tcPr>
          <w:p w:rsidR="00813CF0" w:rsidRDefault="00813CF0" w:rsidP="00813CF0">
            <w:pPr>
              <w:jc w:val="center"/>
              <w:rPr>
                <w:color w:val="000000"/>
              </w:rPr>
            </w:pPr>
            <w:r>
              <w:rPr>
                <w:color w:val="000000"/>
              </w:rPr>
              <w:t>913</w:t>
            </w:r>
          </w:p>
        </w:tc>
        <w:tc>
          <w:tcPr>
            <w:tcW w:w="567" w:type="dxa"/>
            <w:tcBorders>
              <w:top w:val="single" w:sz="4" w:space="0" w:color="auto"/>
              <w:left w:val="single" w:sz="4" w:space="0" w:color="auto"/>
              <w:bottom w:val="single" w:sz="4" w:space="0" w:color="auto"/>
              <w:right w:val="single" w:sz="4" w:space="0" w:color="auto"/>
            </w:tcBorders>
          </w:tcPr>
          <w:p w:rsidR="00813CF0" w:rsidRDefault="00813CF0" w:rsidP="00813CF0">
            <w:pPr>
              <w:jc w:val="center"/>
              <w:rPr>
                <w:color w:val="000000"/>
              </w:rPr>
            </w:pPr>
            <w:r>
              <w:rPr>
                <w:color w:val="000000"/>
              </w:rPr>
              <w:t>х</w:t>
            </w:r>
          </w:p>
        </w:tc>
        <w:tc>
          <w:tcPr>
            <w:tcW w:w="1129" w:type="dxa"/>
            <w:tcBorders>
              <w:top w:val="single" w:sz="4" w:space="0" w:color="auto"/>
              <w:left w:val="single" w:sz="4" w:space="0" w:color="auto"/>
              <w:bottom w:val="single" w:sz="4" w:space="0" w:color="auto"/>
              <w:right w:val="single" w:sz="4" w:space="0" w:color="auto"/>
            </w:tcBorders>
          </w:tcPr>
          <w:p w:rsidR="00813CF0" w:rsidRPr="00FF6A97" w:rsidRDefault="00813CF0" w:rsidP="00813CF0">
            <w:pPr>
              <w:jc w:val="center"/>
              <w:rPr>
                <w:color w:val="000000"/>
                <w:sz w:val="19"/>
                <w:szCs w:val="19"/>
              </w:rPr>
            </w:pPr>
            <w:r w:rsidRPr="00FF6A97">
              <w:rPr>
                <w:color w:val="000000"/>
                <w:sz w:val="19"/>
                <w:szCs w:val="19"/>
              </w:rPr>
              <w:t>х</w:t>
            </w:r>
          </w:p>
        </w:tc>
        <w:tc>
          <w:tcPr>
            <w:tcW w:w="567" w:type="dxa"/>
            <w:tcBorders>
              <w:top w:val="single" w:sz="4" w:space="0" w:color="auto"/>
              <w:left w:val="single" w:sz="4" w:space="0" w:color="auto"/>
              <w:bottom w:val="single" w:sz="4" w:space="0" w:color="auto"/>
              <w:right w:val="single" w:sz="4" w:space="0" w:color="auto"/>
            </w:tcBorders>
          </w:tcPr>
          <w:p w:rsidR="00813CF0" w:rsidRDefault="00813CF0" w:rsidP="00813CF0">
            <w:pPr>
              <w:jc w:val="center"/>
              <w:rPr>
                <w:color w:val="000000"/>
              </w:rPr>
            </w:pPr>
            <w:r>
              <w:rPr>
                <w:color w:val="000000"/>
              </w:rPr>
              <w:t>х</w:t>
            </w:r>
          </w:p>
        </w:tc>
        <w:tc>
          <w:tcPr>
            <w:tcW w:w="856" w:type="dxa"/>
            <w:tcBorders>
              <w:top w:val="single" w:sz="4" w:space="0" w:color="auto"/>
              <w:left w:val="single" w:sz="4" w:space="0" w:color="auto"/>
              <w:bottom w:val="single" w:sz="4" w:space="0" w:color="auto"/>
              <w:right w:val="single" w:sz="4" w:space="0" w:color="auto"/>
            </w:tcBorders>
          </w:tcPr>
          <w:p w:rsidR="00813CF0" w:rsidRPr="00FF6A97" w:rsidRDefault="00813CF0" w:rsidP="00813CF0">
            <w:pPr>
              <w:jc w:val="center"/>
              <w:rPr>
                <w:color w:val="000000"/>
                <w:sz w:val="18"/>
                <w:szCs w:val="18"/>
              </w:rPr>
            </w:pPr>
            <w:r w:rsidRPr="00FF6A97">
              <w:rPr>
                <w:color w:val="000000"/>
                <w:sz w:val="18"/>
                <w:szCs w:val="18"/>
              </w:rPr>
              <w:t>661863,0</w:t>
            </w:r>
          </w:p>
        </w:tc>
        <w:tc>
          <w:tcPr>
            <w:tcW w:w="850" w:type="dxa"/>
            <w:tcBorders>
              <w:top w:val="single" w:sz="4" w:space="0" w:color="auto"/>
              <w:left w:val="single" w:sz="4" w:space="0" w:color="auto"/>
              <w:bottom w:val="single" w:sz="4" w:space="0" w:color="auto"/>
              <w:right w:val="single" w:sz="4" w:space="0" w:color="auto"/>
            </w:tcBorders>
          </w:tcPr>
          <w:p w:rsidR="00813CF0" w:rsidRPr="009B2B0D" w:rsidRDefault="00813CF0" w:rsidP="00813CF0">
            <w:pPr>
              <w:jc w:val="center"/>
              <w:rPr>
                <w:color w:val="000000"/>
              </w:rPr>
            </w:pPr>
            <w:r w:rsidRPr="009B2B0D">
              <w:rPr>
                <w:color w:val="000000"/>
              </w:rPr>
              <w:t>52 196,7</w:t>
            </w:r>
          </w:p>
        </w:tc>
        <w:tc>
          <w:tcPr>
            <w:tcW w:w="851" w:type="dxa"/>
            <w:tcBorders>
              <w:top w:val="single" w:sz="4" w:space="0" w:color="auto"/>
              <w:left w:val="single" w:sz="4" w:space="0" w:color="auto"/>
              <w:bottom w:val="single" w:sz="4" w:space="0" w:color="auto"/>
              <w:right w:val="single" w:sz="4" w:space="0" w:color="auto"/>
            </w:tcBorders>
          </w:tcPr>
          <w:p w:rsidR="00813CF0" w:rsidRPr="009B2B0D" w:rsidRDefault="00813CF0" w:rsidP="00813CF0">
            <w:pPr>
              <w:jc w:val="center"/>
              <w:rPr>
                <w:color w:val="000000"/>
              </w:rPr>
            </w:pPr>
            <w:r w:rsidRPr="009B2B0D">
              <w:rPr>
                <w:color w:val="000000"/>
              </w:rPr>
              <w:t>55 344,3</w:t>
            </w:r>
          </w:p>
        </w:tc>
        <w:tc>
          <w:tcPr>
            <w:tcW w:w="850" w:type="dxa"/>
            <w:tcBorders>
              <w:top w:val="single" w:sz="4" w:space="0" w:color="auto"/>
              <w:left w:val="single" w:sz="4" w:space="0" w:color="auto"/>
              <w:bottom w:val="single" w:sz="4" w:space="0" w:color="auto"/>
              <w:right w:val="single" w:sz="4" w:space="0" w:color="auto"/>
            </w:tcBorders>
          </w:tcPr>
          <w:p w:rsidR="00813CF0" w:rsidRPr="009B2B0D" w:rsidRDefault="00813CF0" w:rsidP="00813CF0">
            <w:pPr>
              <w:jc w:val="center"/>
              <w:rPr>
                <w:color w:val="000000"/>
              </w:rPr>
            </w:pPr>
            <w:r w:rsidRPr="009B2B0D">
              <w:rPr>
                <w:color w:val="000000"/>
              </w:rPr>
              <w:t>55 432,2</w:t>
            </w:r>
          </w:p>
        </w:tc>
        <w:tc>
          <w:tcPr>
            <w:tcW w:w="851" w:type="dxa"/>
            <w:tcBorders>
              <w:top w:val="single" w:sz="4" w:space="0" w:color="auto"/>
              <w:left w:val="single" w:sz="4" w:space="0" w:color="auto"/>
              <w:bottom w:val="single" w:sz="4" w:space="0" w:color="auto"/>
              <w:right w:val="single" w:sz="4" w:space="0" w:color="auto"/>
            </w:tcBorders>
          </w:tcPr>
          <w:p w:rsidR="00813CF0" w:rsidRPr="009B2B0D" w:rsidRDefault="00813CF0" w:rsidP="00813CF0">
            <w:pPr>
              <w:jc w:val="center"/>
              <w:rPr>
                <w:color w:val="000000"/>
              </w:rPr>
            </w:pPr>
            <w:r w:rsidRPr="009B2B0D">
              <w:rPr>
                <w:color w:val="000000"/>
              </w:rPr>
              <w:t>55 432,2</w:t>
            </w:r>
          </w:p>
        </w:tc>
        <w:tc>
          <w:tcPr>
            <w:tcW w:w="850" w:type="dxa"/>
            <w:tcBorders>
              <w:top w:val="single" w:sz="4" w:space="0" w:color="auto"/>
              <w:left w:val="single" w:sz="4" w:space="0" w:color="auto"/>
              <w:bottom w:val="single" w:sz="4" w:space="0" w:color="auto"/>
              <w:right w:val="single" w:sz="4" w:space="0" w:color="auto"/>
            </w:tcBorders>
          </w:tcPr>
          <w:p w:rsidR="00813CF0" w:rsidRPr="009B2B0D" w:rsidRDefault="00813CF0" w:rsidP="00813CF0">
            <w:pPr>
              <w:jc w:val="center"/>
              <w:rPr>
                <w:color w:val="000000"/>
              </w:rPr>
            </w:pPr>
            <w:r w:rsidRPr="009B2B0D">
              <w:rPr>
                <w:color w:val="000000"/>
              </w:rPr>
              <w:t>55 432,2</w:t>
            </w:r>
          </w:p>
        </w:tc>
        <w:tc>
          <w:tcPr>
            <w:tcW w:w="851" w:type="dxa"/>
            <w:tcBorders>
              <w:top w:val="single" w:sz="4" w:space="0" w:color="auto"/>
              <w:left w:val="single" w:sz="4" w:space="0" w:color="auto"/>
              <w:bottom w:val="single" w:sz="4" w:space="0" w:color="auto"/>
              <w:right w:val="single" w:sz="4" w:space="0" w:color="auto"/>
            </w:tcBorders>
          </w:tcPr>
          <w:p w:rsidR="00813CF0" w:rsidRPr="009B2B0D" w:rsidRDefault="00813CF0" w:rsidP="00813CF0">
            <w:pPr>
              <w:jc w:val="center"/>
              <w:rPr>
                <w:color w:val="000000"/>
              </w:rPr>
            </w:pPr>
            <w:r w:rsidRPr="009B2B0D">
              <w:rPr>
                <w:color w:val="000000"/>
              </w:rPr>
              <w:t>55 432,2</w:t>
            </w:r>
          </w:p>
        </w:tc>
        <w:tc>
          <w:tcPr>
            <w:tcW w:w="850" w:type="dxa"/>
            <w:tcBorders>
              <w:top w:val="single" w:sz="4" w:space="0" w:color="auto"/>
              <w:left w:val="single" w:sz="4" w:space="0" w:color="auto"/>
              <w:bottom w:val="single" w:sz="4" w:space="0" w:color="auto"/>
              <w:right w:val="single" w:sz="4" w:space="0" w:color="auto"/>
            </w:tcBorders>
          </w:tcPr>
          <w:p w:rsidR="00813CF0" w:rsidRPr="009B2B0D" w:rsidRDefault="00813CF0" w:rsidP="00813CF0">
            <w:pPr>
              <w:jc w:val="center"/>
              <w:rPr>
                <w:color w:val="000000"/>
              </w:rPr>
            </w:pPr>
            <w:r w:rsidRPr="009B2B0D">
              <w:rPr>
                <w:color w:val="000000"/>
              </w:rPr>
              <w:t>55 432,2</w:t>
            </w:r>
          </w:p>
        </w:tc>
        <w:tc>
          <w:tcPr>
            <w:tcW w:w="851" w:type="dxa"/>
            <w:tcBorders>
              <w:top w:val="single" w:sz="4" w:space="0" w:color="auto"/>
              <w:left w:val="single" w:sz="4" w:space="0" w:color="auto"/>
              <w:bottom w:val="single" w:sz="4" w:space="0" w:color="auto"/>
              <w:right w:val="single" w:sz="4" w:space="0" w:color="auto"/>
            </w:tcBorders>
          </w:tcPr>
          <w:p w:rsidR="00813CF0" w:rsidRPr="009B2B0D" w:rsidRDefault="00813CF0" w:rsidP="00813CF0">
            <w:pPr>
              <w:jc w:val="center"/>
              <w:rPr>
                <w:color w:val="000000"/>
              </w:rPr>
            </w:pPr>
            <w:r w:rsidRPr="009B2B0D">
              <w:rPr>
                <w:color w:val="000000"/>
              </w:rPr>
              <w:t>55 432,2</w:t>
            </w:r>
          </w:p>
        </w:tc>
        <w:tc>
          <w:tcPr>
            <w:tcW w:w="850" w:type="dxa"/>
            <w:tcBorders>
              <w:top w:val="single" w:sz="4" w:space="0" w:color="auto"/>
              <w:left w:val="single" w:sz="4" w:space="0" w:color="auto"/>
              <w:bottom w:val="single" w:sz="4" w:space="0" w:color="auto"/>
              <w:right w:val="single" w:sz="4" w:space="0" w:color="auto"/>
            </w:tcBorders>
          </w:tcPr>
          <w:p w:rsidR="00813CF0" w:rsidRPr="009B2B0D" w:rsidRDefault="00813CF0" w:rsidP="00813CF0">
            <w:pPr>
              <w:jc w:val="center"/>
              <w:rPr>
                <w:color w:val="000000"/>
              </w:rPr>
            </w:pPr>
            <w:r w:rsidRPr="009B2B0D">
              <w:rPr>
                <w:color w:val="000000"/>
              </w:rPr>
              <w:t>55 432,2</w:t>
            </w:r>
          </w:p>
        </w:tc>
        <w:tc>
          <w:tcPr>
            <w:tcW w:w="851" w:type="dxa"/>
            <w:tcBorders>
              <w:top w:val="single" w:sz="4" w:space="0" w:color="auto"/>
              <w:left w:val="single" w:sz="4" w:space="0" w:color="auto"/>
              <w:bottom w:val="single" w:sz="4" w:space="0" w:color="auto"/>
              <w:right w:val="single" w:sz="4" w:space="0" w:color="auto"/>
            </w:tcBorders>
          </w:tcPr>
          <w:p w:rsidR="00813CF0" w:rsidRPr="009B2B0D" w:rsidRDefault="00813CF0" w:rsidP="00813CF0">
            <w:pPr>
              <w:jc w:val="center"/>
              <w:rPr>
                <w:color w:val="000000"/>
              </w:rPr>
            </w:pPr>
            <w:r w:rsidRPr="009B2B0D">
              <w:rPr>
                <w:color w:val="000000"/>
              </w:rPr>
              <w:t>55 432,2</w:t>
            </w:r>
          </w:p>
        </w:tc>
        <w:tc>
          <w:tcPr>
            <w:tcW w:w="850" w:type="dxa"/>
            <w:tcBorders>
              <w:top w:val="single" w:sz="4" w:space="0" w:color="auto"/>
              <w:left w:val="single" w:sz="4" w:space="0" w:color="auto"/>
              <w:bottom w:val="single" w:sz="4" w:space="0" w:color="auto"/>
              <w:right w:val="single" w:sz="4" w:space="0" w:color="auto"/>
            </w:tcBorders>
          </w:tcPr>
          <w:p w:rsidR="00813CF0" w:rsidRPr="009B2B0D" w:rsidRDefault="00813CF0" w:rsidP="00813CF0">
            <w:pPr>
              <w:jc w:val="center"/>
              <w:rPr>
                <w:color w:val="000000"/>
              </w:rPr>
            </w:pPr>
            <w:r w:rsidRPr="009B2B0D">
              <w:rPr>
                <w:color w:val="000000"/>
              </w:rPr>
              <w:t>55 432,2</w:t>
            </w:r>
          </w:p>
        </w:tc>
        <w:tc>
          <w:tcPr>
            <w:tcW w:w="851" w:type="dxa"/>
            <w:tcBorders>
              <w:top w:val="single" w:sz="4" w:space="0" w:color="auto"/>
              <w:left w:val="single" w:sz="4" w:space="0" w:color="auto"/>
              <w:bottom w:val="single" w:sz="4" w:space="0" w:color="auto"/>
              <w:right w:val="single" w:sz="4" w:space="0" w:color="auto"/>
            </w:tcBorders>
          </w:tcPr>
          <w:p w:rsidR="00813CF0" w:rsidRPr="00784C9F" w:rsidRDefault="00813CF0" w:rsidP="00784C9F">
            <w:pPr>
              <w:rPr>
                <w:color w:val="000000"/>
                <w:sz w:val="19"/>
                <w:szCs w:val="19"/>
              </w:rPr>
            </w:pPr>
            <w:r w:rsidRPr="00784C9F">
              <w:rPr>
                <w:color w:val="000000"/>
                <w:sz w:val="19"/>
                <w:szCs w:val="19"/>
              </w:rPr>
              <w:t>55 432,2</w:t>
            </w:r>
          </w:p>
        </w:tc>
      </w:tr>
      <w:tr w:rsidR="00FF6A97" w:rsidRPr="009B2B0D" w:rsidTr="00FF6A97">
        <w:trPr>
          <w:trHeight w:val="525"/>
          <w:tblCellSpacing w:w="5" w:type="nil"/>
        </w:trPr>
        <w:tc>
          <w:tcPr>
            <w:tcW w:w="1418" w:type="dxa"/>
            <w:tcBorders>
              <w:top w:val="single" w:sz="4" w:space="0" w:color="auto"/>
              <w:left w:val="single" w:sz="4" w:space="0" w:color="auto"/>
              <w:bottom w:val="single" w:sz="4" w:space="0" w:color="auto"/>
              <w:right w:val="single" w:sz="4" w:space="0" w:color="auto"/>
            </w:tcBorders>
          </w:tcPr>
          <w:p w:rsidR="00FF6A97" w:rsidRPr="00FF6A97" w:rsidRDefault="00FF6A97" w:rsidP="00FF6A97">
            <w:pPr>
              <w:rPr>
                <w:kern w:val="2"/>
              </w:rPr>
            </w:pPr>
            <w:r w:rsidRPr="00FF6A97">
              <w:rPr>
                <w:kern w:val="2"/>
              </w:rPr>
              <w:t xml:space="preserve">ОМ </w:t>
            </w:r>
            <w:r>
              <w:rPr>
                <w:kern w:val="2"/>
              </w:rPr>
              <w:t>3</w:t>
            </w:r>
            <w:r w:rsidRPr="00FF6A97">
              <w:rPr>
                <w:kern w:val="2"/>
              </w:rPr>
              <w:t xml:space="preserve">.1. </w:t>
            </w:r>
            <w:r w:rsidRPr="007C4235">
              <w:rPr>
                <w:kern w:val="2"/>
              </w:rPr>
              <w:t>Осуществление государственных полномочий в сфере социального обслуживания, предусмотренных пунктами 2, 3, 4 и 5 части 1 и частью 1</w:t>
            </w:r>
            <w:r w:rsidRPr="00FF6A97">
              <w:rPr>
                <w:kern w:val="2"/>
              </w:rPr>
              <w:t>1</w:t>
            </w:r>
            <w:r w:rsidRPr="007C4235">
              <w:rPr>
                <w:kern w:val="2"/>
              </w:rPr>
              <w:t xml:space="preserve"> статьи 6 Областного закона от 3 сентября 2014 </w:t>
            </w:r>
            <w:r w:rsidRPr="007C4235">
              <w:rPr>
                <w:kern w:val="2"/>
              </w:rPr>
              <w:lastRenderedPageBreak/>
              <w:t>года № 222-ЗС «О социальном обслуживании граждан в Ростовской области»</w:t>
            </w:r>
          </w:p>
        </w:tc>
        <w:tc>
          <w:tcPr>
            <w:tcW w:w="1134" w:type="dxa"/>
            <w:tcBorders>
              <w:top w:val="single" w:sz="4" w:space="0" w:color="auto"/>
              <w:left w:val="single" w:sz="4" w:space="0" w:color="auto"/>
              <w:bottom w:val="single" w:sz="4" w:space="0" w:color="auto"/>
              <w:right w:val="single" w:sz="4" w:space="0" w:color="auto"/>
            </w:tcBorders>
          </w:tcPr>
          <w:p w:rsidR="00FF6A97" w:rsidRPr="007C4235" w:rsidRDefault="00FF6A97" w:rsidP="00FF6A97">
            <w:r w:rsidRPr="007C4235">
              <w:lastRenderedPageBreak/>
              <w:t>МАУ «ЦСО»</w:t>
            </w:r>
          </w:p>
          <w:p w:rsidR="00FF6A97" w:rsidRPr="007C4235" w:rsidRDefault="00FF6A97" w:rsidP="00FF6A97">
            <w:pPr>
              <w:jc w:val="center"/>
            </w:pPr>
            <w:r w:rsidRPr="007C4235">
              <w:t>г. Азова</w:t>
            </w:r>
          </w:p>
        </w:tc>
        <w:tc>
          <w:tcPr>
            <w:tcW w:w="567" w:type="dxa"/>
            <w:tcBorders>
              <w:top w:val="single" w:sz="4" w:space="0" w:color="auto"/>
              <w:left w:val="single" w:sz="4" w:space="0" w:color="auto"/>
              <w:bottom w:val="single" w:sz="4" w:space="0" w:color="auto"/>
              <w:right w:val="single" w:sz="4" w:space="0" w:color="auto"/>
            </w:tcBorders>
          </w:tcPr>
          <w:p w:rsidR="00FF6A97" w:rsidRDefault="00FF6A97" w:rsidP="00813CF0">
            <w:pPr>
              <w:jc w:val="center"/>
              <w:rPr>
                <w:color w:val="000000"/>
              </w:rPr>
            </w:pPr>
            <w:r>
              <w:rPr>
                <w:color w:val="000000"/>
              </w:rPr>
              <w:t>913</w:t>
            </w:r>
          </w:p>
        </w:tc>
        <w:tc>
          <w:tcPr>
            <w:tcW w:w="567" w:type="dxa"/>
            <w:tcBorders>
              <w:top w:val="single" w:sz="4" w:space="0" w:color="auto"/>
              <w:left w:val="single" w:sz="4" w:space="0" w:color="auto"/>
              <w:bottom w:val="single" w:sz="4" w:space="0" w:color="auto"/>
              <w:right w:val="single" w:sz="4" w:space="0" w:color="auto"/>
            </w:tcBorders>
          </w:tcPr>
          <w:p w:rsidR="00FF6A97" w:rsidRDefault="00FF6A97" w:rsidP="00813CF0">
            <w:pPr>
              <w:jc w:val="center"/>
              <w:rPr>
                <w:color w:val="000000"/>
              </w:rPr>
            </w:pPr>
            <w:r>
              <w:rPr>
                <w:color w:val="000000"/>
              </w:rPr>
              <w:t>1002</w:t>
            </w:r>
          </w:p>
        </w:tc>
        <w:tc>
          <w:tcPr>
            <w:tcW w:w="1129" w:type="dxa"/>
            <w:tcBorders>
              <w:top w:val="single" w:sz="4" w:space="0" w:color="auto"/>
              <w:left w:val="single" w:sz="4" w:space="0" w:color="auto"/>
              <w:bottom w:val="single" w:sz="4" w:space="0" w:color="auto"/>
              <w:right w:val="single" w:sz="4" w:space="0" w:color="auto"/>
            </w:tcBorders>
          </w:tcPr>
          <w:p w:rsidR="00FF6A97" w:rsidRDefault="00665E6A" w:rsidP="00813CF0">
            <w:pPr>
              <w:jc w:val="center"/>
              <w:rPr>
                <w:color w:val="000000"/>
                <w:sz w:val="19"/>
                <w:szCs w:val="19"/>
              </w:rPr>
            </w:pPr>
            <w:r>
              <w:rPr>
                <w:color w:val="000000"/>
              </w:rPr>
              <w:t>х</w:t>
            </w:r>
          </w:p>
        </w:tc>
        <w:tc>
          <w:tcPr>
            <w:tcW w:w="567" w:type="dxa"/>
            <w:tcBorders>
              <w:top w:val="single" w:sz="4" w:space="0" w:color="auto"/>
              <w:left w:val="single" w:sz="4" w:space="0" w:color="auto"/>
              <w:bottom w:val="single" w:sz="4" w:space="0" w:color="auto"/>
              <w:right w:val="single" w:sz="4" w:space="0" w:color="auto"/>
            </w:tcBorders>
          </w:tcPr>
          <w:p w:rsidR="00FF6A97" w:rsidRDefault="00FF6A97" w:rsidP="00813CF0">
            <w:pPr>
              <w:jc w:val="center"/>
              <w:rPr>
                <w:color w:val="000000"/>
              </w:rPr>
            </w:pPr>
            <w:r>
              <w:rPr>
                <w:color w:val="000000"/>
              </w:rPr>
              <w:t>620</w:t>
            </w:r>
          </w:p>
        </w:tc>
        <w:tc>
          <w:tcPr>
            <w:tcW w:w="856" w:type="dxa"/>
            <w:tcBorders>
              <w:top w:val="single" w:sz="4" w:space="0" w:color="auto"/>
              <w:left w:val="single" w:sz="4" w:space="0" w:color="auto"/>
              <w:bottom w:val="single" w:sz="4" w:space="0" w:color="auto"/>
              <w:right w:val="single" w:sz="4" w:space="0" w:color="auto"/>
            </w:tcBorders>
          </w:tcPr>
          <w:p w:rsidR="00FF6A97" w:rsidRPr="00FF6A97" w:rsidRDefault="00FF6A97" w:rsidP="00813CF0">
            <w:pPr>
              <w:jc w:val="center"/>
              <w:rPr>
                <w:color w:val="000000"/>
                <w:sz w:val="18"/>
                <w:szCs w:val="18"/>
              </w:rPr>
            </w:pPr>
            <w:r w:rsidRPr="00FF6A97">
              <w:rPr>
                <w:color w:val="000000"/>
                <w:sz w:val="18"/>
                <w:szCs w:val="18"/>
              </w:rPr>
              <w:t>560439,7</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43 690,5</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46 977,2</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46 977,2</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46 977,2</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46 977,2</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46 977,2</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46 977,2</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46 977,2</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46 977,2</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46 977,2</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46 977,2</w:t>
            </w:r>
          </w:p>
        </w:tc>
        <w:tc>
          <w:tcPr>
            <w:tcW w:w="851" w:type="dxa"/>
            <w:tcBorders>
              <w:top w:val="single" w:sz="4" w:space="0" w:color="auto"/>
              <w:left w:val="single" w:sz="4" w:space="0" w:color="auto"/>
              <w:bottom w:val="single" w:sz="4" w:space="0" w:color="auto"/>
              <w:right w:val="single" w:sz="4" w:space="0" w:color="auto"/>
            </w:tcBorders>
          </w:tcPr>
          <w:p w:rsidR="00FF6A97" w:rsidRPr="00784C9F" w:rsidRDefault="00FF6A97" w:rsidP="00784C9F">
            <w:pPr>
              <w:rPr>
                <w:color w:val="000000"/>
                <w:sz w:val="19"/>
                <w:szCs w:val="19"/>
              </w:rPr>
            </w:pPr>
            <w:r w:rsidRPr="00784C9F">
              <w:rPr>
                <w:color w:val="000000"/>
                <w:sz w:val="19"/>
                <w:szCs w:val="19"/>
              </w:rPr>
              <w:t>46 977,2</w:t>
            </w:r>
          </w:p>
        </w:tc>
      </w:tr>
      <w:tr w:rsidR="00FF6A97" w:rsidRPr="009B2B0D" w:rsidTr="00FF6A97">
        <w:trPr>
          <w:trHeight w:val="525"/>
          <w:tblCellSpacing w:w="5" w:type="nil"/>
        </w:trPr>
        <w:tc>
          <w:tcPr>
            <w:tcW w:w="1418" w:type="dxa"/>
            <w:tcBorders>
              <w:top w:val="single" w:sz="4" w:space="0" w:color="auto"/>
              <w:left w:val="single" w:sz="4" w:space="0" w:color="auto"/>
              <w:bottom w:val="single" w:sz="4" w:space="0" w:color="auto"/>
              <w:right w:val="single" w:sz="4" w:space="0" w:color="auto"/>
            </w:tcBorders>
          </w:tcPr>
          <w:p w:rsidR="00FF6A97" w:rsidRPr="00FF6A97" w:rsidRDefault="00FF6A97" w:rsidP="003A4B09">
            <w:pPr>
              <w:rPr>
                <w:kern w:val="2"/>
              </w:rPr>
            </w:pPr>
            <w:r w:rsidRPr="00FF6A97">
              <w:rPr>
                <w:kern w:val="2"/>
              </w:rPr>
              <w:lastRenderedPageBreak/>
              <w:t xml:space="preserve">ОМ </w:t>
            </w:r>
            <w:r>
              <w:rPr>
                <w:kern w:val="2"/>
              </w:rPr>
              <w:t>3</w:t>
            </w:r>
            <w:r w:rsidRPr="00FF6A97">
              <w:rPr>
                <w:kern w:val="2"/>
              </w:rPr>
              <w:t xml:space="preserve">.2. </w:t>
            </w:r>
            <w:r w:rsidR="003A4B09" w:rsidRPr="00BB1C00">
              <w:t xml:space="preserve">Обеспечение </w:t>
            </w:r>
            <w:r w:rsidR="003A4B09">
              <w:t xml:space="preserve">деятельности </w:t>
            </w:r>
            <w:r w:rsidR="003A4B09" w:rsidRPr="00BB1C00">
              <w:t>МАУ «ЦСО» г. Азова</w:t>
            </w:r>
            <w:r w:rsidR="003A4B09" w:rsidRPr="00FF6A97">
              <w:rPr>
                <w:kern w:val="2"/>
              </w:rPr>
              <w:t xml:space="preserve"> </w:t>
            </w:r>
            <w:proofErr w:type="gramStart"/>
            <w:r w:rsidRPr="00FF6A97">
              <w:rPr>
                <w:kern w:val="2"/>
              </w:rPr>
              <w:t>–в</w:t>
            </w:r>
            <w:proofErr w:type="gramEnd"/>
            <w:r w:rsidRPr="00FF6A97">
              <w:rPr>
                <w:kern w:val="2"/>
              </w:rPr>
              <w:t>сего,</w:t>
            </w:r>
          </w:p>
        </w:tc>
        <w:tc>
          <w:tcPr>
            <w:tcW w:w="1134" w:type="dxa"/>
            <w:tcBorders>
              <w:top w:val="single" w:sz="4" w:space="0" w:color="auto"/>
              <w:left w:val="single" w:sz="4" w:space="0" w:color="auto"/>
              <w:bottom w:val="single" w:sz="4" w:space="0" w:color="auto"/>
              <w:right w:val="single" w:sz="4" w:space="0" w:color="auto"/>
            </w:tcBorders>
          </w:tcPr>
          <w:p w:rsidR="00FF6A97" w:rsidRPr="007C4235" w:rsidRDefault="00FF6A97" w:rsidP="00FF6A97">
            <w:r w:rsidRPr="007C4235">
              <w:t>МАУ «ЦСО»</w:t>
            </w:r>
          </w:p>
          <w:p w:rsidR="00FF6A97" w:rsidRPr="007C4235" w:rsidRDefault="00FF6A97" w:rsidP="00FF6A97">
            <w:pPr>
              <w:jc w:val="center"/>
            </w:pPr>
            <w:r w:rsidRPr="007C4235">
              <w:t>г. Азова</w:t>
            </w:r>
          </w:p>
        </w:tc>
        <w:tc>
          <w:tcPr>
            <w:tcW w:w="567" w:type="dxa"/>
            <w:tcBorders>
              <w:top w:val="single" w:sz="4" w:space="0" w:color="auto"/>
              <w:left w:val="single" w:sz="4" w:space="0" w:color="auto"/>
              <w:bottom w:val="single" w:sz="4" w:space="0" w:color="auto"/>
              <w:right w:val="single" w:sz="4" w:space="0" w:color="auto"/>
            </w:tcBorders>
          </w:tcPr>
          <w:p w:rsidR="00FF6A97" w:rsidRDefault="00FF6A97" w:rsidP="00813CF0">
            <w:pPr>
              <w:jc w:val="center"/>
              <w:rPr>
                <w:color w:val="000000"/>
              </w:rPr>
            </w:pPr>
            <w:r>
              <w:rPr>
                <w:color w:val="000000"/>
              </w:rPr>
              <w:t>913</w:t>
            </w:r>
          </w:p>
        </w:tc>
        <w:tc>
          <w:tcPr>
            <w:tcW w:w="567" w:type="dxa"/>
            <w:tcBorders>
              <w:top w:val="single" w:sz="4" w:space="0" w:color="auto"/>
              <w:left w:val="single" w:sz="4" w:space="0" w:color="auto"/>
              <w:bottom w:val="single" w:sz="4" w:space="0" w:color="auto"/>
              <w:right w:val="single" w:sz="4" w:space="0" w:color="auto"/>
            </w:tcBorders>
          </w:tcPr>
          <w:p w:rsidR="00FF6A97" w:rsidRPr="00FF6A97" w:rsidRDefault="00FF6A97" w:rsidP="00813CF0">
            <w:pPr>
              <w:jc w:val="center"/>
              <w:rPr>
                <w:color w:val="000000"/>
              </w:rPr>
            </w:pPr>
            <w:r w:rsidRPr="00FF6A97">
              <w:rPr>
                <w:color w:val="000000"/>
              </w:rPr>
              <w:t>х</w:t>
            </w:r>
          </w:p>
        </w:tc>
        <w:tc>
          <w:tcPr>
            <w:tcW w:w="1129" w:type="dxa"/>
            <w:tcBorders>
              <w:top w:val="single" w:sz="4" w:space="0" w:color="auto"/>
              <w:left w:val="single" w:sz="4" w:space="0" w:color="auto"/>
              <w:bottom w:val="single" w:sz="4" w:space="0" w:color="auto"/>
              <w:right w:val="single" w:sz="4" w:space="0" w:color="auto"/>
            </w:tcBorders>
          </w:tcPr>
          <w:p w:rsidR="00FF6A97" w:rsidRPr="00FF6A97" w:rsidRDefault="00FF6A97" w:rsidP="00813CF0">
            <w:pPr>
              <w:jc w:val="center"/>
              <w:rPr>
                <w:color w:val="000000"/>
                <w:sz w:val="19"/>
                <w:szCs w:val="19"/>
              </w:rPr>
            </w:pPr>
            <w:r w:rsidRPr="00FF6A97">
              <w:rPr>
                <w:color w:val="000000"/>
                <w:sz w:val="19"/>
                <w:szCs w:val="19"/>
              </w:rPr>
              <w:t>х</w:t>
            </w:r>
          </w:p>
        </w:tc>
        <w:tc>
          <w:tcPr>
            <w:tcW w:w="567" w:type="dxa"/>
            <w:tcBorders>
              <w:top w:val="single" w:sz="4" w:space="0" w:color="auto"/>
              <w:left w:val="single" w:sz="4" w:space="0" w:color="auto"/>
              <w:bottom w:val="single" w:sz="4" w:space="0" w:color="auto"/>
              <w:right w:val="single" w:sz="4" w:space="0" w:color="auto"/>
            </w:tcBorders>
          </w:tcPr>
          <w:p w:rsidR="00FF6A97" w:rsidRPr="00FF6A97" w:rsidRDefault="00FF6A97" w:rsidP="00813CF0">
            <w:pPr>
              <w:jc w:val="center"/>
              <w:rPr>
                <w:color w:val="000000"/>
              </w:rPr>
            </w:pPr>
            <w:r w:rsidRPr="00FF6A97">
              <w:rPr>
                <w:color w:val="000000"/>
              </w:rPr>
              <w:t>х</w:t>
            </w:r>
          </w:p>
        </w:tc>
        <w:tc>
          <w:tcPr>
            <w:tcW w:w="856" w:type="dxa"/>
            <w:tcBorders>
              <w:top w:val="single" w:sz="4" w:space="0" w:color="auto"/>
              <w:left w:val="single" w:sz="4" w:space="0" w:color="auto"/>
              <w:bottom w:val="single" w:sz="4" w:space="0" w:color="auto"/>
              <w:right w:val="single" w:sz="4" w:space="0" w:color="auto"/>
            </w:tcBorders>
          </w:tcPr>
          <w:p w:rsidR="00FF6A97" w:rsidRPr="00FF6A97" w:rsidRDefault="00FF6A97" w:rsidP="00813CF0">
            <w:pPr>
              <w:jc w:val="center"/>
              <w:rPr>
                <w:color w:val="000000"/>
                <w:sz w:val="18"/>
                <w:szCs w:val="18"/>
              </w:rPr>
            </w:pPr>
            <w:r w:rsidRPr="00FF6A97">
              <w:rPr>
                <w:color w:val="000000"/>
                <w:sz w:val="18"/>
                <w:szCs w:val="18"/>
              </w:rPr>
              <w:t>100271,3</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8 410,2</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8 271,1</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8 359,0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8 359,0</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8 359,0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8 359,0</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8 359,0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8 359,0</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8 359,0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8 359,0</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8 359,0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8 359,0</w:t>
            </w:r>
          </w:p>
        </w:tc>
      </w:tr>
      <w:tr w:rsidR="00FF6A97" w:rsidRPr="009B2B0D" w:rsidTr="00FF6A97">
        <w:trPr>
          <w:trHeight w:val="525"/>
          <w:tblCellSpacing w:w="5" w:type="nil"/>
        </w:trPr>
        <w:tc>
          <w:tcPr>
            <w:tcW w:w="1418" w:type="dxa"/>
            <w:tcBorders>
              <w:top w:val="single" w:sz="4" w:space="0" w:color="auto"/>
              <w:left w:val="single" w:sz="4" w:space="0" w:color="auto"/>
              <w:bottom w:val="single" w:sz="4" w:space="0" w:color="auto"/>
              <w:right w:val="single" w:sz="4" w:space="0" w:color="auto"/>
            </w:tcBorders>
          </w:tcPr>
          <w:p w:rsidR="00FF6A97" w:rsidRPr="00FF6A97" w:rsidRDefault="00FF6A97" w:rsidP="00FF6A97">
            <w:pPr>
              <w:rPr>
                <w:kern w:val="2"/>
              </w:rPr>
            </w:pPr>
            <w:r w:rsidRPr="00FF6A97">
              <w:rPr>
                <w:kern w:val="2"/>
              </w:rPr>
              <w:t>в том числе:</w:t>
            </w:r>
          </w:p>
        </w:tc>
        <w:tc>
          <w:tcPr>
            <w:tcW w:w="1134" w:type="dxa"/>
            <w:tcBorders>
              <w:top w:val="single" w:sz="4" w:space="0" w:color="auto"/>
              <w:left w:val="single" w:sz="4" w:space="0" w:color="auto"/>
              <w:bottom w:val="single" w:sz="4" w:space="0" w:color="auto"/>
              <w:right w:val="single" w:sz="4" w:space="0" w:color="auto"/>
            </w:tcBorders>
          </w:tcPr>
          <w:p w:rsidR="00FF6A97" w:rsidRPr="007C4235" w:rsidRDefault="00FF6A97" w:rsidP="00FF6A97"/>
        </w:tc>
        <w:tc>
          <w:tcPr>
            <w:tcW w:w="567" w:type="dxa"/>
            <w:tcBorders>
              <w:top w:val="single" w:sz="4" w:space="0" w:color="auto"/>
              <w:left w:val="single" w:sz="4" w:space="0" w:color="auto"/>
              <w:bottom w:val="single" w:sz="4" w:space="0" w:color="auto"/>
              <w:right w:val="single" w:sz="4" w:space="0" w:color="auto"/>
            </w:tcBorders>
          </w:tcPr>
          <w:p w:rsidR="00FF6A97" w:rsidRDefault="00FF6A97" w:rsidP="00813CF0">
            <w:pPr>
              <w:jc w:val="center"/>
              <w:rPr>
                <w:color w:val="000000"/>
              </w:rPr>
            </w:pPr>
            <w:r>
              <w:rPr>
                <w:color w:val="000000"/>
              </w:rPr>
              <w:t> </w:t>
            </w:r>
          </w:p>
        </w:tc>
        <w:tc>
          <w:tcPr>
            <w:tcW w:w="567" w:type="dxa"/>
            <w:tcBorders>
              <w:top w:val="single" w:sz="4" w:space="0" w:color="auto"/>
              <w:left w:val="single" w:sz="4" w:space="0" w:color="auto"/>
              <w:bottom w:val="single" w:sz="4" w:space="0" w:color="auto"/>
              <w:right w:val="single" w:sz="4" w:space="0" w:color="auto"/>
            </w:tcBorders>
          </w:tcPr>
          <w:p w:rsidR="00FF6A97" w:rsidRDefault="00FF6A97" w:rsidP="00813CF0">
            <w:pPr>
              <w:jc w:val="center"/>
              <w:rPr>
                <w:color w:val="000000"/>
              </w:rPr>
            </w:pPr>
            <w:r>
              <w:rPr>
                <w:color w:val="000000"/>
              </w:rPr>
              <w:t> </w:t>
            </w:r>
          </w:p>
        </w:tc>
        <w:tc>
          <w:tcPr>
            <w:tcW w:w="1129" w:type="dxa"/>
            <w:tcBorders>
              <w:top w:val="single" w:sz="4" w:space="0" w:color="auto"/>
              <w:left w:val="single" w:sz="4" w:space="0" w:color="auto"/>
              <w:bottom w:val="single" w:sz="4" w:space="0" w:color="auto"/>
              <w:right w:val="single" w:sz="4" w:space="0" w:color="auto"/>
            </w:tcBorders>
          </w:tcPr>
          <w:p w:rsidR="00FF6A97" w:rsidRDefault="00FF6A97" w:rsidP="00813CF0">
            <w:pPr>
              <w:jc w:val="center"/>
              <w:rPr>
                <w:color w:val="000000"/>
                <w:sz w:val="19"/>
                <w:szCs w:val="19"/>
              </w:rPr>
            </w:pPr>
            <w:r>
              <w:rPr>
                <w:color w:val="000000"/>
                <w:sz w:val="19"/>
                <w:szCs w:val="19"/>
              </w:rPr>
              <w:t> </w:t>
            </w:r>
          </w:p>
        </w:tc>
        <w:tc>
          <w:tcPr>
            <w:tcW w:w="567" w:type="dxa"/>
            <w:tcBorders>
              <w:top w:val="single" w:sz="4" w:space="0" w:color="auto"/>
              <w:left w:val="single" w:sz="4" w:space="0" w:color="auto"/>
              <w:bottom w:val="single" w:sz="4" w:space="0" w:color="auto"/>
              <w:right w:val="single" w:sz="4" w:space="0" w:color="auto"/>
            </w:tcBorders>
          </w:tcPr>
          <w:p w:rsidR="00FF6A97" w:rsidRDefault="00FF6A97" w:rsidP="00813CF0">
            <w:pPr>
              <w:jc w:val="center"/>
              <w:rPr>
                <w:color w:val="000000"/>
              </w:rPr>
            </w:pPr>
            <w:r>
              <w:rPr>
                <w:color w:val="000000"/>
              </w:rPr>
              <w:t> </w:t>
            </w:r>
          </w:p>
        </w:tc>
        <w:tc>
          <w:tcPr>
            <w:tcW w:w="856"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p>
        </w:tc>
      </w:tr>
      <w:tr w:rsidR="00FF6A97" w:rsidRPr="009B2B0D" w:rsidTr="00FF6A97">
        <w:trPr>
          <w:trHeight w:val="525"/>
          <w:tblCellSpacing w:w="5" w:type="nil"/>
        </w:trPr>
        <w:tc>
          <w:tcPr>
            <w:tcW w:w="1418" w:type="dxa"/>
            <w:tcBorders>
              <w:top w:val="single" w:sz="4" w:space="0" w:color="auto"/>
              <w:left w:val="single" w:sz="4" w:space="0" w:color="auto"/>
              <w:bottom w:val="single" w:sz="4" w:space="0" w:color="auto"/>
              <w:right w:val="single" w:sz="4" w:space="0" w:color="auto"/>
            </w:tcBorders>
          </w:tcPr>
          <w:p w:rsidR="00FF6A97" w:rsidRPr="00FF6A97" w:rsidRDefault="00FF6A97" w:rsidP="00FF6A97">
            <w:pPr>
              <w:rPr>
                <w:kern w:val="2"/>
              </w:rPr>
            </w:pPr>
            <w:r w:rsidRPr="00FF6A97">
              <w:rPr>
                <w:kern w:val="2"/>
              </w:rPr>
              <w:t>-бюджет города Азова</w:t>
            </w:r>
          </w:p>
        </w:tc>
        <w:tc>
          <w:tcPr>
            <w:tcW w:w="1134" w:type="dxa"/>
            <w:tcBorders>
              <w:top w:val="single" w:sz="4" w:space="0" w:color="auto"/>
              <w:left w:val="single" w:sz="4" w:space="0" w:color="auto"/>
              <w:bottom w:val="single" w:sz="4" w:space="0" w:color="auto"/>
              <w:right w:val="single" w:sz="4" w:space="0" w:color="auto"/>
            </w:tcBorders>
          </w:tcPr>
          <w:p w:rsidR="00FF6A97" w:rsidRPr="007C4235" w:rsidRDefault="00FF6A97" w:rsidP="00FF6A97"/>
        </w:tc>
        <w:tc>
          <w:tcPr>
            <w:tcW w:w="567" w:type="dxa"/>
            <w:tcBorders>
              <w:top w:val="single" w:sz="4" w:space="0" w:color="auto"/>
              <w:left w:val="single" w:sz="4" w:space="0" w:color="auto"/>
              <w:bottom w:val="single" w:sz="4" w:space="0" w:color="auto"/>
              <w:right w:val="single" w:sz="4" w:space="0" w:color="auto"/>
            </w:tcBorders>
          </w:tcPr>
          <w:p w:rsidR="00FF6A97" w:rsidRDefault="00FF6A97" w:rsidP="00813CF0">
            <w:pPr>
              <w:jc w:val="center"/>
              <w:rPr>
                <w:color w:val="000000"/>
              </w:rPr>
            </w:pPr>
            <w:r>
              <w:rPr>
                <w:color w:val="000000"/>
              </w:rPr>
              <w:t>913</w:t>
            </w:r>
          </w:p>
        </w:tc>
        <w:tc>
          <w:tcPr>
            <w:tcW w:w="567" w:type="dxa"/>
            <w:tcBorders>
              <w:top w:val="single" w:sz="4" w:space="0" w:color="auto"/>
              <w:left w:val="single" w:sz="4" w:space="0" w:color="auto"/>
              <w:bottom w:val="single" w:sz="4" w:space="0" w:color="auto"/>
              <w:right w:val="single" w:sz="4" w:space="0" w:color="auto"/>
            </w:tcBorders>
          </w:tcPr>
          <w:p w:rsidR="00FF6A97" w:rsidRDefault="00FF6A97" w:rsidP="00813CF0">
            <w:pPr>
              <w:jc w:val="center"/>
              <w:rPr>
                <w:color w:val="000000"/>
              </w:rPr>
            </w:pPr>
            <w:r>
              <w:rPr>
                <w:color w:val="000000"/>
              </w:rPr>
              <w:t>1002</w:t>
            </w:r>
          </w:p>
        </w:tc>
        <w:tc>
          <w:tcPr>
            <w:tcW w:w="1129" w:type="dxa"/>
            <w:tcBorders>
              <w:top w:val="single" w:sz="4" w:space="0" w:color="auto"/>
              <w:left w:val="single" w:sz="4" w:space="0" w:color="auto"/>
              <w:bottom w:val="single" w:sz="4" w:space="0" w:color="auto"/>
              <w:right w:val="single" w:sz="4" w:space="0" w:color="auto"/>
            </w:tcBorders>
          </w:tcPr>
          <w:p w:rsidR="00FF6A97" w:rsidRDefault="00665E6A" w:rsidP="00813CF0">
            <w:pPr>
              <w:jc w:val="center"/>
              <w:rPr>
                <w:color w:val="000000"/>
                <w:sz w:val="19"/>
                <w:szCs w:val="19"/>
              </w:rPr>
            </w:pPr>
            <w:r>
              <w:rPr>
                <w:color w:val="000000"/>
              </w:rPr>
              <w:t>х</w:t>
            </w:r>
          </w:p>
        </w:tc>
        <w:tc>
          <w:tcPr>
            <w:tcW w:w="567" w:type="dxa"/>
            <w:tcBorders>
              <w:top w:val="single" w:sz="4" w:space="0" w:color="auto"/>
              <w:left w:val="single" w:sz="4" w:space="0" w:color="auto"/>
              <w:bottom w:val="single" w:sz="4" w:space="0" w:color="auto"/>
              <w:right w:val="single" w:sz="4" w:space="0" w:color="auto"/>
            </w:tcBorders>
          </w:tcPr>
          <w:p w:rsidR="00FF6A97" w:rsidRDefault="00FF6A97" w:rsidP="00813CF0">
            <w:pPr>
              <w:jc w:val="center"/>
              <w:rPr>
                <w:color w:val="000000"/>
              </w:rPr>
            </w:pPr>
            <w:r>
              <w:rPr>
                <w:color w:val="000000"/>
              </w:rPr>
              <w:t>620</w:t>
            </w:r>
          </w:p>
        </w:tc>
        <w:tc>
          <w:tcPr>
            <w:tcW w:w="856"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17 521,3</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1 560,2</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1 371,1</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1 459,0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1 459,0</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1 459,0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1 459,0</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1 459,0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1 459,0</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1 459,0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1 459,0</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1 459,0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1 459,0</w:t>
            </w:r>
          </w:p>
        </w:tc>
      </w:tr>
      <w:tr w:rsidR="00FF6A97" w:rsidRPr="009B2B0D" w:rsidTr="00FF6A97">
        <w:trPr>
          <w:trHeight w:val="525"/>
          <w:tblCellSpacing w:w="5" w:type="nil"/>
        </w:trPr>
        <w:tc>
          <w:tcPr>
            <w:tcW w:w="1418" w:type="dxa"/>
            <w:tcBorders>
              <w:top w:val="single" w:sz="4" w:space="0" w:color="auto"/>
              <w:left w:val="single" w:sz="4" w:space="0" w:color="auto"/>
              <w:bottom w:val="single" w:sz="4" w:space="0" w:color="auto"/>
              <w:right w:val="single" w:sz="4" w:space="0" w:color="auto"/>
            </w:tcBorders>
          </w:tcPr>
          <w:p w:rsidR="00FF6A97" w:rsidRPr="00FF6A97" w:rsidRDefault="00FF6A97" w:rsidP="00FF6A97">
            <w:pPr>
              <w:rPr>
                <w:kern w:val="2"/>
              </w:rPr>
            </w:pPr>
            <w:r w:rsidRPr="00FF6A97">
              <w:rPr>
                <w:kern w:val="2"/>
              </w:rPr>
              <w:t>-</w:t>
            </w:r>
            <w:proofErr w:type="spellStart"/>
            <w:proofErr w:type="gramStart"/>
            <w:r w:rsidRPr="00FF6A97">
              <w:rPr>
                <w:kern w:val="2"/>
              </w:rPr>
              <w:t>внебюджет-ные</w:t>
            </w:r>
            <w:proofErr w:type="spellEnd"/>
            <w:proofErr w:type="gramEnd"/>
            <w:r w:rsidRPr="00FF6A97">
              <w:rPr>
                <w:kern w:val="2"/>
              </w:rPr>
              <w:t xml:space="preserve"> источники</w:t>
            </w:r>
          </w:p>
        </w:tc>
        <w:tc>
          <w:tcPr>
            <w:tcW w:w="1134" w:type="dxa"/>
            <w:tcBorders>
              <w:top w:val="single" w:sz="4" w:space="0" w:color="auto"/>
              <w:left w:val="single" w:sz="4" w:space="0" w:color="auto"/>
              <w:bottom w:val="single" w:sz="4" w:space="0" w:color="auto"/>
              <w:right w:val="single" w:sz="4" w:space="0" w:color="auto"/>
            </w:tcBorders>
          </w:tcPr>
          <w:p w:rsidR="00FF6A97" w:rsidRPr="007C4235" w:rsidRDefault="00FF6A97" w:rsidP="00FF6A97"/>
        </w:tc>
        <w:tc>
          <w:tcPr>
            <w:tcW w:w="567" w:type="dxa"/>
            <w:tcBorders>
              <w:top w:val="single" w:sz="4" w:space="0" w:color="auto"/>
              <w:left w:val="single" w:sz="4" w:space="0" w:color="auto"/>
              <w:bottom w:val="single" w:sz="4" w:space="0" w:color="auto"/>
              <w:right w:val="single" w:sz="4" w:space="0" w:color="auto"/>
            </w:tcBorders>
          </w:tcPr>
          <w:p w:rsidR="00FF6A97" w:rsidRPr="00FF6A97" w:rsidRDefault="00FF6A97" w:rsidP="00813CF0">
            <w:pPr>
              <w:jc w:val="center"/>
              <w:rPr>
                <w:color w:val="000000"/>
              </w:rPr>
            </w:pPr>
            <w:r w:rsidRPr="00FF6A97">
              <w:rPr>
                <w:color w:val="000000"/>
              </w:rPr>
              <w:t>х</w:t>
            </w:r>
          </w:p>
        </w:tc>
        <w:tc>
          <w:tcPr>
            <w:tcW w:w="567" w:type="dxa"/>
            <w:tcBorders>
              <w:top w:val="single" w:sz="4" w:space="0" w:color="auto"/>
              <w:left w:val="single" w:sz="4" w:space="0" w:color="auto"/>
              <w:bottom w:val="single" w:sz="4" w:space="0" w:color="auto"/>
              <w:right w:val="single" w:sz="4" w:space="0" w:color="auto"/>
            </w:tcBorders>
          </w:tcPr>
          <w:p w:rsidR="00FF6A97" w:rsidRPr="00FF6A97" w:rsidRDefault="00FF6A97" w:rsidP="00813CF0">
            <w:pPr>
              <w:jc w:val="center"/>
              <w:rPr>
                <w:color w:val="000000"/>
              </w:rPr>
            </w:pPr>
            <w:r w:rsidRPr="00FF6A97">
              <w:rPr>
                <w:color w:val="000000"/>
              </w:rPr>
              <w:t>х</w:t>
            </w:r>
          </w:p>
        </w:tc>
        <w:tc>
          <w:tcPr>
            <w:tcW w:w="1129" w:type="dxa"/>
            <w:tcBorders>
              <w:top w:val="single" w:sz="4" w:space="0" w:color="auto"/>
              <w:left w:val="single" w:sz="4" w:space="0" w:color="auto"/>
              <w:bottom w:val="single" w:sz="4" w:space="0" w:color="auto"/>
              <w:right w:val="single" w:sz="4" w:space="0" w:color="auto"/>
            </w:tcBorders>
          </w:tcPr>
          <w:p w:rsidR="00FF6A97" w:rsidRPr="00FF6A97" w:rsidRDefault="00FF6A97" w:rsidP="00813CF0">
            <w:pPr>
              <w:jc w:val="center"/>
              <w:rPr>
                <w:color w:val="000000"/>
                <w:sz w:val="19"/>
                <w:szCs w:val="19"/>
              </w:rPr>
            </w:pPr>
            <w:r w:rsidRPr="00FF6A97">
              <w:rPr>
                <w:color w:val="000000"/>
                <w:sz w:val="19"/>
                <w:szCs w:val="19"/>
              </w:rPr>
              <w:t>х</w:t>
            </w:r>
          </w:p>
        </w:tc>
        <w:tc>
          <w:tcPr>
            <w:tcW w:w="567" w:type="dxa"/>
            <w:tcBorders>
              <w:top w:val="single" w:sz="4" w:space="0" w:color="auto"/>
              <w:left w:val="single" w:sz="4" w:space="0" w:color="auto"/>
              <w:bottom w:val="single" w:sz="4" w:space="0" w:color="auto"/>
              <w:right w:val="single" w:sz="4" w:space="0" w:color="auto"/>
            </w:tcBorders>
          </w:tcPr>
          <w:p w:rsidR="00FF6A97" w:rsidRPr="00FF6A97" w:rsidRDefault="00FF6A97" w:rsidP="00813CF0">
            <w:pPr>
              <w:jc w:val="center"/>
              <w:rPr>
                <w:color w:val="000000"/>
              </w:rPr>
            </w:pPr>
            <w:r w:rsidRPr="00FF6A97">
              <w:rPr>
                <w:color w:val="000000"/>
              </w:rPr>
              <w:t>х</w:t>
            </w:r>
          </w:p>
        </w:tc>
        <w:tc>
          <w:tcPr>
            <w:tcW w:w="856"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82 750,0</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6 850,0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6 900,0</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6 900,0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6 900,0</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6 900,0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6 900,0</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6 900,0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6 900,0</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6 900,0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6 900,0</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6 900,0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6 900,0</w:t>
            </w:r>
          </w:p>
        </w:tc>
      </w:tr>
      <w:tr w:rsidR="00FF6A97" w:rsidRPr="009B2B0D" w:rsidTr="00FF6A97">
        <w:trPr>
          <w:trHeight w:val="525"/>
          <w:tblCellSpacing w:w="5" w:type="nil"/>
        </w:trPr>
        <w:tc>
          <w:tcPr>
            <w:tcW w:w="1418" w:type="dxa"/>
            <w:tcBorders>
              <w:top w:val="single" w:sz="4" w:space="0" w:color="auto"/>
              <w:left w:val="single" w:sz="4" w:space="0" w:color="auto"/>
              <w:bottom w:val="single" w:sz="4" w:space="0" w:color="auto"/>
              <w:right w:val="single" w:sz="4" w:space="0" w:color="auto"/>
            </w:tcBorders>
          </w:tcPr>
          <w:p w:rsidR="00FF6A97" w:rsidRPr="00FF6A97" w:rsidRDefault="00FF6A97" w:rsidP="00FF6A97">
            <w:pPr>
              <w:rPr>
                <w:kern w:val="2"/>
              </w:rPr>
            </w:pPr>
            <w:r w:rsidRPr="00FF6A97">
              <w:rPr>
                <w:kern w:val="2"/>
              </w:rPr>
              <w:t xml:space="preserve">ОМ </w:t>
            </w:r>
            <w:r>
              <w:rPr>
                <w:kern w:val="2"/>
              </w:rPr>
              <w:t>3</w:t>
            </w:r>
            <w:r w:rsidRPr="00FF6A97">
              <w:rPr>
                <w:kern w:val="2"/>
              </w:rPr>
              <w:t>.3. Организация оплачиваемых общественных работ в сфере социального обслуживания граждан</w:t>
            </w:r>
          </w:p>
        </w:tc>
        <w:tc>
          <w:tcPr>
            <w:tcW w:w="1134" w:type="dxa"/>
            <w:tcBorders>
              <w:top w:val="single" w:sz="4" w:space="0" w:color="auto"/>
              <w:left w:val="single" w:sz="4" w:space="0" w:color="auto"/>
              <w:bottom w:val="single" w:sz="4" w:space="0" w:color="auto"/>
              <w:right w:val="single" w:sz="4" w:space="0" w:color="auto"/>
            </w:tcBorders>
          </w:tcPr>
          <w:p w:rsidR="00FF6A97" w:rsidRPr="007C4235" w:rsidRDefault="00FF6A97" w:rsidP="00FF6A97">
            <w:r w:rsidRPr="007C4235">
              <w:t>МАУ «ЦСО»</w:t>
            </w:r>
          </w:p>
          <w:p w:rsidR="00FF6A97" w:rsidRPr="007C4235" w:rsidRDefault="00FF6A97" w:rsidP="00FF6A97">
            <w:r w:rsidRPr="007C4235">
              <w:t>г. Азова</w:t>
            </w:r>
          </w:p>
        </w:tc>
        <w:tc>
          <w:tcPr>
            <w:tcW w:w="567" w:type="dxa"/>
            <w:tcBorders>
              <w:top w:val="single" w:sz="4" w:space="0" w:color="auto"/>
              <w:left w:val="single" w:sz="4" w:space="0" w:color="auto"/>
              <w:bottom w:val="single" w:sz="4" w:space="0" w:color="auto"/>
              <w:right w:val="single" w:sz="4" w:space="0" w:color="auto"/>
            </w:tcBorders>
          </w:tcPr>
          <w:p w:rsidR="00FF6A97" w:rsidRDefault="00FF6A97" w:rsidP="00813CF0">
            <w:pPr>
              <w:jc w:val="center"/>
              <w:rPr>
                <w:color w:val="000000"/>
              </w:rPr>
            </w:pPr>
            <w:r>
              <w:rPr>
                <w:color w:val="000000"/>
              </w:rPr>
              <w:t>913</w:t>
            </w:r>
          </w:p>
        </w:tc>
        <w:tc>
          <w:tcPr>
            <w:tcW w:w="567" w:type="dxa"/>
            <w:tcBorders>
              <w:top w:val="single" w:sz="4" w:space="0" w:color="auto"/>
              <w:left w:val="single" w:sz="4" w:space="0" w:color="auto"/>
              <w:bottom w:val="single" w:sz="4" w:space="0" w:color="auto"/>
              <w:right w:val="single" w:sz="4" w:space="0" w:color="auto"/>
            </w:tcBorders>
          </w:tcPr>
          <w:p w:rsidR="00FF6A97" w:rsidRDefault="00FF6A97" w:rsidP="00813CF0">
            <w:pPr>
              <w:jc w:val="center"/>
              <w:rPr>
                <w:color w:val="000000"/>
              </w:rPr>
            </w:pPr>
            <w:r>
              <w:rPr>
                <w:color w:val="000000"/>
              </w:rPr>
              <w:t>0401</w:t>
            </w:r>
          </w:p>
        </w:tc>
        <w:tc>
          <w:tcPr>
            <w:tcW w:w="1129" w:type="dxa"/>
            <w:tcBorders>
              <w:top w:val="single" w:sz="4" w:space="0" w:color="auto"/>
              <w:left w:val="single" w:sz="4" w:space="0" w:color="auto"/>
              <w:bottom w:val="single" w:sz="4" w:space="0" w:color="auto"/>
              <w:right w:val="single" w:sz="4" w:space="0" w:color="auto"/>
            </w:tcBorders>
          </w:tcPr>
          <w:p w:rsidR="00FF6A97" w:rsidRDefault="00665E6A" w:rsidP="00813CF0">
            <w:pPr>
              <w:jc w:val="center"/>
              <w:rPr>
                <w:color w:val="000000"/>
                <w:sz w:val="19"/>
                <w:szCs w:val="19"/>
              </w:rPr>
            </w:pPr>
            <w:r>
              <w:rPr>
                <w:color w:val="000000"/>
              </w:rPr>
              <w:t>х</w:t>
            </w:r>
          </w:p>
        </w:tc>
        <w:tc>
          <w:tcPr>
            <w:tcW w:w="567" w:type="dxa"/>
            <w:tcBorders>
              <w:top w:val="single" w:sz="4" w:space="0" w:color="auto"/>
              <w:left w:val="single" w:sz="4" w:space="0" w:color="auto"/>
              <w:bottom w:val="single" w:sz="4" w:space="0" w:color="auto"/>
              <w:right w:val="single" w:sz="4" w:space="0" w:color="auto"/>
            </w:tcBorders>
          </w:tcPr>
          <w:p w:rsidR="00FF6A97" w:rsidRDefault="00FF6A97" w:rsidP="00813CF0">
            <w:pPr>
              <w:jc w:val="center"/>
              <w:rPr>
                <w:color w:val="000000"/>
              </w:rPr>
            </w:pPr>
            <w:r>
              <w:rPr>
                <w:color w:val="000000"/>
              </w:rPr>
              <w:t>620</w:t>
            </w:r>
          </w:p>
        </w:tc>
        <w:tc>
          <w:tcPr>
            <w:tcW w:w="856"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1 152,0</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96,0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96,0</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96,0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96,0</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96,0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96,0</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96,0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96,0</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96,0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96,0</w:t>
            </w:r>
          </w:p>
        </w:tc>
        <w:tc>
          <w:tcPr>
            <w:tcW w:w="850"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96,0</w:t>
            </w:r>
          </w:p>
        </w:tc>
        <w:tc>
          <w:tcPr>
            <w:tcW w:w="851" w:type="dxa"/>
            <w:tcBorders>
              <w:top w:val="single" w:sz="4" w:space="0" w:color="auto"/>
              <w:left w:val="single" w:sz="4" w:space="0" w:color="auto"/>
              <w:bottom w:val="single" w:sz="4" w:space="0" w:color="auto"/>
              <w:right w:val="single" w:sz="4" w:space="0" w:color="auto"/>
            </w:tcBorders>
          </w:tcPr>
          <w:p w:rsidR="00FF6A97" w:rsidRPr="009B2B0D" w:rsidRDefault="00FF6A97" w:rsidP="00813CF0">
            <w:pPr>
              <w:jc w:val="center"/>
              <w:rPr>
                <w:color w:val="000000"/>
              </w:rPr>
            </w:pPr>
            <w:r w:rsidRPr="009B2B0D">
              <w:rPr>
                <w:color w:val="000000"/>
              </w:rPr>
              <w:t>96,0</w:t>
            </w:r>
          </w:p>
        </w:tc>
      </w:tr>
    </w:tbl>
    <w:p w:rsidR="00E723AA" w:rsidRDefault="00E723AA" w:rsidP="00CD0A54">
      <w:pPr>
        <w:widowControl w:val="0"/>
        <w:autoSpaceDE w:val="0"/>
        <w:autoSpaceDN w:val="0"/>
        <w:adjustRightInd w:val="0"/>
        <w:ind w:firstLine="284"/>
        <w:jc w:val="both"/>
      </w:pPr>
    </w:p>
    <w:p w:rsidR="00E723AA" w:rsidRDefault="00E723AA" w:rsidP="00CD0A54">
      <w:pPr>
        <w:widowControl w:val="0"/>
        <w:autoSpaceDE w:val="0"/>
        <w:autoSpaceDN w:val="0"/>
        <w:adjustRightInd w:val="0"/>
        <w:ind w:firstLine="284"/>
        <w:jc w:val="both"/>
      </w:pPr>
    </w:p>
    <w:p w:rsidR="00E723AA" w:rsidRDefault="00E723AA" w:rsidP="00CD0A54">
      <w:pPr>
        <w:widowControl w:val="0"/>
        <w:autoSpaceDE w:val="0"/>
        <w:autoSpaceDN w:val="0"/>
        <w:adjustRightInd w:val="0"/>
        <w:ind w:firstLine="284"/>
        <w:jc w:val="both"/>
      </w:pPr>
    </w:p>
    <w:p w:rsidR="00131D86" w:rsidRDefault="00131D86" w:rsidP="00CD0A54">
      <w:pPr>
        <w:widowControl w:val="0"/>
        <w:autoSpaceDE w:val="0"/>
        <w:autoSpaceDN w:val="0"/>
        <w:adjustRightInd w:val="0"/>
        <w:ind w:firstLine="284"/>
        <w:jc w:val="both"/>
      </w:pPr>
    </w:p>
    <w:p w:rsidR="00131D86" w:rsidRDefault="00131D86" w:rsidP="00CD0A54">
      <w:pPr>
        <w:widowControl w:val="0"/>
        <w:autoSpaceDE w:val="0"/>
        <w:autoSpaceDN w:val="0"/>
        <w:adjustRightInd w:val="0"/>
        <w:ind w:firstLine="284"/>
        <w:jc w:val="both"/>
      </w:pPr>
    </w:p>
    <w:p w:rsidR="00131D86" w:rsidRDefault="00131D86" w:rsidP="00CD0A54">
      <w:pPr>
        <w:widowControl w:val="0"/>
        <w:autoSpaceDE w:val="0"/>
        <w:autoSpaceDN w:val="0"/>
        <w:adjustRightInd w:val="0"/>
        <w:ind w:firstLine="284"/>
        <w:jc w:val="both"/>
      </w:pPr>
    </w:p>
    <w:p w:rsidR="00813CF0" w:rsidRDefault="00813CF0" w:rsidP="00CD0A54">
      <w:pPr>
        <w:widowControl w:val="0"/>
        <w:autoSpaceDE w:val="0"/>
        <w:autoSpaceDN w:val="0"/>
        <w:adjustRightInd w:val="0"/>
        <w:jc w:val="right"/>
        <w:outlineLvl w:val="2"/>
        <w:rPr>
          <w:sz w:val="28"/>
          <w:szCs w:val="28"/>
        </w:rPr>
      </w:pPr>
    </w:p>
    <w:p w:rsidR="003A4B09" w:rsidRDefault="003A4B09" w:rsidP="00CD0A54">
      <w:pPr>
        <w:widowControl w:val="0"/>
        <w:autoSpaceDE w:val="0"/>
        <w:autoSpaceDN w:val="0"/>
        <w:adjustRightInd w:val="0"/>
        <w:jc w:val="right"/>
        <w:outlineLvl w:val="2"/>
        <w:rPr>
          <w:sz w:val="28"/>
          <w:szCs w:val="28"/>
        </w:rPr>
      </w:pPr>
    </w:p>
    <w:p w:rsidR="00CD0A54" w:rsidRPr="00DD787A" w:rsidRDefault="00CD0A54" w:rsidP="00CD0A54">
      <w:pPr>
        <w:widowControl w:val="0"/>
        <w:autoSpaceDE w:val="0"/>
        <w:autoSpaceDN w:val="0"/>
        <w:adjustRightInd w:val="0"/>
        <w:jc w:val="right"/>
        <w:outlineLvl w:val="2"/>
        <w:rPr>
          <w:sz w:val="28"/>
          <w:szCs w:val="28"/>
        </w:rPr>
      </w:pPr>
      <w:r w:rsidRPr="00DD787A">
        <w:rPr>
          <w:sz w:val="28"/>
          <w:szCs w:val="28"/>
        </w:rPr>
        <w:lastRenderedPageBreak/>
        <w:t xml:space="preserve">Таблица </w:t>
      </w:r>
      <w:r w:rsidR="00057659">
        <w:rPr>
          <w:sz w:val="28"/>
          <w:szCs w:val="28"/>
        </w:rPr>
        <w:t>5</w:t>
      </w:r>
      <w:r w:rsidRPr="00DD787A">
        <w:rPr>
          <w:sz w:val="28"/>
          <w:szCs w:val="28"/>
        </w:rPr>
        <w:t xml:space="preserve"> </w:t>
      </w:r>
    </w:p>
    <w:p w:rsidR="00CD0A54" w:rsidRPr="00DD787A" w:rsidRDefault="00CD0A54" w:rsidP="00CD0A54">
      <w:pPr>
        <w:widowControl w:val="0"/>
        <w:autoSpaceDE w:val="0"/>
        <w:autoSpaceDN w:val="0"/>
        <w:adjustRightInd w:val="0"/>
        <w:jc w:val="center"/>
        <w:outlineLvl w:val="2"/>
        <w:rPr>
          <w:sz w:val="28"/>
          <w:szCs w:val="28"/>
        </w:rPr>
      </w:pPr>
      <w:r w:rsidRPr="00DD787A">
        <w:rPr>
          <w:sz w:val="28"/>
          <w:szCs w:val="28"/>
        </w:rPr>
        <w:t>РАСХОДЫ</w:t>
      </w:r>
    </w:p>
    <w:p w:rsidR="00CD0A54" w:rsidRPr="00DD787A" w:rsidRDefault="00CD0A54" w:rsidP="00CD0A54">
      <w:pPr>
        <w:widowControl w:val="0"/>
        <w:autoSpaceDE w:val="0"/>
        <w:autoSpaceDN w:val="0"/>
        <w:adjustRightInd w:val="0"/>
        <w:jc w:val="center"/>
        <w:outlineLvl w:val="2"/>
        <w:rPr>
          <w:sz w:val="28"/>
          <w:szCs w:val="28"/>
        </w:rPr>
      </w:pPr>
      <w:r w:rsidRPr="00DD787A">
        <w:rPr>
          <w:sz w:val="28"/>
          <w:szCs w:val="28"/>
        </w:rPr>
        <w:t>на реализацию муниципальной программы</w:t>
      </w:r>
    </w:p>
    <w:p w:rsidR="00CD0A54" w:rsidRPr="00194F54" w:rsidRDefault="00CD0A54" w:rsidP="00CD0A54">
      <w:pPr>
        <w:widowControl w:val="0"/>
        <w:autoSpaceDE w:val="0"/>
        <w:autoSpaceDN w:val="0"/>
        <w:adjustRightInd w:val="0"/>
        <w:jc w:val="right"/>
        <w:outlineLvl w:val="2"/>
      </w:pPr>
    </w:p>
    <w:tbl>
      <w:tblPr>
        <w:tblW w:w="16444" w:type="dxa"/>
        <w:tblInd w:w="-743" w:type="dxa"/>
        <w:tblLayout w:type="fixed"/>
        <w:tblLook w:val="04A0" w:firstRow="1" w:lastRow="0" w:firstColumn="1" w:lastColumn="0" w:noHBand="0" w:noVBand="1"/>
      </w:tblPr>
      <w:tblGrid>
        <w:gridCol w:w="1702"/>
        <w:gridCol w:w="1701"/>
        <w:gridCol w:w="1134"/>
        <w:gridCol w:w="992"/>
        <w:gridCol w:w="992"/>
        <w:gridCol w:w="992"/>
        <w:gridCol w:w="992"/>
        <w:gridCol w:w="992"/>
        <w:gridCol w:w="992"/>
        <w:gridCol w:w="992"/>
        <w:gridCol w:w="979"/>
        <w:gridCol w:w="1007"/>
        <w:gridCol w:w="992"/>
        <w:gridCol w:w="992"/>
        <w:gridCol w:w="993"/>
      </w:tblGrid>
      <w:tr w:rsidR="00CD0A54" w:rsidRPr="00194F54" w:rsidTr="00143D71">
        <w:trPr>
          <w:trHeight w:val="30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0A54" w:rsidRPr="00AF71F2" w:rsidRDefault="00CD0A54" w:rsidP="00CD0A54">
            <w:pPr>
              <w:pStyle w:val="ConsPlusCell"/>
              <w:jc w:val="center"/>
              <w:rPr>
                <w:color w:val="000000"/>
                <w:sz w:val="20"/>
                <w:szCs w:val="20"/>
              </w:rPr>
            </w:pPr>
            <w:r w:rsidRPr="00AF71F2">
              <w:rPr>
                <w:sz w:val="20"/>
                <w:szCs w:val="20"/>
              </w:rPr>
              <w:t xml:space="preserve">Наименование </w:t>
            </w:r>
            <w:r w:rsidRPr="00AF71F2">
              <w:rPr>
                <w:sz w:val="20"/>
                <w:szCs w:val="20"/>
              </w:rPr>
              <w:br/>
              <w:t>государственной программы, номер и наименование подпрограммы</w:t>
            </w:r>
          </w:p>
          <w:p w:rsidR="00CD0A54" w:rsidRPr="00AF71F2" w:rsidRDefault="00CD0A54" w:rsidP="00CD0A54">
            <w:pPr>
              <w:rPr>
                <w:color w:val="00000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0A54" w:rsidRPr="00AF71F2" w:rsidRDefault="00CD0A54" w:rsidP="00CD0A54">
            <w:pPr>
              <w:jc w:val="center"/>
              <w:rPr>
                <w:bCs/>
                <w:color w:val="000000"/>
              </w:rPr>
            </w:pPr>
            <w:r w:rsidRPr="00AF71F2">
              <w:rPr>
                <w:bCs/>
                <w:color w:val="000000"/>
              </w:rPr>
              <w:t>Источники</w:t>
            </w:r>
          </w:p>
          <w:p w:rsidR="00CD0A54" w:rsidRPr="00AF71F2" w:rsidRDefault="00CD0A54" w:rsidP="00CD0A54">
            <w:pPr>
              <w:jc w:val="center"/>
              <w:rPr>
                <w:bCs/>
                <w:color w:val="000000"/>
              </w:rPr>
            </w:pPr>
            <w:r w:rsidRPr="00AF71F2">
              <w:rPr>
                <w:bCs/>
                <w:color w:val="000000"/>
              </w:rPr>
              <w:t xml:space="preserve">финансирования </w:t>
            </w:r>
          </w:p>
        </w:tc>
        <w:tc>
          <w:tcPr>
            <w:tcW w:w="1134" w:type="dxa"/>
            <w:vMerge w:val="restart"/>
            <w:tcBorders>
              <w:top w:val="single" w:sz="4" w:space="0" w:color="auto"/>
              <w:left w:val="nil"/>
              <w:bottom w:val="single" w:sz="4" w:space="0" w:color="auto"/>
              <w:right w:val="single" w:sz="4" w:space="0" w:color="auto"/>
            </w:tcBorders>
          </w:tcPr>
          <w:p w:rsidR="00CD0A54" w:rsidRPr="00AF71F2" w:rsidRDefault="00CD0A54" w:rsidP="00CD0A54">
            <w:pPr>
              <w:jc w:val="center"/>
            </w:pPr>
            <w:r w:rsidRPr="00AF71F2">
              <w:t>Объем расходов всего</w:t>
            </w:r>
            <w:r w:rsidRPr="00AF71F2">
              <w:br/>
              <w:t>(тыс. рублей),</w:t>
            </w:r>
          </w:p>
          <w:p w:rsidR="00CD0A54" w:rsidRPr="00AF71F2" w:rsidRDefault="00CD0A54" w:rsidP="00CD0A54">
            <w:pPr>
              <w:jc w:val="center"/>
              <w:rPr>
                <w:color w:val="000000"/>
              </w:rPr>
            </w:pPr>
          </w:p>
        </w:tc>
        <w:tc>
          <w:tcPr>
            <w:tcW w:w="11907" w:type="dxa"/>
            <w:gridSpan w:val="12"/>
            <w:tcBorders>
              <w:top w:val="single" w:sz="4" w:space="0" w:color="auto"/>
              <w:left w:val="single" w:sz="4" w:space="0" w:color="auto"/>
              <w:bottom w:val="single" w:sz="4" w:space="0" w:color="auto"/>
              <w:right w:val="single" w:sz="4" w:space="0" w:color="auto"/>
            </w:tcBorders>
          </w:tcPr>
          <w:p w:rsidR="00CD0A54" w:rsidRPr="00AF71F2" w:rsidRDefault="00CD0A54" w:rsidP="00CD0A54">
            <w:pPr>
              <w:pStyle w:val="ConsPlusCell"/>
              <w:jc w:val="center"/>
              <w:rPr>
                <w:sz w:val="20"/>
                <w:szCs w:val="20"/>
              </w:rPr>
            </w:pPr>
            <w:r w:rsidRPr="00AF71F2">
              <w:rPr>
                <w:sz w:val="20"/>
                <w:szCs w:val="20"/>
              </w:rPr>
              <w:t>в том числе по годам реализации</w:t>
            </w:r>
          </w:p>
          <w:p w:rsidR="00CD0A54" w:rsidRPr="00AF71F2" w:rsidRDefault="00CD0A54" w:rsidP="00CD0A54">
            <w:pPr>
              <w:jc w:val="center"/>
              <w:rPr>
                <w:color w:val="000000"/>
              </w:rPr>
            </w:pPr>
            <w:r w:rsidRPr="00AF71F2">
              <w:t>муниципальной программы</w:t>
            </w:r>
          </w:p>
        </w:tc>
      </w:tr>
      <w:tr w:rsidR="00AF71F2" w:rsidRPr="00194F54" w:rsidTr="00A57FAE">
        <w:trPr>
          <w:cantSplit/>
          <w:trHeight w:val="1158"/>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AF71F2" w:rsidRPr="00AF71F2" w:rsidRDefault="00AF71F2" w:rsidP="00CD0A54">
            <w:pP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F71F2" w:rsidRPr="00AF71F2" w:rsidRDefault="00AF71F2" w:rsidP="00CD0A54">
            <w:pPr>
              <w:rPr>
                <w:bCs/>
                <w:color w:val="000000"/>
              </w:rPr>
            </w:pPr>
          </w:p>
        </w:tc>
        <w:tc>
          <w:tcPr>
            <w:tcW w:w="1134" w:type="dxa"/>
            <w:vMerge/>
            <w:tcBorders>
              <w:top w:val="single" w:sz="4" w:space="0" w:color="auto"/>
              <w:left w:val="nil"/>
              <w:bottom w:val="single" w:sz="4" w:space="0" w:color="auto"/>
              <w:right w:val="single" w:sz="4" w:space="0" w:color="auto"/>
            </w:tcBorders>
          </w:tcPr>
          <w:p w:rsidR="00AF71F2" w:rsidRPr="00AF71F2" w:rsidRDefault="00AF71F2" w:rsidP="00CD0A54">
            <w:pPr>
              <w:jc w:val="center"/>
              <w:rPr>
                <w:color w:val="000000"/>
              </w:rPr>
            </w:pPr>
          </w:p>
        </w:tc>
        <w:tc>
          <w:tcPr>
            <w:tcW w:w="992" w:type="dxa"/>
            <w:tcBorders>
              <w:top w:val="nil"/>
              <w:left w:val="single" w:sz="4" w:space="0" w:color="auto"/>
              <w:bottom w:val="single" w:sz="4" w:space="0" w:color="auto"/>
              <w:right w:val="single" w:sz="4" w:space="0" w:color="auto"/>
            </w:tcBorders>
          </w:tcPr>
          <w:p w:rsidR="00AF71F2" w:rsidRPr="009427D1" w:rsidRDefault="00AF71F2" w:rsidP="00AF71F2">
            <w:pPr>
              <w:shd w:val="clear" w:color="auto" w:fill="FFFFFF" w:themeFill="background1"/>
              <w:jc w:val="center"/>
              <w:rPr>
                <w:kern w:val="2"/>
                <w:lang w:eastAsia="en-US"/>
              </w:rPr>
            </w:pPr>
            <w:r w:rsidRPr="009427D1">
              <w:rPr>
                <w:kern w:val="2"/>
                <w:lang w:eastAsia="en-US"/>
              </w:rPr>
              <w:t>201</w:t>
            </w:r>
            <w:r>
              <w:rPr>
                <w:kern w:val="2"/>
                <w:lang w:eastAsia="en-US"/>
              </w:rPr>
              <w:t>9</w:t>
            </w:r>
            <w:r w:rsidRPr="009427D1">
              <w:rPr>
                <w:kern w:val="2"/>
                <w:lang w:eastAsia="en-US"/>
              </w:rPr>
              <w:t xml:space="preserve"> </w:t>
            </w:r>
          </w:p>
        </w:tc>
        <w:tc>
          <w:tcPr>
            <w:tcW w:w="992" w:type="dxa"/>
            <w:tcBorders>
              <w:top w:val="nil"/>
              <w:left w:val="single" w:sz="4" w:space="0" w:color="auto"/>
              <w:bottom w:val="single" w:sz="4" w:space="0" w:color="auto"/>
              <w:right w:val="single" w:sz="4" w:space="0" w:color="auto"/>
            </w:tcBorders>
          </w:tcPr>
          <w:p w:rsidR="00AF71F2" w:rsidRPr="009427D1" w:rsidRDefault="00AF71F2" w:rsidP="00AF71F2">
            <w:pPr>
              <w:shd w:val="clear" w:color="auto" w:fill="FFFFFF" w:themeFill="background1"/>
              <w:jc w:val="center"/>
              <w:rPr>
                <w:kern w:val="2"/>
                <w:lang w:eastAsia="en-US"/>
              </w:rPr>
            </w:pPr>
            <w:r w:rsidRPr="009427D1">
              <w:rPr>
                <w:kern w:val="2"/>
                <w:lang w:eastAsia="en-US"/>
              </w:rPr>
              <w:t>20</w:t>
            </w:r>
            <w:r>
              <w:rPr>
                <w:kern w:val="2"/>
                <w:lang w:eastAsia="en-US"/>
              </w:rPr>
              <w:t>20</w:t>
            </w:r>
          </w:p>
        </w:tc>
        <w:tc>
          <w:tcPr>
            <w:tcW w:w="992" w:type="dxa"/>
            <w:tcBorders>
              <w:top w:val="nil"/>
              <w:left w:val="single" w:sz="4" w:space="0" w:color="auto"/>
              <w:bottom w:val="single" w:sz="4" w:space="0" w:color="auto"/>
              <w:right w:val="single" w:sz="4" w:space="0" w:color="auto"/>
            </w:tcBorders>
          </w:tcPr>
          <w:p w:rsidR="00AF71F2" w:rsidRPr="009427D1" w:rsidRDefault="00AF71F2" w:rsidP="00AF71F2">
            <w:pPr>
              <w:shd w:val="clear" w:color="auto" w:fill="FFFFFF" w:themeFill="background1"/>
              <w:jc w:val="center"/>
              <w:rPr>
                <w:kern w:val="2"/>
                <w:lang w:eastAsia="en-US"/>
              </w:rPr>
            </w:pPr>
            <w:r w:rsidRPr="009427D1">
              <w:rPr>
                <w:kern w:val="2"/>
                <w:lang w:eastAsia="en-US"/>
              </w:rPr>
              <w:t>20</w:t>
            </w:r>
            <w:r>
              <w:rPr>
                <w:kern w:val="2"/>
                <w:lang w:eastAsia="en-US"/>
              </w:rPr>
              <w:t>21</w:t>
            </w:r>
            <w:r w:rsidRPr="009427D1">
              <w:rPr>
                <w:kern w:val="2"/>
                <w:lang w:eastAsia="en-US"/>
              </w:rPr>
              <w:t xml:space="preserve"> </w:t>
            </w:r>
          </w:p>
        </w:tc>
        <w:tc>
          <w:tcPr>
            <w:tcW w:w="992" w:type="dxa"/>
            <w:tcBorders>
              <w:top w:val="nil"/>
              <w:left w:val="single" w:sz="4" w:space="0" w:color="auto"/>
              <w:bottom w:val="single" w:sz="4" w:space="0" w:color="auto"/>
              <w:right w:val="single" w:sz="4" w:space="0" w:color="auto"/>
            </w:tcBorders>
          </w:tcPr>
          <w:p w:rsidR="00AF71F2" w:rsidRPr="009427D1" w:rsidRDefault="00AF71F2" w:rsidP="00AF71F2">
            <w:pPr>
              <w:shd w:val="clear" w:color="auto" w:fill="FFFFFF" w:themeFill="background1"/>
              <w:jc w:val="center"/>
              <w:rPr>
                <w:kern w:val="2"/>
                <w:lang w:eastAsia="en-US"/>
              </w:rPr>
            </w:pPr>
            <w:r w:rsidRPr="009427D1">
              <w:rPr>
                <w:kern w:val="2"/>
                <w:lang w:eastAsia="en-US"/>
              </w:rPr>
              <w:t xml:space="preserve"> 20</w:t>
            </w:r>
            <w:r>
              <w:rPr>
                <w:kern w:val="2"/>
                <w:lang w:eastAsia="en-US"/>
              </w:rPr>
              <w:t>22</w:t>
            </w:r>
            <w:r w:rsidRPr="009427D1">
              <w:rPr>
                <w:kern w:val="2"/>
                <w:lang w:eastAsia="en-US"/>
              </w:rPr>
              <w:t xml:space="preserve"> </w:t>
            </w:r>
          </w:p>
        </w:tc>
        <w:tc>
          <w:tcPr>
            <w:tcW w:w="992" w:type="dxa"/>
            <w:tcBorders>
              <w:top w:val="nil"/>
              <w:left w:val="single" w:sz="4" w:space="0" w:color="auto"/>
              <w:bottom w:val="single" w:sz="4" w:space="0" w:color="auto"/>
              <w:right w:val="single" w:sz="4" w:space="0" w:color="auto"/>
            </w:tcBorders>
          </w:tcPr>
          <w:p w:rsidR="00AF71F2" w:rsidRPr="009427D1" w:rsidRDefault="00AF71F2" w:rsidP="00AF71F2">
            <w:pPr>
              <w:shd w:val="clear" w:color="auto" w:fill="FFFFFF" w:themeFill="background1"/>
              <w:jc w:val="center"/>
              <w:rPr>
                <w:kern w:val="2"/>
                <w:lang w:eastAsia="en-US"/>
              </w:rPr>
            </w:pPr>
            <w:r w:rsidRPr="009427D1">
              <w:rPr>
                <w:kern w:val="2"/>
                <w:lang w:eastAsia="en-US"/>
              </w:rPr>
              <w:t>20</w:t>
            </w:r>
            <w:r>
              <w:rPr>
                <w:kern w:val="2"/>
                <w:lang w:eastAsia="en-US"/>
              </w:rPr>
              <w:t>23</w:t>
            </w:r>
          </w:p>
        </w:tc>
        <w:tc>
          <w:tcPr>
            <w:tcW w:w="992" w:type="dxa"/>
            <w:tcBorders>
              <w:top w:val="nil"/>
              <w:left w:val="single" w:sz="4" w:space="0" w:color="auto"/>
              <w:bottom w:val="single" w:sz="4" w:space="0" w:color="auto"/>
              <w:right w:val="single" w:sz="4" w:space="0" w:color="auto"/>
            </w:tcBorders>
          </w:tcPr>
          <w:p w:rsidR="00AF71F2" w:rsidRPr="009427D1" w:rsidRDefault="00AF71F2" w:rsidP="00AF71F2">
            <w:pPr>
              <w:shd w:val="clear" w:color="auto" w:fill="FFFFFF" w:themeFill="background1"/>
              <w:jc w:val="center"/>
              <w:rPr>
                <w:kern w:val="2"/>
                <w:lang w:eastAsia="en-US"/>
              </w:rPr>
            </w:pPr>
            <w:r w:rsidRPr="009427D1">
              <w:rPr>
                <w:kern w:val="2"/>
                <w:lang w:eastAsia="en-US"/>
              </w:rPr>
              <w:t xml:space="preserve"> 20</w:t>
            </w:r>
            <w:r>
              <w:rPr>
                <w:kern w:val="2"/>
                <w:lang w:eastAsia="en-US"/>
              </w:rPr>
              <w:t>24</w:t>
            </w:r>
            <w:r w:rsidRPr="009427D1">
              <w:rPr>
                <w:kern w:val="2"/>
                <w:lang w:eastAsia="en-US"/>
              </w:rPr>
              <w:t xml:space="preserve"> </w:t>
            </w:r>
          </w:p>
        </w:tc>
        <w:tc>
          <w:tcPr>
            <w:tcW w:w="992" w:type="dxa"/>
            <w:tcBorders>
              <w:top w:val="nil"/>
              <w:left w:val="single" w:sz="4" w:space="0" w:color="auto"/>
              <w:bottom w:val="single" w:sz="4" w:space="0" w:color="auto"/>
              <w:right w:val="single" w:sz="4" w:space="0" w:color="auto"/>
            </w:tcBorders>
          </w:tcPr>
          <w:p w:rsidR="00AF71F2" w:rsidRPr="009427D1" w:rsidRDefault="00AF71F2" w:rsidP="00AF71F2">
            <w:pPr>
              <w:shd w:val="clear" w:color="auto" w:fill="FFFFFF" w:themeFill="background1"/>
              <w:jc w:val="center"/>
              <w:rPr>
                <w:kern w:val="2"/>
                <w:lang w:eastAsia="en-US"/>
              </w:rPr>
            </w:pPr>
            <w:r>
              <w:rPr>
                <w:kern w:val="2"/>
                <w:lang w:eastAsia="en-US"/>
              </w:rPr>
              <w:t>2025</w:t>
            </w:r>
          </w:p>
        </w:tc>
        <w:tc>
          <w:tcPr>
            <w:tcW w:w="979" w:type="dxa"/>
            <w:tcBorders>
              <w:top w:val="nil"/>
              <w:left w:val="single" w:sz="4" w:space="0" w:color="auto"/>
              <w:bottom w:val="single" w:sz="4" w:space="0" w:color="auto"/>
              <w:right w:val="single" w:sz="4" w:space="0" w:color="auto"/>
            </w:tcBorders>
          </w:tcPr>
          <w:p w:rsidR="00AF71F2" w:rsidRPr="009427D1" w:rsidRDefault="00AF71F2" w:rsidP="00AF71F2">
            <w:pPr>
              <w:shd w:val="clear" w:color="auto" w:fill="FFFFFF" w:themeFill="background1"/>
              <w:jc w:val="center"/>
              <w:rPr>
                <w:kern w:val="2"/>
                <w:lang w:eastAsia="en-US"/>
              </w:rPr>
            </w:pPr>
            <w:r>
              <w:rPr>
                <w:kern w:val="2"/>
                <w:lang w:eastAsia="en-US"/>
              </w:rPr>
              <w:t>2026</w:t>
            </w:r>
          </w:p>
        </w:tc>
        <w:tc>
          <w:tcPr>
            <w:tcW w:w="1007" w:type="dxa"/>
            <w:tcBorders>
              <w:top w:val="nil"/>
              <w:left w:val="single" w:sz="4" w:space="0" w:color="auto"/>
              <w:bottom w:val="single" w:sz="4" w:space="0" w:color="auto"/>
              <w:right w:val="single" w:sz="4" w:space="0" w:color="auto"/>
            </w:tcBorders>
            <w:shd w:val="clear" w:color="auto" w:fill="auto"/>
          </w:tcPr>
          <w:p w:rsidR="00AF71F2" w:rsidRPr="009427D1" w:rsidRDefault="00AF71F2" w:rsidP="00AF71F2">
            <w:pPr>
              <w:shd w:val="clear" w:color="auto" w:fill="FFFFFF" w:themeFill="background1"/>
              <w:jc w:val="center"/>
              <w:rPr>
                <w:kern w:val="2"/>
                <w:lang w:eastAsia="en-US"/>
              </w:rPr>
            </w:pPr>
            <w:r>
              <w:rPr>
                <w:kern w:val="2"/>
                <w:lang w:eastAsia="en-US"/>
              </w:rPr>
              <w:t>2027</w:t>
            </w:r>
          </w:p>
        </w:tc>
        <w:tc>
          <w:tcPr>
            <w:tcW w:w="992" w:type="dxa"/>
            <w:tcBorders>
              <w:top w:val="nil"/>
              <w:left w:val="nil"/>
              <w:bottom w:val="single" w:sz="4" w:space="0" w:color="auto"/>
              <w:right w:val="single" w:sz="4" w:space="0" w:color="auto"/>
            </w:tcBorders>
            <w:shd w:val="clear" w:color="auto" w:fill="auto"/>
          </w:tcPr>
          <w:p w:rsidR="00AF71F2" w:rsidRPr="009427D1" w:rsidRDefault="00AF71F2" w:rsidP="00AF71F2">
            <w:pPr>
              <w:shd w:val="clear" w:color="auto" w:fill="FFFFFF" w:themeFill="background1"/>
              <w:jc w:val="center"/>
              <w:rPr>
                <w:kern w:val="2"/>
                <w:lang w:eastAsia="en-US"/>
              </w:rPr>
            </w:pPr>
            <w:r>
              <w:rPr>
                <w:kern w:val="2"/>
                <w:lang w:eastAsia="en-US"/>
              </w:rPr>
              <w:t>2028</w:t>
            </w:r>
          </w:p>
        </w:tc>
        <w:tc>
          <w:tcPr>
            <w:tcW w:w="992" w:type="dxa"/>
            <w:tcBorders>
              <w:top w:val="nil"/>
              <w:left w:val="nil"/>
              <w:bottom w:val="single" w:sz="4" w:space="0" w:color="auto"/>
              <w:right w:val="single" w:sz="4" w:space="0" w:color="auto"/>
            </w:tcBorders>
            <w:shd w:val="clear" w:color="auto" w:fill="auto"/>
          </w:tcPr>
          <w:p w:rsidR="00AF71F2" w:rsidRPr="009427D1" w:rsidRDefault="00AF71F2" w:rsidP="00AF71F2">
            <w:pPr>
              <w:shd w:val="clear" w:color="auto" w:fill="FFFFFF" w:themeFill="background1"/>
              <w:jc w:val="center"/>
              <w:rPr>
                <w:kern w:val="2"/>
                <w:lang w:eastAsia="en-US"/>
              </w:rPr>
            </w:pPr>
            <w:r>
              <w:rPr>
                <w:kern w:val="2"/>
                <w:lang w:eastAsia="en-US"/>
              </w:rPr>
              <w:t>2029</w:t>
            </w:r>
          </w:p>
        </w:tc>
        <w:tc>
          <w:tcPr>
            <w:tcW w:w="993" w:type="dxa"/>
            <w:tcBorders>
              <w:top w:val="nil"/>
              <w:left w:val="nil"/>
              <w:bottom w:val="single" w:sz="4" w:space="0" w:color="auto"/>
              <w:right w:val="single" w:sz="4" w:space="0" w:color="auto"/>
            </w:tcBorders>
            <w:shd w:val="clear" w:color="auto" w:fill="auto"/>
          </w:tcPr>
          <w:p w:rsidR="00AF71F2" w:rsidRPr="009427D1" w:rsidRDefault="00AF71F2" w:rsidP="00AF71F2">
            <w:pPr>
              <w:shd w:val="clear" w:color="auto" w:fill="FFFFFF" w:themeFill="background1"/>
              <w:jc w:val="center"/>
              <w:rPr>
                <w:kern w:val="2"/>
                <w:lang w:eastAsia="en-US"/>
              </w:rPr>
            </w:pPr>
            <w:r w:rsidRPr="009427D1">
              <w:rPr>
                <w:kern w:val="2"/>
                <w:lang w:eastAsia="en-US"/>
              </w:rPr>
              <w:t>20</w:t>
            </w:r>
            <w:r>
              <w:rPr>
                <w:kern w:val="2"/>
                <w:lang w:eastAsia="en-US"/>
              </w:rPr>
              <w:t>30</w:t>
            </w:r>
          </w:p>
        </w:tc>
      </w:tr>
    </w:tbl>
    <w:p w:rsidR="00CD0A54" w:rsidRPr="00194F54" w:rsidRDefault="00CD0A54" w:rsidP="00CD0A54">
      <w:pPr>
        <w:widowControl w:val="0"/>
        <w:autoSpaceDE w:val="0"/>
        <w:autoSpaceDN w:val="0"/>
        <w:adjustRightInd w:val="0"/>
        <w:jc w:val="right"/>
        <w:outlineLvl w:val="2"/>
        <w:rPr>
          <w:sz w:val="4"/>
          <w:szCs w:val="4"/>
        </w:rPr>
      </w:pPr>
    </w:p>
    <w:tbl>
      <w:tblPr>
        <w:tblW w:w="1644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695"/>
        <w:gridCol w:w="1134"/>
        <w:gridCol w:w="992"/>
        <w:gridCol w:w="992"/>
        <w:gridCol w:w="993"/>
        <w:gridCol w:w="992"/>
        <w:gridCol w:w="992"/>
        <w:gridCol w:w="978"/>
        <w:gridCol w:w="14"/>
        <w:gridCol w:w="6"/>
        <w:gridCol w:w="987"/>
        <w:gridCol w:w="6"/>
        <w:gridCol w:w="986"/>
        <w:gridCol w:w="6"/>
        <w:gridCol w:w="986"/>
        <w:gridCol w:w="6"/>
        <w:gridCol w:w="986"/>
        <w:gridCol w:w="6"/>
        <w:gridCol w:w="992"/>
        <w:gridCol w:w="993"/>
      </w:tblGrid>
      <w:tr w:rsidR="00AF71F2" w:rsidRPr="00194F54" w:rsidTr="00143D71">
        <w:trPr>
          <w:trHeight w:val="315"/>
          <w:tblHeader/>
        </w:trPr>
        <w:tc>
          <w:tcPr>
            <w:tcW w:w="1702" w:type="dxa"/>
            <w:shd w:val="clear" w:color="auto" w:fill="auto"/>
            <w:hideMark/>
          </w:tcPr>
          <w:p w:rsidR="00AF71F2" w:rsidRPr="00194F54" w:rsidRDefault="00AF71F2" w:rsidP="00CD0A54">
            <w:pPr>
              <w:jc w:val="center"/>
              <w:rPr>
                <w:color w:val="000000"/>
              </w:rPr>
            </w:pPr>
            <w:r w:rsidRPr="00194F54">
              <w:rPr>
                <w:color w:val="000000"/>
              </w:rPr>
              <w:t>1</w:t>
            </w:r>
          </w:p>
        </w:tc>
        <w:tc>
          <w:tcPr>
            <w:tcW w:w="1695" w:type="dxa"/>
            <w:shd w:val="clear" w:color="auto" w:fill="auto"/>
          </w:tcPr>
          <w:p w:rsidR="00AF71F2" w:rsidRPr="00194F54" w:rsidRDefault="00AF71F2" w:rsidP="00CD0A54">
            <w:pPr>
              <w:jc w:val="center"/>
              <w:rPr>
                <w:bCs/>
                <w:color w:val="000000"/>
              </w:rPr>
            </w:pPr>
            <w:r w:rsidRPr="00194F54">
              <w:rPr>
                <w:bCs/>
                <w:color w:val="000000"/>
              </w:rPr>
              <w:t>2</w:t>
            </w:r>
          </w:p>
        </w:tc>
        <w:tc>
          <w:tcPr>
            <w:tcW w:w="1134" w:type="dxa"/>
            <w:shd w:val="clear" w:color="auto" w:fill="auto"/>
          </w:tcPr>
          <w:p w:rsidR="00AF71F2" w:rsidRPr="00194F54" w:rsidRDefault="00AF71F2" w:rsidP="00CD0A54">
            <w:pPr>
              <w:jc w:val="center"/>
              <w:rPr>
                <w:bCs/>
                <w:color w:val="000000"/>
              </w:rPr>
            </w:pPr>
            <w:r w:rsidRPr="00194F54">
              <w:rPr>
                <w:bCs/>
                <w:color w:val="000000"/>
              </w:rPr>
              <w:t>3</w:t>
            </w:r>
          </w:p>
        </w:tc>
        <w:tc>
          <w:tcPr>
            <w:tcW w:w="992" w:type="dxa"/>
          </w:tcPr>
          <w:p w:rsidR="00AF71F2" w:rsidRPr="00194F54" w:rsidRDefault="00AF71F2" w:rsidP="00CD0A54">
            <w:pPr>
              <w:jc w:val="center"/>
              <w:rPr>
                <w:color w:val="000000"/>
              </w:rPr>
            </w:pPr>
            <w:r w:rsidRPr="00194F54">
              <w:rPr>
                <w:color w:val="000000"/>
              </w:rPr>
              <w:t>4</w:t>
            </w:r>
          </w:p>
        </w:tc>
        <w:tc>
          <w:tcPr>
            <w:tcW w:w="992" w:type="dxa"/>
          </w:tcPr>
          <w:p w:rsidR="00AF71F2" w:rsidRPr="00194F54" w:rsidRDefault="00AF71F2" w:rsidP="00CD0A54">
            <w:pPr>
              <w:jc w:val="center"/>
              <w:rPr>
                <w:color w:val="000000"/>
              </w:rPr>
            </w:pPr>
            <w:r w:rsidRPr="00194F54">
              <w:rPr>
                <w:color w:val="000000"/>
              </w:rPr>
              <w:t>5</w:t>
            </w:r>
          </w:p>
        </w:tc>
        <w:tc>
          <w:tcPr>
            <w:tcW w:w="993" w:type="dxa"/>
            <w:shd w:val="clear" w:color="auto" w:fill="auto"/>
          </w:tcPr>
          <w:p w:rsidR="00AF71F2" w:rsidRPr="00194F54" w:rsidRDefault="00AF71F2" w:rsidP="00CD0A54">
            <w:pPr>
              <w:jc w:val="center"/>
              <w:rPr>
                <w:color w:val="000000"/>
              </w:rPr>
            </w:pPr>
            <w:r w:rsidRPr="00194F54">
              <w:rPr>
                <w:color w:val="000000"/>
              </w:rPr>
              <w:t>6</w:t>
            </w:r>
          </w:p>
        </w:tc>
        <w:tc>
          <w:tcPr>
            <w:tcW w:w="992" w:type="dxa"/>
            <w:shd w:val="clear" w:color="auto" w:fill="auto"/>
          </w:tcPr>
          <w:p w:rsidR="00AF71F2" w:rsidRPr="00194F54" w:rsidRDefault="00AF71F2" w:rsidP="00CD0A54">
            <w:pPr>
              <w:jc w:val="center"/>
              <w:rPr>
                <w:color w:val="000000"/>
              </w:rPr>
            </w:pPr>
            <w:r w:rsidRPr="00194F54">
              <w:rPr>
                <w:color w:val="000000"/>
              </w:rPr>
              <w:t>7</w:t>
            </w:r>
          </w:p>
        </w:tc>
        <w:tc>
          <w:tcPr>
            <w:tcW w:w="992" w:type="dxa"/>
            <w:shd w:val="clear" w:color="auto" w:fill="auto"/>
          </w:tcPr>
          <w:p w:rsidR="00AF71F2" w:rsidRPr="00194F54" w:rsidRDefault="00AF71F2" w:rsidP="00CD0A54">
            <w:pPr>
              <w:jc w:val="center"/>
              <w:rPr>
                <w:color w:val="000000"/>
              </w:rPr>
            </w:pPr>
            <w:r w:rsidRPr="00194F54">
              <w:rPr>
                <w:color w:val="000000"/>
              </w:rPr>
              <w:t>8</w:t>
            </w:r>
          </w:p>
        </w:tc>
        <w:tc>
          <w:tcPr>
            <w:tcW w:w="992" w:type="dxa"/>
            <w:gridSpan w:val="2"/>
          </w:tcPr>
          <w:p w:rsidR="00AF71F2" w:rsidRPr="00194F54" w:rsidRDefault="00AF71F2" w:rsidP="00AF71F2">
            <w:pPr>
              <w:jc w:val="center"/>
              <w:rPr>
                <w:color w:val="000000"/>
              </w:rPr>
            </w:pPr>
            <w:r>
              <w:rPr>
                <w:color w:val="000000"/>
              </w:rPr>
              <w:t>9</w:t>
            </w:r>
          </w:p>
        </w:tc>
        <w:tc>
          <w:tcPr>
            <w:tcW w:w="993" w:type="dxa"/>
            <w:gridSpan w:val="2"/>
          </w:tcPr>
          <w:p w:rsidR="00AF71F2" w:rsidRPr="00194F54" w:rsidRDefault="00AF71F2" w:rsidP="00AF71F2">
            <w:pPr>
              <w:jc w:val="center"/>
              <w:rPr>
                <w:color w:val="000000"/>
              </w:rPr>
            </w:pPr>
            <w:r>
              <w:rPr>
                <w:color w:val="000000"/>
              </w:rPr>
              <w:t>10</w:t>
            </w:r>
          </w:p>
        </w:tc>
        <w:tc>
          <w:tcPr>
            <w:tcW w:w="992" w:type="dxa"/>
            <w:gridSpan w:val="2"/>
          </w:tcPr>
          <w:p w:rsidR="00AF71F2" w:rsidRPr="00194F54" w:rsidRDefault="00AF71F2" w:rsidP="00AF71F2">
            <w:pPr>
              <w:jc w:val="center"/>
              <w:rPr>
                <w:color w:val="000000"/>
              </w:rPr>
            </w:pPr>
            <w:r>
              <w:rPr>
                <w:color w:val="000000"/>
              </w:rPr>
              <w:t>11</w:t>
            </w:r>
          </w:p>
        </w:tc>
        <w:tc>
          <w:tcPr>
            <w:tcW w:w="992" w:type="dxa"/>
            <w:gridSpan w:val="2"/>
          </w:tcPr>
          <w:p w:rsidR="00AF71F2" w:rsidRPr="00194F54" w:rsidRDefault="00AF71F2" w:rsidP="00CD0A54">
            <w:pPr>
              <w:jc w:val="center"/>
              <w:rPr>
                <w:color w:val="000000"/>
              </w:rPr>
            </w:pPr>
            <w:r>
              <w:rPr>
                <w:color w:val="000000"/>
              </w:rPr>
              <w:t>12</w:t>
            </w:r>
          </w:p>
        </w:tc>
        <w:tc>
          <w:tcPr>
            <w:tcW w:w="992" w:type="dxa"/>
            <w:gridSpan w:val="2"/>
          </w:tcPr>
          <w:p w:rsidR="00AF71F2" w:rsidRPr="00194F54" w:rsidRDefault="00AF71F2" w:rsidP="00AF71F2">
            <w:pPr>
              <w:jc w:val="center"/>
              <w:rPr>
                <w:color w:val="000000"/>
              </w:rPr>
            </w:pPr>
            <w:r>
              <w:rPr>
                <w:color w:val="000000"/>
              </w:rPr>
              <w:t>13</w:t>
            </w:r>
          </w:p>
        </w:tc>
        <w:tc>
          <w:tcPr>
            <w:tcW w:w="998" w:type="dxa"/>
            <w:gridSpan w:val="2"/>
          </w:tcPr>
          <w:p w:rsidR="00AF71F2" w:rsidRPr="00194F54" w:rsidRDefault="00AF71F2" w:rsidP="00AF71F2">
            <w:pPr>
              <w:jc w:val="center"/>
              <w:rPr>
                <w:color w:val="000000"/>
              </w:rPr>
            </w:pPr>
            <w:r>
              <w:rPr>
                <w:color w:val="000000"/>
              </w:rPr>
              <w:t>14</w:t>
            </w:r>
          </w:p>
        </w:tc>
        <w:tc>
          <w:tcPr>
            <w:tcW w:w="993" w:type="dxa"/>
          </w:tcPr>
          <w:p w:rsidR="00AF71F2" w:rsidRPr="00194F54" w:rsidRDefault="00AF71F2" w:rsidP="00CD0A54">
            <w:pPr>
              <w:jc w:val="center"/>
              <w:rPr>
                <w:color w:val="000000"/>
              </w:rPr>
            </w:pPr>
            <w:r>
              <w:rPr>
                <w:color w:val="000000"/>
              </w:rPr>
              <w:t>15</w:t>
            </w:r>
          </w:p>
        </w:tc>
      </w:tr>
      <w:tr w:rsidR="001057AB" w:rsidRPr="00C7302E" w:rsidTr="001057AB">
        <w:trPr>
          <w:trHeight w:val="315"/>
        </w:trPr>
        <w:tc>
          <w:tcPr>
            <w:tcW w:w="1702" w:type="dxa"/>
            <w:vMerge w:val="restart"/>
            <w:shd w:val="clear" w:color="auto" w:fill="auto"/>
            <w:hideMark/>
          </w:tcPr>
          <w:p w:rsidR="001057AB" w:rsidRPr="00431E0F" w:rsidRDefault="001057AB" w:rsidP="00431E0F">
            <w:pPr>
              <w:rPr>
                <w:color w:val="000000"/>
              </w:rPr>
            </w:pPr>
            <w:r w:rsidRPr="00431E0F">
              <w:t xml:space="preserve">Муниципальная </w:t>
            </w:r>
            <w:r w:rsidRPr="00431E0F">
              <w:rPr>
                <w:color w:val="000000"/>
              </w:rPr>
              <w:t>программа города Азова «</w:t>
            </w:r>
            <w:r w:rsidRPr="00431E0F">
              <w:t>Социальная поддержка граждан в городе Азове»</w:t>
            </w:r>
          </w:p>
        </w:tc>
        <w:tc>
          <w:tcPr>
            <w:tcW w:w="1695" w:type="dxa"/>
            <w:shd w:val="clear" w:color="auto" w:fill="auto"/>
            <w:noWrap/>
            <w:hideMark/>
          </w:tcPr>
          <w:p w:rsidR="001057AB" w:rsidRPr="00431E0F" w:rsidRDefault="001057AB" w:rsidP="00CD0A54">
            <w:pPr>
              <w:rPr>
                <w:color w:val="000000"/>
              </w:rPr>
            </w:pPr>
            <w:r w:rsidRPr="00431E0F">
              <w:rPr>
                <w:color w:val="000000"/>
              </w:rPr>
              <w:t>Всего</w:t>
            </w:r>
          </w:p>
        </w:tc>
        <w:tc>
          <w:tcPr>
            <w:tcW w:w="1134" w:type="dxa"/>
            <w:shd w:val="clear" w:color="auto" w:fill="auto"/>
            <w:noWrap/>
            <w:vAlign w:val="center"/>
            <w:hideMark/>
          </w:tcPr>
          <w:p w:rsidR="001057AB" w:rsidRPr="00C7302E" w:rsidRDefault="001057AB">
            <w:pPr>
              <w:jc w:val="right"/>
              <w:rPr>
                <w:bCs/>
                <w:color w:val="000000"/>
                <w:sz w:val="19"/>
                <w:szCs w:val="19"/>
              </w:rPr>
            </w:pPr>
            <w:r w:rsidRPr="00C7302E">
              <w:rPr>
                <w:bCs/>
                <w:color w:val="000000"/>
                <w:sz w:val="19"/>
                <w:szCs w:val="19"/>
              </w:rPr>
              <w:t>4 285 975,5</w:t>
            </w:r>
          </w:p>
        </w:tc>
        <w:tc>
          <w:tcPr>
            <w:tcW w:w="992" w:type="dxa"/>
            <w:vAlign w:val="center"/>
          </w:tcPr>
          <w:p w:rsidR="001057AB" w:rsidRPr="00C7302E" w:rsidRDefault="001057AB">
            <w:pPr>
              <w:jc w:val="right"/>
              <w:rPr>
                <w:bCs/>
                <w:color w:val="000000"/>
                <w:sz w:val="19"/>
                <w:szCs w:val="19"/>
              </w:rPr>
            </w:pPr>
            <w:r w:rsidRPr="00C7302E">
              <w:rPr>
                <w:bCs/>
                <w:color w:val="000000"/>
                <w:sz w:val="19"/>
                <w:szCs w:val="19"/>
              </w:rPr>
              <w:t>419 991,4</w:t>
            </w:r>
          </w:p>
        </w:tc>
        <w:tc>
          <w:tcPr>
            <w:tcW w:w="992" w:type="dxa"/>
            <w:vAlign w:val="center"/>
          </w:tcPr>
          <w:p w:rsidR="001057AB" w:rsidRPr="00C7302E" w:rsidRDefault="001057AB">
            <w:pPr>
              <w:jc w:val="right"/>
              <w:rPr>
                <w:bCs/>
                <w:color w:val="000000"/>
                <w:sz w:val="19"/>
                <w:szCs w:val="19"/>
              </w:rPr>
            </w:pPr>
            <w:r w:rsidRPr="00C7302E">
              <w:rPr>
                <w:bCs/>
                <w:color w:val="000000"/>
                <w:sz w:val="19"/>
                <w:szCs w:val="19"/>
              </w:rPr>
              <w:t>435 074,1</w:t>
            </w:r>
          </w:p>
        </w:tc>
        <w:tc>
          <w:tcPr>
            <w:tcW w:w="993" w:type="dxa"/>
            <w:shd w:val="clear" w:color="auto" w:fill="auto"/>
            <w:noWrap/>
            <w:vAlign w:val="center"/>
            <w:hideMark/>
          </w:tcPr>
          <w:p w:rsidR="001057AB" w:rsidRPr="00C7302E" w:rsidRDefault="001057AB">
            <w:pPr>
              <w:jc w:val="right"/>
              <w:rPr>
                <w:bCs/>
                <w:color w:val="000000"/>
                <w:sz w:val="19"/>
                <w:szCs w:val="19"/>
              </w:rPr>
            </w:pPr>
            <w:r w:rsidRPr="00C7302E">
              <w:rPr>
                <w:bCs/>
                <w:color w:val="000000"/>
                <w:sz w:val="19"/>
                <w:szCs w:val="19"/>
              </w:rPr>
              <w:t>343 091,0</w:t>
            </w:r>
          </w:p>
        </w:tc>
        <w:tc>
          <w:tcPr>
            <w:tcW w:w="992" w:type="dxa"/>
            <w:shd w:val="clear" w:color="auto" w:fill="auto"/>
            <w:noWrap/>
            <w:vAlign w:val="center"/>
            <w:hideMark/>
          </w:tcPr>
          <w:p w:rsidR="001057AB" w:rsidRPr="00C7302E" w:rsidRDefault="001057AB">
            <w:pPr>
              <w:jc w:val="right"/>
              <w:rPr>
                <w:bCs/>
                <w:color w:val="000000"/>
                <w:sz w:val="19"/>
                <w:szCs w:val="19"/>
              </w:rPr>
            </w:pPr>
            <w:r w:rsidRPr="00C7302E">
              <w:rPr>
                <w:bCs/>
                <w:color w:val="000000"/>
                <w:sz w:val="19"/>
                <w:szCs w:val="19"/>
              </w:rPr>
              <w:t>343 091,0</w:t>
            </w:r>
          </w:p>
        </w:tc>
        <w:tc>
          <w:tcPr>
            <w:tcW w:w="992" w:type="dxa"/>
            <w:shd w:val="clear" w:color="auto" w:fill="auto"/>
            <w:noWrap/>
            <w:vAlign w:val="center"/>
            <w:hideMark/>
          </w:tcPr>
          <w:p w:rsidR="001057AB" w:rsidRPr="00C7302E" w:rsidRDefault="001057AB">
            <w:pPr>
              <w:jc w:val="right"/>
              <w:rPr>
                <w:bCs/>
                <w:color w:val="000000"/>
                <w:sz w:val="19"/>
                <w:szCs w:val="19"/>
              </w:rPr>
            </w:pPr>
            <w:r w:rsidRPr="00C7302E">
              <w:rPr>
                <w:bCs/>
                <w:color w:val="000000"/>
                <w:sz w:val="19"/>
                <w:szCs w:val="19"/>
              </w:rPr>
              <w:t>343 091,0</w:t>
            </w:r>
          </w:p>
        </w:tc>
        <w:tc>
          <w:tcPr>
            <w:tcW w:w="992" w:type="dxa"/>
            <w:gridSpan w:val="2"/>
            <w:vAlign w:val="center"/>
          </w:tcPr>
          <w:p w:rsidR="001057AB" w:rsidRPr="00C7302E" w:rsidRDefault="001057AB">
            <w:pPr>
              <w:jc w:val="right"/>
              <w:rPr>
                <w:bCs/>
                <w:color w:val="000000"/>
                <w:sz w:val="19"/>
                <w:szCs w:val="19"/>
              </w:rPr>
            </w:pPr>
            <w:r w:rsidRPr="00C7302E">
              <w:rPr>
                <w:bCs/>
                <w:color w:val="000000"/>
                <w:sz w:val="19"/>
                <w:szCs w:val="19"/>
              </w:rPr>
              <w:t>343 091,0</w:t>
            </w:r>
          </w:p>
        </w:tc>
        <w:tc>
          <w:tcPr>
            <w:tcW w:w="993" w:type="dxa"/>
            <w:gridSpan w:val="2"/>
            <w:vAlign w:val="center"/>
          </w:tcPr>
          <w:p w:rsidR="001057AB" w:rsidRPr="00C7302E" w:rsidRDefault="001057AB">
            <w:pPr>
              <w:jc w:val="right"/>
              <w:rPr>
                <w:bCs/>
                <w:color w:val="000000"/>
                <w:sz w:val="19"/>
                <w:szCs w:val="19"/>
              </w:rPr>
            </w:pPr>
            <w:r w:rsidRPr="00C7302E">
              <w:rPr>
                <w:bCs/>
                <w:color w:val="000000"/>
                <w:sz w:val="19"/>
                <w:szCs w:val="19"/>
              </w:rPr>
              <w:t>343 091,0</w:t>
            </w:r>
          </w:p>
        </w:tc>
        <w:tc>
          <w:tcPr>
            <w:tcW w:w="992" w:type="dxa"/>
            <w:gridSpan w:val="2"/>
            <w:vAlign w:val="center"/>
          </w:tcPr>
          <w:p w:rsidR="001057AB" w:rsidRPr="00C7302E" w:rsidRDefault="001057AB">
            <w:pPr>
              <w:jc w:val="right"/>
              <w:rPr>
                <w:bCs/>
                <w:color w:val="000000"/>
                <w:sz w:val="19"/>
                <w:szCs w:val="19"/>
              </w:rPr>
            </w:pPr>
            <w:r w:rsidRPr="00C7302E">
              <w:rPr>
                <w:bCs/>
                <w:color w:val="000000"/>
                <w:sz w:val="19"/>
                <w:szCs w:val="19"/>
              </w:rPr>
              <w:t>343 091,0</w:t>
            </w:r>
          </w:p>
        </w:tc>
        <w:tc>
          <w:tcPr>
            <w:tcW w:w="992" w:type="dxa"/>
            <w:gridSpan w:val="2"/>
            <w:vAlign w:val="center"/>
          </w:tcPr>
          <w:p w:rsidR="001057AB" w:rsidRPr="00C7302E" w:rsidRDefault="001057AB">
            <w:pPr>
              <w:jc w:val="right"/>
              <w:rPr>
                <w:bCs/>
                <w:color w:val="000000"/>
                <w:sz w:val="19"/>
                <w:szCs w:val="19"/>
              </w:rPr>
            </w:pPr>
            <w:r w:rsidRPr="00C7302E">
              <w:rPr>
                <w:bCs/>
                <w:color w:val="000000"/>
                <w:sz w:val="19"/>
                <w:szCs w:val="19"/>
              </w:rPr>
              <w:t>343 091,0</w:t>
            </w:r>
          </w:p>
        </w:tc>
        <w:tc>
          <w:tcPr>
            <w:tcW w:w="992" w:type="dxa"/>
            <w:gridSpan w:val="2"/>
            <w:vAlign w:val="center"/>
          </w:tcPr>
          <w:p w:rsidR="001057AB" w:rsidRPr="00C7302E" w:rsidRDefault="001057AB">
            <w:pPr>
              <w:jc w:val="right"/>
              <w:rPr>
                <w:bCs/>
                <w:color w:val="000000"/>
                <w:sz w:val="19"/>
                <w:szCs w:val="19"/>
              </w:rPr>
            </w:pPr>
            <w:r w:rsidRPr="00C7302E">
              <w:rPr>
                <w:bCs/>
                <w:color w:val="000000"/>
                <w:sz w:val="19"/>
                <w:szCs w:val="19"/>
              </w:rPr>
              <w:t>343 091,0</w:t>
            </w:r>
          </w:p>
        </w:tc>
        <w:tc>
          <w:tcPr>
            <w:tcW w:w="998" w:type="dxa"/>
            <w:gridSpan w:val="2"/>
            <w:vAlign w:val="center"/>
          </w:tcPr>
          <w:p w:rsidR="001057AB" w:rsidRPr="00C7302E" w:rsidRDefault="001057AB">
            <w:pPr>
              <w:jc w:val="right"/>
              <w:rPr>
                <w:bCs/>
                <w:color w:val="000000"/>
                <w:sz w:val="19"/>
                <w:szCs w:val="19"/>
              </w:rPr>
            </w:pPr>
            <w:r w:rsidRPr="00C7302E">
              <w:rPr>
                <w:bCs/>
                <w:color w:val="000000"/>
                <w:sz w:val="19"/>
                <w:szCs w:val="19"/>
              </w:rPr>
              <w:t>343 091,0</w:t>
            </w:r>
          </w:p>
        </w:tc>
        <w:tc>
          <w:tcPr>
            <w:tcW w:w="993" w:type="dxa"/>
            <w:vAlign w:val="center"/>
          </w:tcPr>
          <w:p w:rsidR="001057AB" w:rsidRPr="00C7302E" w:rsidRDefault="001057AB">
            <w:pPr>
              <w:jc w:val="right"/>
              <w:rPr>
                <w:bCs/>
                <w:color w:val="000000"/>
                <w:sz w:val="19"/>
                <w:szCs w:val="19"/>
              </w:rPr>
            </w:pPr>
            <w:r w:rsidRPr="00C7302E">
              <w:rPr>
                <w:bCs/>
                <w:color w:val="000000"/>
                <w:sz w:val="19"/>
                <w:szCs w:val="19"/>
              </w:rPr>
              <w:t>343 091,0</w:t>
            </w:r>
          </w:p>
        </w:tc>
      </w:tr>
      <w:tr w:rsidR="001057AB" w:rsidRPr="00194F54" w:rsidTr="001057AB">
        <w:trPr>
          <w:trHeight w:val="315"/>
        </w:trPr>
        <w:tc>
          <w:tcPr>
            <w:tcW w:w="1702" w:type="dxa"/>
            <w:vMerge/>
            <w:vAlign w:val="center"/>
            <w:hideMark/>
          </w:tcPr>
          <w:p w:rsidR="001057AB" w:rsidRPr="00431E0F" w:rsidRDefault="001057AB" w:rsidP="00CD0A54">
            <w:pPr>
              <w:rPr>
                <w:color w:val="000000"/>
              </w:rPr>
            </w:pPr>
          </w:p>
        </w:tc>
        <w:tc>
          <w:tcPr>
            <w:tcW w:w="1695" w:type="dxa"/>
            <w:shd w:val="clear" w:color="auto" w:fill="auto"/>
            <w:hideMark/>
          </w:tcPr>
          <w:p w:rsidR="001057AB" w:rsidRPr="00431E0F" w:rsidRDefault="001057AB" w:rsidP="00431E0F">
            <w:pPr>
              <w:rPr>
                <w:color w:val="000000"/>
              </w:rPr>
            </w:pPr>
            <w:r w:rsidRPr="00431E0F">
              <w:rPr>
                <w:color w:val="000000"/>
              </w:rPr>
              <w:t>областной бюджет</w:t>
            </w:r>
          </w:p>
        </w:tc>
        <w:tc>
          <w:tcPr>
            <w:tcW w:w="1134" w:type="dxa"/>
            <w:shd w:val="clear" w:color="auto" w:fill="auto"/>
            <w:noWrap/>
            <w:vAlign w:val="center"/>
            <w:hideMark/>
          </w:tcPr>
          <w:p w:rsidR="001057AB" w:rsidRPr="00C7302E" w:rsidRDefault="001057AB">
            <w:pPr>
              <w:jc w:val="right"/>
              <w:rPr>
                <w:color w:val="000000"/>
                <w:sz w:val="19"/>
                <w:szCs w:val="19"/>
              </w:rPr>
            </w:pPr>
            <w:r w:rsidRPr="00C7302E">
              <w:rPr>
                <w:color w:val="000000"/>
                <w:sz w:val="19"/>
                <w:szCs w:val="19"/>
              </w:rPr>
              <w:t>3 912 722,6</w:t>
            </w:r>
          </w:p>
        </w:tc>
        <w:tc>
          <w:tcPr>
            <w:tcW w:w="992" w:type="dxa"/>
            <w:vAlign w:val="center"/>
          </w:tcPr>
          <w:p w:rsidR="001057AB" w:rsidRPr="00C7302E" w:rsidRDefault="001057AB">
            <w:pPr>
              <w:jc w:val="right"/>
              <w:rPr>
                <w:color w:val="000000"/>
                <w:sz w:val="19"/>
                <w:szCs w:val="19"/>
              </w:rPr>
            </w:pPr>
            <w:r w:rsidRPr="00C7302E">
              <w:rPr>
                <w:color w:val="000000"/>
                <w:sz w:val="19"/>
                <w:szCs w:val="19"/>
              </w:rPr>
              <w:t>313 188,2</w:t>
            </w:r>
          </w:p>
        </w:tc>
        <w:tc>
          <w:tcPr>
            <w:tcW w:w="992" w:type="dxa"/>
            <w:vAlign w:val="center"/>
          </w:tcPr>
          <w:p w:rsidR="001057AB" w:rsidRPr="00C7302E" w:rsidRDefault="001057AB">
            <w:pPr>
              <w:jc w:val="right"/>
              <w:rPr>
                <w:color w:val="000000"/>
                <w:sz w:val="19"/>
                <w:szCs w:val="19"/>
              </w:rPr>
            </w:pPr>
            <w:r w:rsidRPr="00C7302E">
              <w:rPr>
                <w:color w:val="000000"/>
                <w:sz w:val="19"/>
                <w:szCs w:val="19"/>
              </w:rPr>
              <w:t>327 230,4</w:t>
            </w:r>
          </w:p>
        </w:tc>
        <w:tc>
          <w:tcPr>
            <w:tcW w:w="993" w:type="dxa"/>
            <w:shd w:val="clear" w:color="auto" w:fill="auto"/>
            <w:noWrap/>
            <w:vAlign w:val="center"/>
            <w:hideMark/>
          </w:tcPr>
          <w:p w:rsidR="001057AB" w:rsidRPr="00C7302E" w:rsidRDefault="001057AB">
            <w:pPr>
              <w:jc w:val="right"/>
              <w:rPr>
                <w:color w:val="000000"/>
                <w:sz w:val="19"/>
                <w:szCs w:val="19"/>
              </w:rPr>
            </w:pPr>
            <w:r w:rsidRPr="00C7302E">
              <w:rPr>
                <w:color w:val="000000"/>
                <w:sz w:val="19"/>
                <w:szCs w:val="19"/>
              </w:rPr>
              <w:t>327 230,4</w:t>
            </w:r>
          </w:p>
        </w:tc>
        <w:tc>
          <w:tcPr>
            <w:tcW w:w="992" w:type="dxa"/>
            <w:shd w:val="clear" w:color="auto" w:fill="auto"/>
            <w:noWrap/>
            <w:vAlign w:val="center"/>
            <w:hideMark/>
          </w:tcPr>
          <w:p w:rsidR="001057AB" w:rsidRPr="00C7302E" w:rsidRDefault="001057AB">
            <w:pPr>
              <w:jc w:val="right"/>
              <w:rPr>
                <w:color w:val="000000"/>
                <w:sz w:val="19"/>
                <w:szCs w:val="19"/>
              </w:rPr>
            </w:pPr>
            <w:r w:rsidRPr="00C7302E">
              <w:rPr>
                <w:color w:val="000000"/>
                <w:sz w:val="19"/>
                <w:szCs w:val="19"/>
              </w:rPr>
              <w:t>327 230,4</w:t>
            </w:r>
          </w:p>
        </w:tc>
        <w:tc>
          <w:tcPr>
            <w:tcW w:w="992" w:type="dxa"/>
            <w:shd w:val="clear" w:color="auto" w:fill="auto"/>
            <w:noWrap/>
            <w:vAlign w:val="center"/>
            <w:hideMark/>
          </w:tcPr>
          <w:p w:rsidR="001057AB" w:rsidRPr="00C7302E" w:rsidRDefault="001057AB">
            <w:pPr>
              <w:jc w:val="right"/>
              <w:rPr>
                <w:color w:val="000000"/>
                <w:sz w:val="19"/>
                <w:szCs w:val="19"/>
              </w:rPr>
            </w:pPr>
            <w:r w:rsidRPr="00C7302E">
              <w:rPr>
                <w:color w:val="000000"/>
                <w:sz w:val="19"/>
                <w:szCs w:val="19"/>
              </w:rPr>
              <w:t>327 230,4</w:t>
            </w:r>
          </w:p>
        </w:tc>
        <w:tc>
          <w:tcPr>
            <w:tcW w:w="992" w:type="dxa"/>
            <w:gridSpan w:val="2"/>
            <w:vAlign w:val="center"/>
          </w:tcPr>
          <w:p w:rsidR="001057AB" w:rsidRPr="00C7302E" w:rsidRDefault="001057AB">
            <w:pPr>
              <w:jc w:val="right"/>
              <w:rPr>
                <w:color w:val="000000"/>
                <w:sz w:val="19"/>
                <w:szCs w:val="19"/>
              </w:rPr>
            </w:pPr>
            <w:r w:rsidRPr="00C7302E">
              <w:rPr>
                <w:color w:val="000000"/>
                <w:sz w:val="19"/>
                <w:szCs w:val="19"/>
              </w:rPr>
              <w:t>327 230,4</w:t>
            </w:r>
          </w:p>
        </w:tc>
        <w:tc>
          <w:tcPr>
            <w:tcW w:w="993" w:type="dxa"/>
            <w:gridSpan w:val="2"/>
            <w:vAlign w:val="center"/>
          </w:tcPr>
          <w:p w:rsidR="001057AB" w:rsidRPr="00C7302E" w:rsidRDefault="001057AB">
            <w:pPr>
              <w:jc w:val="right"/>
              <w:rPr>
                <w:color w:val="000000"/>
                <w:sz w:val="19"/>
                <w:szCs w:val="19"/>
              </w:rPr>
            </w:pPr>
            <w:r w:rsidRPr="00C7302E">
              <w:rPr>
                <w:color w:val="000000"/>
                <w:sz w:val="19"/>
                <w:szCs w:val="19"/>
              </w:rPr>
              <w:t>327 230,4</w:t>
            </w:r>
          </w:p>
        </w:tc>
        <w:tc>
          <w:tcPr>
            <w:tcW w:w="992" w:type="dxa"/>
            <w:gridSpan w:val="2"/>
            <w:vAlign w:val="center"/>
          </w:tcPr>
          <w:p w:rsidR="001057AB" w:rsidRPr="00C7302E" w:rsidRDefault="001057AB">
            <w:pPr>
              <w:jc w:val="right"/>
              <w:rPr>
                <w:color w:val="000000"/>
                <w:sz w:val="19"/>
                <w:szCs w:val="19"/>
              </w:rPr>
            </w:pPr>
            <w:r w:rsidRPr="00C7302E">
              <w:rPr>
                <w:color w:val="000000"/>
                <w:sz w:val="19"/>
                <w:szCs w:val="19"/>
              </w:rPr>
              <w:t>327 230,4</w:t>
            </w:r>
          </w:p>
        </w:tc>
        <w:tc>
          <w:tcPr>
            <w:tcW w:w="992" w:type="dxa"/>
            <w:gridSpan w:val="2"/>
            <w:vAlign w:val="center"/>
          </w:tcPr>
          <w:p w:rsidR="001057AB" w:rsidRPr="00C7302E" w:rsidRDefault="001057AB">
            <w:pPr>
              <w:jc w:val="right"/>
              <w:rPr>
                <w:color w:val="000000"/>
                <w:sz w:val="19"/>
                <w:szCs w:val="19"/>
              </w:rPr>
            </w:pPr>
            <w:r w:rsidRPr="00C7302E">
              <w:rPr>
                <w:color w:val="000000"/>
                <w:sz w:val="19"/>
                <w:szCs w:val="19"/>
              </w:rPr>
              <w:t>327 230,4</w:t>
            </w:r>
          </w:p>
        </w:tc>
        <w:tc>
          <w:tcPr>
            <w:tcW w:w="992" w:type="dxa"/>
            <w:gridSpan w:val="2"/>
            <w:vAlign w:val="center"/>
          </w:tcPr>
          <w:p w:rsidR="001057AB" w:rsidRPr="00C7302E" w:rsidRDefault="001057AB">
            <w:pPr>
              <w:jc w:val="right"/>
              <w:rPr>
                <w:color w:val="000000"/>
                <w:sz w:val="19"/>
                <w:szCs w:val="19"/>
              </w:rPr>
            </w:pPr>
            <w:r w:rsidRPr="00C7302E">
              <w:rPr>
                <w:color w:val="000000"/>
                <w:sz w:val="19"/>
                <w:szCs w:val="19"/>
              </w:rPr>
              <w:t>327 230,4</w:t>
            </w:r>
          </w:p>
        </w:tc>
        <w:tc>
          <w:tcPr>
            <w:tcW w:w="998" w:type="dxa"/>
            <w:gridSpan w:val="2"/>
            <w:vAlign w:val="center"/>
          </w:tcPr>
          <w:p w:rsidR="001057AB" w:rsidRPr="00C7302E" w:rsidRDefault="001057AB">
            <w:pPr>
              <w:jc w:val="right"/>
              <w:rPr>
                <w:color w:val="000000"/>
                <w:sz w:val="19"/>
                <w:szCs w:val="19"/>
              </w:rPr>
            </w:pPr>
            <w:r w:rsidRPr="00C7302E">
              <w:rPr>
                <w:color w:val="000000"/>
                <w:sz w:val="19"/>
                <w:szCs w:val="19"/>
              </w:rPr>
              <w:t>327 230,4</w:t>
            </w:r>
          </w:p>
        </w:tc>
        <w:tc>
          <w:tcPr>
            <w:tcW w:w="993" w:type="dxa"/>
            <w:vAlign w:val="center"/>
          </w:tcPr>
          <w:p w:rsidR="001057AB" w:rsidRPr="00C7302E" w:rsidRDefault="001057AB">
            <w:pPr>
              <w:jc w:val="right"/>
              <w:rPr>
                <w:color w:val="000000"/>
                <w:sz w:val="19"/>
                <w:szCs w:val="19"/>
              </w:rPr>
            </w:pPr>
            <w:r w:rsidRPr="00C7302E">
              <w:rPr>
                <w:color w:val="000000"/>
                <w:sz w:val="19"/>
                <w:szCs w:val="19"/>
              </w:rPr>
              <w:t>327 230,4</w:t>
            </w:r>
          </w:p>
        </w:tc>
      </w:tr>
      <w:tr w:rsidR="001057AB" w:rsidRPr="00194F54" w:rsidTr="001057AB">
        <w:trPr>
          <w:trHeight w:val="345"/>
        </w:trPr>
        <w:tc>
          <w:tcPr>
            <w:tcW w:w="1702" w:type="dxa"/>
            <w:vMerge/>
            <w:vAlign w:val="center"/>
            <w:hideMark/>
          </w:tcPr>
          <w:p w:rsidR="001057AB" w:rsidRPr="00431E0F" w:rsidRDefault="001057AB" w:rsidP="00CD0A54">
            <w:pPr>
              <w:rPr>
                <w:color w:val="000000"/>
              </w:rPr>
            </w:pPr>
          </w:p>
        </w:tc>
        <w:tc>
          <w:tcPr>
            <w:tcW w:w="1695" w:type="dxa"/>
            <w:shd w:val="clear" w:color="auto" w:fill="auto"/>
            <w:hideMark/>
          </w:tcPr>
          <w:p w:rsidR="001057AB" w:rsidRPr="00431E0F" w:rsidRDefault="001057AB" w:rsidP="00431E0F">
            <w:pPr>
              <w:rPr>
                <w:bCs/>
                <w:color w:val="000000"/>
              </w:rPr>
            </w:pPr>
            <w:r w:rsidRPr="00431E0F">
              <w:rPr>
                <w:bCs/>
                <w:color w:val="000000"/>
              </w:rPr>
              <w:t>безвозмездные поступления в областной бюджет</w:t>
            </w:r>
          </w:p>
        </w:tc>
        <w:tc>
          <w:tcPr>
            <w:tcW w:w="1134" w:type="dxa"/>
            <w:shd w:val="clear" w:color="auto" w:fill="auto"/>
            <w:noWrap/>
            <w:vAlign w:val="center"/>
            <w:hideMark/>
          </w:tcPr>
          <w:p w:rsidR="001057AB" w:rsidRPr="00C7302E" w:rsidRDefault="001057AB">
            <w:pPr>
              <w:jc w:val="right"/>
              <w:rPr>
                <w:color w:val="000000"/>
              </w:rPr>
            </w:pPr>
            <w:r w:rsidRPr="00C7302E">
              <w:rPr>
                <w:color w:val="000000"/>
              </w:rPr>
              <w:t>182 870,2</w:t>
            </w:r>
          </w:p>
        </w:tc>
        <w:tc>
          <w:tcPr>
            <w:tcW w:w="992" w:type="dxa"/>
            <w:vAlign w:val="center"/>
          </w:tcPr>
          <w:p w:rsidR="001057AB" w:rsidRPr="00C7302E" w:rsidRDefault="001057AB">
            <w:pPr>
              <w:jc w:val="right"/>
              <w:rPr>
                <w:color w:val="000000"/>
              </w:rPr>
            </w:pPr>
            <w:r w:rsidRPr="00C7302E">
              <w:rPr>
                <w:color w:val="000000"/>
              </w:rPr>
              <w:t>90 799,2</w:t>
            </w:r>
          </w:p>
        </w:tc>
        <w:tc>
          <w:tcPr>
            <w:tcW w:w="992" w:type="dxa"/>
            <w:vAlign w:val="center"/>
          </w:tcPr>
          <w:p w:rsidR="001057AB" w:rsidRPr="00C7302E" w:rsidRDefault="001057AB">
            <w:pPr>
              <w:jc w:val="right"/>
              <w:rPr>
                <w:color w:val="000000"/>
              </w:rPr>
            </w:pPr>
            <w:r w:rsidRPr="00C7302E">
              <w:rPr>
                <w:color w:val="000000"/>
              </w:rPr>
              <w:t>92 071,0</w:t>
            </w:r>
          </w:p>
        </w:tc>
        <w:tc>
          <w:tcPr>
            <w:tcW w:w="993" w:type="dxa"/>
            <w:shd w:val="clear" w:color="auto" w:fill="auto"/>
            <w:noWrap/>
            <w:vAlign w:val="center"/>
          </w:tcPr>
          <w:p w:rsidR="001057AB" w:rsidRPr="00C7302E" w:rsidRDefault="001057AB">
            <w:pPr>
              <w:jc w:val="right"/>
              <w:rPr>
                <w:color w:val="000000"/>
              </w:rPr>
            </w:pPr>
            <w:r w:rsidRPr="00C7302E">
              <w:rPr>
                <w:color w:val="000000"/>
              </w:rPr>
              <w:t>0,0</w:t>
            </w:r>
          </w:p>
        </w:tc>
        <w:tc>
          <w:tcPr>
            <w:tcW w:w="992" w:type="dxa"/>
            <w:shd w:val="clear" w:color="auto" w:fill="auto"/>
            <w:noWrap/>
            <w:vAlign w:val="center"/>
          </w:tcPr>
          <w:p w:rsidR="001057AB" w:rsidRPr="00C7302E" w:rsidRDefault="001057AB">
            <w:pPr>
              <w:jc w:val="right"/>
              <w:rPr>
                <w:color w:val="000000"/>
              </w:rPr>
            </w:pPr>
            <w:r w:rsidRPr="00C7302E">
              <w:rPr>
                <w:color w:val="000000"/>
              </w:rPr>
              <w:t>0,0</w:t>
            </w:r>
          </w:p>
        </w:tc>
        <w:tc>
          <w:tcPr>
            <w:tcW w:w="992" w:type="dxa"/>
            <w:shd w:val="clear" w:color="auto" w:fill="auto"/>
            <w:noWrap/>
            <w:vAlign w:val="center"/>
          </w:tcPr>
          <w:p w:rsidR="001057AB" w:rsidRPr="00C7302E" w:rsidRDefault="001057AB">
            <w:pPr>
              <w:jc w:val="right"/>
              <w:rPr>
                <w:color w:val="000000"/>
              </w:rPr>
            </w:pPr>
            <w:r w:rsidRPr="00C7302E">
              <w:rPr>
                <w:color w:val="000000"/>
              </w:rPr>
              <w:t>0,0</w:t>
            </w:r>
          </w:p>
        </w:tc>
        <w:tc>
          <w:tcPr>
            <w:tcW w:w="992" w:type="dxa"/>
            <w:gridSpan w:val="2"/>
            <w:vAlign w:val="center"/>
          </w:tcPr>
          <w:p w:rsidR="001057AB" w:rsidRPr="00C7302E" w:rsidRDefault="001057AB">
            <w:pPr>
              <w:jc w:val="right"/>
              <w:rPr>
                <w:color w:val="000000"/>
              </w:rPr>
            </w:pPr>
            <w:r w:rsidRPr="00C7302E">
              <w:rPr>
                <w:color w:val="000000"/>
              </w:rPr>
              <w:t>0,0</w:t>
            </w:r>
          </w:p>
        </w:tc>
        <w:tc>
          <w:tcPr>
            <w:tcW w:w="993" w:type="dxa"/>
            <w:gridSpan w:val="2"/>
            <w:vAlign w:val="center"/>
          </w:tcPr>
          <w:p w:rsidR="001057AB" w:rsidRPr="00C7302E" w:rsidRDefault="001057AB">
            <w:pPr>
              <w:jc w:val="right"/>
              <w:rPr>
                <w:color w:val="000000"/>
              </w:rPr>
            </w:pPr>
            <w:r w:rsidRPr="00C7302E">
              <w:rPr>
                <w:color w:val="000000"/>
              </w:rPr>
              <w:t>0,0</w:t>
            </w:r>
          </w:p>
        </w:tc>
        <w:tc>
          <w:tcPr>
            <w:tcW w:w="992" w:type="dxa"/>
            <w:gridSpan w:val="2"/>
            <w:vAlign w:val="center"/>
          </w:tcPr>
          <w:p w:rsidR="001057AB" w:rsidRPr="00C7302E" w:rsidRDefault="001057AB">
            <w:pPr>
              <w:jc w:val="right"/>
              <w:rPr>
                <w:color w:val="000000"/>
              </w:rPr>
            </w:pPr>
            <w:r w:rsidRPr="00C7302E">
              <w:rPr>
                <w:color w:val="000000"/>
              </w:rPr>
              <w:t>0,0</w:t>
            </w:r>
          </w:p>
        </w:tc>
        <w:tc>
          <w:tcPr>
            <w:tcW w:w="992" w:type="dxa"/>
            <w:gridSpan w:val="2"/>
            <w:vAlign w:val="center"/>
          </w:tcPr>
          <w:p w:rsidR="001057AB" w:rsidRPr="00C7302E" w:rsidRDefault="001057AB">
            <w:pPr>
              <w:jc w:val="right"/>
              <w:rPr>
                <w:color w:val="000000"/>
              </w:rPr>
            </w:pPr>
            <w:r w:rsidRPr="00C7302E">
              <w:rPr>
                <w:color w:val="000000"/>
              </w:rPr>
              <w:t>0,0</w:t>
            </w:r>
          </w:p>
        </w:tc>
        <w:tc>
          <w:tcPr>
            <w:tcW w:w="992" w:type="dxa"/>
            <w:gridSpan w:val="2"/>
            <w:vAlign w:val="center"/>
          </w:tcPr>
          <w:p w:rsidR="001057AB" w:rsidRPr="00C7302E" w:rsidRDefault="001057AB">
            <w:pPr>
              <w:jc w:val="right"/>
              <w:rPr>
                <w:color w:val="000000"/>
              </w:rPr>
            </w:pPr>
            <w:r w:rsidRPr="00C7302E">
              <w:rPr>
                <w:color w:val="000000"/>
              </w:rPr>
              <w:t>0,0</w:t>
            </w:r>
          </w:p>
        </w:tc>
        <w:tc>
          <w:tcPr>
            <w:tcW w:w="998" w:type="dxa"/>
            <w:gridSpan w:val="2"/>
            <w:vAlign w:val="center"/>
          </w:tcPr>
          <w:p w:rsidR="001057AB" w:rsidRPr="00C7302E" w:rsidRDefault="001057AB">
            <w:pPr>
              <w:jc w:val="right"/>
              <w:rPr>
                <w:color w:val="000000"/>
              </w:rPr>
            </w:pPr>
            <w:r w:rsidRPr="00C7302E">
              <w:rPr>
                <w:color w:val="000000"/>
              </w:rPr>
              <w:t>0,0</w:t>
            </w:r>
          </w:p>
        </w:tc>
        <w:tc>
          <w:tcPr>
            <w:tcW w:w="993" w:type="dxa"/>
            <w:vAlign w:val="center"/>
          </w:tcPr>
          <w:p w:rsidR="001057AB" w:rsidRPr="00C7302E" w:rsidRDefault="001057AB">
            <w:pPr>
              <w:jc w:val="right"/>
              <w:rPr>
                <w:color w:val="000000"/>
              </w:rPr>
            </w:pPr>
            <w:r w:rsidRPr="00C7302E">
              <w:rPr>
                <w:color w:val="000000"/>
              </w:rPr>
              <w:t>0,0</w:t>
            </w:r>
          </w:p>
        </w:tc>
      </w:tr>
      <w:tr w:rsidR="001057AB" w:rsidRPr="00194F54" w:rsidTr="001057AB">
        <w:trPr>
          <w:trHeight w:val="315"/>
        </w:trPr>
        <w:tc>
          <w:tcPr>
            <w:tcW w:w="1702" w:type="dxa"/>
            <w:vMerge/>
            <w:vAlign w:val="center"/>
            <w:hideMark/>
          </w:tcPr>
          <w:p w:rsidR="001057AB" w:rsidRPr="00431E0F" w:rsidRDefault="001057AB" w:rsidP="00CD0A54">
            <w:pPr>
              <w:rPr>
                <w:color w:val="000000"/>
              </w:rPr>
            </w:pPr>
          </w:p>
        </w:tc>
        <w:tc>
          <w:tcPr>
            <w:tcW w:w="1695" w:type="dxa"/>
            <w:shd w:val="clear" w:color="auto" w:fill="auto"/>
            <w:hideMark/>
          </w:tcPr>
          <w:p w:rsidR="001057AB" w:rsidRPr="00431E0F" w:rsidRDefault="001057AB" w:rsidP="00CD0A54">
            <w:pPr>
              <w:rPr>
                <w:bCs/>
                <w:i/>
                <w:iCs/>
                <w:color w:val="000000"/>
              </w:rPr>
            </w:pPr>
            <w:r w:rsidRPr="00431E0F">
              <w:rPr>
                <w:bCs/>
                <w:i/>
                <w:iCs/>
                <w:color w:val="000000"/>
              </w:rPr>
              <w:t>в том числе за счет средств:</w:t>
            </w:r>
          </w:p>
        </w:tc>
        <w:tc>
          <w:tcPr>
            <w:tcW w:w="1134" w:type="dxa"/>
            <w:shd w:val="clear" w:color="auto" w:fill="auto"/>
            <w:noWrap/>
            <w:vAlign w:val="center"/>
            <w:hideMark/>
          </w:tcPr>
          <w:p w:rsidR="001057AB" w:rsidRPr="001057AB" w:rsidRDefault="001057AB">
            <w:pPr>
              <w:rPr>
                <w:color w:val="000000"/>
                <w:sz w:val="24"/>
                <w:szCs w:val="24"/>
              </w:rPr>
            </w:pPr>
            <w:r w:rsidRPr="001057AB">
              <w:rPr>
                <w:color w:val="000000"/>
              </w:rPr>
              <w:t> </w:t>
            </w:r>
          </w:p>
        </w:tc>
        <w:tc>
          <w:tcPr>
            <w:tcW w:w="992" w:type="dxa"/>
            <w:vAlign w:val="center"/>
          </w:tcPr>
          <w:p w:rsidR="001057AB" w:rsidRPr="001057AB" w:rsidRDefault="001057AB">
            <w:pPr>
              <w:rPr>
                <w:color w:val="000000"/>
                <w:sz w:val="24"/>
                <w:szCs w:val="24"/>
              </w:rPr>
            </w:pPr>
            <w:r w:rsidRPr="001057AB">
              <w:rPr>
                <w:color w:val="000000"/>
              </w:rPr>
              <w:t> </w:t>
            </w:r>
          </w:p>
        </w:tc>
        <w:tc>
          <w:tcPr>
            <w:tcW w:w="992" w:type="dxa"/>
            <w:vAlign w:val="center"/>
          </w:tcPr>
          <w:p w:rsidR="001057AB" w:rsidRPr="001057AB" w:rsidRDefault="001057AB">
            <w:pPr>
              <w:rPr>
                <w:color w:val="000000"/>
                <w:sz w:val="24"/>
                <w:szCs w:val="24"/>
              </w:rPr>
            </w:pPr>
            <w:r w:rsidRPr="001057AB">
              <w:rPr>
                <w:color w:val="000000"/>
              </w:rPr>
              <w:t> </w:t>
            </w:r>
          </w:p>
        </w:tc>
        <w:tc>
          <w:tcPr>
            <w:tcW w:w="993" w:type="dxa"/>
            <w:shd w:val="clear" w:color="auto" w:fill="auto"/>
            <w:noWrap/>
            <w:vAlign w:val="center"/>
          </w:tcPr>
          <w:p w:rsidR="001057AB" w:rsidRPr="001057AB" w:rsidRDefault="001057AB">
            <w:pPr>
              <w:rPr>
                <w:color w:val="000000"/>
                <w:sz w:val="24"/>
                <w:szCs w:val="24"/>
              </w:rPr>
            </w:pPr>
            <w:r w:rsidRPr="001057AB">
              <w:rPr>
                <w:color w:val="000000"/>
              </w:rPr>
              <w:t> </w:t>
            </w:r>
          </w:p>
        </w:tc>
        <w:tc>
          <w:tcPr>
            <w:tcW w:w="992" w:type="dxa"/>
            <w:shd w:val="clear" w:color="auto" w:fill="auto"/>
            <w:noWrap/>
            <w:vAlign w:val="center"/>
          </w:tcPr>
          <w:p w:rsidR="001057AB" w:rsidRPr="001057AB" w:rsidRDefault="001057AB">
            <w:pPr>
              <w:rPr>
                <w:color w:val="000000"/>
                <w:sz w:val="24"/>
                <w:szCs w:val="24"/>
              </w:rPr>
            </w:pPr>
            <w:r w:rsidRPr="001057AB">
              <w:rPr>
                <w:color w:val="000000"/>
              </w:rPr>
              <w:t> </w:t>
            </w:r>
          </w:p>
        </w:tc>
        <w:tc>
          <w:tcPr>
            <w:tcW w:w="992" w:type="dxa"/>
            <w:shd w:val="clear" w:color="auto" w:fill="auto"/>
            <w:noWrap/>
            <w:vAlign w:val="center"/>
          </w:tcPr>
          <w:p w:rsidR="001057AB" w:rsidRPr="001057AB" w:rsidRDefault="001057AB">
            <w:pPr>
              <w:rPr>
                <w:color w:val="000000"/>
                <w:sz w:val="24"/>
                <w:szCs w:val="24"/>
              </w:rPr>
            </w:pPr>
            <w:r w:rsidRPr="001057AB">
              <w:rPr>
                <w:color w:val="000000"/>
              </w:rPr>
              <w:t> </w:t>
            </w:r>
          </w:p>
        </w:tc>
        <w:tc>
          <w:tcPr>
            <w:tcW w:w="992" w:type="dxa"/>
            <w:gridSpan w:val="2"/>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c>
          <w:tcPr>
            <w:tcW w:w="993" w:type="dxa"/>
            <w:gridSpan w:val="2"/>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c>
          <w:tcPr>
            <w:tcW w:w="992" w:type="dxa"/>
            <w:gridSpan w:val="2"/>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c>
          <w:tcPr>
            <w:tcW w:w="992" w:type="dxa"/>
            <w:gridSpan w:val="2"/>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c>
          <w:tcPr>
            <w:tcW w:w="992" w:type="dxa"/>
            <w:gridSpan w:val="2"/>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c>
          <w:tcPr>
            <w:tcW w:w="998" w:type="dxa"/>
            <w:gridSpan w:val="2"/>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c>
          <w:tcPr>
            <w:tcW w:w="993" w:type="dxa"/>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r>
      <w:tr w:rsidR="001057AB" w:rsidRPr="00194F54" w:rsidTr="001057AB">
        <w:trPr>
          <w:trHeight w:val="315"/>
        </w:trPr>
        <w:tc>
          <w:tcPr>
            <w:tcW w:w="1702" w:type="dxa"/>
            <w:vMerge/>
            <w:vAlign w:val="center"/>
            <w:hideMark/>
          </w:tcPr>
          <w:p w:rsidR="001057AB" w:rsidRPr="00431E0F" w:rsidRDefault="001057AB" w:rsidP="00CD0A54">
            <w:pPr>
              <w:rPr>
                <w:color w:val="000000"/>
              </w:rPr>
            </w:pPr>
          </w:p>
        </w:tc>
        <w:tc>
          <w:tcPr>
            <w:tcW w:w="1695" w:type="dxa"/>
            <w:shd w:val="clear" w:color="auto" w:fill="auto"/>
            <w:hideMark/>
          </w:tcPr>
          <w:p w:rsidR="001057AB" w:rsidRPr="00431E0F" w:rsidRDefault="001057AB" w:rsidP="00CD0A54">
            <w:pPr>
              <w:rPr>
                <w:color w:val="000000"/>
              </w:rPr>
            </w:pPr>
            <w:r w:rsidRPr="00431E0F">
              <w:rPr>
                <w:color w:val="000000"/>
              </w:rPr>
              <w:t xml:space="preserve"> - федерального бюджета,</w:t>
            </w:r>
          </w:p>
        </w:tc>
        <w:tc>
          <w:tcPr>
            <w:tcW w:w="1134"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182 870,2</w:t>
            </w:r>
          </w:p>
        </w:tc>
        <w:tc>
          <w:tcPr>
            <w:tcW w:w="992" w:type="dxa"/>
            <w:vAlign w:val="center"/>
          </w:tcPr>
          <w:p w:rsidR="001057AB" w:rsidRPr="001057AB" w:rsidRDefault="001057AB">
            <w:pPr>
              <w:jc w:val="right"/>
              <w:rPr>
                <w:i/>
                <w:iCs/>
                <w:color w:val="000000"/>
                <w:sz w:val="24"/>
                <w:szCs w:val="24"/>
              </w:rPr>
            </w:pPr>
            <w:r w:rsidRPr="001057AB">
              <w:rPr>
                <w:i/>
                <w:iCs/>
                <w:color w:val="000000"/>
              </w:rPr>
              <w:t>90 799,2</w:t>
            </w:r>
          </w:p>
        </w:tc>
        <w:tc>
          <w:tcPr>
            <w:tcW w:w="992" w:type="dxa"/>
            <w:vAlign w:val="center"/>
          </w:tcPr>
          <w:p w:rsidR="001057AB" w:rsidRPr="001057AB" w:rsidRDefault="001057AB">
            <w:pPr>
              <w:jc w:val="right"/>
              <w:rPr>
                <w:i/>
                <w:iCs/>
                <w:color w:val="000000"/>
                <w:sz w:val="24"/>
                <w:szCs w:val="24"/>
              </w:rPr>
            </w:pPr>
            <w:r w:rsidRPr="001057AB">
              <w:rPr>
                <w:i/>
                <w:iCs/>
                <w:color w:val="000000"/>
              </w:rPr>
              <w:t>92 071,0</w:t>
            </w:r>
          </w:p>
        </w:tc>
        <w:tc>
          <w:tcPr>
            <w:tcW w:w="993"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3"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8"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3" w:type="dxa"/>
            <w:vAlign w:val="center"/>
          </w:tcPr>
          <w:p w:rsidR="001057AB" w:rsidRPr="001057AB" w:rsidRDefault="001057AB">
            <w:pPr>
              <w:jc w:val="right"/>
              <w:rPr>
                <w:i/>
                <w:iCs/>
                <w:color w:val="000000"/>
                <w:sz w:val="24"/>
                <w:szCs w:val="24"/>
              </w:rPr>
            </w:pPr>
            <w:r w:rsidRPr="001057AB">
              <w:rPr>
                <w:i/>
                <w:iCs/>
                <w:color w:val="000000"/>
              </w:rPr>
              <w:t>0,0</w:t>
            </w:r>
          </w:p>
        </w:tc>
      </w:tr>
      <w:tr w:rsidR="001057AB" w:rsidRPr="00194F54" w:rsidTr="001057AB">
        <w:trPr>
          <w:trHeight w:val="330"/>
        </w:trPr>
        <w:tc>
          <w:tcPr>
            <w:tcW w:w="1702" w:type="dxa"/>
            <w:vMerge/>
            <w:vAlign w:val="center"/>
            <w:hideMark/>
          </w:tcPr>
          <w:p w:rsidR="001057AB" w:rsidRPr="00431E0F" w:rsidRDefault="001057AB" w:rsidP="00CD0A54">
            <w:pPr>
              <w:rPr>
                <w:color w:val="000000"/>
              </w:rPr>
            </w:pPr>
          </w:p>
        </w:tc>
        <w:tc>
          <w:tcPr>
            <w:tcW w:w="1695" w:type="dxa"/>
            <w:shd w:val="clear" w:color="auto" w:fill="auto"/>
            <w:hideMark/>
          </w:tcPr>
          <w:p w:rsidR="001057AB" w:rsidRPr="00431E0F" w:rsidRDefault="001057AB" w:rsidP="00CD0A54">
            <w:pPr>
              <w:rPr>
                <w:bCs/>
                <w:color w:val="000000"/>
              </w:rPr>
            </w:pPr>
            <w:r w:rsidRPr="00431E0F">
              <w:rPr>
                <w:bCs/>
                <w:color w:val="000000"/>
              </w:rPr>
              <w:t xml:space="preserve"> - Фонда содействия реформированию ЖКХ</w:t>
            </w:r>
          </w:p>
        </w:tc>
        <w:tc>
          <w:tcPr>
            <w:tcW w:w="1134"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3"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3"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8"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3" w:type="dxa"/>
            <w:vAlign w:val="center"/>
          </w:tcPr>
          <w:p w:rsidR="001057AB" w:rsidRPr="001057AB" w:rsidRDefault="001057AB">
            <w:pPr>
              <w:jc w:val="right"/>
              <w:rPr>
                <w:i/>
                <w:iCs/>
                <w:color w:val="000000"/>
                <w:sz w:val="24"/>
                <w:szCs w:val="24"/>
              </w:rPr>
            </w:pPr>
            <w:r w:rsidRPr="001057AB">
              <w:rPr>
                <w:i/>
                <w:iCs/>
                <w:color w:val="000000"/>
              </w:rPr>
              <w:t>0,0</w:t>
            </w:r>
          </w:p>
        </w:tc>
      </w:tr>
      <w:tr w:rsidR="001057AB" w:rsidRPr="00194F54" w:rsidTr="001057AB">
        <w:trPr>
          <w:trHeight w:val="535"/>
        </w:trPr>
        <w:tc>
          <w:tcPr>
            <w:tcW w:w="1702" w:type="dxa"/>
            <w:vMerge/>
            <w:vAlign w:val="center"/>
            <w:hideMark/>
          </w:tcPr>
          <w:p w:rsidR="001057AB" w:rsidRPr="00431E0F" w:rsidRDefault="001057AB" w:rsidP="00CD0A54">
            <w:pPr>
              <w:rPr>
                <w:color w:val="000000"/>
              </w:rPr>
            </w:pPr>
          </w:p>
        </w:tc>
        <w:tc>
          <w:tcPr>
            <w:tcW w:w="1695" w:type="dxa"/>
            <w:shd w:val="clear" w:color="auto" w:fill="auto"/>
            <w:hideMark/>
          </w:tcPr>
          <w:p w:rsidR="001057AB" w:rsidRPr="00431E0F" w:rsidRDefault="001057AB" w:rsidP="00CD0A54">
            <w:pPr>
              <w:rPr>
                <w:bCs/>
                <w:color w:val="000000"/>
              </w:rPr>
            </w:pPr>
            <w:r w:rsidRPr="00431E0F">
              <w:rPr>
                <w:bCs/>
                <w:color w:val="000000"/>
              </w:rPr>
              <w:t xml:space="preserve"> - Федерального фонда обязательного медицинского страхования</w:t>
            </w:r>
          </w:p>
        </w:tc>
        <w:tc>
          <w:tcPr>
            <w:tcW w:w="1134"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3"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3"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8"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3" w:type="dxa"/>
            <w:vAlign w:val="center"/>
          </w:tcPr>
          <w:p w:rsidR="001057AB" w:rsidRPr="001057AB" w:rsidRDefault="001057AB">
            <w:pPr>
              <w:jc w:val="right"/>
              <w:rPr>
                <w:i/>
                <w:iCs/>
                <w:color w:val="000000"/>
                <w:sz w:val="24"/>
                <w:szCs w:val="24"/>
              </w:rPr>
            </w:pPr>
            <w:r w:rsidRPr="001057AB">
              <w:rPr>
                <w:i/>
                <w:iCs/>
                <w:color w:val="000000"/>
              </w:rPr>
              <w:t>0,0</w:t>
            </w:r>
          </w:p>
        </w:tc>
      </w:tr>
      <w:tr w:rsidR="001057AB" w:rsidRPr="00194F54" w:rsidTr="001057AB">
        <w:trPr>
          <w:trHeight w:val="390"/>
        </w:trPr>
        <w:tc>
          <w:tcPr>
            <w:tcW w:w="1702" w:type="dxa"/>
            <w:vMerge/>
            <w:vAlign w:val="center"/>
            <w:hideMark/>
          </w:tcPr>
          <w:p w:rsidR="001057AB" w:rsidRPr="00431E0F" w:rsidRDefault="001057AB" w:rsidP="00CD0A54">
            <w:pPr>
              <w:rPr>
                <w:color w:val="000000"/>
              </w:rPr>
            </w:pPr>
          </w:p>
        </w:tc>
        <w:tc>
          <w:tcPr>
            <w:tcW w:w="1695" w:type="dxa"/>
            <w:shd w:val="clear" w:color="auto" w:fill="auto"/>
            <w:hideMark/>
          </w:tcPr>
          <w:p w:rsidR="001057AB" w:rsidRPr="00431E0F" w:rsidRDefault="001057AB" w:rsidP="00CD0A54">
            <w:pPr>
              <w:rPr>
                <w:bCs/>
                <w:color w:val="000000"/>
              </w:rPr>
            </w:pPr>
            <w:r w:rsidRPr="00431E0F">
              <w:rPr>
                <w:bCs/>
                <w:color w:val="000000"/>
              </w:rPr>
              <w:t>- Пенсионного фонда Российской Федерации</w:t>
            </w:r>
          </w:p>
        </w:tc>
        <w:tc>
          <w:tcPr>
            <w:tcW w:w="1134"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3"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3"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8"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3" w:type="dxa"/>
            <w:vAlign w:val="center"/>
          </w:tcPr>
          <w:p w:rsidR="001057AB" w:rsidRPr="001057AB" w:rsidRDefault="001057AB">
            <w:pPr>
              <w:jc w:val="right"/>
              <w:rPr>
                <w:i/>
                <w:iCs/>
                <w:color w:val="000000"/>
                <w:sz w:val="24"/>
                <w:szCs w:val="24"/>
              </w:rPr>
            </w:pPr>
            <w:r w:rsidRPr="001057AB">
              <w:rPr>
                <w:i/>
                <w:iCs/>
                <w:color w:val="000000"/>
              </w:rPr>
              <w:t>0,0</w:t>
            </w:r>
          </w:p>
        </w:tc>
      </w:tr>
      <w:tr w:rsidR="001057AB" w:rsidRPr="00194F54" w:rsidTr="001057AB">
        <w:trPr>
          <w:trHeight w:val="315"/>
        </w:trPr>
        <w:tc>
          <w:tcPr>
            <w:tcW w:w="1702" w:type="dxa"/>
            <w:vMerge/>
            <w:vAlign w:val="center"/>
            <w:hideMark/>
          </w:tcPr>
          <w:p w:rsidR="001057AB" w:rsidRPr="00431E0F" w:rsidRDefault="001057AB" w:rsidP="00CD0A54">
            <w:pPr>
              <w:rPr>
                <w:color w:val="000000"/>
              </w:rPr>
            </w:pPr>
          </w:p>
        </w:tc>
        <w:tc>
          <w:tcPr>
            <w:tcW w:w="1695" w:type="dxa"/>
            <w:shd w:val="clear" w:color="auto" w:fill="auto"/>
            <w:hideMark/>
          </w:tcPr>
          <w:p w:rsidR="001057AB" w:rsidRPr="00431E0F" w:rsidRDefault="001057AB" w:rsidP="00431E0F">
            <w:pPr>
              <w:rPr>
                <w:color w:val="000000"/>
              </w:rPr>
            </w:pPr>
            <w:r w:rsidRPr="00431E0F">
              <w:rPr>
                <w:color w:val="000000"/>
              </w:rPr>
              <w:t xml:space="preserve">Бюджет города Азова </w:t>
            </w:r>
          </w:p>
        </w:tc>
        <w:tc>
          <w:tcPr>
            <w:tcW w:w="1134" w:type="dxa"/>
            <w:shd w:val="clear" w:color="auto" w:fill="auto"/>
            <w:noWrap/>
            <w:vAlign w:val="center"/>
            <w:hideMark/>
          </w:tcPr>
          <w:p w:rsidR="001057AB" w:rsidRPr="001057AB" w:rsidRDefault="001057AB">
            <w:pPr>
              <w:jc w:val="right"/>
              <w:rPr>
                <w:color w:val="000000"/>
                <w:sz w:val="24"/>
                <w:szCs w:val="24"/>
              </w:rPr>
            </w:pPr>
            <w:r w:rsidRPr="001057AB">
              <w:rPr>
                <w:color w:val="000000"/>
              </w:rPr>
              <w:t>107 632,7</w:t>
            </w:r>
          </w:p>
        </w:tc>
        <w:tc>
          <w:tcPr>
            <w:tcW w:w="992" w:type="dxa"/>
            <w:vAlign w:val="center"/>
          </w:tcPr>
          <w:p w:rsidR="001057AB" w:rsidRPr="001057AB" w:rsidRDefault="001057AB">
            <w:pPr>
              <w:jc w:val="right"/>
              <w:rPr>
                <w:color w:val="000000"/>
                <w:sz w:val="24"/>
                <w:szCs w:val="24"/>
              </w:rPr>
            </w:pPr>
            <w:r w:rsidRPr="001057AB">
              <w:rPr>
                <w:color w:val="000000"/>
              </w:rPr>
              <w:t>9 154,0</w:t>
            </w:r>
          </w:p>
        </w:tc>
        <w:tc>
          <w:tcPr>
            <w:tcW w:w="992" w:type="dxa"/>
            <w:vAlign w:val="center"/>
          </w:tcPr>
          <w:p w:rsidR="001057AB" w:rsidRPr="001057AB" w:rsidRDefault="001057AB">
            <w:pPr>
              <w:jc w:val="right"/>
              <w:rPr>
                <w:color w:val="000000"/>
                <w:sz w:val="24"/>
                <w:szCs w:val="24"/>
              </w:rPr>
            </w:pPr>
            <w:r w:rsidRPr="001057AB">
              <w:rPr>
                <w:color w:val="000000"/>
              </w:rPr>
              <w:t>8 872,7</w:t>
            </w:r>
          </w:p>
        </w:tc>
        <w:tc>
          <w:tcPr>
            <w:tcW w:w="993" w:type="dxa"/>
            <w:shd w:val="clear" w:color="auto" w:fill="auto"/>
            <w:noWrap/>
            <w:vAlign w:val="center"/>
            <w:hideMark/>
          </w:tcPr>
          <w:p w:rsidR="001057AB" w:rsidRPr="001057AB" w:rsidRDefault="001057AB">
            <w:pPr>
              <w:jc w:val="right"/>
              <w:rPr>
                <w:color w:val="000000"/>
                <w:sz w:val="24"/>
                <w:szCs w:val="24"/>
              </w:rPr>
            </w:pPr>
            <w:r w:rsidRPr="001057AB">
              <w:rPr>
                <w:color w:val="000000"/>
              </w:rPr>
              <w:t>8 960,6</w:t>
            </w:r>
          </w:p>
        </w:tc>
        <w:tc>
          <w:tcPr>
            <w:tcW w:w="992" w:type="dxa"/>
            <w:shd w:val="clear" w:color="auto" w:fill="auto"/>
            <w:noWrap/>
            <w:vAlign w:val="center"/>
            <w:hideMark/>
          </w:tcPr>
          <w:p w:rsidR="001057AB" w:rsidRPr="001057AB" w:rsidRDefault="001057AB">
            <w:pPr>
              <w:jc w:val="right"/>
              <w:rPr>
                <w:color w:val="000000"/>
                <w:sz w:val="24"/>
                <w:szCs w:val="24"/>
              </w:rPr>
            </w:pPr>
            <w:r w:rsidRPr="001057AB">
              <w:rPr>
                <w:color w:val="000000"/>
              </w:rPr>
              <w:t>8 960,6</w:t>
            </w:r>
          </w:p>
        </w:tc>
        <w:tc>
          <w:tcPr>
            <w:tcW w:w="992" w:type="dxa"/>
            <w:shd w:val="clear" w:color="auto" w:fill="auto"/>
            <w:noWrap/>
            <w:vAlign w:val="center"/>
            <w:hideMark/>
          </w:tcPr>
          <w:p w:rsidR="001057AB" w:rsidRPr="001057AB" w:rsidRDefault="001057AB">
            <w:pPr>
              <w:jc w:val="right"/>
              <w:rPr>
                <w:color w:val="000000"/>
                <w:sz w:val="24"/>
                <w:szCs w:val="24"/>
              </w:rPr>
            </w:pPr>
            <w:r w:rsidRPr="001057AB">
              <w:rPr>
                <w:color w:val="000000"/>
              </w:rPr>
              <w:t>8 960,6</w:t>
            </w:r>
          </w:p>
        </w:tc>
        <w:tc>
          <w:tcPr>
            <w:tcW w:w="992" w:type="dxa"/>
            <w:gridSpan w:val="2"/>
            <w:vAlign w:val="center"/>
          </w:tcPr>
          <w:p w:rsidR="001057AB" w:rsidRPr="001057AB" w:rsidRDefault="001057AB">
            <w:pPr>
              <w:jc w:val="right"/>
              <w:rPr>
                <w:color w:val="000000"/>
                <w:sz w:val="24"/>
                <w:szCs w:val="24"/>
              </w:rPr>
            </w:pPr>
            <w:r w:rsidRPr="001057AB">
              <w:rPr>
                <w:color w:val="000000"/>
              </w:rPr>
              <w:t>8 960,6</w:t>
            </w:r>
          </w:p>
        </w:tc>
        <w:tc>
          <w:tcPr>
            <w:tcW w:w="993" w:type="dxa"/>
            <w:gridSpan w:val="2"/>
            <w:vAlign w:val="center"/>
          </w:tcPr>
          <w:p w:rsidR="001057AB" w:rsidRPr="001057AB" w:rsidRDefault="001057AB">
            <w:pPr>
              <w:jc w:val="right"/>
              <w:rPr>
                <w:color w:val="000000"/>
                <w:sz w:val="24"/>
                <w:szCs w:val="24"/>
              </w:rPr>
            </w:pPr>
            <w:r w:rsidRPr="001057AB">
              <w:rPr>
                <w:color w:val="000000"/>
              </w:rPr>
              <w:t>8 960,6</w:t>
            </w:r>
          </w:p>
        </w:tc>
        <w:tc>
          <w:tcPr>
            <w:tcW w:w="992" w:type="dxa"/>
            <w:gridSpan w:val="2"/>
            <w:vAlign w:val="center"/>
          </w:tcPr>
          <w:p w:rsidR="001057AB" w:rsidRPr="001057AB" w:rsidRDefault="001057AB">
            <w:pPr>
              <w:jc w:val="right"/>
              <w:rPr>
                <w:color w:val="000000"/>
                <w:sz w:val="24"/>
                <w:szCs w:val="24"/>
              </w:rPr>
            </w:pPr>
            <w:r w:rsidRPr="001057AB">
              <w:rPr>
                <w:color w:val="000000"/>
              </w:rPr>
              <w:t>8 960,6</w:t>
            </w:r>
          </w:p>
        </w:tc>
        <w:tc>
          <w:tcPr>
            <w:tcW w:w="992" w:type="dxa"/>
            <w:gridSpan w:val="2"/>
            <w:vAlign w:val="center"/>
          </w:tcPr>
          <w:p w:rsidR="001057AB" w:rsidRPr="001057AB" w:rsidRDefault="001057AB">
            <w:pPr>
              <w:jc w:val="right"/>
              <w:rPr>
                <w:color w:val="000000"/>
                <w:sz w:val="24"/>
                <w:szCs w:val="24"/>
              </w:rPr>
            </w:pPr>
            <w:r w:rsidRPr="001057AB">
              <w:rPr>
                <w:color w:val="000000"/>
              </w:rPr>
              <w:t>8 960,6</w:t>
            </w:r>
          </w:p>
        </w:tc>
        <w:tc>
          <w:tcPr>
            <w:tcW w:w="992" w:type="dxa"/>
            <w:gridSpan w:val="2"/>
            <w:vAlign w:val="center"/>
          </w:tcPr>
          <w:p w:rsidR="001057AB" w:rsidRPr="001057AB" w:rsidRDefault="001057AB">
            <w:pPr>
              <w:jc w:val="right"/>
              <w:rPr>
                <w:color w:val="000000"/>
                <w:sz w:val="24"/>
                <w:szCs w:val="24"/>
              </w:rPr>
            </w:pPr>
            <w:r w:rsidRPr="001057AB">
              <w:rPr>
                <w:color w:val="000000"/>
              </w:rPr>
              <w:t>8 960,6</w:t>
            </w:r>
          </w:p>
        </w:tc>
        <w:tc>
          <w:tcPr>
            <w:tcW w:w="998" w:type="dxa"/>
            <w:gridSpan w:val="2"/>
            <w:vAlign w:val="center"/>
          </w:tcPr>
          <w:p w:rsidR="001057AB" w:rsidRPr="001057AB" w:rsidRDefault="001057AB">
            <w:pPr>
              <w:jc w:val="right"/>
              <w:rPr>
                <w:color w:val="000000"/>
                <w:sz w:val="24"/>
                <w:szCs w:val="24"/>
              </w:rPr>
            </w:pPr>
            <w:r w:rsidRPr="001057AB">
              <w:rPr>
                <w:color w:val="000000"/>
              </w:rPr>
              <w:t>8 960,6</w:t>
            </w:r>
          </w:p>
        </w:tc>
        <w:tc>
          <w:tcPr>
            <w:tcW w:w="993" w:type="dxa"/>
            <w:vAlign w:val="center"/>
          </w:tcPr>
          <w:p w:rsidR="001057AB" w:rsidRPr="001057AB" w:rsidRDefault="001057AB">
            <w:pPr>
              <w:jc w:val="right"/>
              <w:rPr>
                <w:color w:val="000000"/>
                <w:sz w:val="24"/>
                <w:szCs w:val="24"/>
              </w:rPr>
            </w:pPr>
            <w:r w:rsidRPr="001057AB">
              <w:rPr>
                <w:color w:val="000000"/>
              </w:rPr>
              <w:t>8 960,6</w:t>
            </w:r>
          </w:p>
        </w:tc>
      </w:tr>
      <w:tr w:rsidR="001057AB" w:rsidRPr="00194F54" w:rsidTr="001057AB">
        <w:trPr>
          <w:trHeight w:val="315"/>
        </w:trPr>
        <w:tc>
          <w:tcPr>
            <w:tcW w:w="1702" w:type="dxa"/>
            <w:vMerge/>
            <w:vAlign w:val="center"/>
            <w:hideMark/>
          </w:tcPr>
          <w:p w:rsidR="001057AB" w:rsidRPr="00431E0F" w:rsidRDefault="001057AB" w:rsidP="00CD0A54">
            <w:pPr>
              <w:rPr>
                <w:color w:val="000000"/>
              </w:rPr>
            </w:pPr>
          </w:p>
        </w:tc>
        <w:tc>
          <w:tcPr>
            <w:tcW w:w="1695" w:type="dxa"/>
            <w:shd w:val="clear" w:color="auto" w:fill="auto"/>
            <w:hideMark/>
          </w:tcPr>
          <w:p w:rsidR="001057AB" w:rsidRPr="00431E0F" w:rsidRDefault="001057AB" w:rsidP="00431E0F">
            <w:pPr>
              <w:rPr>
                <w:color w:val="000000"/>
              </w:rPr>
            </w:pPr>
            <w:r w:rsidRPr="00431E0F">
              <w:rPr>
                <w:color w:val="000000"/>
              </w:rPr>
              <w:t xml:space="preserve">внебюджетные источники </w:t>
            </w:r>
          </w:p>
        </w:tc>
        <w:tc>
          <w:tcPr>
            <w:tcW w:w="1134" w:type="dxa"/>
            <w:shd w:val="clear" w:color="auto" w:fill="auto"/>
            <w:noWrap/>
            <w:vAlign w:val="center"/>
            <w:hideMark/>
          </w:tcPr>
          <w:p w:rsidR="001057AB" w:rsidRPr="001057AB" w:rsidRDefault="001057AB">
            <w:pPr>
              <w:jc w:val="right"/>
              <w:rPr>
                <w:color w:val="000000"/>
                <w:sz w:val="24"/>
                <w:szCs w:val="24"/>
              </w:rPr>
            </w:pPr>
            <w:r w:rsidRPr="001057AB">
              <w:rPr>
                <w:color w:val="000000"/>
              </w:rPr>
              <w:t>82 750,0</w:t>
            </w:r>
          </w:p>
        </w:tc>
        <w:tc>
          <w:tcPr>
            <w:tcW w:w="992" w:type="dxa"/>
            <w:vAlign w:val="center"/>
          </w:tcPr>
          <w:p w:rsidR="001057AB" w:rsidRPr="001057AB" w:rsidRDefault="001057AB">
            <w:pPr>
              <w:jc w:val="right"/>
              <w:rPr>
                <w:color w:val="000000"/>
                <w:sz w:val="24"/>
                <w:szCs w:val="24"/>
              </w:rPr>
            </w:pPr>
            <w:r w:rsidRPr="001057AB">
              <w:rPr>
                <w:color w:val="000000"/>
              </w:rPr>
              <w:t>6 850,0</w:t>
            </w:r>
          </w:p>
        </w:tc>
        <w:tc>
          <w:tcPr>
            <w:tcW w:w="992" w:type="dxa"/>
            <w:vAlign w:val="center"/>
          </w:tcPr>
          <w:p w:rsidR="001057AB" w:rsidRPr="001057AB" w:rsidRDefault="001057AB">
            <w:pPr>
              <w:jc w:val="right"/>
              <w:rPr>
                <w:color w:val="000000"/>
                <w:sz w:val="24"/>
                <w:szCs w:val="24"/>
              </w:rPr>
            </w:pPr>
            <w:r w:rsidRPr="001057AB">
              <w:rPr>
                <w:color w:val="000000"/>
              </w:rPr>
              <w:t>6 900,0</w:t>
            </w:r>
          </w:p>
        </w:tc>
        <w:tc>
          <w:tcPr>
            <w:tcW w:w="993" w:type="dxa"/>
            <w:shd w:val="clear" w:color="auto" w:fill="auto"/>
            <w:noWrap/>
            <w:vAlign w:val="center"/>
            <w:hideMark/>
          </w:tcPr>
          <w:p w:rsidR="001057AB" w:rsidRPr="001057AB" w:rsidRDefault="001057AB">
            <w:pPr>
              <w:jc w:val="right"/>
              <w:rPr>
                <w:color w:val="000000"/>
                <w:sz w:val="24"/>
                <w:szCs w:val="24"/>
              </w:rPr>
            </w:pPr>
            <w:r w:rsidRPr="001057AB">
              <w:rPr>
                <w:color w:val="000000"/>
              </w:rPr>
              <w:t>6 900,0</w:t>
            </w:r>
          </w:p>
        </w:tc>
        <w:tc>
          <w:tcPr>
            <w:tcW w:w="992" w:type="dxa"/>
            <w:shd w:val="clear" w:color="auto" w:fill="auto"/>
            <w:noWrap/>
            <w:vAlign w:val="center"/>
            <w:hideMark/>
          </w:tcPr>
          <w:p w:rsidR="001057AB" w:rsidRPr="001057AB" w:rsidRDefault="001057AB">
            <w:pPr>
              <w:jc w:val="right"/>
              <w:rPr>
                <w:color w:val="000000"/>
                <w:sz w:val="24"/>
                <w:szCs w:val="24"/>
              </w:rPr>
            </w:pPr>
            <w:r w:rsidRPr="001057AB">
              <w:rPr>
                <w:color w:val="000000"/>
              </w:rPr>
              <w:t>6 900,0</w:t>
            </w:r>
          </w:p>
        </w:tc>
        <w:tc>
          <w:tcPr>
            <w:tcW w:w="992" w:type="dxa"/>
            <w:shd w:val="clear" w:color="auto" w:fill="auto"/>
            <w:noWrap/>
            <w:vAlign w:val="center"/>
            <w:hideMark/>
          </w:tcPr>
          <w:p w:rsidR="001057AB" w:rsidRPr="001057AB" w:rsidRDefault="001057AB">
            <w:pPr>
              <w:jc w:val="right"/>
              <w:rPr>
                <w:color w:val="000000"/>
                <w:sz w:val="24"/>
                <w:szCs w:val="24"/>
              </w:rPr>
            </w:pPr>
            <w:r w:rsidRPr="001057AB">
              <w:rPr>
                <w:color w:val="000000"/>
              </w:rPr>
              <w:t>6 900,0</w:t>
            </w:r>
          </w:p>
        </w:tc>
        <w:tc>
          <w:tcPr>
            <w:tcW w:w="998" w:type="dxa"/>
            <w:gridSpan w:val="3"/>
            <w:vAlign w:val="center"/>
          </w:tcPr>
          <w:p w:rsidR="001057AB" w:rsidRPr="001057AB" w:rsidRDefault="001057AB">
            <w:pPr>
              <w:jc w:val="right"/>
              <w:rPr>
                <w:color w:val="000000"/>
                <w:sz w:val="24"/>
                <w:szCs w:val="24"/>
              </w:rPr>
            </w:pPr>
            <w:r w:rsidRPr="001057AB">
              <w:rPr>
                <w:color w:val="000000"/>
              </w:rPr>
              <w:t>6 900,0</w:t>
            </w:r>
          </w:p>
        </w:tc>
        <w:tc>
          <w:tcPr>
            <w:tcW w:w="987" w:type="dxa"/>
            <w:vAlign w:val="center"/>
          </w:tcPr>
          <w:p w:rsidR="001057AB" w:rsidRPr="001057AB" w:rsidRDefault="001057AB">
            <w:pPr>
              <w:jc w:val="right"/>
              <w:rPr>
                <w:color w:val="000000"/>
                <w:sz w:val="24"/>
                <w:szCs w:val="24"/>
              </w:rPr>
            </w:pPr>
            <w:r w:rsidRPr="001057AB">
              <w:rPr>
                <w:color w:val="000000"/>
              </w:rPr>
              <w:t>6 900,0</w:t>
            </w:r>
          </w:p>
        </w:tc>
        <w:tc>
          <w:tcPr>
            <w:tcW w:w="998" w:type="dxa"/>
            <w:gridSpan w:val="3"/>
            <w:vAlign w:val="center"/>
          </w:tcPr>
          <w:p w:rsidR="001057AB" w:rsidRPr="001057AB" w:rsidRDefault="001057AB">
            <w:pPr>
              <w:jc w:val="right"/>
              <w:rPr>
                <w:color w:val="000000"/>
                <w:sz w:val="24"/>
                <w:szCs w:val="24"/>
              </w:rPr>
            </w:pPr>
            <w:r w:rsidRPr="001057AB">
              <w:rPr>
                <w:color w:val="000000"/>
              </w:rPr>
              <w:t>6 900,0</w:t>
            </w:r>
          </w:p>
        </w:tc>
        <w:tc>
          <w:tcPr>
            <w:tcW w:w="992" w:type="dxa"/>
            <w:gridSpan w:val="2"/>
            <w:vAlign w:val="center"/>
          </w:tcPr>
          <w:p w:rsidR="001057AB" w:rsidRPr="001057AB" w:rsidRDefault="001057AB">
            <w:pPr>
              <w:jc w:val="right"/>
              <w:rPr>
                <w:color w:val="000000"/>
                <w:sz w:val="24"/>
                <w:szCs w:val="24"/>
              </w:rPr>
            </w:pPr>
            <w:r w:rsidRPr="001057AB">
              <w:rPr>
                <w:color w:val="000000"/>
              </w:rPr>
              <w:t>6 900,0</w:t>
            </w:r>
          </w:p>
        </w:tc>
        <w:tc>
          <w:tcPr>
            <w:tcW w:w="992" w:type="dxa"/>
            <w:gridSpan w:val="2"/>
            <w:vAlign w:val="center"/>
          </w:tcPr>
          <w:p w:rsidR="001057AB" w:rsidRPr="001057AB" w:rsidRDefault="001057AB">
            <w:pPr>
              <w:jc w:val="right"/>
              <w:rPr>
                <w:color w:val="000000"/>
                <w:sz w:val="24"/>
                <w:szCs w:val="24"/>
              </w:rPr>
            </w:pPr>
            <w:r w:rsidRPr="001057AB">
              <w:rPr>
                <w:color w:val="000000"/>
              </w:rPr>
              <w:t>6 900,0</w:t>
            </w:r>
          </w:p>
        </w:tc>
        <w:tc>
          <w:tcPr>
            <w:tcW w:w="992" w:type="dxa"/>
            <w:vAlign w:val="center"/>
          </w:tcPr>
          <w:p w:rsidR="001057AB" w:rsidRPr="001057AB" w:rsidRDefault="001057AB">
            <w:pPr>
              <w:jc w:val="right"/>
              <w:rPr>
                <w:color w:val="000000"/>
                <w:sz w:val="24"/>
                <w:szCs w:val="24"/>
              </w:rPr>
            </w:pPr>
            <w:r w:rsidRPr="001057AB">
              <w:rPr>
                <w:color w:val="000000"/>
              </w:rPr>
              <w:t>6 900,0</w:t>
            </w:r>
          </w:p>
        </w:tc>
        <w:tc>
          <w:tcPr>
            <w:tcW w:w="993" w:type="dxa"/>
            <w:vAlign w:val="center"/>
          </w:tcPr>
          <w:p w:rsidR="001057AB" w:rsidRPr="001057AB" w:rsidRDefault="001057AB">
            <w:pPr>
              <w:jc w:val="right"/>
              <w:rPr>
                <w:color w:val="000000"/>
                <w:sz w:val="24"/>
                <w:szCs w:val="24"/>
              </w:rPr>
            </w:pPr>
            <w:r w:rsidRPr="001057AB">
              <w:rPr>
                <w:color w:val="000000"/>
              </w:rPr>
              <w:t>6 900,0</w:t>
            </w:r>
          </w:p>
        </w:tc>
      </w:tr>
      <w:tr w:rsidR="001057AB" w:rsidRPr="00194F54" w:rsidTr="001057AB">
        <w:trPr>
          <w:trHeight w:val="315"/>
        </w:trPr>
        <w:tc>
          <w:tcPr>
            <w:tcW w:w="1702" w:type="dxa"/>
            <w:vMerge w:val="restart"/>
            <w:shd w:val="clear" w:color="auto" w:fill="auto"/>
            <w:hideMark/>
          </w:tcPr>
          <w:p w:rsidR="001057AB" w:rsidRPr="00431E0F" w:rsidRDefault="001057AB" w:rsidP="00143D71">
            <w:pPr>
              <w:rPr>
                <w:color w:val="000000"/>
              </w:rPr>
            </w:pPr>
            <w:r w:rsidRPr="00431E0F">
              <w:rPr>
                <w:color w:val="000000"/>
              </w:rPr>
              <w:t xml:space="preserve">Подпрограмма 1 </w:t>
            </w:r>
            <w:r>
              <w:rPr>
                <w:color w:val="000000"/>
              </w:rPr>
              <w:t>П</w:t>
            </w:r>
            <w:r w:rsidRPr="00431E0F">
              <w:rPr>
                <w:rFonts w:eastAsia="Calibri"/>
                <w:kern w:val="2"/>
                <w:lang w:eastAsia="en-US"/>
              </w:rPr>
              <w:t>редоставление мер социальной поддержки отдельным категориям граждан»</w:t>
            </w:r>
          </w:p>
        </w:tc>
        <w:tc>
          <w:tcPr>
            <w:tcW w:w="1695" w:type="dxa"/>
            <w:shd w:val="clear" w:color="auto" w:fill="auto"/>
            <w:noWrap/>
            <w:hideMark/>
          </w:tcPr>
          <w:p w:rsidR="001057AB" w:rsidRPr="00431E0F" w:rsidRDefault="001057AB" w:rsidP="00CD0A54">
            <w:pPr>
              <w:rPr>
                <w:color w:val="000000"/>
              </w:rPr>
            </w:pPr>
            <w:r w:rsidRPr="00431E0F">
              <w:rPr>
                <w:color w:val="000000"/>
              </w:rPr>
              <w:t>Всего</w:t>
            </w:r>
          </w:p>
        </w:tc>
        <w:tc>
          <w:tcPr>
            <w:tcW w:w="1134" w:type="dxa"/>
            <w:shd w:val="clear" w:color="auto" w:fill="auto"/>
            <w:noWrap/>
            <w:vAlign w:val="center"/>
            <w:hideMark/>
          </w:tcPr>
          <w:p w:rsidR="001057AB" w:rsidRPr="00C7302E" w:rsidRDefault="001057AB">
            <w:pPr>
              <w:jc w:val="right"/>
              <w:rPr>
                <w:bCs/>
                <w:color w:val="000000"/>
                <w:sz w:val="19"/>
                <w:szCs w:val="19"/>
              </w:rPr>
            </w:pPr>
            <w:r w:rsidRPr="00C7302E">
              <w:rPr>
                <w:bCs/>
                <w:color w:val="000000"/>
                <w:sz w:val="19"/>
                <w:szCs w:val="19"/>
              </w:rPr>
              <w:t>2 544 796,3</w:t>
            </w:r>
          </w:p>
        </w:tc>
        <w:tc>
          <w:tcPr>
            <w:tcW w:w="992" w:type="dxa"/>
            <w:vAlign w:val="center"/>
          </w:tcPr>
          <w:p w:rsidR="001057AB" w:rsidRPr="00C7302E" w:rsidRDefault="001057AB">
            <w:pPr>
              <w:jc w:val="right"/>
              <w:rPr>
                <w:bCs/>
                <w:color w:val="000000"/>
                <w:sz w:val="19"/>
                <w:szCs w:val="19"/>
              </w:rPr>
            </w:pPr>
            <w:r w:rsidRPr="00C7302E">
              <w:rPr>
                <w:bCs/>
                <w:color w:val="000000"/>
                <w:sz w:val="19"/>
                <w:szCs w:val="19"/>
              </w:rPr>
              <w:t>258 332,6</w:t>
            </w:r>
          </w:p>
        </w:tc>
        <w:tc>
          <w:tcPr>
            <w:tcW w:w="992" w:type="dxa"/>
            <w:vAlign w:val="center"/>
          </w:tcPr>
          <w:p w:rsidR="001057AB" w:rsidRPr="00C7302E" w:rsidRDefault="001057AB">
            <w:pPr>
              <w:jc w:val="right"/>
              <w:rPr>
                <w:bCs/>
                <w:color w:val="000000"/>
                <w:sz w:val="19"/>
                <w:szCs w:val="19"/>
              </w:rPr>
            </w:pPr>
            <w:r w:rsidRPr="00C7302E">
              <w:rPr>
                <w:bCs/>
                <w:color w:val="000000"/>
                <w:sz w:val="19"/>
                <w:szCs w:val="19"/>
              </w:rPr>
              <w:t>265 119,7</w:t>
            </w:r>
          </w:p>
        </w:tc>
        <w:tc>
          <w:tcPr>
            <w:tcW w:w="993" w:type="dxa"/>
            <w:shd w:val="clear" w:color="auto" w:fill="auto"/>
            <w:noWrap/>
            <w:vAlign w:val="center"/>
            <w:hideMark/>
          </w:tcPr>
          <w:p w:rsidR="001057AB" w:rsidRPr="00C7302E" w:rsidRDefault="001057AB">
            <w:pPr>
              <w:jc w:val="right"/>
              <w:rPr>
                <w:bCs/>
                <w:color w:val="000000"/>
                <w:sz w:val="19"/>
                <w:szCs w:val="19"/>
              </w:rPr>
            </w:pPr>
            <w:r w:rsidRPr="00C7302E">
              <w:rPr>
                <w:bCs/>
                <w:color w:val="000000"/>
                <w:sz w:val="19"/>
                <w:szCs w:val="19"/>
              </w:rPr>
              <w:t>202 134,4</w:t>
            </w:r>
          </w:p>
        </w:tc>
        <w:tc>
          <w:tcPr>
            <w:tcW w:w="992" w:type="dxa"/>
            <w:shd w:val="clear" w:color="auto" w:fill="auto"/>
            <w:noWrap/>
            <w:vAlign w:val="center"/>
            <w:hideMark/>
          </w:tcPr>
          <w:p w:rsidR="001057AB" w:rsidRPr="00C7302E" w:rsidRDefault="001057AB">
            <w:pPr>
              <w:jc w:val="right"/>
              <w:rPr>
                <w:bCs/>
                <w:color w:val="000000"/>
                <w:sz w:val="19"/>
                <w:szCs w:val="19"/>
              </w:rPr>
            </w:pPr>
            <w:r w:rsidRPr="00C7302E">
              <w:rPr>
                <w:bCs/>
                <w:color w:val="000000"/>
                <w:sz w:val="19"/>
                <w:szCs w:val="19"/>
              </w:rPr>
              <w:t>202 134,4</w:t>
            </w:r>
          </w:p>
        </w:tc>
        <w:tc>
          <w:tcPr>
            <w:tcW w:w="992" w:type="dxa"/>
            <w:shd w:val="clear" w:color="auto" w:fill="auto"/>
            <w:noWrap/>
            <w:vAlign w:val="center"/>
            <w:hideMark/>
          </w:tcPr>
          <w:p w:rsidR="001057AB" w:rsidRPr="00C7302E" w:rsidRDefault="001057AB">
            <w:pPr>
              <w:jc w:val="right"/>
              <w:rPr>
                <w:bCs/>
                <w:color w:val="000000"/>
                <w:sz w:val="19"/>
                <w:szCs w:val="19"/>
              </w:rPr>
            </w:pPr>
            <w:r w:rsidRPr="00C7302E">
              <w:rPr>
                <w:bCs/>
                <w:color w:val="000000"/>
                <w:sz w:val="19"/>
                <w:szCs w:val="19"/>
              </w:rPr>
              <w:t>202 134,4</w:t>
            </w:r>
          </w:p>
        </w:tc>
        <w:tc>
          <w:tcPr>
            <w:tcW w:w="998" w:type="dxa"/>
            <w:gridSpan w:val="3"/>
            <w:vAlign w:val="center"/>
          </w:tcPr>
          <w:p w:rsidR="001057AB" w:rsidRPr="00C7302E" w:rsidRDefault="001057AB">
            <w:pPr>
              <w:jc w:val="right"/>
              <w:rPr>
                <w:bCs/>
                <w:color w:val="000000"/>
                <w:sz w:val="19"/>
                <w:szCs w:val="19"/>
              </w:rPr>
            </w:pPr>
            <w:r w:rsidRPr="00C7302E">
              <w:rPr>
                <w:bCs/>
                <w:color w:val="000000"/>
                <w:sz w:val="19"/>
                <w:szCs w:val="19"/>
              </w:rPr>
              <w:t>202 134,4</w:t>
            </w:r>
          </w:p>
        </w:tc>
        <w:tc>
          <w:tcPr>
            <w:tcW w:w="987" w:type="dxa"/>
            <w:vAlign w:val="center"/>
          </w:tcPr>
          <w:p w:rsidR="001057AB" w:rsidRPr="00C7302E" w:rsidRDefault="001057AB">
            <w:pPr>
              <w:jc w:val="right"/>
              <w:rPr>
                <w:bCs/>
                <w:color w:val="000000"/>
                <w:sz w:val="19"/>
                <w:szCs w:val="19"/>
              </w:rPr>
            </w:pPr>
            <w:r w:rsidRPr="00C7302E">
              <w:rPr>
                <w:bCs/>
                <w:color w:val="000000"/>
                <w:sz w:val="19"/>
                <w:szCs w:val="19"/>
              </w:rPr>
              <w:t>202 134,4</w:t>
            </w:r>
          </w:p>
        </w:tc>
        <w:tc>
          <w:tcPr>
            <w:tcW w:w="998" w:type="dxa"/>
            <w:gridSpan w:val="3"/>
            <w:vAlign w:val="center"/>
          </w:tcPr>
          <w:p w:rsidR="001057AB" w:rsidRPr="00C7302E" w:rsidRDefault="001057AB">
            <w:pPr>
              <w:jc w:val="right"/>
              <w:rPr>
                <w:bCs/>
                <w:color w:val="000000"/>
                <w:sz w:val="19"/>
                <w:szCs w:val="19"/>
              </w:rPr>
            </w:pPr>
            <w:r w:rsidRPr="00C7302E">
              <w:rPr>
                <w:bCs/>
                <w:color w:val="000000"/>
                <w:sz w:val="19"/>
                <w:szCs w:val="19"/>
              </w:rPr>
              <w:t>202 134,4</w:t>
            </w:r>
          </w:p>
        </w:tc>
        <w:tc>
          <w:tcPr>
            <w:tcW w:w="992" w:type="dxa"/>
            <w:gridSpan w:val="2"/>
            <w:vAlign w:val="center"/>
          </w:tcPr>
          <w:p w:rsidR="001057AB" w:rsidRPr="00C7302E" w:rsidRDefault="001057AB">
            <w:pPr>
              <w:jc w:val="right"/>
              <w:rPr>
                <w:bCs/>
                <w:color w:val="000000"/>
                <w:sz w:val="19"/>
                <w:szCs w:val="19"/>
              </w:rPr>
            </w:pPr>
            <w:r w:rsidRPr="00C7302E">
              <w:rPr>
                <w:bCs/>
                <w:color w:val="000000"/>
                <w:sz w:val="19"/>
                <w:szCs w:val="19"/>
              </w:rPr>
              <w:t>202 134,4</w:t>
            </w:r>
          </w:p>
        </w:tc>
        <w:tc>
          <w:tcPr>
            <w:tcW w:w="992" w:type="dxa"/>
            <w:gridSpan w:val="2"/>
            <w:vAlign w:val="center"/>
          </w:tcPr>
          <w:p w:rsidR="001057AB" w:rsidRPr="00C7302E" w:rsidRDefault="001057AB">
            <w:pPr>
              <w:jc w:val="right"/>
              <w:rPr>
                <w:bCs/>
                <w:color w:val="000000"/>
                <w:sz w:val="19"/>
                <w:szCs w:val="19"/>
              </w:rPr>
            </w:pPr>
            <w:r w:rsidRPr="00C7302E">
              <w:rPr>
                <w:bCs/>
                <w:color w:val="000000"/>
                <w:sz w:val="19"/>
                <w:szCs w:val="19"/>
              </w:rPr>
              <w:t>202 134,4</w:t>
            </w:r>
          </w:p>
        </w:tc>
        <w:tc>
          <w:tcPr>
            <w:tcW w:w="992" w:type="dxa"/>
            <w:vAlign w:val="center"/>
          </w:tcPr>
          <w:p w:rsidR="001057AB" w:rsidRPr="00C7302E" w:rsidRDefault="001057AB">
            <w:pPr>
              <w:jc w:val="right"/>
              <w:rPr>
                <w:bCs/>
                <w:color w:val="000000"/>
                <w:sz w:val="19"/>
                <w:szCs w:val="19"/>
              </w:rPr>
            </w:pPr>
            <w:r w:rsidRPr="00C7302E">
              <w:rPr>
                <w:bCs/>
                <w:color w:val="000000"/>
                <w:sz w:val="19"/>
                <w:szCs w:val="19"/>
              </w:rPr>
              <w:t>202 134,4</w:t>
            </w:r>
          </w:p>
        </w:tc>
        <w:tc>
          <w:tcPr>
            <w:tcW w:w="993" w:type="dxa"/>
            <w:vAlign w:val="center"/>
          </w:tcPr>
          <w:p w:rsidR="001057AB" w:rsidRPr="00C7302E" w:rsidRDefault="001057AB">
            <w:pPr>
              <w:jc w:val="right"/>
              <w:rPr>
                <w:bCs/>
                <w:color w:val="000000"/>
                <w:sz w:val="19"/>
                <w:szCs w:val="19"/>
              </w:rPr>
            </w:pPr>
            <w:r w:rsidRPr="00C7302E">
              <w:rPr>
                <w:bCs/>
                <w:color w:val="000000"/>
                <w:sz w:val="19"/>
                <w:szCs w:val="19"/>
              </w:rPr>
              <w:t>202 134,4</w:t>
            </w:r>
          </w:p>
        </w:tc>
      </w:tr>
      <w:tr w:rsidR="001057AB" w:rsidRPr="00194F54" w:rsidTr="001057AB">
        <w:trPr>
          <w:trHeight w:val="315"/>
        </w:trPr>
        <w:tc>
          <w:tcPr>
            <w:tcW w:w="1702" w:type="dxa"/>
            <w:vMerge/>
            <w:shd w:val="clear" w:color="auto" w:fill="auto"/>
            <w:vAlign w:val="center"/>
            <w:hideMark/>
          </w:tcPr>
          <w:p w:rsidR="001057AB" w:rsidRPr="00431E0F" w:rsidRDefault="001057AB" w:rsidP="00CD0A54">
            <w:pPr>
              <w:rPr>
                <w:color w:val="000000"/>
              </w:rPr>
            </w:pPr>
          </w:p>
        </w:tc>
        <w:tc>
          <w:tcPr>
            <w:tcW w:w="1695" w:type="dxa"/>
            <w:shd w:val="clear" w:color="auto" w:fill="auto"/>
            <w:hideMark/>
          </w:tcPr>
          <w:p w:rsidR="001057AB" w:rsidRPr="00431E0F" w:rsidRDefault="001057AB" w:rsidP="00431E0F">
            <w:pPr>
              <w:rPr>
                <w:color w:val="000000"/>
              </w:rPr>
            </w:pPr>
            <w:r w:rsidRPr="00431E0F">
              <w:rPr>
                <w:color w:val="000000"/>
              </w:rPr>
              <w:t>областной бюджет</w:t>
            </w:r>
          </w:p>
        </w:tc>
        <w:tc>
          <w:tcPr>
            <w:tcW w:w="1134" w:type="dxa"/>
            <w:shd w:val="clear" w:color="auto" w:fill="auto"/>
            <w:noWrap/>
            <w:vAlign w:val="center"/>
            <w:hideMark/>
          </w:tcPr>
          <w:p w:rsidR="001057AB" w:rsidRPr="00C7302E" w:rsidRDefault="001057AB">
            <w:pPr>
              <w:jc w:val="right"/>
              <w:rPr>
                <w:color w:val="000000"/>
                <w:sz w:val="19"/>
                <w:szCs w:val="19"/>
              </w:rPr>
            </w:pPr>
            <w:r w:rsidRPr="00C7302E">
              <w:rPr>
                <w:color w:val="000000"/>
                <w:sz w:val="19"/>
                <w:szCs w:val="19"/>
              </w:rPr>
              <w:t>2 339 256,6</w:t>
            </w:r>
          </w:p>
        </w:tc>
        <w:tc>
          <w:tcPr>
            <w:tcW w:w="992" w:type="dxa"/>
            <w:vAlign w:val="center"/>
          </w:tcPr>
          <w:p w:rsidR="001057AB" w:rsidRPr="00C7302E" w:rsidRDefault="001057AB">
            <w:pPr>
              <w:jc w:val="right"/>
              <w:rPr>
                <w:color w:val="000000"/>
                <w:sz w:val="19"/>
                <w:szCs w:val="19"/>
              </w:rPr>
            </w:pPr>
            <w:r w:rsidRPr="00C7302E">
              <w:rPr>
                <w:color w:val="000000"/>
                <w:sz w:val="19"/>
                <w:szCs w:val="19"/>
              </w:rPr>
              <w:t>188 912,8</w:t>
            </w:r>
          </w:p>
        </w:tc>
        <w:tc>
          <w:tcPr>
            <w:tcW w:w="992" w:type="dxa"/>
            <w:vAlign w:val="center"/>
          </w:tcPr>
          <w:p w:rsidR="001057AB" w:rsidRPr="00C7302E" w:rsidRDefault="001057AB">
            <w:pPr>
              <w:jc w:val="right"/>
              <w:rPr>
                <w:color w:val="000000"/>
                <w:sz w:val="19"/>
                <w:szCs w:val="19"/>
              </w:rPr>
            </w:pPr>
            <w:r w:rsidRPr="00C7302E">
              <w:rPr>
                <w:color w:val="000000"/>
                <w:sz w:val="19"/>
                <w:szCs w:val="19"/>
              </w:rPr>
              <w:t>195 485,8</w:t>
            </w:r>
          </w:p>
        </w:tc>
        <w:tc>
          <w:tcPr>
            <w:tcW w:w="993" w:type="dxa"/>
            <w:shd w:val="clear" w:color="auto" w:fill="auto"/>
            <w:noWrap/>
            <w:vAlign w:val="center"/>
            <w:hideMark/>
          </w:tcPr>
          <w:p w:rsidR="001057AB" w:rsidRPr="00C7302E" w:rsidRDefault="001057AB">
            <w:pPr>
              <w:jc w:val="right"/>
              <w:rPr>
                <w:color w:val="000000"/>
                <w:sz w:val="19"/>
                <w:szCs w:val="19"/>
              </w:rPr>
            </w:pPr>
            <w:r w:rsidRPr="00C7302E">
              <w:rPr>
                <w:color w:val="000000"/>
                <w:sz w:val="19"/>
                <w:szCs w:val="19"/>
              </w:rPr>
              <w:t>195 485,8</w:t>
            </w:r>
          </w:p>
        </w:tc>
        <w:tc>
          <w:tcPr>
            <w:tcW w:w="992" w:type="dxa"/>
            <w:shd w:val="clear" w:color="auto" w:fill="auto"/>
            <w:noWrap/>
            <w:vAlign w:val="center"/>
            <w:hideMark/>
          </w:tcPr>
          <w:p w:rsidR="001057AB" w:rsidRPr="00C7302E" w:rsidRDefault="001057AB">
            <w:pPr>
              <w:jc w:val="right"/>
              <w:rPr>
                <w:color w:val="000000"/>
                <w:sz w:val="19"/>
                <w:szCs w:val="19"/>
              </w:rPr>
            </w:pPr>
            <w:r w:rsidRPr="00C7302E">
              <w:rPr>
                <w:color w:val="000000"/>
                <w:sz w:val="19"/>
                <w:szCs w:val="19"/>
              </w:rPr>
              <w:t>195 485,8</w:t>
            </w:r>
          </w:p>
        </w:tc>
        <w:tc>
          <w:tcPr>
            <w:tcW w:w="992" w:type="dxa"/>
            <w:shd w:val="clear" w:color="auto" w:fill="auto"/>
            <w:noWrap/>
            <w:vAlign w:val="center"/>
            <w:hideMark/>
          </w:tcPr>
          <w:p w:rsidR="001057AB" w:rsidRPr="00C7302E" w:rsidRDefault="001057AB">
            <w:pPr>
              <w:jc w:val="right"/>
              <w:rPr>
                <w:color w:val="000000"/>
                <w:sz w:val="19"/>
                <w:szCs w:val="19"/>
              </w:rPr>
            </w:pPr>
            <w:r w:rsidRPr="00C7302E">
              <w:rPr>
                <w:color w:val="000000"/>
                <w:sz w:val="19"/>
                <w:szCs w:val="19"/>
              </w:rPr>
              <w:t>195 485,8</w:t>
            </w:r>
          </w:p>
        </w:tc>
        <w:tc>
          <w:tcPr>
            <w:tcW w:w="998" w:type="dxa"/>
            <w:gridSpan w:val="3"/>
            <w:vAlign w:val="center"/>
          </w:tcPr>
          <w:p w:rsidR="001057AB" w:rsidRPr="00C7302E" w:rsidRDefault="001057AB">
            <w:pPr>
              <w:jc w:val="right"/>
              <w:rPr>
                <w:color w:val="000000"/>
                <w:sz w:val="19"/>
                <w:szCs w:val="19"/>
              </w:rPr>
            </w:pPr>
            <w:r w:rsidRPr="00C7302E">
              <w:rPr>
                <w:color w:val="000000"/>
                <w:sz w:val="19"/>
                <w:szCs w:val="19"/>
              </w:rPr>
              <w:t>195 485,8</w:t>
            </w:r>
          </w:p>
        </w:tc>
        <w:tc>
          <w:tcPr>
            <w:tcW w:w="987" w:type="dxa"/>
            <w:vAlign w:val="center"/>
          </w:tcPr>
          <w:p w:rsidR="001057AB" w:rsidRPr="00C7302E" w:rsidRDefault="001057AB">
            <w:pPr>
              <w:jc w:val="right"/>
              <w:rPr>
                <w:color w:val="000000"/>
                <w:sz w:val="19"/>
                <w:szCs w:val="19"/>
              </w:rPr>
            </w:pPr>
            <w:r w:rsidRPr="00C7302E">
              <w:rPr>
                <w:color w:val="000000"/>
                <w:sz w:val="19"/>
                <w:szCs w:val="19"/>
              </w:rPr>
              <w:t>195 485,8</w:t>
            </w:r>
          </w:p>
        </w:tc>
        <w:tc>
          <w:tcPr>
            <w:tcW w:w="998" w:type="dxa"/>
            <w:gridSpan w:val="3"/>
            <w:vAlign w:val="center"/>
          </w:tcPr>
          <w:p w:rsidR="001057AB" w:rsidRPr="00C7302E" w:rsidRDefault="001057AB">
            <w:pPr>
              <w:jc w:val="right"/>
              <w:rPr>
                <w:color w:val="000000"/>
                <w:sz w:val="19"/>
                <w:szCs w:val="19"/>
              </w:rPr>
            </w:pPr>
            <w:r w:rsidRPr="00C7302E">
              <w:rPr>
                <w:color w:val="000000"/>
                <w:sz w:val="19"/>
                <w:szCs w:val="19"/>
              </w:rPr>
              <w:t>195 485,8</w:t>
            </w:r>
          </w:p>
        </w:tc>
        <w:tc>
          <w:tcPr>
            <w:tcW w:w="992" w:type="dxa"/>
            <w:gridSpan w:val="2"/>
            <w:vAlign w:val="center"/>
          </w:tcPr>
          <w:p w:rsidR="001057AB" w:rsidRPr="00C7302E" w:rsidRDefault="001057AB">
            <w:pPr>
              <w:jc w:val="right"/>
              <w:rPr>
                <w:color w:val="000000"/>
                <w:sz w:val="19"/>
                <w:szCs w:val="19"/>
              </w:rPr>
            </w:pPr>
            <w:r w:rsidRPr="00C7302E">
              <w:rPr>
                <w:color w:val="000000"/>
                <w:sz w:val="19"/>
                <w:szCs w:val="19"/>
              </w:rPr>
              <w:t>195 485,8</w:t>
            </w:r>
          </w:p>
        </w:tc>
        <w:tc>
          <w:tcPr>
            <w:tcW w:w="992" w:type="dxa"/>
            <w:gridSpan w:val="2"/>
            <w:vAlign w:val="center"/>
          </w:tcPr>
          <w:p w:rsidR="001057AB" w:rsidRPr="00C7302E" w:rsidRDefault="001057AB">
            <w:pPr>
              <w:jc w:val="right"/>
              <w:rPr>
                <w:color w:val="000000"/>
                <w:sz w:val="19"/>
                <w:szCs w:val="19"/>
              </w:rPr>
            </w:pPr>
            <w:r w:rsidRPr="00C7302E">
              <w:rPr>
                <w:color w:val="000000"/>
                <w:sz w:val="19"/>
                <w:szCs w:val="19"/>
              </w:rPr>
              <w:t>195 485,8</w:t>
            </w:r>
          </w:p>
        </w:tc>
        <w:tc>
          <w:tcPr>
            <w:tcW w:w="992" w:type="dxa"/>
            <w:vAlign w:val="center"/>
          </w:tcPr>
          <w:p w:rsidR="001057AB" w:rsidRPr="00C7302E" w:rsidRDefault="001057AB">
            <w:pPr>
              <w:jc w:val="right"/>
              <w:rPr>
                <w:color w:val="000000"/>
                <w:sz w:val="19"/>
                <w:szCs w:val="19"/>
              </w:rPr>
            </w:pPr>
            <w:r w:rsidRPr="00C7302E">
              <w:rPr>
                <w:color w:val="000000"/>
                <w:sz w:val="19"/>
                <w:szCs w:val="19"/>
              </w:rPr>
              <w:t>195 485,8</w:t>
            </w:r>
          </w:p>
        </w:tc>
        <w:tc>
          <w:tcPr>
            <w:tcW w:w="993" w:type="dxa"/>
            <w:vAlign w:val="center"/>
          </w:tcPr>
          <w:p w:rsidR="001057AB" w:rsidRPr="00C7302E" w:rsidRDefault="001057AB">
            <w:pPr>
              <w:jc w:val="right"/>
              <w:rPr>
                <w:color w:val="000000"/>
                <w:sz w:val="19"/>
                <w:szCs w:val="19"/>
              </w:rPr>
            </w:pPr>
            <w:r w:rsidRPr="00C7302E">
              <w:rPr>
                <w:color w:val="000000"/>
                <w:sz w:val="19"/>
                <w:szCs w:val="19"/>
              </w:rPr>
              <w:t>195 485,8</w:t>
            </w:r>
          </w:p>
        </w:tc>
      </w:tr>
      <w:tr w:rsidR="001057AB" w:rsidRPr="00194F54" w:rsidTr="001057AB">
        <w:trPr>
          <w:trHeight w:val="330"/>
        </w:trPr>
        <w:tc>
          <w:tcPr>
            <w:tcW w:w="1702" w:type="dxa"/>
            <w:vMerge/>
            <w:shd w:val="clear" w:color="auto" w:fill="auto"/>
            <w:vAlign w:val="center"/>
            <w:hideMark/>
          </w:tcPr>
          <w:p w:rsidR="001057AB" w:rsidRPr="00431E0F" w:rsidRDefault="001057AB" w:rsidP="00CD0A54">
            <w:pPr>
              <w:rPr>
                <w:color w:val="000000"/>
              </w:rPr>
            </w:pPr>
          </w:p>
        </w:tc>
        <w:tc>
          <w:tcPr>
            <w:tcW w:w="1695" w:type="dxa"/>
            <w:shd w:val="clear" w:color="auto" w:fill="auto"/>
            <w:hideMark/>
          </w:tcPr>
          <w:p w:rsidR="001057AB" w:rsidRPr="00431E0F" w:rsidRDefault="001057AB" w:rsidP="00431E0F">
            <w:pPr>
              <w:rPr>
                <w:bCs/>
                <w:color w:val="000000"/>
              </w:rPr>
            </w:pPr>
            <w:r w:rsidRPr="00431E0F">
              <w:rPr>
                <w:bCs/>
                <w:color w:val="000000"/>
              </w:rPr>
              <w:t>безвозмездные поступления в областной бюджет</w:t>
            </w:r>
          </w:p>
        </w:tc>
        <w:tc>
          <w:tcPr>
            <w:tcW w:w="1134" w:type="dxa"/>
            <w:shd w:val="clear" w:color="auto" w:fill="auto"/>
            <w:noWrap/>
            <w:vAlign w:val="center"/>
            <w:hideMark/>
          </w:tcPr>
          <w:p w:rsidR="001057AB" w:rsidRPr="001057AB" w:rsidRDefault="001057AB">
            <w:pPr>
              <w:jc w:val="right"/>
              <w:rPr>
                <w:color w:val="000000"/>
                <w:sz w:val="24"/>
                <w:szCs w:val="24"/>
              </w:rPr>
            </w:pPr>
            <w:r w:rsidRPr="001057AB">
              <w:rPr>
                <w:color w:val="000000"/>
              </w:rPr>
              <w:t>125 664,3</w:t>
            </w:r>
          </w:p>
        </w:tc>
        <w:tc>
          <w:tcPr>
            <w:tcW w:w="992" w:type="dxa"/>
            <w:vAlign w:val="center"/>
          </w:tcPr>
          <w:p w:rsidR="001057AB" w:rsidRPr="001057AB" w:rsidRDefault="001057AB">
            <w:pPr>
              <w:jc w:val="right"/>
              <w:rPr>
                <w:color w:val="000000"/>
                <w:sz w:val="24"/>
                <w:szCs w:val="24"/>
              </w:rPr>
            </w:pPr>
            <w:r w:rsidRPr="001057AB">
              <w:rPr>
                <w:color w:val="000000"/>
              </w:rPr>
              <w:t>62 679,0</w:t>
            </w:r>
          </w:p>
        </w:tc>
        <w:tc>
          <w:tcPr>
            <w:tcW w:w="992" w:type="dxa"/>
            <w:vAlign w:val="center"/>
          </w:tcPr>
          <w:p w:rsidR="001057AB" w:rsidRPr="001057AB" w:rsidRDefault="001057AB">
            <w:pPr>
              <w:jc w:val="right"/>
              <w:rPr>
                <w:color w:val="000000"/>
                <w:sz w:val="24"/>
                <w:szCs w:val="24"/>
              </w:rPr>
            </w:pPr>
            <w:r w:rsidRPr="001057AB">
              <w:rPr>
                <w:color w:val="000000"/>
              </w:rPr>
              <w:t>62 985,3</w:t>
            </w:r>
          </w:p>
        </w:tc>
        <w:tc>
          <w:tcPr>
            <w:tcW w:w="993" w:type="dxa"/>
            <w:shd w:val="clear" w:color="auto" w:fill="auto"/>
            <w:noWrap/>
            <w:vAlign w:val="center"/>
            <w:hideMark/>
          </w:tcPr>
          <w:p w:rsidR="001057AB" w:rsidRPr="001057AB" w:rsidRDefault="001057AB">
            <w:pPr>
              <w:jc w:val="right"/>
              <w:rPr>
                <w:color w:val="000000"/>
                <w:sz w:val="24"/>
                <w:szCs w:val="24"/>
              </w:rPr>
            </w:pPr>
            <w:r w:rsidRPr="001057AB">
              <w:rPr>
                <w:color w:val="000000"/>
              </w:rPr>
              <w:t>0,0</w:t>
            </w:r>
          </w:p>
        </w:tc>
        <w:tc>
          <w:tcPr>
            <w:tcW w:w="992" w:type="dxa"/>
            <w:shd w:val="clear" w:color="auto" w:fill="auto"/>
            <w:noWrap/>
            <w:vAlign w:val="center"/>
            <w:hideMark/>
          </w:tcPr>
          <w:p w:rsidR="001057AB" w:rsidRPr="001057AB" w:rsidRDefault="001057AB">
            <w:pPr>
              <w:jc w:val="right"/>
              <w:rPr>
                <w:color w:val="000000"/>
                <w:sz w:val="24"/>
                <w:szCs w:val="24"/>
              </w:rPr>
            </w:pPr>
            <w:r w:rsidRPr="001057AB">
              <w:rPr>
                <w:color w:val="000000"/>
              </w:rPr>
              <w:t>0,0</w:t>
            </w:r>
          </w:p>
        </w:tc>
        <w:tc>
          <w:tcPr>
            <w:tcW w:w="992" w:type="dxa"/>
            <w:shd w:val="clear" w:color="auto" w:fill="auto"/>
            <w:noWrap/>
            <w:vAlign w:val="center"/>
            <w:hideMark/>
          </w:tcPr>
          <w:p w:rsidR="001057AB" w:rsidRPr="001057AB" w:rsidRDefault="001057AB">
            <w:pPr>
              <w:jc w:val="right"/>
              <w:rPr>
                <w:color w:val="000000"/>
                <w:sz w:val="24"/>
                <w:szCs w:val="24"/>
              </w:rPr>
            </w:pPr>
            <w:r w:rsidRPr="001057AB">
              <w:rPr>
                <w:color w:val="000000"/>
              </w:rPr>
              <w:t>0,0</w:t>
            </w:r>
          </w:p>
        </w:tc>
        <w:tc>
          <w:tcPr>
            <w:tcW w:w="998" w:type="dxa"/>
            <w:gridSpan w:val="3"/>
            <w:vAlign w:val="center"/>
          </w:tcPr>
          <w:p w:rsidR="001057AB" w:rsidRPr="001057AB" w:rsidRDefault="001057AB">
            <w:pPr>
              <w:jc w:val="right"/>
              <w:rPr>
                <w:color w:val="000000"/>
                <w:sz w:val="24"/>
                <w:szCs w:val="24"/>
              </w:rPr>
            </w:pPr>
            <w:r w:rsidRPr="001057AB">
              <w:rPr>
                <w:color w:val="000000"/>
              </w:rPr>
              <w:t>0,0</w:t>
            </w:r>
          </w:p>
        </w:tc>
        <w:tc>
          <w:tcPr>
            <w:tcW w:w="987" w:type="dxa"/>
            <w:vAlign w:val="center"/>
          </w:tcPr>
          <w:p w:rsidR="001057AB" w:rsidRPr="001057AB" w:rsidRDefault="001057AB">
            <w:pPr>
              <w:jc w:val="right"/>
              <w:rPr>
                <w:color w:val="000000"/>
                <w:sz w:val="24"/>
                <w:szCs w:val="24"/>
              </w:rPr>
            </w:pPr>
            <w:r w:rsidRPr="001057AB">
              <w:rPr>
                <w:color w:val="000000"/>
              </w:rPr>
              <w:t>0,0</w:t>
            </w:r>
          </w:p>
        </w:tc>
        <w:tc>
          <w:tcPr>
            <w:tcW w:w="998" w:type="dxa"/>
            <w:gridSpan w:val="3"/>
            <w:vAlign w:val="center"/>
          </w:tcPr>
          <w:p w:rsidR="001057AB" w:rsidRPr="001057AB" w:rsidRDefault="001057AB">
            <w:pPr>
              <w:jc w:val="right"/>
              <w:rPr>
                <w:color w:val="000000"/>
                <w:sz w:val="24"/>
                <w:szCs w:val="24"/>
              </w:rPr>
            </w:pPr>
            <w:r w:rsidRPr="001057AB">
              <w:rPr>
                <w:color w:val="000000"/>
              </w:rPr>
              <w:t>0,0</w:t>
            </w:r>
          </w:p>
        </w:tc>
        <w:tc>
          <w:tcPr>
            <w:tcW w:w="992" w:type="dxa"/>
            <w:gridSpan w:val="2"/>
            <w:vAlign w:val="center"/>
          </w:tcPr>
          <w:p w:rsidR="001057AB" w:rsidRPr="001057AB" w:rsidRDefault="001057AB">
            <w:pPr>
              <w:jc w:val="right"/>
              <w:rPr>
                <w:color w:val="000000"/>
                <w:sz w:val="24"/>
                <w:szCs w:val="24"/>
              </w:rPr>
            </w:pPr>
            <w:r w:rsidRPr="001057AB">
              <w:rPr>
                <w:color w:val="000000"/>
              </w:rPr>
              <w:t>0,0</w:t>
            </w:r>
          </w:p>
        </w:tc>
        <w:tc>
          <w:tcPr>
            <w:tcW w:w="992" w:type="dxa"/>
            <w:gridSpan w:val="2"/>
            <w:vAlign w:val="center"/>
          </w:tcPr>
          <w:p w:rsidR="001057AB" w:rsidRPr="001057AB" w:rsidRDefault="001057AB">
            <w:pPr>
              <w:jc w:val="right"/>
              <w:rPr>
                <w:color w:val="000000"/>
                <w:sz w:val="24"/>
                <w:szCs w:val="24"/>
              </w:rPr>
            </w:pPr>
            <w:r w:rsidRPr="001057AB">
              <w:rPr>
                <w:color w:val="000000"/>
              </w:rPr>
              <w:t>0,0</w:t>
            </w:r>
          </w:p>
        </w:tc>
        <w:tc>
          <w:tcPr>
            <w:tcW w:w="992" w:type="dxa"/>
            <w:vAlign w:val="center"/>
          </w:tcPr>
          <w:p w:rsidR="001057AB" w:rsidRPr="001057AB" w:rsidRDefault="001057AB">
            <w:pPr>
              <w:jc w:val="right"/>
              <w:rPr>
                <w:color w:val="000000"/>
                <w:sz w:val="24"/>
                <w:szCs w:val="24"/>
              </w:rPr>
            </w:pPr>
            <w:r w:rsidRPr="001057AB">
              <w:rPr>
                <w:color w:val="000000"/>
              </w:rPr>
              <w:t>0,0</w:t>
            </w:r>
          </w:p>
        </w:tc>
        <w:tc>
          <w:tcPr>
            <w:tcW w:w="993" w:type="dxa"/>
            <w:vAlign w:val="center"/>
          </w:tcPr>
          <w:p w:rsidR="001057AB" w:rsidRPr="001057AB" w:rsidRDefault="001057AB">
            <w:pPr>
              <w:jc w:val="right"/>
              <w:rPr>
                <w:color w:val="000000"/>
                <w:sz w:val="24"/>
                <w:szCs w:val="24"/>
              </w:rPr>
            </w:pPr>
            <w:r w:rsidRPr="001057AB">
              <w:rPr>
                <w:color w:val="000000"/>
              </w:rPr>
              <w:t>0,0</w:t>
            </w:r>
          </w:p>
        </w:tc>
      </w:tr>
      <w:tr w:rsidR="001057AB" w:rsidRPr="00194F54" w:rsidTr="001057AB">
        <w:trPr>
          <w:trHeight w:val="315"/>
        </w:trPr>
        <w:tc>
          <w:tcPr>
            <w:tcW w:w="1702" w:type="dxa"/>
            <w:vMerge/>
            <w:shd w:val="clear" w:color="auto" w:fill="auto"/>
            <w:vAlign w:val="center"/>
            <w:hideMark/>
          </w:tcPr>
          <w:p w:rsidR="001057AB" w:rsidRPr="00431E0F" w:rsidRDefault="001057AB" w:rsidP="00CD0A54">
            <w:pPr>
              <w:rPr>
                <w:color w:val="000000"/>
              </w:rPr>
            </w:pPr>
          </w:p>
        </w:tc>
        <w:tc>
          <w:tcPr>
            <w:tcW w:w="1695" w:type="dxa"/>
            <w:shd w:val="clear" w:color="auto" w:fill="auto"/>
            <w:hideMark/>
          </w:tcPr>
          <w:p w:rsidR="001057AB" w:rsidRPr="00431E0F" w:rsidRDefault="001057AB" w:rsidP="00CD0A54">
            <w:pPr>
              <w:rPr>
                <w:bCs/>
                <w:i/>
                <w:iCs/>
                <w:color w:val="000000"/>
              </w:rPr>
            </w:pPr>
            <w:r w:rsidRPr="00431E0F">
              <w:rPr>
                <w:bCs/>
                <w:i/>
                <w:iCs/>
                <w:color w:val="000000"/>
              </w:rPr>
              <w:t>в том числе за счет средств:</w:t>
            </w:r>
          </w:p>
        </w:tc>
        <w:tc>
          <w:tcPr>
            <w:tcW w:w="1134" w:type="dxa"/>
            <w:shd w:val="clear" w:color="auto" w:fill="auto"/>
            <w:noWrap/>
            <w:vAlign w:val="center"/>
            <w:hideMark/>
          </w:tcPr>
          <w:p w:rsidR="001057AB" w:rsidRPr="001057AB" w:rsidRDefault="001057AB">
            <w:pPr>
              <w:rPr>
                <w:color w:val="000000"/>
                <w:sz w:val="24"/>
                <w:szCs w:val="24"/>
              </w:rPr>
            </w:pPr>
            <w:r w:rsidRPr="001057AB">
              <w:rPr>
                <w:color w:val="000000"/>
              </w:rPr>
              <w:t> </w:t>
            </w:r>
          </w:p>
        </w:tc>
        <w:tc>
          <w:tcPr>
            <w:tcW w:w="992" w:type="dxa"/>
            <w:vAlign w:val="center"/>
          </w:tcPr>
          <w:p w:rsidR="001057AB" w:rsidRPr="001057AB" w:rsidRDefault="001057AB">
            <w:pPr>
              <w:rPr>
                <w:color w:val="000000"/>
                <w:sz w:val="24"/>
                <w:szCs w:val="24"/>
              </w:rPr>
            </w:pPr>
            <w:r w:rsidRPr="001057AB">
              <w:rPr>
                <w:color w:val="000000"/>
              </w:rPr>
              <w:t> </w:t>
            </w:r>
          </w:p>
        </w:tc>
        <w:tc>
          <w:tcPr>
            <w:tcW w:w="992" w:type="dxa"/>
            <w:vAlign w:val="center"/>
          </w:tcPr>
          <w:p w:rsidR="001057AB" w:rsidRPr="001057AB" w:rsidRDefault="001057AB">
            <w:pPr>
              <w:rPr>
                <w:color w:val="000000"/>
                <w:sz w:val="24"/>
                <w:szCs w:val="24"/>
              </w:rPr>
            </w:pPr>
            <w:r w:rsidRPr="001057AB">
              <w:rPr>
                <w:color w:val="000000"/>
              </w:rPr>
              <w:t> </w:t>
            </w:r>
          </w:p>
        </w:tc>
        <w:tc>
          <w:tcPr>
            <w:tcW w:w="993" w:type="dxa"/>
            <w:shd w:val="clear" w:color="auto" w:fill="auto"/>
            <w:noWrap/>
            <w:vAlign w:val="center"/>
            <w:hideMark/>
          </w:tcPr>
          <w:p w:rsidR="001057AB" w:rsidRPr="001057AB" w:rsidRDefault="001057AB">
            <w:pPr>
              <w:rPr>
                <w:color w:val="000000"/>
                <w:sz w:val="24"/>
                <w:szCs w:val="24"/>
              </w:rPr>
            </w:pPr>
            <w:r w:rsidRPr="001057AB">
              <w:rPr>
                <w:color w:val="000000"/>
              </w:rPr>
              <w:t> </w:t>
            </w:r>
          </w:p>
        </w:tc>
        <w:tc>
          <w:tcPr>
            <w:tcW w:w="992" w:type="dxa"/>
            <w:shd w:val="clear" w:color="auto" w:fill="auto"/>
            <w:noWrap/>
            <w:vAlign w:val="center"/>
            <w:hideMark/>
          </w:tcPr>
          <w:p w:rsidR="001057AB" w:rsidRPr="001057AB" w:rsidRDefault="001057AB">
            <w:pPr>
              <w:rPr>
                <w:color w:val="000000"/>
                <w:sz w:val="24"/>
                <w:szCs w:val="24"/>
              </w:rPr>
            </w:pPr>
            <w:r w:rsidRPr="001057AB">
              <w:rPr>
                <w:color w:val="000000"/>
              </w:rPr>
              <w:t> </w:t>
            </w:r>
          </w:p>
        </w:tc>
        <w:tc>
          <w:tcPr>
            <w:tcW w:w="992" w:type="dxa"/>
            <w:shd w:val="clear" w:color="auto" w:fill="auto"/>
            <w:noWrap/>
            <w:vAlign w:val="center"/>
            <w:hideMark/>
          </w:tcPr>
          <w:p w:rsidR="001057AB" w:rsidRPr="001057AB" w:rsidRDefault="001057AB">
            <w:pPr>
              <w:rPr>
                <w:color w:val="000000"/>
                <w:sz w:val="24"/>
                <w:szCs w:val="24"/>
              </w:rPr>
            </w:pPr>
            <w:r w:rsidRPr="001057AB">
              <w:rPr>
                <w:color w:val="000000"/>
              </w:rPr>
              <w:t> </w:t>
            </w:r>
          </w:p>
        </w:tc>
        <w:tc>
          <w:tcPr>
            <w:tcW w:w="998" w:type="dxa"/>
            <w:gridSpan w:val="3"/>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c>
          <w:tcPr>
            <w:tcW w:w="987" w:type="dxa"/>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c>
          <w:tcPr>
            <w:tcW w:w="998" w:type="dxa"/>
            <w:gridSpan w:val="3"/>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c>
          <w:tcPr>
            <w:tcW w:w="992" w:type="dxa"/>
            <w:gridSpan w:val="2"/>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c>
          <w:tcPr>
            <w:tcW w:w="992" w:type="dxa"/>
            <w:gridSpan w:val="2"/>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c>
          <w:tcPr>
            <w:tcW w:w="992" w:type="dxa"/>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c>
          <w:tcPr>
            <w:tcW w:w="993" w:type="dxa"/>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r>
      <w:tr w:rsidR="001057AB" w:rsidRPr="00194F54" w:rsidTr="001057AB">
        <w:trPr>
          <w:trHeight w:val="315"/>
        </w:trPr>
        <w:tc>
          <w:tcPr>
            <w:tcW w:w="1702" w:type="dxa"/>
            <w:vMerge/>
            <w:shd w:val="clear" w:color="auto" w:fill="auto"/>
            <w:vAlign w:val="center"/>
            <w:hideMark/>
          </w:tcPr>
          <w:p w:rsidR="001057AB" w:rsidRPr="00431E0F" w:rsidRDefault="001057AB" w:rsidP="00CD0A54">
            <w:pPr>
              <w:rPr>
                <w:color w:val="000000"/>
              </w:rPr>
            </w:pPr>
          </w:p>
        </w:tc>
        <w:tc>
          <w:tcPr>
            <w:tcW w:w="1695" w:type="dxa"/>
            <w:shd w:val="clear" w:color="auto" w:fill="auto"/>
            <w:hideMark/>
          </w:tcPr>
          <w:p w:rsidR="001057AB" w:rsidRPr="00431E0F" w:rsidRDefault="001057AB" w:rsidP="00CD0A54">
            <w:pPr>
              <w:rPr>
                <w:color w:val="000000"/>
              </w:rPr>
            </w:pPr>
            <w:r w:rsidRPr="00431E0F">
              <w:rPr>
                <w:color w:val="000000"/>
              </w:rPr>
              <w:t xml:space="preserve"> - федерального бюджета</w:t>
            </w:r>
          </w:p>
        </w:tc>
        <w:tc>
          <w:tcPr>
            <w:tcW w:w="1134"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125 664,3</w:t>
            </w:r>
          </w:p>
        </w:tc>
        <w:tc>
          <w:tcPr>
            <w:tcW w:w="992" w:type="dxa"/>
            <w:vAlign w:val="center"/>
          </w:tcPr>
          <w:p w:rsidR="001057AB" w:rsidRPr="001057AB" w:rsidRDefault="001057AB">
            <w:pPr>
              <w:jc w:val="right"/>
              <w:rPr>
                <w:i/>
                <w:iCs/>
                <w:color w:val="000000"/>
                <w:sz w:val="24"/>
                <w:szCs w:val="24"/>
              </w:rPr>
            </w:pPr>
            <w:r w:rsidRPr="001057AB">
              <w:rPr>
                <w:i/>
                <w:iCs/>
                <w:color w:val="000000"/>
              </w:rPr>
              <w:t>62 679,0</w:t>
            </w:r>
          </w:p>
        </w:tc>
        <w:tc>
          <w:tcPr>
            <w:tcW w:w="992" w:type="dxa"/>
            <w:vAlign w:val="center"/>
          </w:tcPr>
          <w:p w:rsidR="001057AB" w:rsidRPr="001057AB" w:rsidRDefault="001057AB">
            <w:pPr>
              <w:jc w:val="right"/>
              <w:rPr>
                <w:i/>
                <w:iCs/>
                <w:color w:val="000000"/>
                <w:sz w:val="24"/>
                <w:szCs w:val="24"/>
              </w:rPr>
            </w:pPr>
            <w:r w:rsidRPr="001057AB">
              <w:rPr>
                <w:i/>
                <w:iCs/>
                <w:color w:val="000000"/>
              </w:rPr>
              <w:t>62 985,3</w:t>
            </w:r>
          </w:p>
        </w:tc>
        <w:tc>
          <w:tcPr>
            <w:tcW w:w="993"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8" w:type="dxa"/>
            <w:gridSpan w:val="3"/>
            <w:vAlign w:val="center"/>
          </w:tcPr>
          <w:p w:rsidR="001057AB" w:rsidRPr="001057AB" w:rsidRDefault="001057AB">
            <w:pPr>
              <w:jc w:val="right"/>
              <w:rPr>
                <w:i/>
                <w:iCs/>
                <w:color w:val="000000"/>
                <w:sz w:val="24"/>
                <w:szCs w:val="24"/>
              </w:rPr>
            </w:pPr>
            <w:r w:rsidRPr="001057AB">
              <w:rPr>
                <w:i/>
                <w:iCs/>
                <w:color w:val="000000"/>
              </w:rPr>
              <w:t>0,0</w:t>
            </w:r>
          </w:p>
        </w:tc>
        <w:tc>
          <w:tcPr>
            <w:tcW w:w="987" w:type="dxa"/>
            <w:vAlign w:val="center"/>
          </w:tcPr>
          <w:p w:rsidR="001057AB" w:rsidRPr="001057AB" w:rsidRDefault="001057AB">
            <w:pPr>
              <w:jc w:val="right"/>
              <w:rPr>
                <w:i/>
                <w:iCs/>
                <w:color w:val="000000"/>
                <w:sz w:val="24"/>
                <w:szCs w:val="24"/>
              </w:rPr>
            </w:pPr>
            <w:r w:rsidRPr="001057AB">
              <w:rPr>
                <w:i/>
                <w:iCs/>
                <w:color w:val="000000"/>
              </w:rPr>
              <w:t>0,0</w:t>
            </w:r>
          </w:p>
        </w:tc>
        <w:tc>
          <w:tcPr>
            <w:tcW w:w="998" w:type="dxa"/>
            <w:gridSpan w:val="3"/>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3" w:type="dxa"/>
            <w:vAlign w:val="center"/>
          </w:tcPr>
          <w:p w:rsidR="001057AB" w:rsidRPr="001057AB" w:rsidRDefault="001057AB">
            <w:pPr>
              <w:jc w:val="right"/>
              <w:rPr>
                <w:i/>
                <w:iCs/>
                <w:color w:val="000000"/>
                <w:sz w:val="24"/>
                <w:szCs w:val="24"/>
              </w:rPr>
            </w:pPr>
            <w:r w:rsidRPr="001057AB">
              <w:rPr>
                <w:i/>
                <w:iCs/>
                <w:color w:val="000000"/>
              </w:rPr>
              <w:t>0,0</w:t>
            </w:r>
          </w:p>
        </w:tc>
      </w:tr>
      <w:tr w:rsidR="001057AB" w:rsidRPr="00194F54" w:rsidTr="001057AB">
        <w:trPr>
          <w:trHeight w:val="315"/>
        </w:trPr>
        <w:tc>
          <w:tcPr>
            <w:tcW w:w="1702" w:type="dxa"/>
            <w:vMerge/>
            <w:shd w:val="clear" w:color="auto" w:fill="auto"/>
            <w:vAlign w:val="center"/>
            <w:hideMark/>
          </w:tcPr>
          <w:p w:rsidR="001057AB" w:rsidRPr="00431E0F" w:rsidRDefault="001057AB" w:rsidP="00CD0A54">
            <w:pPr>
              <w:rPr>
                <w:color w:val="000000"/>
              </w:rPr>
            </w:pPr>
          </w:p>
        </w:tc>
        <w:tc>
          <w:tcPr>
            <w:tcW w:w="1695" w:type="dxa"/>
            <w:shd w:val="clear" w:color="auto" w:fill="auto"/>
            <w:hideMark/>
          </w:tcPr>
          <w:p w:rsidR="001057AB" w:rsidRPr="00431E0F" w:rsidRDefault="001057AB" w:rsidP="00CD0A54">
            <w:pPr>
              <w:rPr>
                <w:bCs/>
                <w:color w:val="000000"/>
              </w:rPr>
            </w:pPr>
            <w:r w:rsidRPr="00431E0F">
              <w:rPr>
                <w:bCs/>
                <w:color w:val="000000"/>
              </w:rPr>
              <w:t xml:space="preserve"> - Фонда содействия реформированию ЖКХ</w:t>
            </w:r>
          </w:p>
        </w:tc>
        <w:tc>
          <w:tcPr>
            <w:tcW w:w="1134"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3"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8" w:type="dxa"/>
            <w:gridSpan w:val="3"/>
            <w:vAlign w:val="center"/>
          </w:tcPr>
          <w:p w:rsidR="001057AB" w:rsidRPr="001057AB" w:rsidRDefault="001057AB">
            <w:pPr>
              <w:jc w:val="right"/>
              <w:rPr>
                <w:i/>
                <w:iCs/>
                <w:color w:val="000000"/>
                <w:sz w:val="24"/>
                <w:szCs w:val="24"/>
              </w:rPr>
            </w:pPr>
            <w:r w:rsidRPr="001057AB">
              <w:rPr>
                <w:i/>
                <w:iCs/>
                <w:color w:val="000000"/>
              </w:rPr>
              <w:t>0,0</w:t>
            </w:r>
          </w:p>
        </w:tc>
        <w:tc>
          <w:tcPr>
            <w:tcW w:w="987" w:type="dxa"/>
            <w:vAlign w:val="center"/>
          </w:tcPr>
          <w:p w:rsidR="001057AB" w:rsidRPr="001057AB" w:rsidRDefault="001057AB">
            <w:pPr>
              <w:jc w:val="right"/>
              <w:rPr>
                <w:i/>
                <w:iCs/>
                <w:color w:val="000000"/>
                <w:sz w:val="24"/>
                <w:szCs w:val="24"/>
              </w:rPr>
            </w:pPr>
            <w:r w:rsidRPr="001057AB">
              <w:rPr>
                <w:i/>
                <w:iCs/>
                <w:color w:val="000000"/>
              </w:rPr>
              <w:t>0,0</w:t>
            </w:r>
          </w:p>
        </w:tc>
        <w:tc>
          <w:tcPr>
            <w:tcW w:w="998" w:type="dxa"/>
            <w:gridSpan w:val="3"/>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3" w:type="dxa"/>
            <w:vAlign w:val="center"/>
          </w:tcPr>
          <w:p w:rsidR="001057AB" w:rsidRPr="001057AB" w:rsidRDefault="001057AB">
            <w:pPr>
              <w:jc w:val="right"/>
              <w:rPr>
                <w:i/>
                <w:iCs/>
                <w:color w:val="000000"/>
                <w:sz w:val="24"/>
                <w:szCs w:val="24"/>
              </w:rPr>
            </w:pPr>
            <w:r w:rsidRPr="001057AB">
              <w:rPr>
                <w:i/>
                <w:iCs/>
                <w:color w:val="000000"/>
              </w:rPr>
              <w:t>0,0</w:t>
            </w:r>
          </w:p>
        </w:tc>
      </w:tr>
      <w:tr w:rsidR="001057AB" w:rsidRPr="00194F54" w:rsidTr="001057AB">
        <w:trPr>
          <w:trHeight w:val="600"/>
        </w:trPr>
        <w:tc>
          <w:tcPr>
            <w:tcW w:w="1702" w:type="dxa"/>
            <w:vMerge/>
            <w:shd w:val="clear" w:color="auto" w:fill="auto"/>
            <w:vAlign w:val="center"/>
            <w:hideMark/>
          </w:tcPr>
          <w:p w:rsidR="001057AB" w:rsidRPr="00431E0F" w:rsidRDefault="001057AB" w:rsidP="00CD0A54">
            <w:pPr>
              <w:rPr>
                <w:color w:val="000000"/>
              </w:rPr>
            </w:pPr>
          </w:p>
        </w:tc>
        <w:tc>
          <w:tcPr>
            <w:tcW w:w="1695" w:type="dxa"/>
            <w:shd w:val="clear" w:color="auto" w:fill="auto"/>
            <w:hideMark/>
          </w:tcPr>
          <w:p w:rsidR="001057AB" w:rsidRPr="00431E0F" w:rsidRDefault="001057AB" w:rsidP="00CD0A54">
            <w:pPr>
              <w:rPr>
                <w:bCs/>
                <w:color w:val="000000"/>
              </w:rPr>
            </w:pPr>
            <w:r w:rsidRPr="00431E0F">
              <w:rPr>
                <w:bCs/>
                <w:color w:val="000000"/>
              </w:rPr>
              <w:t xml:space="preserve"> - Федерального фонда обязательного медицинского страхования</w:t>
            </w:r>
          </w:p>
        </w:tc>
        <w:tc>
          <w:tcPr>
            <w:tcW w:w="1134"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3"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8" w:type="dxa"/>
            <w:gridSpan w:val="3"/>
            <w:vAlign w:val="center"/>
          </w:tcPr>
          <w:p w:rsidR="001057AB" w:rsidRPr="001057AB" w:rsidRDefault="001057AB">
            <w:pPr>
              <w:jc w:val="right"/>
              <w:rPr>
                <w:i/>
                <w:iCs/>
                <w:color w:val="000000"/>
                <w:sz w:val="24"/>
                <w:szCs w:val="24"/>
              </w:rPr>
            </w:pPr>
            <w:r w:rsidRPr="001057AB">
              <w:rPr>
                <w:i/>
                <w:iCs/>
                <w:color w:val="000000"/>
              </w:rPr>
              <w:t>0,0</w:t>
            </w:r>
          </w:p>
        </w:tc>
        <w:tc>
          <w:tcPr>
            <w:tcW w:w="987" w:type="dxa"/>
            <w:vAlign w:val="center"/>
          </w:tcPr>
          <w:p w:rsidR="001057AB" w:rsidRPr="001057AB" w:rsidRDefault="001057AB">
            <w:pPr>
              <w:jc w:val="right"/>
              <w:rPr>
                <w:i/>
                <w:iCs/>
                <w:color w:val="000000"/>
                <w:sz w:val="24"/>
                <w:szCs w:val="24"/>
              </w:rPr>
            </w:pPr>
            <w:r w:rsidRPr="001057AB">
              <w:rPr>
                <w:i/>
                <w:iCs/>
                <w:color w:val="000000"/>
              </w:rPr>
              <w:t>0,0</w:t>
            </w:r>
          </w:p>
        </w:tc>
        <w:tc>
          <w:tcPr>
            <w:tcW w:w="998" w:type="dxa"/>
            <w:gridSpan w:val="3"/>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3" w:type="dxa"/>
            <w:vAlign w:val="center"/>
          </w:tcPr>
          <w:p w:rsidR="001057AB" w:rsidRPr="001057AB" w:rsidRDefault="001057AB">
            <w:pPr>
              <w:jc w:val="right"/>
              <w:rPr>
                <w:i/>
                <w:iCs/>
                <w:color w:val="000000"/>
                <w:sz w:val="24"/>
                <w:szCs w:val="24"/>
              </w:rPr>
            </w:pPr>
            <w:r w:rsidRPr="001057AB">
              <w:rPr>
                <w:i/>
                <w:iCs/>
                <w:color w:val="000000"/>
              </w:rPr>
              <w:t>0,0</w:t>
            </w:r>
          </w:p>
        </w:tc>
      </w:tr>
      <w:tr w:rsidR="001057AB" w:rsidRPr="00194F54" w:rsidTr="001057AB">
        <w:trPr>
          <w:trHeight w:val="315"/>
        </w:trPr>
        <w:tc>
          <w:tcPr>
            <w:tcW w:w="1702" w:type="dxa"/>
            <w:vMerge/>
            <w:shd w:val="clear" w:color="auto" w:fill="auto"/>
            <w:vAlign w:val="center"/>
            <w:hideMark/>
          </w:tcPr>
          <w:p w:rsidR="001057AB" w:rsidRPr="00431E0F" w:rsidRDefault="001057AB" w:rsidP="00CD0A54">
            <w:pPr>
              <w:rPr>
                <w:color w:val="000000"/>
              </w:rPr>
            </w:pPr>
          </w:p>
        </w:tc>
        <w:tc>
          <w:tcPr>
            <w:tcW w:w="1695" w:type="dxa"/>
            <w:shd w:val="clear" w:color="auto" w:fill="auto"/>
            <w:hideMark/>
          </w:tcPr>
          <w:p w:rsidR="001057AB" w:rsidRPr="00431E0F" w:rsidRDefault="001057AB" w:rsidP="00CD0A54">
            <w:pPr>
              <w:rPr>
                <w:bCs/>
                <w:color w:val="000000"/>
              </w:rPr>
            </w:pPr>
            <w:r w:rsidRPr="00431E0F">
              <w:rPr>
                <w:bCs/>
                <w:color w:val="000000"/>
              </w:rPr>
              <w:t>- Пенсионного фонда Российской Федерации</w:t>
            </w:r>
          </w:p>
        </w:tc>
        <w:tc>
          <w:tcPr>
            <w:tcW w:w="1134"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3"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8" w:type="dxa"/>
            <w:gridSpan w:val="3"/>
            <w:vAlign w:val="center"/>
          </w:tcPr>
          <w:p w:rsidR="001057AB" w:rsidRPr="001057AB" w:rsidRDefault="001057AB">
            <w:pPr>
              <w:jc w:val="right"/>
              <w:rPr>
                <w:i/>
                <w:iCs/>
                <w:color w:val="000000"/>
                <w:sz w:val="24"/>
                <w:szCs w:val="24"/>
              </w:rPr>
            </w:pPr>
            <w:r w:rsidRPr="001057AB">
              <w:rPr>
                <w:i/>
                <w:iCs/>
                <w:color w:val="000000"/>
              </w:rPr>
              <w:t>0,0</w:t>
            </w:r>
          </w:p>
        </w:tc>
        <w:tc>
          <w:tcPr>
            <w:tcW w:w="987" w:type="dxa"/>
            <w:vAlign w:val="center"/>
          </w:tcPr>
          <w:p w:rsidR="001057AB" w:rsidRPr="001057AB" w:rsidRDefault="001057AB">
            <w:pPr>
              <w:jc w:val="right"/>
              <w:rPr>
                <w:i/>
                <w:iCs/>
                <w:color w:val="000000"/>
                <w:sz w:val="24"/>
                <w:szCs w:val="24"/>
              </w:rPr>
            </w:pPr>
            <w:r w:rsidRPr="001057AB">
              <w:rPr>
                <w:i/>
                <w:iCs/>
                <w:color w:val="000000"/>
              </w:rPr>
              <w:t>0,0</w:t>
            </w:r>
          </w:p>
        </w:tc>
        <w:tc>
          <w:tcPr>
            <w:tcW w:w="998" w:type="dxa"/>
            <w:gridSpan w:val="3"/>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3" w:type="dxa"/>
            <w:vAlign w:val="center"/>
          </w:tcPr>
          <w:p w:rsidR="001057AB" w:rsidRPr="001057AB" w:rsidRDefault="001057AB">
            <w:pPr>
              <w:jc w:val="right"/>
              <w:rPr>
                <w:i/>
                <w:iCs/>
                <w:color w:val="000000"/>
                <w:sz w:val="24"/>
                <w:szCs w:val="24"/>
              </w:rPr>
            </w:pPr>
            <w:r w:rsidRPr="001057AB">
              <w:rPr>
                <w:i/>
                <w:iCs/>
                <w:color w:val="000000"/>
              </w:rPr>
              <w:t>0,0</w:t>
            </w:r>
          </w:p>
        </w:tc>
      </w:tr>
      <w:tr w:rsidR="001057AB" w:rsidRPr="00194F54" w:rsidTr="001057AB">
        <w:trPr>
          <w:trHeight w:val="315"/>
        </w:trPr>
        <w:tc>
          <w:tcPr>
            <w:tcW w:w="1702" w:type="dxa"/>
            <w:vMerge/>
            <w:shd w:val="clear" w:color="auto" w:fill="auto"/>
            <w:vAlign w:val="center"/>
            <w:hideMark/>
          </w:tcPr>
          <w:p w:rsidR="001057AB" w:rsidRPr="00431E0F" w:rsidRDefault="001057AB" w:rsidP="00CD0A54">
            <w:pPr>
              <w:rPr>
                <w:color w:val="000000"/>
              </w:rPr>
            </w:pPr>
          </w:p>
        </w:tc>
        <w:tc>
          <w:tcPr>
            <w:tcW w:w="1695" w:type="dxa"/>
            <w:shd w:val="clear" w:color="auto" w:fill="auto"/>
            <w:hideMark/>
          </w:tcPr>
          <w:p w:rsidR="001057AB" w:rsidRPr="00431E0F" w:rsidRDefault="001057AB" w:rsidP="00431E0F">
            <w:pPr>
              <w:rPr>
                <w:color w:val="000000"/>
              </w:rPr>
            </w:pPr>
            <w:r w:rsidRPr="00431E0F">
              <w:rPr>
                <w:color w:val="000000"/>
              </w:rPr>
              <w:t xml:space="preserve">Бюджет города Азова </w:t>
            </w:r>
          </w:p>
        </w:tc>
        <w:tc>
          <w:tcPr>
            <w:tcW w:w="1134" w:type="dxa"/>
            <w:shd w:val="clear" w:color="auto" w:fill="auto"/>
            <w:noWrap/>
            <w:vAlign w:val="center"/>
            <w:hideMark/>
          </w:tcPr>
          <w:p w:rsidR="001057AB" w:rsidRPr="001057AB" w:rsidRDefault="001057AB">
            <w:pPr>
              <w:jc w:val="right"/>
              <w:rPr>
                <w:color w:val="000000"/>
                <w:sz w:val="24"/>
                <w:szCs w:val="24"/>
              </w:rPr>
            </w:pPr>
            <w:r w:rsidRPr="001057AB">
              <w:rPr>
                <w:color w:val="000000"/>
              </w:rPr>
              <w:t>79 875,4</w:t>
            </w:r>
          </w:p>
        </w:tc>
        <w:tc>
          <w:tcPr>
            <w:tcW w:w="992" w:type="dxa"/>
            <w:vAlign w:val="center"/>
          </w:tcPr>
          <w:p w:rsidR="001057AB" w:rsidRPr="001057AB" w:rsidRDefault="001057AB">
            <w:pPr>
              <w:jc w:val="right"/>
              <w:rPr>
                <w:color w:val="000000"/>
                <w:sz w:val="24"/>
                <w:szCs w:val="24"/>
              </w:rPr>
            </w:pPr>
            <w:r w:rsidRPr="001057AB">
              <w:rPr>
                <w:color w:val="000000"/>
              </w:rPr>
              <w:t>6 740,8</w:t>
            </w:r>
          </w:p>
        </w:tc>
        <w:tc>
          <w:tcPr>
            <w:tcW w:w="992" w:type="dxa"/>
            <w:vAlign w:val="center"/>
          </w:tcPr>
          <w:p w:rsidR="001057AB" w:rsidRPr="001057AB" w:rsidRDefault="001057AB">
            <w:pPr>
              <w:jc w:val="right"/>
              <w:rPr>
                <w:color w:val="000000"/>
                <w:sz w:val="24"/>
                <w:szCs w:val="24"/>
              </w:rPr>
            </w:pPr>
            <w:r w:rsidRPr="001057AB">
              <w:rPr>
                <w:color w:val="000000"/>
              </w:rPr>
              <w:t>6 648,6</w:t>
            </w:r>
          </w:p>
        </w:tc>
        <w:tc>
          <w:tcPr>
            <w:tcW w:w="993" w:type="dxa"/>
            <w:shd w:val="clear" w:color="auto" w:fill="auto"/>
            <w:noWrap/>
            <w:vAlign w:val="center"/>
            <w:hideMark/>
          </w:tcPr>
          <w:p w:rsidR="001057AB" w:rsidRPr="001057AB" w:rsidRDefault="001057AB">
            <w:pPr>
              <w:jc w:val="right"/>
              <w:rPr>
                <w:color w:val="000000"/>
                <w:sz w:val="24"/>
                <w:szCs w:val="24"/>
              </w:rPr>
            </w:pPr>
            <w:r w:rsidRPr="001057AB">
              <w:rPr>
                <w:color w:val="000000"/>
              </w:rPr>
              <w:t>6 648,6</w:t>
            </w:r>
          </w:p>
        </w:tc>
        <w:tc>
          <w:tcPr>
            <w:tcW w:w="992" w:type="dxa"/>
            <w:shd w:val="clear" w:color="auto" w:fill="auto"/>
            <w:noWrap/>
            <w:vAlign w:val="center"/>
            <w:hideMark/>
          </w:tcPr>
          <w:p w:rsidR="001057AB" w:rsidRPr="001057AB" w:rsidRDefault="001057AB">
            <w:pPr>
              <w:jc w:val="right"/>
              <w:rPr>
                <w:color w:val="000000"/>
                <w:sz w:val="24"/>
                <w:szCs w:val="24"/>
              </w:rPr>
            </w:pPr>
            <w:r w:rsidRPr="001057AB">
              <w:rPr>
                <w:color w:val="000000"/>
              </w:rPr>
              <w:t>6 648,6</w:t>
            </w:r>
          </w:p>
        </w:tc>
        <w:tc>
          <w:tcPr>
            <w:tcW w:w="992" w:type="dxa"/>
            <w:shd w:val="clear" w:color="auto" w:fill="auto"/>
            <w:noWrap/>
            <w:vAlign w:val="center"/>
            <w:hideMark/>
          </w:tcPr>
          <w:p w:rsidR="001057AB" w:rsidRPr="001057AB" w:rsidRDefault="001057AB">
            <w:pPr>
              <w:jc w:val="right"/>
              <w:rPr>
                <w:color w:val="000000"/>
                <w:sz w:val="24"/>
                <w:szCs w:val="24"/>
              </w:rPr>
            </w:pPr>
            <w:r w:rsidRPr="001057AB">
              <w:rPr>
                <w:color w:val="000000"/>
              </w:rPr>
              <w:t>6 648,6</w:t>
            </w:r>
          </w:p>
        </w:tc>
        <w:tc>
          <w:tcPr>
            <w:tcW w:w="998" w:type="dxa"/>
            <w:gridSpan w:val="3"/>
            <w:vAlign w:val="center"/>
          </w:tcPr>
          <w:p w:rsidR="001057AB" w:rsidRPr="001057AB" w:rsidRDefault="001057AB">
            <w:pPr>
              <w:jc w:val="right"/>
              <w:rPr>
                <w:color w:val="000000"/>
                <w:sz w:val="24"/>
                <w:szCs w:val="24"/>
              </w:rPr>
            </w:pPr>
            <w:r w:rsidRPr="001057AB">
              <w:rPr>
                <w:color w:val="000000"/>
              </w:rPr>
              <w:t>6 648,6</w:t>
            </w:r>
          </w:p>
        </w:tc>
        <w:tc>
          <w:tcPr>
            <w:tcW w:w="987" w:type="dxa"/>
            <w:vAlign w:val="center"/>
          </w:tcPr>
          <w:p w:rsidR="001057AB" w:rsidRPr="001057AB" w:rsidRDefault="001057AB">
            <w:pPr>
              <w:jc w:val="right"/>
              <w:rPr>
                <w:color w:val="000000"/>
                <w:sz w:val="24"/>
                <w:szCs w:val="24"/>
              </w:rPr>
            </w:pPr>
            <w:r w:rsidRPr="001057AB">
              <w:rPr>
                <w:color w:val="000000"/>
              </w:rPr>
              <w:t>6 648,6</w:t>
            </w:r>
          </w:p>
        </w:tc>
        <w:tc>
          <w:tcPr>
            <w:tcW w:w="998" w:type="dxa"/>
            <w:gridSpan w:val="3"/>
            <w:vAlign w:val="center"/>
          </w:tcPr>
          <w:p w:rsidR="001057AB" w:rsidRPr="001057AB" w:rsidRDefault="001057AB">
            <w:pPr>
              <w:jc w:val="right"/>
              <w:rPr>
                <w:color w:val="000000"/>
                <w:sz w:val="24"/>
                <w:szCs w:val="24"/>
              </w:rPr>
            </w:pPr>
            <w:r w:rsidRPr="001057AB">
              <w:rPr>
                <w:color w:val="000000"/>
              </w:rPr>
              <w:t>6 648,6</w:t>
            </w:r>
          </w:p>
        </w:tc>
        <w:tc>
          <w:tcPr>
            <w:tcW w:w="992" w:type="dxa"/>
            <w:gridSpan w:val="2"/>
            <w:vAlign w:val="center"/>
          </w:tcPr>
          <w:p w:rsidR="001057AB" w:rsidRPr="001057AB" w:rsidRDefault="001057AB">
            <w:pPr>
              <w:jc w:val="right"/>
              <w:rPr>
                <w:color w:val="000000"/>
                <w:sz w:val="24"/>
                <w:szCs w:val="24"/>
              </w:rPr>
            </w:pPr>
            <w:r w:rsidRPr="001057AB">
              <w:rPr>
                <w:color w:val="000000"/>
              </w:rPr>
              <w:t>6 648,6</w:t>
            </w:r>
          </w:p>
        </w:tc>
        <w:tc>
          <w:tcPr>
            <w:tcW w:w="992" w:type="dxa"/>
            <w:gridSpan w:val="2"/>
            <w:vAlign w:val="center"/>
          </w:tcPr>
          <w:p w:rsidR="001057AB" w:rsidRPr="001057AB" w:rsidRDefault="001057AB">
            <w:pPr>
              <w:jc w:val="right"/>
              <w:rPr>
                <w:color w:val="000000"/>
                <w:sz w:val="24"/>
                <w:szCs w:val="24"/>
              </w:rPr>
            </w:pPr>
            <w:r w:rsidRPr="001057AB">
              <w:rPr>
                <w:color w:val="000000"/>
              </w:rPr>
              <w:t>6 648,6</w:t>
            </w:r>
          </w:p>
        </w:tc>
        <w:tc>
          <w:tcPr>
            <w:tcW w:w="992" w:type="dxa"/>
            <w:vAlign w:val="center"/>
          </w:tcPr>
          <w:p w:rsidR="001057AB" w:rsidRPr="001057AB" w:rsidRDefault="001057AB">
            <w:pPr>
              <w:jc w:val="right"/>
              <w:rPr>
                <w:color w:val="000000"/>
                <w:sz w:val="24"/>
                <w:szCs w:val="24"/>
              </w:rPr>
            </w:pPr>
            <w:r w:rsidRPr="001057AB">
              <w:rPr>
                <w:color w:val="000000"/>
              </w:rPr>
              <w:t>6 648,6</w:t>
            </w:r>
          </w:p>
        </w:tc>
        <w:tc>
          <w:tcPr>
            <w:tcW w:w="993" w:type="dxa"/>
            <w:vAlign w:val="center"/>
          </w:tcPr>
          <w:p w:rsidR="001057AB" w:rsidRPr="001057AB" w:rsidRDefault="001057AB">
            <w:pPr>
              <w:jc w:val="right"/>
              <w:rPr>
                <w:color w:val="000000"/>
                <w:sz w:val="24"/>
                <w:szCs w:val="24"/>
              </w:rPr>
            </w:pPr>
            <w:r w:rsidRPr="001057AB">
              <w:rPr>
                <w:color w:val="000000"/>
              </w:rPr>
              <w:t>6 648,6</w:t>
            </w:r>
          </w:p>
        </w:tc>
      </w:tr>
      <w:tr w:rsidR="001057AB" w:rsidRPr="00194F54" w:rsidTr="001057AB">
        <w:trPr>
          <w:trHeight w:val="315"/>
        </w:trPr>
        <w:tc>
          <w:tcPr>
            <w:tcW w:w="1702" w:type="dxa"/>
            <w:vMerge/>
            <w:shd w:val="clear" w:color="auto" w:fill="auto"/>
            <w:vAlign w:val="center"/>
            <w:hideMark/>
          </w:tcPr>
          <w:p w:rsidR="001057AB" w:rsidRPr="00431E0F" w:rsidRDefault="001057AB" w:rsidP="00CD0A54">
            <w:pPr>
              <w:rPr>
                <w:color w:val="000000"/>
              </w:rPr>
            </w:pPr>
          </w:p>
        </w:tc>
        <w:tc>
          <w:tcPr>
            <w:tcW w:w="1695" w:type="dxa"/>
            <w:shd w:val="clear" w:color="auto" w:fill="auto"/>
            <w:hideMark/>
          </w:tcPr>
          <w:p w:rsidR="001057AB" w:rsidRPr="00431E0F" w:rsidRDefault="001057AB" w:rsidP="00431E0F">
            <w:pPr>
              <w:rPr>
                <w:color w:val="000000"/>
              </w:rPr>
            </w:pPr>
            <w:r w:rsidRPr="00431E0F">
              <w:rPr>
                <w:color w:val="000000"/>
              </w:rPr>
              <w:t xml:space="preserve">внебюджетные источники </w:t>
            </w:r>
          </w:p>
        </w:tc>
        <w:tc>
          <w:tcPr>
            <w:tcW w:w="1134" w:type="dxa"/>
            <w:shd w:val="clear" w:color="auto" w:fill="auto"/>
            <w:noWrap/>
            <w:vAlign w:val="center"/>
            <w:hideMark/>
          </w:tcPr>
          <w:p w:rsidR="001057AB" w:rsidRPr="001057AB" w:rsidRDefault="001057AB">
            <w:pPr>
              <w:jc w:val="right"/>
              <w:rPr>
                <w:color w:val="000000"/>
                <w:sz w:val="24"/>
                <w:szCs w:val="24"/>
              </w:rPr>
            </w:pPr>
            <w:r w:rsidRPr="001057AB">
              <w:rPr>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3"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hideMark/>
          </w:tcPr>
          <w:p w:rsidR="001057AB" w:rsidRPr="001057AB" w:rsidRDefault="001057AB">
            <w:pPr>
              <w:jc w:val="right"/>
              <w:rPr>
                <w:i/>
                <w:iCs/>
                <w:color w:val="000000"/>
                <w:sz w:val="24"/>
                <w:szCs w:val="24"/>
              </w:rPr>
            </w:pPr>
            <w:r w:rsidRPr="001057AB">
              <w:rPr>
                <w:i/>
                <w:iCs/>
                <w:color w:val="000000"/>
              </w:rPr>
              <w:t>0,0</w:t>
            </w:r>
          </w:p>
        </w:tc>
        <w:tc>
          <w:tcPr>
            <w:tcW w:w="998" w:type="dxa"/>
            <w:gridSpan w:val="3"/>
            <w:vAlign w:val="center"/>
          </w:tcPr>
          <w:p w:rsidR="001057AB" w:rsidRPr="001057AB" w:rsidRDefault="001057AB">
            <w:pPr>
              <w:jc w:val="right"/>
              <w:rPr>
                <w:i/>
                <w:iCs/>
                <w:color w:val="000000"/>
                <w:sz w:val="24"/>
                <w:szCs w:val="24"/>
              </w:rPr>
            </w:pPr>
            <w:r w:rsidRPr="001057AB">
              <w:rPr>
                <w:i/>
                <w:iCs/>
                <w:color w:val="000000"/>
              </w:rPr>
              <w:t>0,0</w:t>
            </w:r>
          </w:p>
        </w:tc>
        <w:tc>
          <w:tcPr>
            <w:tcW w:w="987" w:type="dxa"/>
            <w:vAlign w:val="center"/>
          </w:tcPr>
          <w:p w:rsidR="001057AB" w:rsidRPr="001057AB" w:rsidRDefault="001057AB">
            <w:pPr>
              <w:jc w:val="right"/>
              <w:rPr>
                <w:i/>
                <w:iCs/>
                <w:color w:val="000000"/>
                <w:sz w:val="24"/>
                <w:szCs w:val="24"/>
              </w:rPr>
            </w:pPr>
            <w:r w:rsidRPr="001057AB">
              <w:rPr>
                <w:i/>
                <w:iCs/>
                <w:color w:val="000000"/>
              </w:rPr>
              <w:t>0,0</w:t>
            </w:r>
          </w:p>
        </w:tc>
        <w:tc>
          <w:tcPr>
            <w:tcW w:w="998" w:type="dxa"/>
            <w:gridSpan w:val="3"/>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3" w:type="dxa"/>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r>
      <w:tr w:rsidR="001057AB" w:rsidRPr="0093771B" w:rsidTr="001057AB">
        <w:trPr>
          <w:trHeight w:val="315"/>
        </w:trPr>
        <w:tc>
          <w:tcPr>
            <w:tcW w:w="1702" w:type="dxa"/>
            <w:vMerge w:val="restart"/>
            <w:shd w:val="clear" w:color="auto" w:fill="auto"/>
          </w:tcPr>
          <w:p w:rsidR="001057AB" w:rsidRPr="00431E0F" w:rsidRDefault="001057AB" w:rsidP="00180BCD">
            <w:pPr>
              <w:rPr>
                <w:color w:val="000000"/>
              </w:rPr>
            </w:pPr>
            <w:r w:rsidRPr="00431E0F">
              <w:rPr>
                <w:color w:val="000000"/>
              </w:rPr>
              <w:t xml:space="preserve">Подпрограмма </w:t>
            </w:r>
            <w:r w:rsidR="00180BCD">
              <w:rPr>
                <w:color w:val="000000"/>
              </w:rPr>
              <w:t>2</w:t>
            </w:r>
            <w:r w:rsidRPr="00431E0F">
              <w:rPr>
                <w:color w:val="000000"/>
              </w:rPr>
              <w:t xml:space="preserve"> «</w:t>
            </w:r>
            <w:r w:rsidRPr="00431E0F">
              <w:rPr>
                <w:rFonts w:eastAsia="Calibri"/>
                <w:kern w:val="2"/>
                <w:lang w:eastAsia="en-US"/>
              </w:rPr>
              <w:t>Предоставление поддержки семьям с детьм</w:t>
            </w:r>
            <w:r>
              <w:rPr>
                <w:rFonts w:eastAsia="Calibri"/>
                <w:kern w:val="2"/>
                <w:lang w:eastAsia="en-US"/>
              </w:rPr>
              <w:t>и</w:t>
            </w:r>
            <w:r w:rsidRPr="00431E0F">
              <w:rPr>
                <w:rFonts w:eastAsia="Calibri"/>
                <w:kern w:val="2"/>
                <w:lang w:eastAsia="en-US"/>
              </w:rPr>
              <w:t>»</w:t>
            </w:r>
          </w:p>
        </w:tc>
        <w:tc>
          <w:tcPr>
            <w:tcW w:w="1695" w:type="dxa"/>
            <w:shd w:val="clear" w:color="auto" w:fill="auto"/>
          </w:tcPr>
          <w:p w:rsidR="001057AB" w:rsidRPr="00431E0F" w:rsidRDefault="001057AB" w:rsidP="00AF71F2">
            <w:pPr>
              <w:rPr>
                <w:color w:val="000000"/>
              </w:rPr>
            </w:pPr>
            <w:r w:rsidRPr="00431E0F">
              <w:rPr>
                <w:color w:val="000000"/>
              </w:rPr>
              <w:t>Всего</w:t>
            </w:r>
          </w:p>
        </w:tc>
        <w:tc>
          <w:tcPr>
            <w:tcW w:w="1134" w:type="dxa"/>
            <w:shd w:val="clear" w:color="auto" w:fill="auto"/>
            <w:noWrap/>
            <w:vAlign w:val="center"/>
          </w:tcPr>
          <w:p w:rsidR="001057AB" w:rsidRPr="00C7302E" w:rsidRDefault="001057AB">
            <w:pPr>
              <w:jc w:val="right"/>
              <w:rPr>
                <w:bCs/>
                <w:color w:val="000000"/>
                <w:sz w:val="19"/>
                <w:szCs w:val="19"/>
              </w:rPr>
            </w:pPr>
            <w:r w:rsidRPr="00C7302E">
              <w:rPr>
                <w:bCs/>
                <w:color w:val="000000"/>
                <w:sz w:val="19"/>
                <w:szCs w:val="19"/>
              </w:rPr>
              <w:t>1 079 316,2</w:t>
            </w:r>
          </w:p>
        </w:tc>
        <w:tc>
          <w:tcPr>
            <w:tcW w:w="992" w:type="dxa"/>
            <w:vAlign w:val="center"/>
          </w:tcPr>
          <w:p w:rsidR="001057AB" w:rsidRPr="00C7302E" w:rsidRDefault="001057AB">
            <w:pPr>
              <w:jc w:val="right"/>
              <w:rPr>
                <w:bCs/>
                <w:color w:val="000000"/>
                <w:sz w:val="19"/>
                <w:szCs w:val="19"/>
              </w:rPr>
            </w:pPr>
            <w:r w:rsidRPr="00C7302E">
              <w:rPr>
                <w:bCs/>
                <w:color w:val="000000"/>
                <w:sz w:val="19"/>
                <w:szCs w:val="19"/>
              </w:rPr>
              <w:t>109 462,1</w:t>
            </w:r>
          </w:p>
        </w:tc>
        <w:tc>
          <w:tcPr>
            <w:tcW w:w="992" w:type="dxa"/>
            <w:vAlign w:val="center"/>
          </w:tcPr>
          <w:p w:rsidR="001057AB" w:rsidRPr="00C7302E" w:rsidRDefault="001057AB">
            <w:pPr>
              <w:jc w:val="right"/>
              <w:rPr>
                <w:bCs/>
                <w:color w:val="000000"/>
                <w:sz w:val="19"/>
                <w:szCs w:val="19"/>
              </w:rPr>
            </w:pPr>
            <w:r w:rsidRPr="00C7302E">
              <w:rPr>
                <w:bCs/>
                <w:color w:val="000000"/>
                <w:sz w:val="19"/>
                <w:szCs w:val="19"/>
              </w:rPr>
              <w:t>114 610,1</w:t>
            </w:r>
          </w:p>
        </w:tc>
        <w:tc>
          <w:tcPr>
            <w:tcW w:w="993" w:type="dxa"/>
            <w:shd w:val="clear" w:color="auto" w:fill="auto"/>
            <w:noWrap/>
            <w:vAlign w:val="center"/>
          </w:tcPr>
          <w:p w:rsidR="001057AB" w:rsidRPr="00C7302E" w:rsidRDefault="001057AB">
            <w:pPr>
              <w:jc w:val="right"/>
              <w:rPr>
                <w:bCs/>
                <w:color w:val="000000"/>
                <w:sz w:val="19"/>
                <w:szCs w:val="19"/>
              </w:rPr>
            </w:pPr>
            <w:r w:rsidRPr="00C7302E">
              <w:rPr>
                <w:bCs/>
                <w:color w:val="000000"/>
                <w:sz w:val="19"/>
                <w:szCs w:val="19"/>
              </w:rPr>
              <w:t>85 524,4</w:t>
            </w:r>
          </w:p>
        </w:tc>
        <w:tc>
          <w:tcPr>
            <w:tcW w:w="992" w:type="dxa"/>
            <w:shd w:val="clear" w:color="auto" w:fill="auto"/>
            <w:noWrap/>
            <w:vAlign w:val="center"/>
          </w:tcPr>
          <w:p w:rsidR="001057AB" w:rsidRPr="00C7302E" w:rsidRDefault="001057AB">
            <w:pPr>
              <w:jc w:val="right"/>
              <w:rPr>
                <w:bCs/>
                <w:color w:val="000000"/>
                <w:sz w:val="19"/>
                <w:szCs w:val="19"/>
              </w:rPr>
            </w:pPr>
            <w:r w:rsidRPr="00C7302E">
              <w:rPr>
                <w:bCs/>
                <w:color w:val="000000"/>
                <w:sz w:val="19"/>
                <w:szCs w:val="19"/>
              </w:rPr>
              <w:t>85 524,4</w:t>
            </w:r>
          </w:p>
        </w:tc>
        <w:tc>
          <w:tcPr>
            <w:tcW w:w="992" w:type="dxa"/>
            <w:shd w:val="clear" w:color="auto" w:fill="auto"/>
            <w:noWrap/>
            <w:vAlign w:val="center"/>
          </w:tcPr>
          <w:p w:rsidR="001057AB" w:rsidRPr="00C7302E" w:rsidRDefault="001057AB">
            <w:pPr>
              <w:jc w:val="right"/>
              <w:rPr>
                <w:bCs/>
                <w:color w:val="000000"/>
                <w:sz w:val="19"/>
                <w:szCs w:val="19"/>
              </w:rPr>
            </w:pPr>
            <w:r w:rsidRPr="00C7302E">
              <w:rPr>
                <w:bCs/>
                <w:color w:val="000000"/>
                <w:sz w:val="19"/>
                <w:szCs w:val="19"/>
              </w:rPr>
              <w:t>85 524,4</w:t>
            </w:r>
          </w:p>
        </w:tc>
        <w:tc>
          <w:tcPr>
            <w:tcW w:w="992" w:type="dxa"/>
            <w:gridSpan w:val="2"/>
            <w:vAlign w:val="center"/>
          </w:tcPr>
          <w:p w:rsidR="001057AB" w:rsidRPr="00C7302E" w:rsidRDefault="001057AB">
            <w:pPr>
              <w:jc w:val="right"/>
              <w:rPr>
                <w:bCs/>
                <w:color w:val="000000"/>
                <w:sz w:val="19"/>
                <w:szCs w:val="19"/>
              </w:rPr>
            </w:pPr>
            <w:r w:rsidRPr="00C7302E">
              <w:rPr>
                <w:bCs/>
                <w:color w:val="000000"/>
                <w:sz w:val="19"/>
                <w:szCs w:val="19"/>
              </w:rPr>
              <w:t>85 524,4</w:t>
            </w:r>
          </w:p>
        </w:tc>
        <w:tc>
          <w:tcPr>
            <w:tcW w:w="999" w:type="dxa"/>
            <w:gridSpan w:val="3"/>
            <w:vAlign w:val="center"/>
          </w:tcPr>
          <w:p w:rsidR="001057AB" w:rsidRPr="00C7302E" w:rsidRDefault="001057AB">
            <w:pPr>
              <w:jc w:val="right"/>
              <w:rPr>
                <w:bCs/>
                <w:color w:val="000000"/>
                <w:sz w:val="19"/>
                <w:szCs w:val="19"/>
              </w:rPr>
            </w:pPr>
            <w:r w:rsidRPr="00C7302E">
              <w:rPr>
                <w:bCs/>
                <w:color w:val="000000"/>
                <w:sz w:val="19"/>
                <w:szCs w:val="19"/>
              </w:rPr>
              <w:t>85 524,4</w:t>
            </w:r>
          </w:p>
        </w:tc>
        <w:tc>
          <w:tcPr>
            <w:tcW w:w="992" w:type="dxa"/>
            <w:gridSpan w:val="2"/>
            <w:vAlign w:val="center"/>
          </w:tcPr>
          <w:p w:rsidR="001057AB" w:rsidRPr="00C7302E" w:rsidRDefault="001057AB">
            <w:pPr>
              <w:jc w:val="right"/>
              <w:rPr>
                <w:bCs/>
                <w:color w:val="000000"/>
                <w:sz w:val="19"/>
                <w:szCs w:val="19"/>
              </w:rPr>
            </w:pPr>
            <w:r w:rsidRPr="00C7302E">
              <w:rPr>
                <w:bCs/>
                <w:color w:val="000000"/>
                <w:sz w:val="19"/>
                <w:szCs w:val="19"/>
              </w:rPr>
              <w:t>85 524,4</w:t>
            </w:r>
          </w:p>
        </w:tc>
        <w:tc>
          <w:tcPr>
            <w:tcW w:w="992" w:type="dxa"/>
            <w:gridSpan w:val="2"/>
            <w:vAlign w:val="center"/>
          </w:tcPr>
          <w:p w:rsidR="001057AB" w:rsidRPr="00C7302E" w:rsidRDefault="001057AB">
            <w:pPr>
              <w:jc w:val="right"/>
              <w:rPr>
                <w:bCs/>
                <w:color w:val="000000"/>
                <w:sz w:val="19"/>
                <w:szCs w:val="19"/>
              </w:rPr>
            </w:pPr>
            <w:r w:rsidRPr="00C7302E">
              <w:rPr>
                <w:bCs/>
                <w:color w:val="000000"/>
                <w:sz w:val="19"/>
                <w:szCs w:val="19"/>
              </w:rPr>
              <w:t>85 524,4</w:t>
            </w:r>
          </w:p>
        </w:tc>
        <w:tc>
          <w:tcPr>
            <w:tcW w:w="986" w:type="dxa"/>
            <w:vAlign w:val="center"/>
          </w:tcPr>
          <w:p w:rsidR="001057AB" w:rsidRPr="00C7302E" w:rsidRDefault="001057AB">
            <w:pPr>
              <w:jc w:val="right"/>
              <w:rPr>
                <w:bCs/>
                <w:color w:val="000000"/>
                <w:sz w:val="19"/>
                <w:szCs w:val="19"/>
              </w:rPr>
            </w:pPr>
            <w:r w:rsidRPr="00C7302E">
              <w:rPr>
                <w:bCs/>
                <w:color w:val="000000"/>
                <w:sz w:val="19"/>
                <w:szCs w:val="19"/>
              </w:rPr>
              <w:t>85 524,4</w:t>
            </w:r>
          </w:p>
        </w:tc>
        <w:tc>
          <w:tcPr>
            <w:tcW w:w="998" w:type="dxa"/>
            <w:gridSpan w:val="2"/>
            <w:vAlign w:val="center"/>
          </w:tcPr>
          <w:p w:rsidR="001057AB" w:rsidRPr="00C7302E" w:rsidRDefault="001057AB">
            <w:pPr>
              <w:jc w:val="right"/>
              <w:rPr>
                <w:bCs/>
                <w:color w:val="000000"/>
                <w:sz w:val="19"/>
                <w:szCs w:val="19"/>
              </w:rPr>
            </w:pPr>
            <w:r w:rsidRPr="00C7302E">
              <w:rPr>
                <w:bCs/>
                <w:color w:val="000000"/>
                <w:sz w:val="19"/>
                <w:szCs w:val="19"/>
              </w:rPr>
              <w:t>85 524,4</w:t>
            </w:r>
          </w:p>
        </w:tc>
        <w:tc>
          <w:tcPr>
            <w:tcW w:w="993" w:type="dxa"/>
            <w:vAlign w:val="center"/>
          </w:tcPr>
          <w:p w:rsidR="001057AB" w:rsidRPr="00C7302E" w:rsidRDefault="001057AB">
            <w:pPr>
              <w:jc w:val="right"/>
              <w:rPr>
                <w:bCs/>
                <w:color w:val="000000"/>
                <w:sz w:val="19"/>
                <w:szCs w:val="19"/>
              </w:rPr>
            </w:pPr>
            <w:r w:rsidRPr="00C7302E">
              <w:rPr>
                <w:bCs/>
                <w:color w:val="000000"/>
                <w:sz w:val="19"/>
                <w:szCs w:val="19"/>
              </w:rPr>
              <w:t>85 524,4</w:t>
            </w:r>
          </w:p>
        </w:tc>
      </w:tr>
      <w:tr w:rsidR="001057AB" w:rsidRPr="0093771B" w:rsidTr="001057AB">
        <w:trPr>
          <w:trHeight w:val="315"/>
        </w:trPr>
        <w:tc>
          <w:tcPr>
            <w:tcW w:w="1702" w:type="dxa"/>
            <w:vMerge/>
            <w:shd w:val="clear" w:color="auto" w:fill="auto"/>
            <w:vAlign w:val="center"/>
          </w:tcPr>
          <w:p w:rsidR="001057AB" w:rsidRPr="00431E0F" w:rsidRDefault="001057AB" w:rsidP="00AF71F2">
            <w:pPr>
              <w:rPr>
                <w:color w:val="000000"/>
              </w:rPr>
            </w:pPr>
          </w:p>
        </w:tc>
        <w:tc>
          <w:tcPr>
            <w:tcW w:w="1695" w:type="dxa"/>
            <w:shd w:val="clear" w:color="auto" w:fill="auto"/>
          </w:tcPr>
          <w:p w:rsidR="001057AB" w:rsidRPr="00431E0F" w:rsidRDefault="001057AB" w:rsidP="00AF71F2">
            <w:pPr>
              <w:rPr>
                <w:color w:val="000000"/>
              </w:rPr>
            </w:pPr>
            <w:r w:rsidRPr="00431E0F">
              <w:rPr>
                <w:color w:val="000000"/>
              </w:rPr>
              <w:t>областной бюджет</w:t>
            </w:r>
          </w:p>
        </w:tc>
        <w:tc>
          <w:tcPr>
            <w:tcW w:w="1134" w:type="dxa"/>
            <w:shd w:val="clear" w:color="auto" w:fill="auto"/>
            <w:noWrap/>
            <w:vAlign w:val="center"/>
          </w:tcPr>
          <w:p w:rsidR="001057AB" w:rsidRPr="00C7302E" w:rsidRDefault="001057AB">
            <w:pPr>
              <w:jc w:val="right"/>
              <w:rPr>
                <w:color w:val="000000"/>
                <w:sz w:val="19"/>
                <w:szCs w:val="19"/>
              </w:rPr>
            </w:pPr>
            <w:r w:rsidRPr="00C7302E">
              <w:rPr>
                <w:color w:val="000000"/>
                <w:sz w:val="19"/>
                <w:szCs w:val="19"/>
              </w:rPr>
              <w:t>1 013 026,3</w:t>
            </w:r>
          </w:p>
        </w:tc>
        <w:tc>
          <w:tcPr>
            <w:tcW w:w="992" w:type="dxa"/>
            <w:vAlign w:val="center"/>
          </w:tcPr>
          <w:p w:rsidR="001057AB" w:rsidRPr="00C7302E" w:rsidRDefault="001057AB">
            <w:pPr>
              <w:jc w:val="right"/>
              <w:rPr>
                <w:color w:val="000000"/>
                <w:sz w:val="19"/>
                <w:szCs w:val="19"/>
              </w:rPr>
            </w:pPr>
            <w:r w:rsidRPr="00C7302E">
              <w:rPr>
                <w:color w:val="000000"/>
                <w:sz w:val="19"/>
                <w:szCs w:val="19"/>
              </w:rPr>
              <w:t>80 584,9</w:t>
            </w:r>
          </w:p>
        </w:tc>
        <w:tc>
          <w:tcPr>
            <w:tcW w:w="992" w:type="dxa"/>
            <w:vAlign w:val="center"/>
          </w:tcPr>
          <w:p w:rsidR="001057AB" w:rsidRPr="00C7302E" w:rsidRDefault="001057AB">
            <w:pPr>
              <w:jc w:val="right"/>
              <w:rPr>
                <w:color w:val="000000"/>
                <w:sz w:val="19"/>
                <w:szCs w:val="19"/>
              </w:rPr>
            </w:pPr>
            <w:r w:rsidRPr="00C7302E">
              <w:rPr>
                <w:color w:val="000000"/>
                <w:sz w:val="19"/>
                <w:szCs w:val="19"/>
              </w:rPr>
              <w:t>84 767,4</w:t>
            </w:r>
          </w:p>
        </w:tc>
        <w:tc>
          <w:tcPr>
            <w:tcW w:w="993" w:type="dxa"/>
            <w:shd w:val="clear" w:color="auto" w:fill="auto"/>
            <w:noWrap/>
            <w:vAlign w:val="center"/>
          </w:tcPr>
          <w:p w:rsidR="001057AB" w:rsidRPr="00C7302E" w:rsidRDefault="001057AB">
            <w:pPr>
              <w:jc w:val="right"/>
              <w:rPr>
                <w:color w:val="000000"/>
                <w:sz w:val="19"/>
                <w:szCs w:val="19"/>
              </w:rPr>
            </w:pPr>
            <w:r w:rsidRPr="00C7302E">
              <w:rPr>
                <w:color w:val="000000"/>
                <w:sz w:val="19"/>
                <w:szCs w:val="19"/>
              </w:rPr>
              <w:t>84 767,4</w:t>
            </w:r>
          </w:p>
        </w:tc>
        <w:tc>
          <w:tcPr>
            <w:tcW w:w="992" w:type="dxa"/>
            <w:shd w:val="clear" w:color="auto" w:fill="auto"/>
            <w:noWrap/>
            <w:vAlign w:val="center"/>
          </w:tcPr>
          <w:p w:rsidR="001057AB" w:rsidRPr="00C7302E" w:rsidRDefault="001057AB">
            <w:pPr>
              <w:jc w:val="right"/>
              <w:rPr>
                <w:color w:val="000000"/>
                <w:sz w:val="19"/>
                <w:szCs w:val="19"/>
              </w:rPr>
            </w:pPr>
            <w:r w:rsidRPr="00C7302E">
              <w:rPr>
                <w:color w:val="000000"/>
                <w:sz w:val="19"/>
                <w:szCs w:val="19"/>
              </w:rPr>
              <w:t>84 767,4</w:t>
            </w:r>
          </w:p>
        </w:tc>
        <w:tc>
          <w:tcPr>
            <w:tcW w:w="992" w:type="dxa"/>
            <w:shd w:val="clear" w:color="auto" w:fill="auto"/>
            <w:noWrap/>
            <w:vAlign w:val="center"/>
          </w:tcPr>
          <w:p w:rsidR="001057AB" w:rsidRPr="00C7302E" w:rsidRDefault="001057AB">
            <w:pPr>
              <w:jc w:val="right"/>
              <w:rPr>
                <w:color w:val="000000"/>
                <w:sz w:val="19"/>
                <w:szCs w:val="19"/>
              </w:rPr>
            </w:pPr>
            <w:r w:rsidRPr="00C7302E">
              <w:rPr>
                <w:color w:val="000000"/>
                <w:sz w:val="19"/>
                <w:szCs w:val="19"/>
              </w:rPr>
              <w:t>84 767,4</w:t>
            </w:r>
          </w:p>
        </w:tc>
        <w:tc>
          <w:tcPr>
            <w:tcW w:w="992" w:type="dxa"/>
            <w:gridSpan w:val="2"/>
            <w:vAlign w:val="center"/>
          </w:tcPr>
          <w:p w:rsidR="001057AB" w:rsidRPr="00C7302E" w:rsidRDefault="001057AB">
            <w:pPr>
              <w:jc w:val="right"/>
              <w:rPr>
                <w:color w:val="000000"/>
                <w:sz w:val="19"/>
                <w:szCs w:val="19"/>
              </w:rPr>
            </w:pPr>
            <w:r w:rsidRPr="00C7302E">
              <w:rPr>
                <w:color w:val="000000"/>
                <w:sz w:val="19"/>
                <w:szCs w:val="19"/>
              </w:rPr>
              <w:t>84 767,4</w:t>
            </w:r>
          </w:p>
        </w:tc>
        <w:tc>
          <w:tcPr>
            <w:tcW w:w="999" w:type="dxa"/>
            <w:gridSpan w:val="3"/>
            <w:vAlign w:val="center"/>
          </w:tcPr>
          <w:p w:rsidR="001057AB" w:rsidRPr="00C7302E" w:rsidRDefault="001057AB">
            <w:pPr>
              <w:jc w:val="right"/>
              <w:rPr>
                <w:color w:val="000000"/>
                <w:sz w:val="19"/>
                <w:szCs w:val="19"/>
              </w:rPr>
            </w:pPr>
            <w:r w:rsidRPr="00C7302E">
              <w:rPr>
                <w:color w:val="000000"/>
                <w:sz w:val="19"/>
                <w:szCs w:val="19"/>
              </w:rPr>
              <w:t>84 767,4</w:t>
            </w:r>
          </w:p>
        </w:tc>
        <w:tc>
          <w:tcPr>
            <w:tcW w:w="992" w:type="dxa"/>
            <w:gridSpan w:val="2"/>
            <w:vAlign w:val="center"/>
          </w:tcPr>
          <w:p w:rsidR="001057AB" w:rsidRPr="00C7302E" w:rsidRDefault="001057AB">
            <w:pPr>
              <w:jc w:val="right"/>
              <w:rPr>
                <w:color w:val="000000"/>
                <w:sz w:val="19"/>
                <w:szCs w:val="19"/>
              </w:rPr>
            </w:pPr>
            <w:r w:rsidRPr="00C7302E">
              <w:rPr>
                <w:color w:val="000000"/>
                <w:sz w:val="19"/>
                <w:szCs w:val="19"/>
              </w:rPr>
              <w:t>84 767,4</w:t>
            </w:r>
          </w:p>
        </w:tc>
        <w:tc>
          <w:tcPr>
            <w:tcW w:w="992" w:type="dxa"/>
            <w:gridSpan w:val="2"/>
            <w:vAlign w:val="center"/>
          </w:tcPr>
          <w:p w:rsidR="001057AB" w:rsidRPr="00C7302E" w:rsidRDefault="001057AB">
            <w:pPr>
              <w:jc w:val="right"/>
              <w:rPr>
                <w:color w:val="000000"/>
                <w:sz w:val="19"/>
                <w:szCs w:val="19"/>
              </w:rPr>
            </w:pPr>
            <w:r w:rsidRPr="00C7302E">
              <w:rPr>
                <w:color w:val="000000"/>
                <w:sz w:val="19"/>
                <w:szCs w:val="19"/>
              </w:rPr>
              <w:t>84 767,4</w:t>
            </w:r>
          </w:p>
        </w:tc>
        <w:tc>
          <w:tcPr>
            <w:tcW w:w="986" w:type="dxa"/>
            <w:vAlign w:val="center"/>
          </w:tcPr>
          <w:p w:rsidR="001057AB" w:rsidRPr="00C7302E" w:rsidRDefault="001057AB">
            <w:pPr>
              <w:jc w:val="right"/>
              <w:rPr>
                <w:color w:val="000000"/>
                <w:sz w:val="19"/>
                <w:szCs w:val="19"/>
              </w:rPr>
            </w:pPr>
            <w:r w:rsidRPr="00C7302E">
              <w:rPr>
                <w:color w:val="000000"/>
                <w:sz w:val="19"/>
                <w:szCs w:val="19"/>
              </w:rPr>
              <w:t>84 767,4</w:t>
            </w:r>
          </w:p>
        </w:tc>
        <w:tc>
          <w:tcPr>
            <w:tcW w:w="998" w:type="dxa"/>
            <w:gridSpan w:val="2"/>
            <w:vAlign w:val="center"/>
          </w:tcPr>
          <w:p w:rsidR="001057AB" w:rsidRPr="00C7302E" w:rsidRDefault="001057AB">
            <w:pPr>
              <w:jc w:val="right"/>
              <w:rPr>
                <w:color w:val="000000"/>
                <w:sz w:val="19"/>
                <w:szCs w:val="19"/>
              </w:rPr>
            </w:pPr>
            <w:r w:rsidRPr="00C7302E">
              <w:rPr>
                <w:color w:val="000000"/>
                <w:sz w:val="19"/>
                <w:szCs w:val="19"/>
              </w:rPr>
              <w:t>84 767,4</w:t>
            </w:r>
          </w:p>
        </w:tc>
        <w:tc>
          <w:tcPr>
            <w:tcW w:w="993" w:type="dxa"/>
            <w:vAlign w:val="center"/>
          </w:tcPr>
          <w:p w:rsidR="001057AB" w:rsidRPr="00C7302E" w:rsidRDefault="001057AB">
            <w:pPr>
              <w:jc w:val="right"/>
              <w:rPr>
                <w:color w:val="000000"/>
                <w:sz w:val="19"/>
                <w:szCs w:val="19"/>
              </w:rPr>
            </w:pPr>
            <w:r w:rsidRPr="00C7302E">
              <w:rPr>
                <w:color w:val="000000"/>
                <w:sz w:val="19"/>
                <w:szCs w:val="19"/>
              </w:rPr>
              <w:t>84 767,4</w:t>
            </w:r>
          </w:p>
        </w:tc>
      </w:tr>
      <w:tr w:rsidR="001057AB" w:rsidRPr="0093771B" w:rsidTr="001057AB">
        <w:trPr>
          <w:trHeight w:val="315"/>
        </w:trPr>
        <w:tc>
          <w:tcPr>
            <w:tcW w:w="1702" w:type="dxa"/>
            <w:vMerge/>
            <w:shd w:val="clear" w:color="auto" w:fill="auto"/>
            <w:vAlign w:val="center"/>
          </w:tcPr>
          <w:p w:rsidR="001057AB" w:rsidRPr="00431E0F" w:rsidRDefault="001057AB" w:rsidP="00AF71F2">
            <w:pPr>
              <w:rPr>
                <w:color w:val="000000"/>
              </w:rPr>
            </w:pPr>
          </w:p>
        </w:tc>
        <w:tc>
          <w:tcPr>
            <w:tcW w:w="1695" w:type="dxa"/>
            <w:shd w:val="clear" w:color="auto" w:fill="auto"/>
          </w:tcPr>
          <w:p w:rsidR="001057AB" w:rsidRPr="00431E0F" w:rsidRDefault="001057AB" w:rsidP="00AF71F2">
            <w:pPr>
              <w:rPr>
                <w:bCs/>
                <w:color w:val="000000"/>
              </w:rPr>
            </w:pPr>
            <w:r w:rsidRPr="00431E0F">
              <w:rPr>
                <w:bCs/>
                <w:color w:val="000000"/>
              </w:rPr>
              <w:t xml:space="preserve">безвозмездные поступления в </w:t>
            </w:r>
            <w:r w:rsidRPr="00431E0F">
              <w:rPr>
                <w:bCs/>
                <w:color w:val="000000"/>
              </w:rPr>
              <w:lastRenderedPageBreak/>
              <w:t>областной бюджет</w:t>
            </w:r>
          </w:p>
        </w:tc>
        <w:tc>
          <w:tcPr>
            <w:tcW w:w="1134" w:type="dxa"/>
            <w:shd w:val="clear" w:color="auto" w:fill="auto"/>
            <w:noWrap/>
            <w:vAlign w:val="center"/>
          </w:tcPr>
          <w:p w:rsidR="001057AB" w:rsidRPr="001057AB" w:rsidRDefault="001057AB">
            <w:pPr>
              <w:jc w:val="right"/>
              <w:rPr>
                <w:color w:val="000000"/>
                <w:sz w:val="24"/>
                <w:szCs w:val="24"/>
              </w:rPr>
            </w:pPr>
            <w:r w:rsidRPr="001057AB">
              <w:rPr>
                <w:color w:val="000000"/>
              </w:rPr>
              <w:lastRenderedPageBreak/>
              <w:t>57 205,9</w:t>
            </w:r>
          </w:p>
        </w:tc>
        <w:tc>
          <w:tcPr>
            <w:tcW w:w="992" w:type="dxa"/>
            <w:vAlign w:val="center"/>
          </w:tcPr>
          <w:p w:rsidR="001057AB" w:rsidRPr="001057AB" w:rsidRDefault="001057AB">
            <w:pPr>
              <w:jc w:val="right"/>
              <w:rPr>
                <w:color w:val="000000"/>
                <w:sz w:val="24"/>
                <w:szCs w:val="24"/>
              </w:rPr>
            </w:pPr>
            <w:r w:rsidRPr="001057AB">
              <w:rPr>
                <w:color w:val="000000"/>
              </w:rPr>
              <w:t>28 120,2</w:t>
            </w:r>
          </w:p>
        </w:tc>
        <w:tc>
          <w:tcPr>
            <w:tcW w:w="992" w:type="dxa"/>
            <w:vAlign w:val="center"/>
          </w:tcPr>
          <w:p w:rsidR="001057AB" w:rsidRPr="001057AB" w:rsidRDefault="001057AB">
            <w:pPr>
              <w:jc w:val="right"/>
              <w:rPr>
                <w:color w:val="000000"/>
                <w:sz w:val="24"/>
                <w:szCs w:val="24"/>
              </w:rPr>
            </w:pPr>
            <w:r w:rsidRPr="001057AB">
              <w:rPr>
                <w:color w:val="000000"/>
              </w:rPr>
              <w:t>29 085,7</w:t>
            </w:r>
          </w:p>
        </w:tc>
        <w:tc>
          <w:tcPr>
            <w:tcW w:w="993" w:type="dxa"/>
            <w:shd w:val="clear" w:color="auto" w:fill="auto"/>
            <w:noWrap/>
            <w:vAlign w:val="center"/>
          </w:tcPr>
          <w:p w:rsidR="001057AB" w:rsidRPr="001057AB" w:rsidRDefault="001057AB">
            <w:pPr>
              <w:jc w:val="right"/>
              <w:rPr>
                <w:color w:val="000000"/>
                <w:sz w:val="24"/>
                <w:szCs w:val="24"/>
              </w:rPr>
            </w:pPr>
            <w:r w:rsidRPr="001057AB">
              <w:rPr>
                <w:color w:val="000000"/>
              </w:rPr>
              <w:t>0,0</w:t>
            </w:r>
          </w:p>
        </w:tc>
        <w:tc>
          <w:tcPr>
            <w:tcW w:w="992" w:type="dxa"/>
            <w:shd w:val="clear" w:color="auto" w:fill="auto"/>
            <w:noWrap/>
            <w:vAlign w:val="center"/>
          </w:tcPr>
          <w:p w:rsidR="001057AB" w:rsidRPr="001057AB" w:rsidRDefault="001057AB">
            <w:pPr>
              <w:jc w:val="right"/>
              <w:rPr>
                <w:color w:val="000000"/>
                <w:sz w:val="24"/>
                <w:szCs w:val="24"/>
              </w:rPr>
            </w:pPr>
            <w:r w:rsidRPr="001057AB">
              <w:rPr>
                <w:color w:val="000000"/>
              </w:rPr>
              <w:t>0,0</w:t>
            </w:r>
          </w:p>
        </w:tc>
        <w:tc>
          <w:tcPr>
            <w:tcW w:w="992" w:type="dxa"/>
            <w:shd w:val="clear" w:color="auto" w:fill="auto"/>
            <w:noWrap/>
            <w:vAlign w:val="center"/>
          </w:tcPr>
          <w:p w:rsidR="001057AB" w:rsidRPr="001057AB" w:rsidRDefault="001057AB">
            <w:pPr>
              <w:jc w:val="right"/>
              <w:rPr>
                <w:color w:val="000000"/>
                <w:sz w:val="24"/>
                <w:szCs w:val="24"/>
              </w:rPr>
            </w:pPr>
            <w:r w:rsidRPr="001057AB">
              <w:rPr>
                <w:color w:val="000000"/>
              </w:rPr>
              <w:t>0,0</w:t>
            </w:r>
          </w:p>
        </w:tc>
        <w:tc>
          <w:tcPr>
            <w:tcW w:w="992" w:type="dxa"/>
            <w:gridSpan w:val="2"/>
            <w:vAlign w:val="center"/>
          </w:tcPr>
          <w:p w:rsidR="001057AB" w:rsidRPr="001057AB" w:rsidRDefault="001057AB">
            <w:pPr>
              <w:jc w:val="right"/>
              <w:rPr>
                <w:color w:val="000000"/>
                <w:sz w:val="24"/>
                <w:szCs w:val="24"/>
              </w:rPr>
            </w:pPr>
            <w:r w:rsidRPr="001057AB">
              <w:rPr>
                <w:color w:val="000000"/>
              </w:rPr>
              <w:t>0,0</w:t>
            </w:r>
          </w:p>
        </w:tc>
        <w:tc>
          <w:tcPr>
            <w:tcW w:w="999" w:type="dxa"/>
            <w:gridSpan w:val="3"/>
            <w:vAlign w:val="center"/>
          </w:tcPr>
          <w:p w:rsidR="001057AB" w:rsidRPr="001057AB" w:rsidRDefault="001057AB">
            <w:pPr>
              <w:jc w:val="right"/>
              <w:rPr>
                <w:color w:val="000000"/>
                <w:sz w:val="24"/>
                <w:szCs w:val="24"/>
              </w:rPr>
            </w:pPr>
            <w:r w:rsidRPr="001057AB">
              <w:rPr>
                <w:color w:val="000000"/>
              </w:rPr>
              <w:t>0,0</w:t>
            </w:r>
          </w:p>
        </w:tc>
        <w:tc>
          <w:tcPr>
            <w:tcW w:w="992" w:type="dxa"/>
            <w:gridSpan w:val="2"/>
            <w:vAlign w:val="center"/>
          </w:tcPr>
          <w:p w:rsidR="001057AB" w:rsidRPr="001057AB" w:rsidRDefault="001057AB">
            <w:pPr>
              <w:jc w:val="right"/>
              <w:rPr>
                <w:color w:val="000000"/>
                <w:sz w:val="24"/>
                <w:szCs w:val="24"/>
              </w:rPr>
            </w:pPr>
            <w:r w:rsidRPr="001057AB">
              <w:rPr>
                <w:color w:val="000000"/>
              </w:rPr>
              <w:t>0,0</w:t>
            </w:r>
          </w:p>
        </w:tc>
        <w:tc>
          <w:tcPr>
            <w:tcW w:w="992" w:type="dxa"/>
            <w:gridSpan w:val="2"/>
            <w:vAlign w:val="center"/>
          </w:tcPr>
          <w:p w:rsidR="001057AB" w:rsidRPr="001057AB" w:rsidRDefault="001057AB">
            <w:pPr>
              <w:jc w:val="right"/>
              <w:rPr>
                <w:color w:val="000000"/>
                <w:sz w:val="24"/>
                <w:szCs w:val="24"/>
              </w:rPr>
            </w:pPr>
            <w:r w:rsidRPr="001057AB">
              <w:rPr>
                <w:color w:val="000000"/>
              </w:rPr>
              <w:t>0,0</w:t>
            </w:r>
          </w:p>
        </w:tc>
        <w:tc>
          <w:tcPr>
            <w:tcW w:w="986" w:type="dxa"/>
            <w:vAlign w:val="center"/>
          </w:tcPr>
          <w:p w:rsidR="001057AB" w:rsidRPr="001057AB" w:rsidRDefault="001057AB">
            <w:pPr>
              <w:jc w:val="right"/>
              <w:rPr>
                <w:color w:val="000000"/>
                <w:sz w:val="24"/>
                <w:szCs w:val="24"/>
              </w:rPr>
            </w:pPr>
            <w:r w:rsidRPr="001057AB">
              <w:rPr>
                <w:color w:val="000000"/>
              </w:rPr>
              <w:t>0,0</w:t>
            </w:r>
          </w:p>
        </w:tc>
        <w:tc>
          <w:tcPr>
            <w:tcW w:w="998" w:type="dxa"/>
            <w:gridSpan w:val="2"/>
            <w:vAlign w:val="center"/>
          </w:tcPr>
          <w:p w:rsidR="001057AB" w:rsidRPr="001057AB" w:rsidRDefault="001057AB">
            <w:pPr>
              <w:jc w:val="right"/>
              <w:rPr>
                <w:color w:val="000000"/>
                <w:sz w:val="24"/>
                <w:szCs w:val="24"/>
              </w:rPr>
            </w:pPr>
            <w:r w:rsidRPr="001057AB">
              <w:rPr>
                <w:color w:val="000000"/>
              </w:rPr>
              <w:t>0,0</w:t>
            </w:r>
          </w:p>
        </w:tc>
        <w:tc>
          <w:tcPr>
            <w:tcW w:w="993" w:type="dxa"/>
            <w:vAlign w:val="center"/>
          </w:tcPr>
          <w:p w:rsidR="001057AB" w:rsidRPr="001057AB" w:rsidRDefault="001057AB">
            <w:pPr>
              <w:jc w:val="right"/>
              <w:rPr>
                <w:color w:val="000000"/>
                <w:sz w:val="24"/>
                <w:szCs w:val="24"/>
              </w:rPr>
            </w:pPr>
            <w:r w:rsidRPr="001057AB">
              <w:rPr>
                <w:color w:val="000000"/>
              </w:rPr>
              <w:t>0,0</w:t>
            </w:r>
          </w:p>
        </w:tc>
      </w:tr>
      <w:tr w:rsidR="001057AB" w:rsidRPr="0093771B" w:rsidTr="001057AB">
        <w:trPr>
          <w:trHeight w:val="315"/>
        </w:trPr>
        <w:tc>
          <w:tcPr>
            <w:tcW w:w="1702" w:type="dxa"/>
            <w:vMerge/>
            <w:shd w:val="clear" w:color="auto" w:fill="auto"/>
            <w:vAlign w:val="center"/>
          </w:tcPr>
          <w:p w:rsidR="001057AB" w:rsidRPr="00431E0F" w:rsidRDefault="001057AB" w:rsidP="00AF71F2">
            <w:pPr>
              <w:rPr>
                <w:color w:val="000000"/>
              </w:rPr>
            </w:pPr>
          </w:p>
        </w:tc>
        <w:tc>
          <w:tcPr>
            <w:tcW w:w="1695" w:type="dxa"/>
            <w:shd w:val="clear" w:color="auto" w:fill="auto"/>
          </w:tcPr>
          <w:p w:rsidR="001057AB" w:rsidRPr="00431E0F" w:rsidRDefault="001057AB" w:rsidP="00AF71F2">
            <w:pPr>
              <w:rPr>
                <w:bCs/>
                <w:i/>
                <w:iCs/>
                <w:color w:val="000000"/>
              </w:rPr>
            </w:pPr>
            <w:r w:rsidRPr="00431E0F">
              <w:rPr>
                <w:bCs/>
                <w:i/>
                <w:iCs/>
                <w:color w:val="000000"/>
              </w:rPr>
              <w:t>в том числе за счет средств:</w:t>
            </w:r>
          </w:p>
        </w:tc>
        <w:tc>
          <w:tcPr>
            <w:tcW w:w="1134" w:type="dxa"/>
            <w:shd w:val="clear" w:color="auto" w:fill="auto"/>
            <w:noWrap/>
            <w:vAlign w:val="center"/>
          </w:tcPr>
          <w:p w:rsidR="001057AB" w:rsidRPr="001057AB" w:rsidRDefault="001057AB">
            <w:pPr>
              <w:rPr>
                <w:color w:val="000000"/>
                <w:sz w:val="24"/>
                <w:szCs w:val="24"/>
              </w:rPr>
            </w:pPr>
            <w:r w:rsidRPr="001057AB">
              <w:rPr>
                <w:color w:val="000000"/>
              </w:rPr>
              <w:t> </w:t>
            </w:r>
          </w:p>
        </w:tc>
        <w:tc>
          <w:tcPr>
            <w:tcW w:w="992" w:type="dxa"/>
            <w:vAlign w:val="center"/>
          </w:tcPr>
          <w:p w:rsidR="001057AB" w:rsidRPr="001057AB" w:rsidRDefault="001057AB">
            <w:pPr>
              <w:rPr>
                <w:color w:val="000000"/>
                <w:sz w:val="24"/>
                <w:szCs w:val="24"/>
              </w:rPr>
            </w:pPr>
            <w:r w:rsidRPr="001057AB">
              <w:rPr>
                <w:color w:val="000000"/>
              </w:rPr>
              <w:t> </w:t>
            </w:r>
          </w:p>
        </w:tc>
        <w:tc>
          <w:tcPr>
            <w:tcW w:w="992" w:type="dxa"/>
            <w:vAlign w:val="center"/>
          </w:tcPr>
          <w:p w:rsidR="001057AB" w:rsidRPr="001057AB" w:rsidRDefault="001057AB">
            <w:pPr>
              <w:rPr>
                <w:color w:val="000000"/>
                <w:sz w:val="24"/>
                <w:szCs w:val="24"/>
              </w:rPr>
            </w:pPr>
            <w:r w:rsidRPr="001057AB">
              <w:rPr>
                <w:color w:val="000000"/>
              </w:rPr>
              <w:t> </w:t>
            </w:r>
          </w:p>
        </w:tc>
        <w:tc>
          <w:tcPr>
            <w:tcW w:w="993" w:type="dxa"/>
            <w:shd w:val="clear" w:color="auto" w:fill="auto"/>
            <w:noWrap/>
            <w:vAlign w:val="center"/>
          </w:tcPr>
          <w:p w:rsidR="001057AB" w:rsidRPr="001057AB" w:rsidRDefault="001057AB">
            <w:pPr>
              <w:rPr>
                <w:color w:val="000000"/>
                <w:sz w:val="24"/>
                <w:szCs w:val="24"/>
              </w:rPr>
            </w:pPr>
            <w:r w:rsidRPr="001057AB">
              <w:rPr>
                <w:color w:val="000000"/>
              </w:rPr>
              <w:t> </w:t>
            </w:r>
          </w:p>
        </w:tc>
        <w:tc>
          <w:tcPr>
            <w:tcW w:w="992" w:type="dxa"/>
            <w:shd w:val="clear" w:color="auto" w:fill="auto"/>
            <w:noWrap/>
            <w:vAlign w:val="center"/>
          </w:tcPr>
          <w:p w:rsidR="001057AB" w:rsidRPr="001057AB" w:rsidRDefault="001057AB">
            <w:pPr>
              <w:rPr>
                <w:color w:val="000000"/>
                <w:sz w:val="24"/>
                <w:szCs w:val="24"/>
              </w:rPr>
            </w:pPr>
            <w:r w:rsidRPr="001057AB">
              <w:rPr>
                <w:color w:val="000000"/>
              </w:rPr>
              <w:t> </w:t>
            </w:r>
          </w:p>
        </w:tc>
        <w:tc>
          <w:tcPr>
            <w:tcW w:w="992" w:type="dxa"/>
            <w:shd w:val="clear" w:color="auto" w:fill="auto"/>
            <w:noWrap/>
            <w:vAlign w:val="center"/>
          </w:tcPr>
          <w:p w:rsidR="001057AB" w:rsidRPr="001057AB" w:rsidRDefault="001057AB">
            <w:pPr>
              <w:rPr>
                <w:color w:val="000000"/>
                <w:sz w:val="24"/>
                <w:szCs w:val="24"/>
              </w:rPr>
            </w:pPr>
            <w:r w:rsidRPr="001057AB">
              <w:rPr>
                <w:color w:val="000000"/>
              </w:rPr>
              <w:t> </w:t>
            </w:r>
          </w:p>
        </w:tc>
        <w:tc>
          <w:tcPr>
            <w:tcW w:w="992" w:type="dxa"/>
            <w:gridSpan w:val="2"/>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c>
          <w:tcPr>
            <w:tcW w:w="999" w:type="dxa"/>
            <w:gridSpan w:val="3"/>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c>
          <w:tcPr>
            <w:tcW w:w="992" w:type="dxa"/>
            <w:gridSpan w:val="2"/>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c>
          <w:tcPr>
            <w:tcW w:w="992" w:type="dxa"/>
            <w:gridSpan w:val="2"/>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c>
          <w:tcPr>
            <w:tcW w:w="986" w:type="dxa"/>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c>
          <w:tcPr>
            <w:tcW w:w="998" w:type="dxa"/>
            <w:gridSpan w:val="2"/>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c>
          <w:tcPr>
            <w:tcW w:w="993" w:type="dxa"/>
            <w:vAlign w:val="bottom"/>
          </w:tcPr>
          <w:p w:rsidR="001057AB" w:rsidRPr="001057AB" w:rsidRDefault="001057AB">
            <w:pPr>
              <w:rPr>
                <w:rFonts w:ascii="Calibri" w:hAnsi="Calibri"/>
                <w:color w:val="000000"/>
                <w:sz w:val="24"/>
                <w:szCs w:val="24"/>
              </w:rPr>
            </w:pPr>
            <w:r w:rsidRPr="001057AB">
              <w:rPr>
                <w:rFonts w:ascii="Calibri" w:hAnsi="Calibri"/>
                <w:color w:val="000000"/>
              </w:rPr>
              <w:t> </w:t>
            </w:r>
          </w:p>
        </w:tc>
      </w:tr>
      <w:tr w:rsidR="001057AB" w:rsidRPr="0093771B" w:rsidTr="001057AB">
        <w:trPr>
          <w:trHeight w:val="315"/>
        </w:trPr>
        <w:tc>
          <w:tcPr>
            <w:tcW w:w="1702" w:type="dxa"/>
            <w:vMerge/>
            <w:shd w:val="clear" w:color="auto" w:fill="auto"/>
            <w:vAlign w:val="center"/>
          </w:tcPr>
          <w:p w:rsidR="001057AB" w:rsidRPr="00431E0F" w:rsidRDefault="001057AB" w:rsidP="00AF71F2">
            <w:pPr>
              <w:rPr>
                <w:color w:val="000000"/>
              </w:rPr>
            </w:pPr>
          </w:p>
        </w:tc>
        <w:tc>
          <w:tcPr>
            <w:tcW w:w="1695" w:type="dxa"/>
            <w:shd w:val="clear" w:color="auto" w:fill="auto"/>
          </w:tcPr>
          <w:p w:rsidR="001057AB" w:rsidRPr="00431E0F" w:rsidRDefault="001057AB" w:rsidP="00AF71F2">
            <w:pPr>
              <w:rPr>
                <w:color w:val="000000"/>
              </w:rPr>
            </w:pPr>
            <w:r w:rsidRPr="00431E0F">
              <w:rPr>
                <w:color w:val="000000"/>
              </w:rPr>
              <w:t xml:space="preserve"> - федерального бюджета</w:t>
            </w:r>
          </w:p>
        </w:tc>
        <w:tc>
          <w:tcPr>
            <w:tcW w:w="1134" w:type="dxa"/>
            <w:shd w:val="clear" w:color="auto" w:fill="auto"/>
            <w:noWrap/>
            <w:vAlign w:val="center"/>
          </w:tcPr>
          <w:p w:rsidR="001057AB" w:rsidRPr="001057AB" w:rsidRDefault="001057AB">
            <w:pPr>
              <w:jc w:val="right"/>
              <w:rPr>
                <w:i/>
                <w:iCs/>
                <w:color w:val="000000"/>
                <w:sz w:val="24"/>
                <w:szCs w:val="24"/>
              </w:rPr>
            </w:pPr>
            <w:r w:rsidRPr="001057AB">
              <w:rPr>
                <w:i/>
                <w:iCs/>
                <w:color w:val="000000"/>
              </w:rPr>
              <w:t>57 205,9</w:t>
            </w:r>
          </w:p>
        </w:tc>
        <w:tc>
          <w:tcPr>
            <w:tcW w:w="992" w:type="dxa"/>
            <w:vAlign w:val="center"/>
          </w:tcPr>
          <w:p w:rsidR="001057AB" w:rsidRPr="001057AB" w:rsidRDefault="001057AB">
            <w:pPr>
              <w:jc w:val="right"/>
              <w:rPr>
                <w:i/>
                <w:iCs/>
                <w:color w:val="000000"/>
                <w:sz w:val="24"/>
                <w:szCs w:val="24"/>
              </w:rPr>
            </w:pPr>
            <w:r w:rsidRPr="001057AB">
              <w:rPr>
                <w:i/>
                <w:iCs/>
                <w:color w:val="000000"/>
              </w:rPr>
              <w:t>28 120,2</w:t>
            </w:r>
          </w:p>
        </w:tc>
        <w:tc>
          <w:tcPr>
            <w:tcW w:w="992" w:type="dxa"/>
            <w:vAlign w:val="center"/>
          </w:tcPr>
          <w:p w:rsidR="001057AB" w:rsidRPr="001057AB" w:rsidRDefault="001057AB">
            <w:pPr>
              <w:jc w:val="right"/>
              <w:rPr>
                <w:i/>
                <w:iCs/>
                <w:color w:val="000000"/>
                <w:sz w:val="24"/>
                <w:szCs w:val="24"/>
              </w:rPr>
            </w:pPr>
            <w:r w:rsidRPr="001057AB">
              <w:rPr>
                <w:i/>
                <w:iCs/>
                <w:color w:val="000000"/>
              </w:rPr>
              <w:t>29 085,7</w:t>
            </w:r>
          </w:p>
        </w:tc>
        <w:tc>
          <w:tcPr>
            <w:tcW w:w="993"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9" w:type="dxa"/>
            <w:gridSpan w:val="3"/>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86" w:type="dxa"/>
            <w:vAlign w:val="center"/>
          </w:tcPr>
          <w:p w:rsidR="001057AB" w:rsidRPr="001057AB" w:rsidRDefault="001057AB">
            <w:pPr>
              <w:jc w:val="right"/>
              <w:rPr>
                <w:i/>
                <w:iCs/>
                <w:color w:val="000000"/>
                <w:sz w:val="24"/>
                <w:szCs w:val="24"/>
              </w:rPr>
            </w:pPr>
            <w:r w:rsidRPr="001057AB">
              <w:rPr>
                <w:i/>
                <w:iCs/>
                <w:color w:val="000000"/>
              </w:rPr>
              <w:t>0,0</w:t>
            </w:r>
          </w:p>
        </w:tc>
        <w:tc>
          <w:tcPr>
            <w:tcW w:w="998"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3" w:type="dxa"/>
            <w:vAlign w:val="center"/>
          </w:tcPr>
          <w:p w:rsidR="001057AB" w:rsidRPr="001057AB" w:rsidRDefault="001057AB">
            <w:pPr>
              <w:jc w:val="right"/>
              <w:rPr>
                <w:i/>
                <w:iCs/>
                <w:color w:val="000000"/>
                <w:sz w:val="24"/>
                <w:szCs w:val="24"/>
              </w:rPr>
            </w:pPr>
            <w:r w:rsidRPr="001057AB">
              <w:rPr>
                <w:i/>
                <w:iCs/>
                <w:color w:val="000000"/>
              </w:rPr>
              <w:t>0,0</w:t>
            </w:r>
          </w:p>
        </w:tc>
      </w:tr>
      <w:tr w:rsidR="001057AB" w:rsidRPr="0093771B" w:rsidTr="001057AB">
        <w:trPr>
          <w:trHeight w:val="315"/>
        </w:trPr>
        <w:tc>
          <w:tcPr>
            <w:tcW w:w="1702" w:type="dxa"/>
            <w:vMerge/>
            <w:shd w:val="clear" w:color="auto" w:fill="auto"/>
            <w:vAlign w:val="center"/>
          </w:tcPr>
          <w:p w:rsidR="001057AB" w:rsidRPr="00431E0F" w:rsidRDefault="001057AB" w:rsidP="00AF71F2">
            <w:pPr>
              <w:rPr>
                <w:color w:val="000000"/>
              </w:rPr>
            </w:pPr>
          </w:p>
        </w:tc>
        <w:tc>
          <w:tcPr>
            <w:tcW w:w="1695" w:type="dxa"/>
            <w:shd w:val="clear" w:color="auto" w:fill="auto"/>
          </w:tcPr>
          <w:p w:rsidR="001057AB" w:rsidRPr="00431E0F" w:rsidRDefault="001057AB" w:rsidP="00AF71F2">
            <w:pPr>
              <w:rPr>
                <w:bCs/>
                <w:color w:val="000000"/>
              </w:rPr>
            </w:pPr>
            <w:r w:rsidRPr="00431E0F">
              <w:rPr>
                <w:bCs/>
                <w:color w:val="000000"/>
              </w:rPr>
              <w:t xml:space="preserve"> - Фонда содействия реформированию ЖКХ</w:t>
            </w:r>
          </w:p>
        </w:tc>
        <w:tc>
          <w:tcPr>
            <w:tcW w:w="1134"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3"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9" w:type="dxa"/>
            <w:gridSpan w:val="3"/>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86" w:type="dxa"/>
            <w:vAlign w:val="center"/>
          </w:tcPr>
          <w:p w:rsidR="001057AB" w:rsidRPr="001057AB" w:rsidRDefault="001057AB">
            <w:pPr>
              <w:jc w:val="right"/>
              <w:rPr>
                <w:i/>
                <w:iCs/>
                <w:color w:val="000000"/>
                <w:sz w:val="24"/>
                <w:szCs w:val="24"/>
              </w:rPr>
            </w:pPr>
            <w:r w:rsidRPr="001057AB">
              <w:rPr>
                <w:i/>
                <w:iCs/>
                <w:color w:val="000000"/>
              </w:rPr>
              <w:t>0,0</w:t>
            </w:r>
          </w:p>
        </w:tc>
        <w:tc>
          <w:tcPr>
            <w:tcW w:w="998"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3" w:type="dxa"/>
            <w:vAlign w:val="center"/>
          </w:tcPr>
          <w:p w:rsidR="001057AB" w:rsidRPr="001057AB" w:rsidRDefault="001057AB">
            <w:pPr>
              <w:jc w:val="right"/>
              <w:rPr>
                <w:i/>
                <w:iCs/>
                <w:color w:val="000000"/>
                <w:sz w:val="24"/>
                <w:szCs w:val="24"/>
              </w:rPr>
            </w:pPr>
            <w:r w:rsidRPr="001057AB">
              <w:rPr>
                <w:i/>
                <w:iCs/>
                <w:color w:val="000000"/>
              </w:rPr>
              <w:t>0,0</w:t>
            </w:r>
          </w:p>
        </w:tc>
      </w:tr>
      <w:tr w:rsidR="001057AB" w:rsidRPr="0093771B" w:rsidTr="001057AB">
        <w:trPr>
          <w:trHeight w:val="315"/>
        </w:trPr>
        <w:tc>
          <w:tcPr>
            <w:tcW w:w="1702" w:type="dxa"/>
            <w:vMerge/>
            <w:shd w:val="clear" w:color="auto" w:fill="auto"/>
            <w:vAlign w:val="center"/>
          </w:tcPr>
          <w:p w:rsidR="001057AB" w:rsidRPr="00431E0F" w:rsidRDefault="001057AB" w:rsidP="00AF71F2">
            <w:pPr>
              <w:rPr>
                <w:color w:val="000000"/>
              </w:rPr>
            </w:pPr>
          </w:p>
        </w:tc>
        <w:tc>
          <w:tcPr>
            <w:tcW w:w="1695" w:type="dxa"/>
            <w:shd w:val="clear" w:color="auto" w:fill="auto"/>
          </w:tcPr>
          <w:p w:rsidR="001057AB" w:rsidRPr="00431E0F" w:rsidRDefault="001057AB" w:rsidP="00AF71F2">
            <w:pPr>
              <w:rPr>
                <w:bCs/>
                <w:color w:val="000000"/>
              </w:rPr>
            </w:pPr>
            <w:r w:rsidRPr="00431E0F">
              <w:rPr>
                <w:bCs/>
                <w:color w:val="000000"/>
              </w:rPr>
              <w:t xml:space="preserve"> - Федерального фонда обязательного медицинского страхования</w:t>
            </w:r>
          </w:p>
        </w:tc>
        <w:tc>
          <w:tcPr>
            <w:tcW w:w="1134"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3"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9" w:type="dxa"/>
            <w:gridSpan w:val="3"/>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86" w:type="dxa"/>
            <w:vAlign w:val="center"/>
          </w:tcPr>
          <w:p w:rsidR="001057AB" w:rsidRPr="001057AB" w:rsidRDefault="001057AB">
            <w:pPr>
              <w:jc w:val="right"/>
              <w:rPr>
                <w:i/>
                <w:iCs/>
                <w:color w:val="000000"/>
                <w:sz w:val="24"/>
                <w:szCs w:val="24"/>
              </w:rPr>
            </w:pPr>
            <w:r w:rsidRPr="001057AB">
              <w:rPr>
                <w:i/>
                <w:iCs/>
                <w:color w:val="000000"/>
              </w:rPr>
              <w:t>0,0</w:t>
            </w:r>
          </w:p>
        </w:tc>
        <w:tc>
          <w:tcPr>
            <w:tcW w:w="998"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3" w:type="dxa"/>
            <w:vAlign w:val="center"/>
          </w:tcPr>
          <w:p w:rsidR="001057AB" w:rsidRPr="001057AB" w:rsidRDefault="001057AB">
            <w:pPr>
              <w:jc w:val="right"/>
              <w:rPr>
                <w:i/>
                <w:iCs/>
                <w:color w:val="000000"/>
                <w:sz w:val="24"/>
                <w:szCs w:val="24"/>
              </w:rPr>
            </w:pPr>
            <w:r w:rsidRPr="001057AB">
              <w:rPr>
                <w:i/>
                <w:iCs/>
                <w:color w:val="000000"/>
              </w:rPr>
              <w:t>0,0</w:t>
            </w:r>
          </w:p>
        </w:tc>
      </w:tr>
      <w:tr w:rsidR="001057AB" w:rsidRPr="0093771B" w:rsidTr="001057AB">
        <w:trPr>
          <w:trHeight w:val="315"/>
        </w:trPr>
        <w:tc>
          <w:tcPr>
            <w:tcW w:w="1702" w:type="dxa"/>
            <w:vMerge/>
            <w:shd w:val="clear" w:color="auto" w:fill="auto"/>
            <w:vAlign w:val="center"/>
          </w:tcPr>
          <w:p w:rsidR="001057AB" w:rsidRPr="00431E0F" w:rsidRDefault="001057AB" w:rsidP="00AF71F2">
            <w:pPr>
              <w:rPr>
                <w:color w:val="000000"/>
              </w:rPr>
            </w:pPr>
          </w:p>
        </w:tc>
        <w:tc>
          <w:tcPr>
            <w:tcW w:w="1695" w:type="dxa"/>
            <w:shd w:val="clear" w:color="auto" w:fill="auto"/>
          </w:tcPr>
          <w:p w:rsidR="001057AB" w:rsidRPr="00431E0F" w:rsidRDefault="001057AB" w:rsidP="00AF71F2">
            <w:pPr>
              <w:rPr>
                <w:bCs/>
                <w:color w:val="000000"/>
              </w:rPr>
            </w:pPr>
            <w:r w:rsidRPr="00431E0F">
              <w:rPr>
                <w:bCs/>
                <w:color w:val="000000"/>
              </w:rPr>
              <w:t>- Пенсионного фонда Российской Федерации</w:t>
            </w:r>
          </w:p>
        </w:tc>
        <w:tc>
          <w:tcPr>
            <w:tcW w:w="1134"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3"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78" w:type="dxa"/>
            <w:vAlign w:val="center"/>
          </w:tcPr>
          <w:p w:rsidR="001057AB" w:rsidRPr="001057AB" w:rsidRDefault="001057AB">
            <w:pPr>
              <w:jc w:val="right"/>
              <w:rPr>
                <w:i/>
                <w:iCs/>
                <w:color w:val="000000"/>
                <w:sz w:val="24"/>
                <w:szCs w:val="24"/>
              </w:rPr>
            </w:pPr>
            <w:r w:rsidRPr="001057AB">
              <w:rPr>
                <w:i/>
                <w:iCs/>
                <w:color w:val="000000"/>
              </w:rPr>
              <w:t>0,0</w:t>
            </w:r>
          </w:p>
        </w:tc>
        <w:tc>
          <w:tcPr>
            <w:tcW w:w="1013" w:type="dxa"/>
            <w:gridSpan w:val="4"/>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3" w:type="dxa"/>
            <w:vAlign w:val="center"/>
          </w:tcPr>
          <w:p w:rsidR="001057AB" w:rsidRPr="001057AB" w:rsidRDefault="001057AB">
            <w:pPr>
              <w:jc w:val="right"/>
              <w:rPr>
                <w:i/>
                <w:iCs/>
                <w:color w:val="000000"/>
                <w:sz w:val="24"/>
                <w:szCs w:val="24"/>
              </w:rPr>
            </w:pPr>
            <w:r w:rsidRPr="001057AB">
              <w:rPr>
                <w:i/>
                <w:iCs/>
                <w:color w:val="000000"/>
              </w:rPr>
              <w:t>0,0</w:t>
            </w:r>
          </w:p>
        </w:tc>
      </w:tr>
      <w:tr w:rsidR="001057AB" w:rsidRPr="0093771B" w:rsidTr="001057AB">
        <w:trPr>
          <w:trHeight w:val="315"/>
        </w:trPr>
        <w:tc>
          <w:tcPr>
            <w:tcW w:w="1702" w:type="dxa"/>
            <w:vMerge/>
            <w:shd w:val="clear" w:color="auto" w:fill="auto"/>
            <w:vAlign w:val="center"/>
          </w:tcPr>
          <w:p w:rsidR="001057AB" w:rsidRPr="00431E0F" w:rsidRDefault="001057AB" w:rsidP="00AF71F2">
            <w:pPr>
              <w:rPr>
                <w:color w:val="000000"/>
              </w:rPr>
            </w:pPr>
          </w:p>
        </w:tc>
        <w:tc>
          <w:tcPr>
            <w:tcW w:w="1695" w:type="dxa"/>
            <w:shd w:val="clear" w:color="auto" w:fill="auto"/>
          </w:tcPr>
          <w:p w:rsidR="001057AB" w:rsidRPr="00431E0F" w:rsidRDefault="001057AB" w:rsidP="00AF71F2">
            <w:pPr>
              <w:rPr>
                <w:color w:val="000000"/>
              </w:rPr>
            </w:pPr>
            <w:r w:rsidRPr="00431E0F">
              <w:rPr>
                <w:color w:val="000000"/>
              </w:rPr>
              <w:t xml:space="preserve">Бюджет города Азова </w:t>
            </w:r>
          </w:p>
        </w:tc>
        <w:tc>
          <w:tcPr>
            <w:tcW w:w="1134" w:type="dxa"/>
            <w:shd w:val="clear" w:color="auto" w:fill="auto"/>
            <w:noWrap/>
            <w:vAlign w:val="center"/>
          </w:tcPr>
          <w:p w:rsidR="001057AB" w:rsidRPr="001057AB" w:rsidRDefault="001057AB">
            <w:pPr>
              <w:jc w:val="right"/>
              <w:rPr>
                <w:color w:val="000000"/>
                <w:sz w:val="24"/>
                <w:szCs w:val="24"/>
              </w:rPr>
            </w:pPr>
            <w:r w:rsidRPr="001057AB">
              <w:rPr>
                <w:color w:val="000000"/>
              </w:rPr>
              <w:t>9 084,0</w:t>
            </w:r>
          </w:p>
        </w:tc>
        <w:tc>
          <w:tcPr>
            <w:tcW w:w="992" w:type="dxa"/>
            <w:vAlign w:val="center"/>
          </w:tcPr>
          <w:p w:rsidR="001057AB" w:rsidRPr="001057AB" w:rsidRDefault="001057AB">
            <w:pPr>
              <w:jc w:val="right"/>
              <w:rPr>
                <w:color w:val="000000"/>
                <w:sz w:val="24"/>
                <w:szCs w:val="24"/>
              </w:rPr>
            </w:pPr>
            <w:r w:rsidRPr="001057AB">
              <w:rPr>
                <w:color w:val="000000"/>
              </w:rPr>
              <w:t>757,0</w:t>
            </w:r>
          </w:p>
        </w:tc>
        <w:tc>
          <w:tcPr>
            <w:tcW w:w="992" w:type="dxa"/>
            <w:vAlign w:val="center"/>
          </w:tcPr>
          <w:p w:rsidR="001057AB" w:rsidRPr="001057AB" w:rsidRDefault="001057AB">
            <w:pPr>
              <w:jc w:val="right"/>
              <w:rPr>
                <w:color w:val="000000"/>
                <w:sz w:val="24"/>
                <w:szCs w:val="24"/>
              </w:rPr>
            </w:pPr>
            <w:r w:rsidRPr="001057AB">
              <w:rPr>
                <w:color w:val="000000"/>
              </w:rPr>
              <w:t>757,0</w:t>
            </w:r>
          </w:p>
        </w:tc>
        <w:tc>
          <w:tcPr>
            <w:tcW w:w="993" w:type="dxa"/>
            <w:shd w:val="clear" w:color="auto" w:fill="auto"/>
            <w:noWrap/>
            <w:vAlign w:val="center"/>
          </w:tcPr>
          <w:p w:rsidR="001057AB" w:rsidRPr="001057AB" w:rsidRDefault="001057AB">
            <w:pPr>
              <w:jc w:val="right"/>
              <w:rPr>
                <w:color w:val="000000"/>
                <w:sz w:val="24"/>
                <w:szCs w:val="24"/>
              </w:rPr>
            </w:pPr>
            <w:r w:rsidRPr="001057AB">
              <w:rPr>
                <w:color w:val="000000"/>
              </w:rPr>
              <w:t>757,0</w:t>
            </w:r>
          </w:p>
        </w:tc>
        <w:tc>
          <w:tcPr>
            <w:tcW w:w="992" w:type="dxa"/>
            <w:shd w:val="clear" w:color="auto" w:fill="auto"/>
            <w:noWrap/>
            <w:vAlign w:val="center"/>
          </w:tcPr>
          <w:p w:rsidR="001057AB" w:rsidRPr="001057AB" w:rsidRDefault="001057AB">
            <w:pPr>
              <w:jc w:val="right"/>
              <w:rPr>
                <w:color w:val="000000"/>
                <w:sz w:val="24"/>
                <w:szCs w:val="24"/>
              </w:rPr>
            </w:pPr>
            <w:r w:rsidRPr="001057AB">
              <w:rPr>
                <w:color w:val="000000"/>
              </w:rPr>
              <w:t>757,0</w:t>
            </w:r>
          </w:p>
        </w:tc>
        <w:tc>
          <w:tcPr>
            <w:tcW w:w="992" w:type="dxa"/>
            <w:shd w:val="clear" w:color="auto" w:fill="auto"/>
            <w:noWrap/>
            <w:vAlign w:val="center"/>
          </w:tcPr>
          <w:p w:rsidR="001057AB" w:rsidRPr="001057AB" w:rsidRDefault="001057AB">
            <w:pPr>
              <w:jc w:val="right"/>
              <w:rPr>
                <w:color w:val="000000"/>
                <w:sz w:val="24"/>
                <w:szCs w:val="24"/>
              </w:rPr>
            </w:pPr>
            <w:r w:rsidRPr="001057AB">
              <w:rPr>
                <w:color w:val="000000"/>
              </w:rPr>
              <w:t>757,0</w:t>
            </w:r>
          </w:p>
        </w:tc>
        <w:tc>
          <w:tcPr>
            <w:tcW w:w="978" w:type="dxa"/>
            <w:vAlign w:val="center"/>
          </w:tcPr>
          <w:p w:rsidR="001057AB" w:rsidRPr="001057AB" w:rsidRDefault="001057AB">
            <w:pPr>
              <w:jc w:val="right"/>
              <w:rPr>
                <w:color w:val="000000"/>
                <w:sz w:val="24"/>
                <w:szCs w:val="24"/>
              </w:rPr>
            </w:pPr>
            <w:r w:rsidRPr="001057AB">
              <w:rPr>
                <w:color w:val="000000"/>
              </w:rPr>
              <w:t>757,0</w:t>
            </w:r>
          </w:p>
        </w:tc>
        <w:tc>
          <w:tcPr>
            <w:tcW w:w="1013" w:type="dxa"/>
            <w:gridSpan w:val="4"/>
            <w:vAlign w:val="center"/>
          </w:tcPr>
          <w:p w:rsidR="001057AB" w:rsidRPr="001057AB" w:rsidRDefault="001057AB">
            <w:pPr>
              <w:jc w:val="right"/>
              <w:rPr>
                <w:color w:val="000000"/>
                <w:sz w:val="24"/>
                <w:szCs w:val="24"/>
              </w:rPr>
            </w:pPr>
            <w:r w:rsidRPr="001057AB">
              <w:rPr>
                <w:color w:val="000000"/>
              </w:rPr>
              <w:t>757,0</w:t>
            </w:r>
          </w:p>
        </w:tc>
        <w:tc>
          <w:tcPr>
            <w:tcW w:w="992" w:type="dxa"/>
            <w:gridSpan w:val="2"/>
            <w:vAlign w:val="center"/>
          </w:tcPr>
          <w:p w:rsidR="001057AB" w:rsidRPr="001057AB" w:rsidRDefault="001057AB">
            <w:pPr>
              <w:jc w:val="right"/>
              <w:rPr>
                <w:color w:val="000000"/>
                <w:sz w:val="24"/>
                <w:szCs w:val="24"/>
              </w:rPr>
            </w:pPr>
            <w:r w:rsidRPr="001057AB">
              <w:rPr>
                <w:color w:val="000000"/>
              </w:rPr>
              <w:t>757,0</w:t>
            </w:r>
          </w:p>
        </w:tc>
        <w:tc>
          <w:tcPr>
            <w:tcW w:w="992" w:type="dxa"/>
            <w:gridSpan w:val="2"/>
            <w:vAlign w:val="center"/>
          </w:tcPr>
          <w:p w:rsidR="001057AB" w:rsidRPr="001057AB" w:rsidRDefault="001057AB">
            <w:pPr>
              <w:jc w:val="right"/>
              <w:rPr>
                <w:color w:val="000000"/>
                <w:sz w:val="24"/>
                <w:szCs w:val="24"/>
              </w:rPr>
            </w:pPr>
            <w:r w:rsidRPr="001057AB">
              <w:rPr>
                <w:color w:val="000000"/>
              </w:rPr>
              <w:t>757,0</w:t>
            </w:r>
          </w:p>
        </w:tc>
        <w:tc>
          <w:tcPr>
            <w:tcW w:w="992" w:type="dxa"/>
            <w:gridSpan w:val="2"/>
            <w:vAlign w:val="center"/>
          </w:tcPr>
          <w:p w:rsidR="001057AB" w:rsidRPr="001057AB" w:rsidRDefault="001057AB">
            <w:pPr>
              <w:jc w:val="right"/>
              <w:rPr>
                <w:color w:val="000000"/>
                <w:sz w:val="24"/>
                <w:szCs w:val="24"/>
              </w:rPr>
            </w:pPr>
            <w:r w:rsidRPr="001057AB">
              <w:rPr>
                <w:color w:val="000000"/>
              </w:rPr>
              <w:t>757,0</w:t>
            </w:r>
          </w:p>
        </w:tc>
        <w:tc>
          <w:tcPr>
            <w:tcW w:w="992" w:type="dxa"/>
            <w:vAlign w:val="center"/>
          </w:tcPr>
          <w:p w:rsidR="001057AB" w:rsidRPr="001057AB" w:rsidRDefault="001057AB">
            <w:pPr>
              <w:jc w:val="right"/>
              <w:rPr>
                <w:color w:val="000000"/>
                <w:sz w:val="24"/>
                <w:szCs w:val="24"/>
              </w:rPr>
            </w:pPr>
            <w:r w:rsidRPr="001057AB">
              <w:rPr>
                <w:color w:val="000000"/>
              </w:rPr>
              <w:t>757,0</w:t>
            </w:r>
          </w:p>
        </w:tc>
        <w:tc>
          <w:tcPr>
            <w:tcW w:w="993" w:type="dxa"/>
            <w:vAlign w:val="center"/>
          </w:tcPr>
          <w:p w:rsidR="001057AB" w:rsidRPr="001057AB" w:rsidRDefault="001057AB">
            <w:pPr>
              <w:jc w:val="right"/>
              <w:rPr>
                <w:color w:val="000000"/>
                <w:sz w:val="24"/>
                <w:szCs w:val="24"/>
              </w:rPr>
            </w:pPr>
            <w:r w:rsidRPr="001057AB">
              <w:rPr>
                <w:color w:val="000000"/>
              </w:rPr>
              <w:t>757,0</w:t>
            </w:r>
          </w:p>
        </w:tc>
      </w:tr>
      <w:tr w:rsidR="001057AB" w:rsidRPr="0093771B" w:rsidTr="001057AB">
        <w:trPr>
          <w:trHeight w:val="315"/>
        </w:trPr>
        <w:tc>
          <w:tcPr>
            <w:tcW w:w="1702" w:type="dxa"/>
            <w:vMerge/>
            <w:shd w:val="clear" w:color="auto" w:fill="auto"/>
            <w:vAlign w:val="center"/>
          </w:tcPr>
          <w:p w:rsidR="001057AB" w:rsidRPr="00431E0F" w:rsidRDefault="001057AB" w:rsidP="00AF71F2">
            <w:pPr>
              <w:rPr>
                <w:color w:val="000000"/>
              </w:rPr>
            </w:pPr>
          </w:p>
        </w:tc>
        <w:tc>
          <w:tcPr>
            <w:tcW w:w="1695" w:type="dxa"/>
            <w:shd w:val="clear" w:color="auto" w:fill="auto"/>
          </w:tcPr>
          <w:p w:rsidR="001057AB" w:rsidRPr="00431E0F" w:rsidRDefault="001057AB" w:rsidP="00AF71F2">
            <w:pPr>
              <w:rPr>
                <w:color w:val="000000"/>
              </w:rPr>
            </w:pPr>
            <w:r w:rsidRPr="00431E0F">
              <w:rPr>
                <w:color w:val="000000"/>
              </w:rPr>
              <w:t xml:space="preserve">внебюджетные источники </w:t>
            </w:r>
          </w:p>
        </w:tc>
        <w:tc>
          <w:tcPr>
            <w:tcW w:w="1134" w:type="dxa"/>
            <w:shd w:val="clear" w:color="auto" w:fill="auto"/>
            <w:noWrap/>
            <w:vAlign w:val="center"/>
          </w:tcPr>
          <w:p w:rsidR="001057AB" w:rsidRPr="001057AB" w:rsidRDefault="001057AB">
            <w:pPr>
              <w:jc w:val="right"/>
              <w:rPr>
                <w:color w:val="000000"/>
                <w:sz w:val="24"/>
                <w:szCs w:val="24"/>
              </w:rPr>
            </w:pPr>
            <w:r w:rsidRPr="001057AB">
              <w:rPr>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3"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92" w:type="dxa"/>
            <w:shd w:val="clear" w:color="auto" w:fill="auto"/>
            <w:noWrap/>
            <w:vAlign w:val="center"/>
          </w:tcPr>
          <w:p w:rsidR="001057AB" w:rsidRPr="001057AB" w:rsidRDefault="001057AB">
            <w:pPr>
              <w:jc w:val="right"/>
              <w:rPr>
                <w:i/>
                <w:iCs/>
                <w:color w:val="000000"/>
                <w:sz w:val="24"/>
                <w:szCs w:val="24"/>
              </w:rPr>
            </w:pPr>
            <w:r w:rsidRPr="001057AB">
              <w:rPr>
                <w:i/>
                <w:iCs/>
                <w:color w:val="000000"/>
              </w:rPr>
              <w:t>0,0</w:t>
            </w:r>
          </w:p>
        </w:tc>
        <w:tc>
          <w:tcPr>
            <w:tcW w:w="978" w:type="dxa"/>
            <w:vAlign w:val="center"/>
          </w:tcPr>
          <w:p w:rsidR="001057AB" w:rsidRPr="001057AB" w:rsidRDefault="001057AB">
            <w:pPr>
              <w:jc w:val="right"/>
              <w:rPr>
                <w:i/>
                <w:iCs/>
                <w:color w:val="000000"/>
                <w:sz w:val="24"/>
                <w:szCs w:val="24"/>
              </w:rPr>
            </w:pPr>
            <w:r w:rsidRPr="001057AB">
              <w:rPr>
                <w:i/>
                <w:iCs/>
                <w:color w:val="000000"/>
              </w:rPr>
              <w:t>0,0</w:t>
            </w:r>
          </w:p>
        </w:tc>
        <w:tc>
          <w:tcPr>
            <w:tcW w:w="1013" w:type="dxa"/>
            <w:gridSpan w:val="4"/>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gridSpan w:val="2"/>
            <w:vAlign w:val="center"/>
          </w:tcPr>
          <w:p w:rsidR="001057AB" w:rsidRPr="001057AB" w:rsidRDefault="001057AB">
            <w:pPr>
              <w:jc w:val="right"/>
              <w:rPr>
                <w:i/>
                <w:iCs/>
                <w:color w:val="000000"/>
                <w:sz w:val="24"/>
                <w:szCs w:val="24"/>
              </w:rPr>
            </w:pPr>
            <w:r w:rsidRPr="001057AB">
              <w:rPr>
                <w:i/>
                <w:iCs/>
                <w:color w:val="000000"/>
              </w:rPr>
              <w:t>0,0</w:t>
            </w:r>
          </w:p>
        </w:tc>
        <w:tc>
          <w:tcPr>
            <w:tcW w:w="992" w:type="dxa"/>
            <w:vAlign w:val="center"/>
          </w:tcPr>
          <w:p w:rsidR="001057AB" w:rsidRPr="001057AB" w:rsidRDefault="001057AB">
            <w:pPr>
              <w:jc w:val="right"/>
              <w:rPr>
                <w:i/>
                <w:iCs/>
                <w:color w:val="000000"/>
                <w:sz w:val="24"/>
                <w:szCs w:val="24"/>
              </w:rPr>
            </w:pPr>
            <w:r w:rsidRPr="001057AB">
              <w:rPr>
                <w:i/>
                <w:iCs/>
                <w:color w:val="000000"/>
              </w:rPr>
              <w:t>0,0</w:t>
            </w:r>
          </w:p>
        </w:tc>
        <w:tc>
          <w:tcPr>
            <w:tcW w:w="993" w:type="dxa"/>
            <w:vAlign w:val="center"/>
          </w:tcPr>
          <w:p w:rsidR="001057AB" w:rsidRPr="001057AB" w:rsidRDefault="001057AB">
            <w:pPr>
              <w:jc w:val="right"/>
              <w:rPr>
                <w:i/>
                <w:iCs/>
                <w:color w:val="000000"/>
                <w:sz w:val="24"/>
                <w:szCs w:val="24"/>
              </w:rPr>
            </w:pPr>
            <w:r w:rsidRPr="001057AB">
              <w:rPr>
                <w:i/>
                <w:iCs/>
                <w:color w:val="000000"/>
              </w:rPr>
              <w:t>0,0</w:t>
            </w:r>
          </w:p>
        </w:tc>
      </w:tr>
      <w:tr w:rsidR="00813CF0" w:rsidRPr="0093771B" w:rsidTr="00813CF0">
        <w:trPr>
          <w:trHeight w:val="315"/>
        </w:trPr>
        <w:tc>
          <w:tcPr>
            <w:tcW w:w="1702" w:type="dxa"/>
            <w:vMerge w:val="restart"/>
            <w:shd w:val="clear" w:color="auto" w:fill="auto"/>
          </w:tcPr>
          <w:p w:rsidR="00180BCD" w:rsidRDefault="00813CF0" w:rsidP="00180BCD">
            <w:pPr>
              <w:rPr>
                <w:color w:val="000000"/>
              </w:rPr>
            </w:pPr>
            <w:r w:rsidRPr="00431E0F">
              <w:rPr>
                <w:color w:val="000000"/>
              </w:rPr>
              <w:t xml:space="preserve">Подпрограмма </w:t>
            </w:r>
            <w:r w:rsidR="00180BCD">
              <w:rPr>
                <w:color w:val="000000"/>
              </w:rPr>
              <w:t>3</w:t>
            </w:r>
          </w:p>
          <w:p w:rsidR="00813CF0" w:rsidRPr="00431E0F" w:rsidRDefault="00813CF0" w:rsidP="00180BCD">
            <w:pPr>
              <w:rPr>
                <w:color w:val="000000"/>
              </w:rPr>
            </w:pPr>
            <w:r w:rsidRPr="00431E0F">
              <w:rPr>
                <w:color w:val="000000"/>
              </w:rPr>
              <w:t>«</w:t>
            </w:r>
            <w:r w:rsidRPr="00431E0F">
              <w:rPr>
                <w:rFonts w:eastAsia="Calibri"/>
                <w:kern w:val="2"/>
                <w:lang w:eastAsia="en-US"/>
              </w:rPr>
              <w:t>Развитие социального обслуживания населения»</w:t>
            </w:r>
          </w:p>
        </w:tc>
        <w:tc>
          <w:tcPr>
            <w:tcW w:w="1695" w:type="dxa"/>
            <w:shd w:val="clear" w:color="auto" w:fill="auto"/>
          </w:tcPr>
          <w:p w:rsidR="00813CF0" w:rsidRPr="00431E0F" w:rsidRDefault="00813CF0" w:rsidP="00813CF0">
            <w:pPr>
              <w:rPr>
                <w:color w:val="000000"/>
              </w:rPr>
            </w:pPr>
            <w:r w:rsidRPr="00431E0F">
              <w:rPr>
                <w:color w:val="000000"/>
              </w:rPr>
              <w:t>Всего</w:t>
            </w:r>
          </w:p>
        </w:tc>
        <w:tc>
          <w:tcPr>
            <w:tcW w:w="1134" w:type="dxa"/>
            <w:shd w:val="clear" w:color="auto" w:fill="auto"/>
            <w:noWrap/>
            <w:vAlign w:val="center"/>
          </w:tcPr>
          <w:p w:rsidR="00813CF0" w:rsidRPr="001057AB" w:rsidRDefault="00813CF0" w:rsidP="00813CF0">
            <w:pPr>
              <w:jc w:val="right"/>
              <w:rPr>
                <w:bCs/>
                <w:color w:val="000000"/>
                <w:sz w:val="24"/>
                <w:szCs w:val="24"/>
              </w:rPr>
            </w:pPr>
            <w:r w:rsidRPr="001057AB">
              <w:rPr>
                <w:bCs/>
                <w:color w:val="000000"/>
              </w:rPr>
              <w:t>661 863,0</w:t>
            </w:r>
          </w:p>
        </w:tc>
        <w:tc>
          <w:tcPr>
            <w:tcW w:w="992" w:type="dxa"/>
            <w:vAlign w:val="center"/>
          </w:tcPr>
          <w:p w:rsidR="00813CF0" w:rsidRPr="001057AB" w:rsidRDefault="00813CF0" w:rsidP="00813CF0">
            <w:pPr>
              <w:jc w:val="right"/>
              <w:rPr>
                <w:bCs/>
                <w:color w:val="000000"/>
                <w:sz w:val="24"/>
                <w:szCs w:val="24"/>
              </w:rPr>
            </w:pPr>
            <w:r w:rsidRPr="001057AB">
              <w:rPr>
                <w:bCs/>
                <w:color w:val="000000"/>
              </w:rPr>
              <w:t>52 196,7</w:t>
            </w:r>
          </w:p>
        </w:tc>
        <w:tc>
          <w:tcPr>
            <w:tcW w:w="992" w:type="dxa"/>
            <w:vAlign w:val="center"/>
          </w:tcPr>
          <w:p w:rsidR="00813CF0" w:rsidRPr="001057AB" w:rsidRDefault="00813CF0" w:rsidP="00813CF0">
            <w:pPr>
              <w:jc w:val="right"/>
              <w:rPr>
                <w:bCs/>
                <w:color w:val="000000"/>
                <w:sz w:val="24"/>
                <w:szCs w:val="24"/>
              </w:rPr>
            </w:pPr>
            <w:r w:rsidRPr="001057AB">
              <w:rPr>
                <w:bCs/>
                <w:color w:val="000000"/>
              </w:rPr>
              <w:t>55 344,3</w:t>
            </w:r>
          </w:p>
        </w:tc>
        <w:tc>
          <w:tcPr>
            <w:tcW w:w="993" w:type="dxa"/>
            <w:shd w:val="clear" w:color="auto" w:fill="auto"/>
            <w:noWrap/>
            <w:vAlign w:val="center"/>
          </w:tcPr>
          <w:p w:rsidR="00813CF0" w:rsidRPr="001057AB" w:rsidRDefault="00813CF0" w:rsidP="00813CF0">
            <w:pPr>
              <w:jc w:val="right"/>
              <w:rPr>
                <w:bCs/>
                <w:color w:val="000000"/>
                <w:sz w:val="24"/>
                <w:szCs w:val="24"/>
              </w:rPr>
            </w:pPr>
            <w:r w:rsidRPr="001057AB">
              <w:rPr>
                <w:bCs/>
                <w:color w:val="000000"/>
              </w:rPr>
              <w:t>55 432,2</w:t>
            </w:r>
          </w:p>
        </w:tc>
        <w:tc>
          <w:tcPr>
            <w:tcW w:w="992" w:type="dxa"/>
            <w:shd w:val="clear" w:color="auto" w:fill="auto"/>
            <w:noWrap/>
            <w:vAlign w:val="center"/>
          </w:tcPr>
          <w:p w:rsidR="00813CF0" w:rsidRPr="001057AB" w:rsidRDefault="00813CF0" w:rsidP="00813CF0">
            <w:pPr>
              <w:jc w:val="right"/>
              <w:rPr>
                <w:bCs/>
                <w:color w:val="000000"/>
                <w:sz w:val="24"/>
                <w:szCs w:val="24"/>
              </w:rPr>
            </w:pPr>
            <w:r w:rsidRPr="001057AB">
              <w:rPr>
                <w:bCs/>
                <w:color w:val="000000"/>
              </w:rPr>
              <w:t>55 432,2</w:t>
            </w:r>
          </w:p>
        </w:tc>
        <w:tc>
          <w:tcPr>
            <w:tcW w:w="992" w:type="dxa"/>
            <w:shd w:val="clear" w:color="auto" w:fill="auto"/>
            <w:noWrap/>
            <w:vAlign w:val="center"/>
          </w:tcPr>
          <w:p w:rsidR="00813CF0" w:rsidRPr="001057AB" w:rsidRDefault="00813CF0" w:rsidP="00813CF0">
            <w:pPr>
              <w:jc w:val="right"/>
              <w:rPr>
                <w:bCs/>
                <w:color w:val="000000"/>
                <w:sz w:val="24"/>
                <w:szCs w:val="24"/>
              </w:rPr>
            </w:pPr>
            <w:r w:rsidRPr="001057AB">
              <w:rPr>
                <w:bCs/>
                <w:color w:val="000000"/>
              </w:rPr>
              <w:t>55 432,2</w:t>
            </w:r>
          </w:p>
        </w:tc>
        <w:tc>
          <w:tcPr>
            <w:tcW w:w="978" w:type="dxa"/>
            <w:vAlign w:val="center"/>
          </w:tcPr>
          <w:p w:rsidR="00813CF0" w:rsidRPr="001057AB" w:rsidRDefault="00813CF0" w:rsidP="00813CF0">
            <w:pPr>
              <w:jc w:val="right"/>
              <w:rPr>
                <w:bCs/>
                <w:color w:val="000000"/>
                <w:sz w:val="24"/>
                <w:szCs w:val="24"/>
              </w:rPr>
            </w:pPr>
            <w:r w:rsidRPr="001057AB">
              <w:rPr>
                <w:bCs/>
                <w:color w:val="000000"/>
              </w:rPr>
              <w:t>55 432,2</w:t>
            </w:r>
          </w:p>
        </w:tc>
        <w:tc>
          <w:tcPr>
            <w:tcW w:w="1013" w:type="dxa"/>
            <w:gridSpan w:val="4"/>
            <w:vAlign w:val="center"/>
          </w:tcPr>
          <w:p w:rsidR="00813CF0" w:rsidRPr="001057AB" w:rsidRDefault="00813CF0" w:rsidP="00813CF0">
            <w:pPr>
              <w:jc w:val="right"/>
              <w:rPr>
                <w:bCs/>
                <w:color w:val="000000"/>
                <w:sz w:val="24"/>
                <w:szCs w:val="24"/>
              </w:rPr>
            </w:pPr>
            <w:r w:rsidRPr="001057AB">
              <w:rPr>
                <w:bCs/>
                <w:color w:val="000000"/>
              </w:rPr>
              <w:t>55 432,2</w:t>
            </w:r>
          </w:p>
        </w:tc>
        <w:tc>
          <w:tcPr>
            <w:tcW w:w="992" w:type="dxa"/>
            <w:gridSpan w:val="2"/>
            <w:vAlign w:val="center"/>
          </w:tcPr>
          <w:p w:rsidR="00813CF0" w:rsidRPr="001057AB" w:rsidRDefault="00813CF0" w:rsidP="00813CF0">
            <w:pPr>
              <w:jc w:val="right"/>
              <w:rPr>
                <w:bCs/>
                <w:color w:val="000000"/>
                <w:sz w:val="24"/>
                <w:szCs w:val="24"/>
              </w:rPr>
            </w:pPr>
            <w:r w:rsidRPr="001057AB">
              <w:rPr>
                <w:bCs/>
                <w:color w:val="000000"/>
              </w:rPr>
              <w:t>55 432,2</w:t>
            </w:r>
          </w:p>
        </w:tc>
        <w:tc>
          <w:tcPr>
            <w:tcW w:w="992" w:type="dxa"/>
            <w:gridSpan w:val="2"/>
            <w:vAlign w:val="center"/>
          </w:tcPr>
          <w:p w:rsidR="00813CF0" w:rsidRPr="001057AB" w:rsidRDefault="00813CF0" w:rsidP="00813CF0">
            <w:pPr>
              <w:jc w:val="right"/>
              <w:rPr>
                <w:bCs/>
                <w:color w:val="000000"/>
                <w:sz w:val="24"/>
                <w:szCs w:val="24"/>
              </w:rPr>
            </w:pPr>
            <w:r w:rsidRPr="001057AB">
              <w:rPr>
                <w:bCs/>
                <w:color w:val="000000"/>
              </w:rPr>
              <w:t>55 432,2</w:t>
            </w:r>
          </w:p>
        </w:tc>
        <w:tc>
          <w:tcPr>
            <w:tcW w:w="992" w:type="dxa"/>
            <w:gridSpan w:val="2"/>
            <w:vAlign w:val="center"/>
          </w:tcPr>
          <w:p w:rsidR="00813CF0" w:rsidRPr="001057AB" w:rsidRDefault="00813CF0" w:rsidP="00813CF0">
            <w:pPr>
              <w:jc w:val="right"/>
              <w:rPr>
                <w:bCs/>
                <w:color w:val="000000"/>
                <w:sz w:val="24"/>
                <w:szCs w:val="24"/>
              </w:rPr>
            </w:pPr>
            <w:r w:rsidRPr="001057AB">
              <w:rPr>
                <w:bCs/>
                <w:color w:val="000000"/>
              </w:rPr>
              <w:t>55 432,2</w:t>
            </w:r>
          </w:p>
        </w:tc>
        <w:tc>
          <w:tcPr>
            <w:tcW w:w="992" w:type="dxa"/>
            <w:vAlign w:val="center"/>
          </w:tcPr>
          <w:p w:rsidR="00813CF0" w:rsidRPr="001057AB" w:rsidRDefault="00813CF0" w:rsidP="00813CF0">
            <w:pPr>
              <w:jc w:val="right"/>
              <w:rPr>
                <w:bCs/>
                <w:color w:val="000000"/>
                <w:sz w:val="24"/>
                <w:szCs w:val="24"/>
              </w:rPr>
            </w:pPr>
            <w:r w:rsidRPr="001057AB">
              <w:rPr>
                <w:bCs/>
                <w:color w:val="000000"/>
              </w:rPr>
              <w:t>55 432,2</w:t>
            </w:r>
          </w:p>
        </w:tc>
        <w:tc>
          <w:tcPr>
            <w:tcW w:w="993" w:type="dxa"/>
            <w:vAlign w:val="center"/>
          </w:tcPr>
          <w:p w:rsidR="00813CF0" w:rsidRPr="001057AB" w:rsidRDefault="00813CF0" w:rsidP="00813CF0">
            <w:pPr>
              <w:jc w:val="right"/>
              <w:rPr>
                <w:bCs/>
                <w:color w:val="000000"/>
                <w:sz w:val="24"/>
                <w:szCs w:val="24"/>
              </w:rPr>
            </w:pPr>
            <w:r w:rsidRPr="001057AB">
              <w:rPr>
                <w:bCs/>
                <w:color w:val="000000"/>
              </w:rPr>
              <w:t>55 432,2</w:t>
            </w:r>
          </w:p>
        </w:tc>
      </w:tr>
      <w:tr w:rsidR="00813CF0" w:rsidRPr="0093771B" w:rsidTr="001057AB">
        <w:trPr>
          <w:trHeight w:val="315"/>
        </w:trPr>
        <w:tc>
          <w:tcPr>
            <w:tcW w:w="1702" w:type="dxa"/>
            <w:vMerge/>
            <w:shd w:val="clear" w:color="auto" w:fill="auto"/>
            <w:vAlign w:val="center"/>
          </w:tcPr>
          <w:p w:rsidR="00813CF0" w:rsidRPr="00431E0F" w:rsidRDefault="00813CF0" w:rsidP="00AF71F2">
            <w:pPr>
              <w:rPr>
                <w:color w:val="000000"/>
              </w:rPr>
            </w:pPr>
          </w:p>
        </w:tc>
        <w:tc>
          <w:tcPr>
            <w:tcW w:w="1695" w:type="dxa"/>
            <w:shd w:val="clear" w:color="auto" w:fill="auto"/>
          </w:tcPr>
          <w:p w:rsidR="00813CF0" w:rsidRPr="00431E0F" w:rsidRDefault="00813CF0" w:rsidP="00813CF0">
            <w:pPr>
              <w:rPr>
                <w:color w:val="000000"/>
              </w:rPr>
            </w:pPr>
            <w:r w:rsidRPr="00431E0F">
              <w:rPr>
                <w:color w:val="000000"/>
              </w:rPr>
              <w:t>областной бюджет</w:t>
            </w:r>
          </w:p>
        </w:tc>
        <w:tc>
          <w:tcPr>
            <w:tcW w:w="1134" w:type="dxa"/>
            <w:shd w:val="clear" w:color="auto" w:fill="auto"/>
            <w:noWrap/>
            <w:vAlign w:val="center"/>
          </w:tcPr>
          <w:p w:rsidR="00813CF0" w:rsidRPr="001057AB" w:rsidRDefault="00813CF0" w:rsidP="00813CF0">
            <w:pPr>
              <w:jc w:val="right"/>
              <w:rPr>
                <w:color w:val="000000"/>
                <w:sz w:val="24"/>
                <w:szCs w:val="24"/>
              </w:rPr>
            </w:pPr>
            <w:r w:rsidRPr="001057AB">
              <w:rPr>
                <w:color w:val="000000"/>
              </w:rPr>
              <w:t>560 439,7</w:t>
            </w:r>
          </w:p>
        </w:tc>
        <w:tc>
          <w:tcPr>
            <w:tcW w:w="992" w:type="dxa"/>
            <w:vAlign w:val="center"/>
          </w:tcPr>
          <w:p w:rsidR="00813CF0" w:rsidRPr="001057AB" w:rsidRDefault="00813CF0" w:rsidP="00813CF0">
            <w:pPr>
              <w:jc w:val="right"/>
              <w:rPr>
                <w:color w:val="000000"/>
                <w:sz w:val="24"/>
                <w:szCs w:val="24"/>
              </w:rPr>
            </w:pPr>
            <w:r w:rsidRPr="001057AB">
              <w:rPr>
                <w:color w:val="000000"/>
              </w:rPr>
              <w:t>43 690,5</w:t>
            </w:r>
          </w:p>
        </w:tc>
        <w:tc>
          <w:tcPr>
            <w:tcW w:w="992" w:type="dxa"/>
            <w:vAlign w:val="center"/>
          </w:tcPr>
          <w:p w:rsidR="00813CF0" w:rsidRPr="001057AB" w:rsidRDefault="00813CF0" w:rsidP="00813CF0">
            <w:pPr>
              <w:jc w:val="right"/>
              <w:rPr>
                <w:color w:val="000000"/>
                <w:sz w:val="24"/>
                <w:szCs w:val="24"/>
              </w:rPr>
            </w:pPr>
            <w:r w:rsidRPr="001057AB">
              <w:rPr>
                <w:color w:val="000000"/>
              </w:rPr>
              <w:t>46 977,2</w:t>
            </w:r>
          </w:p>
        </w:tc>
        <w:tc>
          <w:tcPr>
            <w:tcW w:w="993" w:type="dxa"/>
            <w:shd w:val="clear" w:color="auto" w:fill="auto"/>
            <w:noWrap/>
            <w:vAlign w:val="center"/>
          </w:tcPr>
          <w:p w:rsidR="00813CF0" w:rsidRPr="001057AB" w:rsidRDefault="00813CF0" w:rsidP="00813CF0">
            <w:pPr>
              <w:jc w:val="right"/>
              <w:rPr>
                <w:color w:val="000000"/>
                <w:sz w:val="24"/>
                <w:szCs w:val="24"/>
              </w:rPr>
            </w:pPr>
            <w:r w:rsidRPr="001057AB">
              <w:rPr>
                <w:color w:val="000000"/>
              </w:rPr>
              <w:t>46 977,2</w:t>
            </w:r>
          </w:p>
        </w:tc>
        <w:tc>
          <w:tcPr>
            <w:tcW w:w="992" w:type="dxa"/>
            <w:shd w:val="clear" w:color="auto" w:fill="auto"/>
            <w:noWrap/>
            <w:vAlign w:val="center"/>
          </w:tcPr>
          <w:p w:rsidR="00813CF0" w:rsidRPr="001057AB" w:rsidRDefault="00813CF0" w:rsidP="00813CF0">
            <w:pPr>
              <w:jc w:val="right"/>
              <w:rPr>
                <w:color w:val="000000"/>
                <w:sz w:val="24"/>
                <w:szCs w:val="24"/>
              </w:rPr>
            </w:pPr>
            <w:r w:rsidRPr="001057AB">
              <w:rPr>
                <w:color w:val="000000"/>
              </w:rPr>
              <w:t>46 977,2</w:t>
            </w:r>
          </w:p>
        </w:tc>
        <w:tc>
          <w:tcPr>
            <w:tcW w:w="992" w:type="dxa"/>
            <w:shd w:val="clear" w:color="auto" w:fill="auto"/>
            <w:noWrap/>
            <w:vAlign w:val="center"/>
          </w:tcPr>
          <w:p w:rsidR="00813CF0" w:rsidRPr="001057AB" w:rsidRDefault="00813CF0" w:rsidP="00813CF0">
            <w:pPr>
              <w:jc w:val="right"/>
              <w:rPr>
                <w:color w:val="000000"/>
                <w:sz w:val="24"/>
                <w:szCs w:val="24"/>
              </w:rPr>
            </w:pPr>
            <w:r w:rsidRPr="001057AB">
              <w:rPr>
                <w:color w:val="000000"/>
              </w:rPr>
              <w:t>46 977,2</w:t>
            </w:r>
          </w:p>
        </w:tc>
        <w:tc>
          <w:tcPr>
            <w:tcW w:w="978" w:type="dxa"/>
            <w:vAlign w:val="center"/>
          </w:tcPr>
          <w:p w:rsidR="00813CF0" w:rsidRPr="001057AB" w:rsidRDefault="00813CF0" w:rsidP="00813CF0">
            <w:pPr>
              <w:jc w:val="right"/>
              <w:rPr>
                <w:color w:val="000000"/>
                <w:sz w:val="24"/>
                <w:szCs w:val="24"/>
              </w:rPr>
            </w:pPr>
            <w:r w:rsidRPr="001057AB">
              <w:rPr>
                <w:color w:val="000000"/>
              </w:rPr>
              <w:t>46 977,2</w:t>
            </w:r>
          </w:p>
        </w:tc>
        <w:tc>
          <w:tcPr>
            <w:tcW w:w="1013" w:type="dxa"/>
            <w:gridSpan w:val="4"/>
            <w:vAlign w:val="center"/>
          </w:tcPr>
          <w:p w:rsidR="00813CF0" w:rsidRPr="001057AB" w:rsidRDefault="00813CF0" w:rsidP="00813CF0">
            <w:pPr>
              <w:jc w:val="right"/>
              <w:rPr>
                <w:color w:val="000000"/>
                <w:sz w:val="24"/>
                <w:szCs w:val="24"/>
              </w:rPr>
            </w:pPr>
            <w:r w:rsidRPr="001057AB">
              <w:rPr>
                <w:color w:val="000000"/>
              </w:rPr>
              <w:t>46 977,2</w:t>
            </w:r>
          </w:p>
        </w:tc>
        <w:tc>
          <w:tcPr>
            <w:tcW w:w="992" w:type="dxa"/>
            <w:gridSpan w:val="2"/>
            <w:vAlign w:val="center"/>
          </w:tcPr>
          <w:p w:rsidR="00813CF0" w:rsidRPr="001057AB" w:rsidRDefault="00813CF0" w:rsidP="00813CF0">
            <w:pPr>
              <w:jc w:val="right"/>
              <w:rPr>
                <w:color w:val="000000"/>
                <w:sz w:val="24"/>
                <w:szCs w:val="24"/>
              </w:rPr>
            </w:pPr>
            <w:r w:rsidRPr="001057AB">
              <w:rPr>
                <w:color w:val="000000"/>
              </w:rPr>
              <w:t>46 977,2</w:t>
            </w:r>
          </w:p>
        </w:tc>
        <w:tc>
          <w:tcPr>
            <w:tcW w:w="992" w:type="dxa"/>
            <w:gridSpan w:val="2"/>
            <w:vAlign w:val="center"/>
          </w:tcPr>
          <w:p w:rsidR="00813CF0" w:rsidRPr="001057AB" w:rsidRDefault="00813CF0" w:rsidP="00813CF0">
            <w:pPr>
              <w:jc w:val="right"/>
              <w:rPr>
                <w:color w:val="000000"/>
                <w:sz w:val="24"/>
                <w:szCs w:val="24"/>
              </w:rPr>
            </w:pPr>
            <w:r w:rsidRPr="001057AB">
              <w:rPr>
                <w:color w:val="000000"/>
              </w:rPr>
              <w:t>46 977,2</w:t>
            </w:r>
          </w:p>
        </w:tc>
        <w:tc>
          <w:tcPr>
            <w:tcW w:w="992" w:type="dxa"/>
            <w:gridSpan w:val="2"/>
            <w:vAlign w:val="center"/>
          </w:tcPr>
          <w:p w:rsidR="00813CF0" w:rsidRPr="001057AB" w:rsidRDefault="00813CF0" w:rsidP="00813CF0">
            <w:pPr>
              <w:jc w:val="right"/>
              <w:rPr>
                <w:color w:val="000000"/>
                <w:sz w:val="24"/>
                <w:szCs w:val="24"/>
              </w:rPr>
            </w:pPr>
            <w:r w:rsidRPr="001057AB">
              <w:rPr>
                <w:color w:val="000000"/>
              </w:rPr>
              <w:t>46 977,2</w:t>
            </w:r>
          </w:p>
        </w:tc>
        <w:tc>
          <w:tcPr>
            <w:tcW w:w="992" w:type="dxa"/>
            <w:vAlign w:val="center"/>
          </w:tcPr>
          <w:p w:rsidR="00813CF0" w:rsidRPr="001057AB" w:rsidRDefault="00813CF0" w:rsidP="00813CF0">
            <w:pPr>
              <w:jc w:val="right"/>
              <w:rPr>
                <w:color w:val="000000"/>
                <w:sz w:val="24"/>
                <w:szCs w:val="24"/>
              </w:rPr>
            </w:pPr>
            <w:r w:rsidRPr="001057AB">
              <w:rPr>
                <w:color w:val="000000"/>
              </w:rPr>
              <w:t>46 977,2</w:t>
            </w:r>
          </w:p>
        </w:tc>
        <w:tc>
          <w:tcPr>
            <w:tcW w:w="993" w:type="dxa"/>
            <w:vAlign w:val="center"/>
          </w:tcPr>
          <w:p w:rsidR="00813CF0" w:rsidRPr="001057AB" w:rsidRDefault="00813CF0" w:rsidP="00813CF0">
            <w:pPr>
              <w:jc w:val="right"/>
              <w:rPr>
                <w:color w:val="000000"/>
                <w:sz w:val="24"/>
                <w:szCs w:val="24"/>
              </w:rPr>
            </w:pPr>
            <w:r w:rsidRPr="001057AB">
              <w:rPr>
                <w:color w:val="000000"/>
              </w:rPr>
              <w:t>46 977,2</w:t>
            </w:r>
          </w:p>
        </w:tc>
      </w:tr>
      <w:tr w:rsidR="00813CF0" w:rsidRPr="0093771B" w:rsidTr="001057AB">
        <w:trPr>
          <w:trHeight w:val="315"/>
        </w:trPr>
        <w:tc>
          <w:tcPr>
            <w:tcW w:w="1702" w:type="dxa"/>
            <w:vMerge/>
            <w:shd w:val="clear" w:color="auto" w:fill="auto"/>
            <w:vAlign w:val="center"/>
          </w:tcPr>
          <w:p w:rsidR="00813CF0" w:rsidRPr="00431E0F" w:rsidRDefault="00813CF0" w:rsidP="00AF71F2">
            <w:pPr>
              <w:rPr>
                <w:color w:val="000000"/>
              </w:rPr>
            </w:pPr>
          </w:p>
        </w:tc>
        <w:tc>
          <w:tcPr>
            <w:tcW w:w="1695" w:type="dxa"/>
            <w:shd w:val="clear" w:color="auto" w:fill="auto"/>
          </w:tcPr>
          <w:p w:rsidR="00813CF0" w:rsidRPr="00180BCD" w:rsidRDefault="00813CF0" w:rsidP="00813CF0">
            <w:pPr>
              <w:rPr>
                <w:bCs/>
                <w:color w:val="000000"/>
              </w:rPr>
            </w:pPr>
            <w:r w:rsidRPr="00180BCD">
              <w:rPr>
                <w:bCs/>
                <w:color w:val="000000"/>
              </w:rPr>
              <w:t>безвозмездные поступления в областной бюджет</w:t>
            </w:r>
          </w:p>
        </w:tc>
        <w:tc>
          <w:tcPr>
            <w:tcW w:w="1134" w:type="dxa"/>
            <w:shd w:val="clear" w:color="auto" w:fill="auto"/>
            <w:noWrap/>
            <w:vAlign w:val="center"/>
          </w:tcPr>
          <w:p w:rsidR="00813CF0" w:rsidRPr="001057AB" w:rsidRDefault="00813CF0" w:rsidP="00813CF0">
            <w:pPr>
              <w:jc w:val="right"/>
              <w:rPr>
                <w:color w:val="000000"/>
                <w:sz w:val="24"/>
                <w:szCs w:val="24"/>
              </w:rPr>
            </w:pPr>
            <w:r w:rsidRPr="001057AB">
              <w:rPr>
                <w:color w:val="000000"/>
              </w:rPr>
              <w:t>0,0</w:t>
            </w:r>
          </w:p>
        </w:tc>
        <w:tc>
          <w:tcPr>
            <w:tcW w:w="992" w:type="dxa"/>
            <w:vAlign w:val="center"/>
          </w:tcPr>
          <w:p w:rsidR="00813CF0" w:rsidRPr="001057AB" w:rsidRDefault="00813CF0" w:rsidP="00813CF0">
            <w:pPr>
              <w:jc w:val="right"/>
              <w:rPr>
                <w:color w:val="000000"/>
                <w:sz w:val="24"/>
                <w:szCs w:val="24"/>
              </w:rPr>
            </w:pPr>
            <w:r w:rsidRPr="001057AB">
              <w:rPr>
                <w:color w:val="000000"/>
              </w:rPr>
              <w:t>0,0</w:t>
            </w:r>
          </w:p>
        </w:tc>
        <w:tc>
          <w:tcPr>
            <w:tcW w:w="992" w:type="dxa"/>
            <w:vAlign w:val="center"/>
          </w:tcPr>
          <w:p w:rsidR="00813CF0" w:rsidRPr="001057AB" w:rsidRDefault="00813CF0" w:rsidP="00813CF0">
            <w:pPr>
              <w:jc w:val="right"/>
              <w:rPr>
                <w:color w:val="000000"/>
                <w:sz w:val="24"/>
                <w:szCs w:val="24"/>
              </w:rPr>
            </w:pPr>
            <w:r w:rsidRPr="001057AB">
              <w:rPr>
                <w:color w:val="000000"/>
              </w:rPr>
              <w:t>0,0</w:t>
            </w:r>
          </w:p>
        </w:tc>
        <w:tc>
          <w:tcPr>
            <w:tcW w:w="993" w:type="dxa"/>
            <w:shd w:val="clear" w:color="auto" w:fill="auto"/>
            <w:noWrap/>
            <w:vAlign w:val="center"/>
          </w:tcPr>
          <w:p w:rsidR="00813CF0" w:rsidRPr="001057AB" w:rsidRDefault="00813CF0" w:rsidP="00813CF0">
            <w:pPr>
              <w:jc w:val="right"/>
              <w:rPr>
                <w:color w:val="000000"/>
                <w:sz w:val="24"/>
                <w:szCs w:val="24"/>
              </w:rPr>
            </w:pPr>
            <w:r w:rsidRPr="001057AB">
              <w:rPr>
                <w:color w:val="000000"/>
              </w:rPr>
              <w:t>0,0</w:t>
            </w:r>
          </w:p>
        </w:tc>
        <w:tc>
          <w:tcPr>
            <w:tcW w:w="992" w:type="dxa"/>
            <w:shd w:val="clear" w:color="auto" w:fill="auto"/>
            <w:noWrap/>
            <w:vAlign w:val="center"/>
          </w:tcPr>
          <w:p w:rsidR="00813CF0" w:rsidRPr="001057AB" w:rsidRDefault="00813CF0" w:rsidP="00813CF0">
            <w:pPr>
              <w:jc w:val="right"/>
              <w:rPr>
                <w:color w:val="000000"/>
                <w:sz w:val="24"/>
                <w:szCs w:val="24"/>
              </w:rPr>
            </w:pPr>
            <w:r w:rsidRPr="001057AB">
              <w:rPr>
                <w:color w:val="000000"/>
              </w:rPr>
              <w:t>0,0</w:t>
            </w:r>
          </w:p>
        </w:tc>
        <w:tc>
          <w:tcPr>
            <w:tcW w:w="992" w:type="dxa"/>
            <w:shd w:val="clear" w:color="auto" w:fill="auto"/>
            <w:noWrap/>
            <w:vAlign w:val="center"/>
          </w:tcPr>
          <w:p w:rsidR="00813CF0" w:rsidRPr="001057AB" w:rsidRDefault="00813CF0" w:rsidP="00813CF0">
            <w:pPr>
              <w:jc w:val="right"/>
              <w:rPr>
                <w:color w:val="000000"/>
                <w:sz w:val="24"/>
                <w:szCs w:val="24"/>
              </w:rPr>
            </w:pPr>
            <w:r w:rsidRPr="001057AB">
              <w:rPr>
                <w:color w:val="000000"/>
              </w:rPr>
              <w:t>0,0</w:t>
            </w:r>
          </w:p>
        </w:tc>
        <w:tc>
          <w:tcPr>
            <w:tcW w:w="978" w:type="dxa"/>
            <w:vAlign w:val="center"/>
          </w:tcPr>
          <w:p w:rsidR="00813CF0" w:rsidRPr="001057AB" w:rsidRDefault="00813CF0" w:rsidP="00813CF0">
            <w:pPr>
              <w:jc w:val="right"/>
              <w:rPr>
                <w:color w:val="000000"/>
                <w:sz w:val="24"/>
                <w:szCs w:val="24"/>
              </w:rPr>
            </w:pPr>
            <w:r w:rsidRPr="001057AB">
              <w:rPr>
                <w:color w:val="000000"/>
              </w:rPr>
              <w:t>0,0</w:t>
            </w:r>
          </w:p>
        </w:tc>
        <w:tc>
          <w:tcPr>
            <w:tcW w:w="1013" w:type="dxa"/>
            <w:gridSpan w:val="4"/>
            <w:vAlign w:val="center"/>
          </w:tcPr>
          <w:p w:rsidR="00813CF0" w:rsidRPr="001057AB" w:rsidRDefault="00813CF0" w:rsidP="00813CF0">
            <w:pPr>
              <w:jc w:val="right"/>
              <w:rPr>
                <w:color w:val="000000"/>
                <w:sz w:val="24"/>
                <w:szCs w:val="24"/>
              </w:rPr>
            </w:pPr>
            <w:r w:rsidRPr="001057AB">
              <w:rPr>
                <w:color w:val="000000"/>
              </w:rPr>
              <w:t>0,0</w:t>
            </w:r>
          </w:p>
        </w:tc>
        <w:tc>
          <w:tcPr>
            <w:tcW w:w="992" w:type="dxa"/>
            <w:gridSpan w:val="2"/>
            <w:vAlign w:val="center"/>
          </w:tcPr>
          <w:p w:rsidR="00813CF0" w:rsidRPr="001057AB" w:rsidRDefault="00813CF0" w:rsidP="00813CF0">
            <w:pPr>
              <w:jc w:val="right"/>
              <w:rPr>
                <w:color w:val="000000"/>
                <w:sz w:val="24"/>
                <w:szCs w:val="24"/>
              </w:rPr>
            </w:pPr>
            <w:r w:rsidRPr="001057AB">
              <w:rPr>
                <w:color w:val="000000"/>
              </w:rPr>
              <w:t>0,0</w:t>
            </w:r>
          </w:p>
        </w:tc>
        <w:tc>
          <w:tcPr>
            <w:tcW w:w="992" w:type="dxa"/>
            <w:gridSpan w:val="2"/>
            <w:vAlign w:val="center"/>
          </w:tcPr>
          <w:p w:rsidR="00813CF0" w:rsidRPr="001057AB" w:rsidRDefault="00813CF0" w:rsidP="00813CF0">
            <w:pPr>
              <w:jc w:val="right"/>
              <w:rPr>
                <w:color w:val="000000"/>
                <w:sz w:val="24"/>
                <w:szCs w:val="24"/>
              </w:rPr>
            </w:pPr>
            <w:r w:rsidRPr="001057AB">
              <w:rPr>
                <w:color w:val="000000"/>
              </w:rPr>
              <w:t>0,0</w:t>
            </w:r>
          </w:p>
        </w:tc>
        <w:tc>
          <w:tcPr>
            <w:tcW w:w="992" w:type="dxa"/>
            <w:gridSpan w:val="2"/>
            <w:vAlign w:val="center"/>
          </w:tcPr>
          <w:p w:rsidR="00813CF0" w:rsidRPr="001057AB" w:rsidRDefault="00813CF0" w:rsidP="00813CF0">
            <w:pPr>
              <w:jc w:val="right"/>
              <w:rPr>
                <w:color w:val="000000"/>
                <w:sz w:val="24"/>
                <w:szCs w:val="24"/>
              </w:rPr>
            </w:pPr>
            <w:r w:rsidRPr="001057AB">
              <w:rPr>
                <w:color w:val="000000"/>
              </w:rPr>
              <w:t>0,0</w:t>
            </w:r>
          </w:p>
        </w:tc>
        <w:tc>
          <w:tcPr>
            <w:tcW w:w="992" w:type="dxa"/>
            <w:vAlign w:val="center"/>
          </w:tcPr>
          <w:p w:rsidR="00813CF0" w:rsidRPr="001057AB" w:rsidRDefault="00813CF0" w:rsidP="00813CF0">
            <w:pPr>
              <w:jc w:val="right"/>
              <w:rPr>
                <w:color w:val="000000"/>
                <w:sz w:val="24"/>
                <w:szCs w:val="24"/>
              </w:rPr>
            </w:pPr>
            <w:r w:rsidRPr="001057AB">
              <w:rPr>
                <w:color w:val="000000"/>
              </w:rPr>
              <w:t>0,0</w:t>
            </w:r>
          </w:p>
        </w:tc>
        <w:tc>
          <w:tcPr>
            <w:tcW w:w="993" w:type="dxa"/>
            <w:vAlign w:val="center"/>
          </w:tcPr>
          <w:p w:rsidR="00813CF0" w:rsidRPr="001057AB" w:rsidRDefault="00813CF0" w:rsidP="00813CF0">
            <w:pPr>
              <w:jc w:val="right"/>
              <w:rPr>
                <w:color w:val="000000"/>
                <w:sz w:val="24"/>
                <w:szCs w:val="24"/>
              </w:rPr>
            </w:pPr>
            <w:r w:rsidRPr="001057AB">
              <w:rPr>
                <w:color w:val="000000"/>
              </w:rPr>
              <w:t>0,0</w:t>
            </w:r>
          </w:p>
        </w:tc>
      </w:tr>
      <w:tr w:rsidR="00813CF0" w:rsidRPr="0093771B" w:rsidTr="00813CF0">
        <w:trPr>
          <w:trHeight w:val="315"/>
        </w:trPr>
        <w:tc>
          <w:tcPr>
            <w:tcW w:w="1702" w:type="dxa"/>
            <w:vMerge/>
            <w:shd w:val="clear" w:color="auto" w:fill="auto"/>
            <w:vAlign w:val="center"/>
          </w:tcPr>
          <w:p w:rsidR="00813CF0" w:rsidRPr="00431E0F" w:rsidRDefault="00813CF0" w:rsidP="00AF71F2">
            <w:pPr>
              <w:rPr>
                <w:color w:val="000000"/>
              </w:rPr>
            </w:pPr>
          </w:p>
        </w:tc>
        <w:tc>
          <w:tcPr>
            <w:tcW w:w="1695" w:type="dxa"/>
            <w:shd w:val="clear" w:color="auto" w:fill="auto"/>
          </w:tcPr>
          <w:p w:rsidR="00813CF0" w:rsidRPr="00431E0F" w:rsidRDefault="00813CF0" w:rsidP="00813CF0">
            <w:pPr>
              <w:rPr>
                <w:bCs/>
                <w:i/>
                <w:iCs/>
                <w:color w:val="000000"/>
              </w:rPr>
            </w:pPr>
            <w:r w:rsidRPr="00431E0F">
              <w:rPr>
                <w:bCs/>
                <w:i/>
                <w:iCs/>
                <w:color w:val="000000"/>
              </w:rPr>
              <w:t>в том числе за счет средств:</w:t>
            </w:r>
          </w:p>
        </w:tc>
        <w:tc>
          <w:tcPr>
            <w:tcW w:w="1134" w:type="dxa"/>
            <w:shd w:val="clear" w:color="auto" w:fill="auto"/>
            <w:noWrap/>
            <w:vAlign w:val="center"/>
          </w:tcPr>
          <w:p w:rsidR="00813CF0" w:rsidRPr="001057AB" w:rsidRDefault="00813CF0" w:rsidP="00813CF0">
            <w:pPr>
              <w:rPr>
                <w:color w:val="000000"/>
                <w:sz w:val="24"/>
                <w:szCs w:val="24"/>
              </w:rPr>
            </w:pPr>
            <w:r w:rsidRPr="001057AB">
              <w:rPr>
                <w:color w:val="000000"/>
              </w:rPr>
              <w:t> </w:t>
            </w:r>
          </w:p>
        </w:tc>
        <w:tc>
          <w:tcPr>
            <w:tcW w:w="992" w:type="dxa"/>
            <w:vAlign w:val="center"/>
          </w:tcPr>
          <w:p w:rsidR="00813CF0" w:rsidRPr="001057AB" w:rsidRDefault="00813CF0" w:rsidP="00813CF0">
            <w:pPr>
              <w:rPr>
                <w:color w:val="000000"/>
                <w:sz w:val="24"/>
                <w:szCs w:val="24"/>
              </w:rPr>
            </w:pPr>
            <w:r w:rsidRPr="001057AB">
              <w:rPr>
                <w:color w:val="000000"/>
              </w:rPr>
              <w:t> </w:t>
            </w:r>
          </w:p>
        </w:tc>
        <w:tc>
          <w:tcPr>
            <w:tcW w:w="992" w:type="dxa"/>
            <w:vAlign w:val="center"/>
          </w:tcPr>
          <w:p w:rsidR="00813CF0" w:rsidRPr="001057AB" w:rsidRDefault="00813CF0" w:rsidP="00813CF0">
            <w:pPr>
              <w:rPr>
                <w:color w:val="000000"/>
                <w:sz w:val="24"/>
                <w:szCs w:val="24"/>
              </w:rPr>
            </w:pPr>
            <w:r w:rsidRPr="001057AB">
              <w:rPr>
                <w:color w:val="000000"/>
              </w:rPr>
              <w:t> </w:t>
            </w:r>
          </w:p>
        </w:tc>
        <w:tc>
          <w:tcPr>
            <w:tcW w:w="993" w:type="dxa"/>
            <w:shd w:val="clear" w:color="auto" w:fill="auto"/>
            <w:noWrap/>
            <w:vAlign w:val="center"/>
          </w:tcPr>
          <w:p w:rsidR="00813CF0" w:rsidRPr="001057AB" w:rsidRDefault="00813CF0" w:rsidP="00813CF0">
            <w:pPr>
              <w:rPr>
                <w:color w:val="000000"/>
                <w:sz w:val="24"/>
                <w:szCs w:val="24"/>
              </w:rPr>
            </w:pPr>
            <w:r w:rsidRPr="001057AB">
              <w:rPr>
                <w:color w:val="000000"/>
              </w:rPr>
              <w:t> </w:t>
            </w:r>
          </w:p>
        </w:tc>
        <w:tc>
          <w:tcPr>
            <w:tcW w:w="992" w:type="dxa"/>
            <w:shd w:val="clear" w:color="auto" w:fill="auto"/>
            <w:noWrap/>
            <w:vAlign w:val="center"/>
          </w:tcPr>
          <w:p w:rsidR="00813CF0" w:rsidRPr="001057AB" w:rsidRDefault="00813CF0" w:rsidP="00813CF0">
            <w:pPr>
              <w:rPr>
                <w:color w:val="000000"/>
                <w:sz w:val="24"/>
                <w:szCs w:val="24"/>
              </w:rPr>
            </w:pPr>
            <w:r w:rsidRPr="001057AB">
              <w:rPr>
                <w:color w:val="000000"/>
              </w:rPr>
              <w:t> </w:t>
            </w:r>
          </w:p>
        </w:tc>
        <w:tc>
          <w:tcPr>
            <w:tcW w:w="992" w:type="dxa"/>
            <w:shd w:val="clear" w:color="auto" w:fill="auto"/>
            <w:noWrap/>
            <w:vAlign w:val="center"/>
          </w:tcPr>
          <w:p w:rsidR="00813CF0" w:rsidRPr="001057AB" w:rsidRDefault="00813CF0" w:rsidP="00813CF0">
            <w:pPr>
              <w:rPr>
                <w:color w:val="000000"/>
                <w:sz w:val="24"/>
                <w:szCs w:val="24"/>
              </w:rPr>
            </w:pPr>
            <w:r w:rsidRPr="001057AB">
              <w:rPr>
                <w:color w:val="000000"/>
              </w:rPr>
              <w:t> </w:t>
            </w:r>
          </w:p>
        </w:tc>
        <w:tc>
          <w:tcPr>
            <w:tcW w:w="978" w:type="dxa"/>
            <w:vAlign w:val="bottom"/>
          </w:tcPr>
          <w:p w:rsidR="00813CF0" w:rsidRPr="001057AB" w:rsidRDefault="00813CF0" w:rsidP="00813CF0">
            <w:pPr>
              <w:rPr>
                <w:rFonts w:ascii="Calibri" w:hAnsi="Calibri"/>
                <w:color w:val="000000"/>
                <w:sz w:val="24"/>
                <w:szCs w:val="24"/>
              </w:rPr>
            </w:pPr>
            <w:r w:rsidRPr="001057AB">
              <w:rPr>
                <w:rFonts w:ascii="Calibri" w:hAnsi="Calibri"/>
                <w:color w:val="000000"/>
              </w:rPr>
              <w:t> </w:t>
            </w:r>
          </w:p>
        </w:tc>
        <w:tc>
          <w:tcPr>
            <w:tcW w:w="1013" w:type="dxa"/>
            <w:gridSpan w:val="4"/>
            <w:vAlign w:val="bottom"/>
          </w:tcPr>
          <w:p w:rsidR="00813CF0" w:rsidRPr="001057AB" w:rsidRDefault="00813CF0" w:rsidP="00813CF0">
            <w:pPr>
              <w:rPr>
                <w:rFonts w:ascii="Calibri" w:hAnsi="Calibri"/>
                <w:color w:val="000000"/>
                <w:sz w:val="24"/>
                <w:szCs w:val="24"/>
              </w:rPr>
            </w:pPr>
            <w:r w:rsidRPr="001057AB">
              <w:rPr>
                <w:rFonts w:ascii="Calibri" w:hAnsi="Calibri"/>
                <w:color w:val="000000"/>
              </w:rPr>
              <w:t> </w:t>
            </w:r>
          </w:p>
        </w:tc>
        <w:tc>
          <w:tcPr>
            <w:tcW w:w="992" w:type="dxa"/>
            <w:gridSpan w:val="2"/>
            <w:vAlign w:val="bottom"/>
          </w:tcPr>
          <w:p w:rsidR="00813CF0" w:rsidRPr="001057AB" w:rsidRDefault="00813CF0" w:rsidP="00813CF0">
            <w:pPr>
              <w:rPr>
                <w:rFonts w:ascii="Calibri" w:hAnsi="Calibri"/>
                <w:color w:val="000000"/>
                <w:sz w:val="24"/>
                <w:szCs w:val="24"/>
              </w:rPr>
            </w:pPr>
            <w:r w:rsidRPr="001057AB">
              <w:rPr>
                <w:rFonts w:ascii="Calibri" w:hAnsi="Calibri"/>
                <w:color w:val="000000"/>
              </w:rPr>
              <w:t> </w:t>
            </w:r>
          </w:p>
        </w:tc>
        <w:tc>
          <w:tcPr>
            <w:tcW w:w="992" w:type="dxa"/>
            <w:gridSpan w:val="2"/>
            <w:vAlign w:val="bottom"/>
          </w:tcPr>
          <w:p w:rsidR="00813CF0" w:rsidRPr="001057AB" w:rsidRDefault="00813CF0" w:rsidP="00813CF0">
            <w:pPr>
              <w:rPr>
                <w:rFonts w:ascii="Calibri" w:hAnsi="Calibri"/>
                <w:color w:val="000000"/>
                <w:sz w:val="24"/>
                <w:szCs w:val="24"/>
              </w:rPr>
            </w:pPr>
            <w:r w:rsidRPr="001057AB">
              <w:rPr>
                <w:rFonts w:ascii="Calibri" w:hAnsi="Calibri"/>
                <w:color w:val="000000"/>
              </w:rPr>
              <w:t> </w:t>
            </w:r>
          </w:p>
        </w:tc>
        <w:tc>
          <w:tcPr>
            <w:tcW w:w="992" w:type="dxa"/>
            <w:gridSpan w:val="2"/>
            <w:vAlign w:val="bottom"/>
          </w:tcPr>
          <w:p w:rsidR="00813CF0" w:rsidRPr="001057AB" w:rsidRDefault="00813CF0" w:rsidP="00813CF0">
            <w:pPr>
              <w:rPr>
                <w:rFonts w:ascii="Calibri" w:hAnsi="Calibri"/>
                <w:color w:val="000000"/>
                <w:sz w:val="24"/>
                <w:szCs w:val="24"/>
              </w:rPr>
            </w:pPr>
            <w:r w:rsidRPr="001057AB">
              <w:rPr>
                <w:rFonts w:ascii="Calibri" w:hAnsi="Calibri"/>
                <w:color w:val="000000"/>
              </w:rPr>
              <w:t> </w:t>
            </w:r>
          </w:p>
        </w:tc>
        <w:tc>
          <w:tcPr>
            <w:tcW w:w="992" w:type="dxa"/>
            <w:vAlign w:val="bottom"/>
          </w:tcPr>
          <w:p w:rsidR="00813CF0" w:rsidRPr="001057AB" w:rsidRDefault="00813CF0" w:rsidP="00813CF0">
            <w:pPr>
              <w:rPr>
                <w:rFonts w:ascii="Calibri" w:hAnsi="Calibri"/>
                <w:color w:val="000000"/>
                <w:sz w:val="24"/>
                <w:szCs w:val="24"/>
              </w:rPr>
            </w:pPr>
            <w:r w:rsidRPr="001057AB">
              <w:rPr>
                <w:rFonts w:ascii="Calibri" w:hAnsi="Calibri"/>
                <w:color w:val="000000"/>
              </w:rPr>
              <w:t> </w:t>
            </w:r>
          </w:p>
        </w:tc>
        <w:tc>
          <w:tcPr>
            <w:tcW w:w="993" w:type="dxa"/>
            <w:vAlign w:val="bottom"/>
          </w:tcPr>
          <w:p w:rsidR="00813CF0" w:rsidRPr="001057AB" w:rsidRDefault="00813CF0" w:rsidP="00813CF0">
            <w:pPr>
              <w:rPr>
                <w:rFonts w:ascii="Calibri" w:hAnsi="Calibri"/>
                <w:color w:val="000000"/>
                <w:sz w:val="24"/>
                <w:szCs w:val="24"/>
              </w:rPr>
            </w:pPr>
            <w:r w:rsidRPr="001057AB">
              <w:rPr>
                <w:rFonts w:ascii="Calibri" w:hAnsi="Calibri"/>
                <w:color w:val="000000"/>
              </w:rPr>
              <w:t> </w:t>
            </w:r>
          </w:p>
        </w:tc>
      </w:tr>
      <w:tr w:rsidR="00813CF0" w:rsidRPr="0093771B" w:rsidTr="001057AB">
        <w:trPr>
          <w:trHeight w:val="315"/>
        </w:trPr>
        <w:tc>
          <w:tcPr>
            <w:tcW w:w="1702" w:type="dxa"/>
            <w:vMerge/>
            <w:shd w:val="clear" w:color="auto" w:fill="auto"/>
            <w:vAlign w:val="center"/>
          </w:tcPr>
          <w:p w:rsidR="00813CF0" w:rsidRPr="00431E0F" w:rsidRDefault="00813CF0" w:rsidP="00AF71F2">
            <w:pPr>
              <w:rPr>
                <w:color w:val="000000"/>
              </w:rPr>
            </w:pPr>
          </w:p>
        </w:tc>
        <w:tc>
          <w:tcPr>
            <w:tcW w:w="1695" w:type="dxa"/>
            <w:shd w:val="clear" w:color="auto" w:fill="auto"/>
          </w:tcPr>
          <w:p w:rsidR="00813CF0" w:rsidRPr="00431E0F" w:rsidRDefault="00813CF0" w:rsidP="00813CF0">
            <w:pPr>
              <w:rPr>
                <w:color w:val="000000"/>
              </w:rPr>
            </w:pPr>
            <w:r w:rsidRPr="00431E0F">
              <w:rPr>
                <w:color w:val="000000"/>
              </w:rPr>
              <w:t xml:space="preserve"> - федерального бюджета</w:t>
            </w:r>
          </w:p>
        </w:tc>
        <w:tc>
          <w:tcPr>
            <w:tcW w:w="1134" w:type="dxa"/>
            <w:shd w:val="clear" w:color="auto" w:fill="auto"/>
            <w:noWrap/>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vAlign w:val="center"/>
          </w:tcPr>
          <w:p w:rsidR="00813CF0" w:rsidRPr="001057AB" w:rsidRDefault="00813CF0" w:rsidP="00813CF0">
            <w:pPr>
              <w:jc w:val="right"/>
              <w:rPr>
                <w:i/>
                <w:iCs/>
                <w:color w:val="000000"/>
                <w:sz w:val="24"/>
                <w:szCs w:val="24"/>
              </w:rPr>
            </w:pPr>
            <w:r w:rsidRPr="001057AB">
              <w:rPr>
                <w:i/>
                <w:iCs/>
                <w:color w:val="000000"/>
              </w:rPr>
              <w:t>0,0</w:t>
            </w:r>
          </w:p>
        </w:tc>
        <w:tc>
          <w:tcPr>
            <w:tcW w:w="993" w:type="dxa"/>
            <w:shd w:val="clear" w:color="auto" w:fill="auto"/>
            <w:noWrap/>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shd w:val="clear" w:color="auto" w:fill="auto"/>
            <w:noWrap/>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shd w:val="clear" w:color="auto" w:fill="auto"/>
            <w:noWrap/>
            <w:vAlign w:val="center"/>
          </w:tcPr>
          <w:p w:rsidR="00813CF0" w:rsidRPr="001057AB" w:rsidRDefault="00813CF0" w:rsidP="00813CF0">
            <w:pPr>
              <w:jc w:val="right"/>
              <w:rPr>
                <w:i/>
                <w:iCs/>
                <w:color w:val="000000"/>
                <w:sz w:val="24"/>
                <w:szCs w:val="24"/>
              </w:rPr>
            </w:pPr>
            <w:r w:rsidRPr="001057AB">
              <w:rPr>
                <w:i/>
                <w:iCs/>
                <w:color w:val="000000"/>
              </w:rPr>
              <w:t>0,0</w:t>
            </w:r>
          </w:p>
        </w:tc>
        <w:tc>
          <w:tcPr>
            <w:tcW w:w="978" w:type="dxa"/>
            <w:vAlign w:val="center"/>
          </w:tcPr>
          <w:p w:rsidR="00813CF0" w:rsidRPr="001057AB" w:rsidRDefault="00813CF0" w:rsidP="00813CF0">
            <w:pPr>
              <w:jc w:val="right"/>
              <w:rPr>
                <w:i/>
                <w:iCs/>
                <w:color w:val="000000"/>
                <w:sz w:val="24"/>
                <w:szCs w:val="24"/>
              </w:rPr>
            </w:pPr>
            <w:r w:rsidRPr="001057AB">
              <w:rPr>
                <w:i/>
                <w:iCs/>
                <w:color w:val="000000"/>
              </w:rPr>
              <w:t>0,0</w:t>
            </w:r>
          </w:p>
        </w:tc>
        <w:tc>
          <w:tcPr>
            <w:tcW w:w="1013" w:type="dxa"/>
            <w:gridSpan w:val="4"/>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gridSpan w:val="2"/>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gridSpan w:val="2"/>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gridSpan w:val="2"/>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vAlign w:val="center"/>
          </w:tcPr>
          <w:p w:rsidR="00813CF0" w:rsidRPr="001057AB" w:rsidRDefault="00813CF0" w:rsidP="00813CF0">
            <w:pPr>
              <w:jc w:val="right"/>
              <w:rPr>
                <w:i/>
                <w:iCs/>
                <w:color w:val="000000"/>
                <w:sz w:val="24"/>
                <w:szCs w:val="24"/>
              </w:rPr>
            </w:pPr>
            <w:r w:rsidRPr="001057AB">
              <w:rPr>
                <w:i/>
                <w:iCs/>
                <w:color w:val="000000"/>
              </w:rPr>
              <w:t>0,0</w:t>
            </w:r>
          </w:p>
        </w:tc>
        <w:tc>
          <w:tcPr>
            <w:tcW w:w="993" w:type="dxa"/>
            <w:vAlign w:val="center"/>
          </w:tcPr>
          <w:p w:rsidR="00813CF0" w:rsidRPr="001057AB" w:rsidRDefault="00813CF0" w:rsidP="00813CF0">
            <w:pPr>
              <w:jc w:val="right"/>
              <w:rPr>
                <w:i/>
                <w:iCs/>
                <w:color w:val="000000"/>
                <w:sz w:val="24"/>
                <w:szCs w:val="24"/>
              </w:rPr>
            </w:pPr>
            <w:r w:rsidRPr="001057AB">
              <w:rPr>
                <w:i/>
                <w:iCs/>
                <w:color w:val="000000"/>
              </w:rPr>
              <w:t>0,0</w:t>
            </w:r>
          </w:p>
        </w:tc>
      </w:tr>
      <w:tr w:rsidR="00813CF0" w:rsidRPr="0093771B" w:rsidTr="001057AB">
        <w:trPr>
          <w:trHeight w:val="315"/>
        </w:trPr>
        <w:tc>
          <w:tcPr>
            <w:tcW w:w="1702" w:type="dxa"/>
            <w:vMerge/>
            <w:shd w:val="clear" w:color="auto" w:fill="auto"/>
            <w:vAlign w:val="center"/>
          </w:tcPr>
          <w:p w:rsidR="00813CF0" w:rsidRPr="00431E0F" w:rsidRDefault="00813CF0" w:rsidP="00AF71F2">
            <w:pPr>
              <w:rPr>
                <w:color w:val="000000"/>
              </w:rPr>
            </w:pPr>
          </w:p>
        </w:tc>
        <w:tc>
          <w:tcPr>
            <w:tcW w:w="1695" w:type="dxa"/>
            <w:shd w:val="clear" w:color="auto" w:fill="auto"/>
          </w:tcPr>
          <w:p w:rsidR="00813CF0" w:rsidRPr="00431E0F" w:rsidRDefault="00813CF0" w:rsidP="00813CF0">
            <w:pPr>
              <w:rPr>
                <w:bCs/>
                <w:color w:val="000000"/>
              </w:rPr>
            </w:pPr>
            <w:r w:rsidRPr="00431E0F">
              <w:rPr>
                <w:bCs/>
                <w:color w:val="000000"/>
              </w:rPr>
              <w:t xml:space="preserve"> - Фонда содействия реформировани</w:t>
            </w:r>
            <w:r w:rsidRPr="00431E0F">
              <w:rPr>
                <w:bCs/>
                <w:color w:val="000000"/>
              </w:rPr>
              <w:lastRenderedPageBreak/>
              <w:t>ю ЖКХ</w:t>
            </w:r>
          </w:p>
        </w:tc>
        <w:tc>
          <w:tcPr>
            <w:tcW w:w="1134" w:type="dxa"/>
            <w:shd w:val="clear" w:color="auto" w:fill="auto"/>
            <w:noWrap/>
            <w:vAlign w:val="center"/>
          </w:tcPr>
          <w:p w:rsidR="00813CF0" w:rsidRPr="001057AB" w:rsidRDefault="00813CF0" w:rsidP="00813CF0">
            <w:pPr>
              <w:jc w:val="right"/>
              <w:rPr>
                <w:i/>
                <w:iCs/>
                <w:color w:val="000000"/>
                <w:sz w:val="24"/>
                <w:szCs w:val="24"/>
              </w:rPr>
            </w:pPr>
            <w:r w:rsidRPr="001057AB">
              <w:rPr>
                <w:i/>
                <w:iCs/>
                <w:color w:val="000000"/>
              </w:rPr>
              <w:lastRenderedPageBreak/>
              <w:t>0,0</w:t>
            </w:r>
          </w:p>
        </w:tc>
        <w:tc>
          <w:tcPr>
            <w:tcW w:w="992" w:type="dxa"/>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vAlign w:val="center"/>
          </w:tcPr>
          <w:p w:rsidR="00813CF0" w:rsidRPr="001057AB" w:rsidRDefault="00813CF0" w:rsidP="00813CF0">
            <w:pPr>
              <w:jc w:val="right"/>
              <w:rPr>
                <w:i/>
                <w:iCs/>
                <w:color w:val="000000"/>
                <w:sz w:val="24"/>
                <w:szCs w:val="24"/>
              </w:rPr>
            </w:pPr>
            <w:r w:rsidRPr="001057AB">
              <w:rPr>
                <w:i/>
                <w:iCs/>
                <w:color w:val="000000"/>
              </w:rPr>
              <w:t>0,0</w:t>
            </w:r>
          </w:p>
        </w:tc>
        <w:tc>
          <w:tcPr>
            <w:tcW w:w="993" w:type="dxa"/>
            <w:shd w:val="clear" w:color="auto" w:fill="auto"/>
            <w:noWrap/>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shd w:val="clear" w:color="auto" w:fill="auto"/>
            <w:noWrap/>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shd w:val="clear" w:color="auto" w:fill="auto"/>
            <w:noWrap/>
            <w:vAlign w:val="center"/>
          </w:tcPr>
          <w:p w:rsidR="00813CF0" w:rsidRPr="001057AB" w:rsidRDefault="00813CF0" w:rsidP="00813CF0">
            <w:pPr>
              <w:jc w:val="right"/>
              <w:rPr>
                <w:i/>
                <w:iCs/>
                <w:color w:val="000000"/>
                <w:sz w:val="24"/>
                <w:szCs w:val="24"/>
              </w:rPr>
            </w:pPr>
            <w:r w:rsidRPr="001057AB">
              <w:rPr>
                <w:i/>
                <w:iCs/>
                <w:color w:val="000000"/>
              </w:rPr>
              <w:t>0,0</w:t>
            </w:r>
          </w:p>
        </w:tc>
        <w:tc>
          <w:tcPr>
            <w:tcW w:w="978" w:type="dxa"/>
            <w:vAlign w:val="center"/>
          </w:tcPr>
          <w:p w:rsidR="00813CF0" w:rsidRPr="001057AB" w:rsidRDefault="00813CF0" w:rsidP="00813CF0">
            <w:pPr>
              <w:jc w:val="right"/>
              <w:rPr>
                <w:i/>
                <w:iCs/>
                <w:color w:val="000000"/>
                <w:sz w:val="24"/>
                <w:szCs w:val="24"/>
              </w:rPr>
            </w:pPr>
            <w:r w:rsidRPr="001057AB">
              <w:rPr>
                <w:i/>
                <w:iCs/>
                <w:color w:val="000000"/>
              </w:rPr>
              <w:t>0,0</w:t>
            </w:r>
          </w:p>
        </w:tc>
        <w:tc>
          <w:tcPr>
            <w:tcW w:w="1013" w:type="dxa"/>
            <w:gridSpan w:val="4"/>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gridSpan w:val="2"/>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gridSpan w:val="2"/>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gridSpan w:val="2"/>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vAlign w:val="center"/>
          </w:tcPr>
          <w:p w:rsidR="00813CF0" w:rsidRPr="001057AB" w:rsidRDefault="00813CF0" w:rsidP="00813CF0">
            <w:pPr>
              <w:jc w:val="right"/>
              <w:rPr>
                <w:i/>
                <w:iCs/>
                <w:color w:val="000000"/>
                <w:sz w:val="24"/>
                <w:szCs w:val="24"/>
              </w:rPr>
            </w:pPr>
            <w:r w:rsidRPr="001057AB">
              <w:rPr>
                <w:i/>
                <w:iCs/>
                <w:color w:val="000000"/>
              </w:rPr>
              <w:t>0,0</w:t>
            </w:r>
          </w:p>
        </w:tc>
        <w:tc>
          <w:tcPr>
            <w:tcW w:w="993" w:type="dxa"/>
            <w:vAlign w:val="center"/>
          </w:tcPr>
          <w:p w:rsidR="00813CF0" w:rsidRPr="001057AB" w:rsidRDefault="00813CF0" w:rsidP="00813CF0">
            <w:pPr>
              <w:jc w:val="right"/>
              <w:rPr>
                <w:i/>
                <w:iCs/>
                <w:color w:val="000000"/>
                <w:sz w:val="24"/>
                <w:szCs w:val="24"/>
              </w:rPr>
            </w:pPr>
            <w:r w:rsidRPr="001057AB">
              <w:rPr>
                <w:i/>
                <w:iCs/>
                <w:color w:val="000000"/>
              </w:rPr>
              <w:t>0,0</w:t>
            </w:r>
          </w:p>
        </w:tc>
      </w:tr>
      <w:tr w:rsidR="00813CF0" w:rsidRPr="0093771B" w:rsidTr="001057AB">
        <w:trPr>
          <w:trHeight w:val="315"/>
        </w:trPr>
        <w:tc>
          <w:tcPr>
            <w:tcW w:w="1702" w:type="dxa"/>
            <w:vMerge/>
            <w:shd w:val="clear" w:color="auto" w:fill="auto"/>
            <w:vAlign w:val="center"/>
          </w:tcPr>
          <w:p w:rsidR="00813CF0" w:rsidRPr="00431E0F" w:rsidRDefault="00813CF0" w:rsidP="00AF71F2">
            <w:pPr>
              <w:rPr>
                <w:color w:val="000000"/>
              </w:rPr>
            </w:pPr>
          </w:p>
        </w:tc>
        <w:tc>
          <w:tcPr>
            <w:tcW w:w="1695" w:type="dxa"/>
            <w:shd w:val="clear" w:color="auto" w:fill="auto"/>
          </w:tcPr>
          <w:p w:rsidR="00813CF0" w:rsidRPr="00431E0F" w:rsidRDefault="00813CF0" w:rsidP="00813CF0">
            <w:pPr>
              <w:rPr>
                <w:bCs/>
                <w:color w:val="000000"/>
              </w:rPr>
            </w:pPr>
            <w:r w:rsidRPr="00431E0F">
              <w:rPr>
                <w:bCs/>
                <w:color w:val="000000"/>
              </w:rPr>
              <w:t xml:space="preserve"> - Федерального фонда обязательного медицинского страхования</w:t>
            </w:r>
          </w:p>
        </w:tc>
        <w:tc>
          <w:tcPr>
            <w:tcW w:w="1134" w:type="dxa"/>
            <w:shd w:val="clear" w:color="auto" w:fill="auto"/>
            <w:noWrap/>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vAlign w:val="center"/>
          </w:tcPr>
          <w:p w:rsidR="00813CF0" w:rsidRPr="001057AB" w:rsidRDefault="00813CF0" w:rsidP="00813CF0">
            <w:pPr>
              <w:jc w:val="right"/>
              <w:rPr>
                <w:i/>
                <w:iCs/>
                <w:color w:val="000000"/>
                <w:sz w:val="24"/>
                <w:szCs w:val="24"/>
              </w:rPr>
            </w:pPr>
            <w:r w:rsidRPr="001057AB">
              <w:rPr>
                <w:i/>
                <w:iCs/>
                <w:color w:val="000000"/>
              </w:rPr>
              <w:t>0,0</w:t>
            </w:r>
          </w:p>
        </w:tc>
        <w:tc>
          <w:tcPr>
            <w:tcW w:w="993" w:type="dxa"/>
            <w:shd w:val="clear" w:color="auto" w:fill="auto"/>
            <w:noWrap/>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shd w:val="clear" w:color="auto" w:fill="auto"/>
            <w:noWrap/>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shd w:val="clear" w:color="auto" w:fill="auto"/>
            <w:noWrap/>
            <w:vAlign w:val="center"/>
          </w:tcPr>
          <w:p w:rsidR="00813CF0" w:rsidRPr="001057AB" w:rsidRDefault="00813CF0" w:rsidP="00813CF0">
            <w:pPr>
              <w:jc w:val="right"/>
              <w:rPr>
                <w:i/>
                <w:iCs/>
                <w:color w:val="000000"/>
                <w:sz w:val="24"/>
                <w:szCs w:val="24"/>
              </w:rPr>
            </w:pPr>
            <w:r w:rsidRPr="001057AB">
              <w:rPr>
                <w:i/>
                <w:iCs/>
                <w:color w:val="000000"/>
              </w:rPr>
              <w:t>0,0</w:t>
            </w:r>
          </w:p>
        </w:tc>
        <w:tc>
          <w:tcPr>
            <w:tcW w:w="978" w:type="dxa"/>
            <w:vAlign w:val="center"/>
          </w:tcPr>
          <w:p w:rsidR="00813CF0" w:rsidRPr="001057AB" w:rsidRDefault="00813CF0" w:rsidP="00813CF0">
            <w:pPr>
              <w:jc w:val="right"/>
              <w:rPr>
                <w:i/>
                <w:iCs/>
                <w:color w:val="000000"/>
                <w:sz w:val="24"/>
                <w:szCs w:val="24"/>
              </w:rPr>
            </w:pPr>
            <w:r w:rsidRPr="001057AB">
              <w:rPr>
                <w:i/>
                <w:iCs/>
                <w:color w:val="000000"/>
              </w:rPr>
              <w:t>0,0</w:t>
            </w:r>
          </w:p>
        </w:tc>
        <w:tc>
          <w:tcPr>
            <w:tcW w:w="1013" w:type="dxa"/>
            <w:gridSpan w:val="4"/>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gridSpan w:val="2"/>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gridSpan w:val="2"/>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gridSpan w:val="2"/>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vAlign w:val="center"/>
          </w:tcPr>
          <w:p w:rsidR="00813CF0" w:rsidRPr="001057AB" w:rsidRDefault="00813CF0" w:rsidP="00813CF0">
            <w:pPr>
              <w:jc w:val="right"/>
              <w:rPr>
                <w:i/>
                <w:iCs/>
                <w:color w:val="000000"/>
                <w:sz w:val="24"/>
                <w:szCs w:val="24"/>
              </w:rPr>
            </w:pPr>
            <w:r w:rsidRPr="001057AB">
              <w:rPr>
                <w:i/>
                <w:iCs/>
                <w:color w:val="000000"/>
              </w:rPr>
              <w:t>0,0</w:t>
            </w:r>
          </w:p>
        </w:tc>
        <w:tc>
          <w:tcPr>
            <w:tcW w:w="993" w:type="dxa"/>
            <w:vAlign w:val="center"/>
          </w:tcPr>
          <w:p w:rsidR="00813CF0" w:rsidRPr="001057AB" w:rsidRDefault="00813CF0" w:rsidP="00813CF0">
            <w:pPr>
              <w:jc w:val="right"/>
              <w:rPr>
                <w:i/>
                <w:iCs/>
                <w:color w:val="000000"/>
                <w:sz w:val="24"/>
                <w:szCs w:val="24"/>
              </w:rPr>
            </w:pPr>
            <w:r w:rsidRPr="001057AB">
              <w:rPr>
                <w:i/>
                <w:iCs/>
                <w:color w:val="000000"/>
              </w:rPr>
              <w:t>0,0</w:t>
            </w:r>
          </w:p>
        </w:tc>
      </w:tr>
      <w:tr w:rsidR="00813CF0" w:rsidRPr="0093771B" w:rsidTr="001057AB">
        <w:trPr>
          <w:trHeight w:val="315"/>
        </w:trPr>
        <w:tc>
          <w:tcPr>
            <w:tcW w:w="1702" w:type="dxa"/>
            <w:vMerge/>
            <w:shd w:val="clear" w:color="auto" w:fill="auto"/>
            <w:vAlign w:val="center"/>
          </w:tcPr>
          <w:p w:rsidR="00813CF0" w:rsidRPr="00431E0F" w:rsidRDefault="00813CF0" w:rsidP="00AF71F2">
            <w:pPr>
              <w:rPr>
                <w:color w:val="000000"/>
              </w:rPr>
            </w:pPr>
          </w:p>
        </w:tc>
        <w:tc>
          <w:tcPr>
            <w:tcW w:w="1695" w:type="dxa"/>
            <w:shd w:val="clear" w:color="auto" w:fill="auto"/>
          </w:tcPr>
          <w:p w:rsidR="00813CF0" w:rsidRPr="00431E0F" w:rsidRDefault="00813CF0" w:rsidP="00813CF0">
            <w:pPr>
              <w:rPr>
                <w:bCs/>
                <w:color w:val="000000"/>
              </w:rPr>
            </w:pPr>
            <w:r w:rsidRPr="00431E0F">
              <w:rPr>
                <w:bCs/>
                <w:color w:val="000000"/>
              </w:rPr>
              <w:t>- Пенсионного фонда Российской Федерации</w:t>
            </w:r>
          </w:p>
        </w:tc>
        <w:tc>
          <w:tcPr>
            <w:tcW w:w="1134" w:type="dxa"/>
            <w:shd w:val="clear" w:color="auto" w:fill="auto"/>
            <w:noWrap/>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vAlign w:val="center"/>
          </w:tcPr>
          <w:p w:rsidR="00813CF0" w:rsidRPr="001057AB" w:rsidRDefault="00813CF0" w:rsidP="00813CF0">
            <w:pPr>
              <w:jc w:val="right"/>
              <w:rPr>
                <w:i/>
                <w:iCs/>
                <w:color w:val="000000"/>
                <w:sz w:val="24"/>
                <w:szCs w:val="24"/>
              </w:rPr>
            </w:pPr>
            <w:r w:rsidRPr="001057AB">
              <w:rPr>
                <w:i/>
                <w:iCs/>
                <w:color w:val="000000"/>
              </w:rPr>
              <w:t>0,0</w:t>
            </w:r>
          </w:p>
        </w:tc>
        <w:tc>
          <w:tcPr>
            <w:tcW w:w="993" w:type="dxa"/>
            <w:shd w:val="clear" w:color="auto" w:fill="auto"/>
            <w:noWrap/>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shd w:val="clear" w:color="auto" w:fill="auto"/>
            <w:noWrap/>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shd w:val="clear" w:color="auto" w:fill="auto"/>
            <w:noWrap/>
            <w:vAlign w:val="center"/>
          </w:tcPr>
          <w:p w:rsidR="00813CF0" w:rsidRPr="001057AB" w:rsidRDefault="00813CF0" w:rsidP="00813CF0">
            <w:pPr>
              <w:jc w:val="right"/>
              <w:rPr>
                <w:i/>
                <w:iCs/>
                <w:color w:val="000000"/>
                <w:sz w:val="24"/>
                <w:szCs w:val="24"/>
              </w:rPr>
            </w:pPr>
            <w:r w:rsidRPr="001057AB">
              <w:rPr>
                <w:i/>
                <w:iCs/>
                <w:color w:val="000000"/>
              </w:rPr>
              <w:t>0,0</w:t>
            </w:r>
          </w:p>
        </w:tc>
        <w:tc>
          <w:tcPr>
            <w:tcW w:w="978" w:type="dxa"/>
            <w:vAlign w:val="center"/>
          </w:tcPr>
          <w:p w:rsidR="00813CF0" w:rsidRPr="001057AB" w:rsidRDefault="00813CF0" w:rsidP="00813CF0">
            <w:pPr>
              <w:jc w:val="right"/>
              <w:rPr>
                <w:i/>
                <w:iCs/>
                <w:color w:val="000000"/>
                <w:sz w:val="24"/>
                <w:szCs w:val="24"/>
              </w:rPr>
            </w:pPr>
            <w:r w:rsidRPr="001057AB">
              <w:rPr>
                <w:i/>
                <w:iCs/>
                <w:color w:val="000000"/>
              </w:rPr>
              <w:t>0,0</w:t>
            </w:r>
          </w:p>
        </w:tc>
        <w:tc>
          <w:tcPr>
            <w:tcW w:w="1013" w:type="dxa"/>
            <w:gridSpan w:val="4"/>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gridSpan w:val="2"/>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gridSpan w:val="2"/>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gridSpan w:val="2"/>
            <w:vAlign w:val="center"/>
          </w:tcPr>
          <w:p w:rsidR="00813CF0" w:rsidRPr="001057AB" w:rsidRDefault="00813CF0" w:rsidP="00813CF0">
            <w:pPr>
              <w:jc w:val="right"/>
              <w:rPr>
                <w:i/>
                <w:iCs/>
                <w:color w:val="000000"/>
                <w:sz w:val="24"/>
                <w:szCs w:val="24"/>
              </w:rPr>
            </w:pPr>
            <w:r w:rsidRPr="001057AB">
              <w:rPr>
                <w:i/>
                <w:iCs/>
                <w:color w:val="000000"/>
              </w:rPr>
              <w:t>0,0</w:t>
            </w:r>
          </w:p>
        </w:tc>
        <w:tc>
          <w:tcPr>
            <w:tcW w:w="992" w:type="dxa"/>
            <w:vAlign w:val="center"/>
          </w:tcPr>
          <w:p w:rsidR="00813CF0" w:rsidRPr="001057AB" w:rsidRDefault="00813CF0" w:rsidP="00813CF0">
            <w:pPr>
              <w:jc w:val="right"/>
              <w:rPr>
                <w:i/>
                <w:iCs/>
                <w:color w:val="000000"/>
                <w:sz w:val="24"/>
                <w:szCs w:val="24"/>
              </w:rPr>
            </w:pPr>
            <w:r w:rsidRPr="001057AB">
              <w:rPr>
                <w:i/>
                <w:iCs/>
                <w:color w:val="000000"/>
              </w:rPr>
              <w:t>0,0</w:t>
            </w:r>
          </w:p>
        </w:tc>
        <w:tc>
          <w:tcPr>
            <w:tcW w:w="993" w:type="dxa"/>
            <w:vAlign w:val="center"/>
          </w:tcPr>
          <w:p w:rsidR="00813CF0" w:rsidRPr="001057AB" w:rsidRDefault="00813CF0" w:rsidP="00813CF0">
            <w:pPr>
              <w:jc w:val="right"/>
              <w:rPr>
                <w:i/>
                <w:iCs/>
                <w:color w:val="000000"/>
                <w:sz w:val="24"/>
                <w:szCs w:val="24"/>
              </w:rPr>
            </w:pPr>
            <w:r w:rsidRPr="001057AB">
              <w:rPr>
                <w:i/>
                <w:iCs/>
                <w:color w:val="000000"/>
              </w:rPr>
              <w:t>0,0</w:t>
            </w:r>
          </w:p>
        </w:tc>
      </w:tr>
      <w:tr w:rsidR="00813CF0" w:rsidRPr="0093771B" w:rsidTr="001057AB">
        <w:trPr>
          <w:trHeight w:val="315"/>
        </w:trPr>
        <w:tc>
          <w:tcPr>
            <w:tcW w:w="1702" w:type="dxa"/>
            <w:vMerge/>
            <w:shd w:val="clear" w:color="auto" w:fill="auto"/>
            <w:vAlign w:val="center"/>
          </w:tcPr>
          <w:p w:rsidR="00813CF0" w:rsidRPr="00431E0F" w:rsidRDefault="00813CF0" w:rsidP="00AF71F2">
            <w:pPr>
              <w:rPr>
                <w:color w:val="000000"/>
              </w:rPr>
            </w:pPr>
          </w:p>
        </w:tc>
        <w:tc>
          <w:tcPr>
            <w:tcW w:w="1695" w:type="dxa"/>
            <w:shd w:val="clear" w:color="auto" w:fill="auto"/>
          </w:tcPr>
          <w:p w:rsidR="00813CF0" w:rsidRPr="00431E0F" w:rsidRDefault="00813CF0" w:rsidP="00813CF0">
            <w:pPr>
              <w:rPr>
                <w:color w:val="000000"/>
              </w:rPr>
            </w:pPr>
            <w:r w:rsidRPr="00431E0F">
              <w:rPr>
                <w:color w:val="000000"/>
              </w:rPr>
              <w:t xml:space="preserve">Бюджет города Азова </w:t>
            </w:r>
          </w:p>
        </w:tc>
        <w:tc>
          <w:tcPr>
            <w:tcW w:w="1134" w:type="dxa"/>
            <w:shd w:val="clear" w:color="auto" w:fill="auto"/>
            <w:noWrap/>
            <w:vAlign w:val="center"/>
          </w:tcPr>
          <w:p w:rsidR="00813CF0" w:rsidRPr="001057AB" w:rsidRDefault="00813CF0" w:rsidP="00813CF0">
            <w:pPr>
              <w:jc w:val="right"/>
              <w:rPr>
                <w:color w:val="000000"/>
                <w:sz w:val="24"/>
                <w:szCs w:val="24"/>
              </w:rPr>
            </w:pPr>
            <w:r w:rsidRPr="001057AB">
              <w:rPr>
                <w:color w:val="000000"/>
              </w:rPr>
              <w:t>18 673,3</w:t>
            </w:r>
          </w:p>
        </w:tc>
        <w:tc>
          <w:tcPr>
            <w:tcW w:w="992" w:type="dxa"/>
            <w:vAlign w:val="center"/>
          </w:tcPr>
          <w:p w:rsidR="00813CF0" w:rsidRPr="001057AB" w:rsidRDefault="00813CF0" w:rsidP="00813CF0">
            <w:pPr>
              <w:jc w:val="right"/>
              <w:rPr>
                <w:color w:val="000000"/>
                <w:sz w:val="24"/>
                <w:szCs w:val="24"/>
              </w:rPr>
            </w:pPr>
            <w:r w:rsidRPr="001057AB">
              <w:rPr>
                <w:color w:val="000000"/>
              </w:rPr>
              <w:t>1 656,2</w:t>
            </w:r>
          </w:p>
        </w:tc>
        <w:tc>
          <w:tcPr>
            <w:tcW w:w="992" w:type="dxa"/>
            <w:vAlign w:val="center"/>
          </w:tcPr>
          <w:p w:rsidR="00813CF0" w:rsidRPr="001057AB" w:rsidRDefault="00813CF0" w:rsidP="00813CF0">
            <w:pPr>
              <w:jc w:val="right"/>
              <w:rPr>
                <w:color w:val="000000"/>
                <w:sz w:val="24"/>
                <w:szCs w:val="24"/>
              </w:rPr>
            </w:pPr>
            <w:r w:rsidRPr="001057AB">
              <w:rPr>
                <w:color w:val="000000"/>
              </w:rPr>
              <w:t>1 467,1</w:t>
            </w:r>
          </w:p>
        </w:tc>
        <w:tc>
          <w:tcPr>
            <w:tcW w:w="993" w:type="dxa"/>
            <w:shd w:val="clear" w:color="auto" w:fill="auto"/>
            <w:noWrap/>
            <w:vAlign w:val="center"/>
          </w:tcPr>
          <w:p w:rsidR="00813CF0" w:rsidRPr="001057AB" w:rsidRDefault="00813CF0" w:rsidP="00813CF0">
            <w:pPr>
              <w:jc w:val="right"/>
              <w:rPr>
                <w:color w:val="000000"/>
                <w:sz w:val="24"/>
                <w:szCs w:val="24"/>
              </w:rPr>
            </w:pPr>
            <w:r w:rsidRPr="001057AB">
              <w:rPr>
                <w:color w:val="000000"/>
              </w:rPr>
              <w:t>1 555,0</w:t>
            </w:r>
          </w:p>
        </w:tc>
        <w:tc>
          <w:tcPr>
            <w:tcW w:w="992" w:type="dxa"/>
            <w:shd w:val="clear" w:color="auto" w:fill="auto"/>
            <w:noWrap/>
            <w:vAlign w:val="center"/>
          </w:tcPr>
          <w:p w:rsidR="00813CF0" w:rsidRPr="001057AB" w:rsidRDefault="00813CF0" w:rsidP="00813CF0">
            <w:pPr>
              <w:jc w:val="right"/>
              <w:rPr>
                <w:color w:val="000000"/>
                <w:sz w:val="24"/>
                <w:szCs w:val="24"/>
              </w:rPr>
            </w:pPr>
            <w:r w:rsidRPr="001057AB">
              <w:rPr>
                <w:color w:val="000000"/>
              </w:rPr>
              <w:t>1 555,0</w:t>
            </w:r>
          </w:p>
        </w:tc>
        <w:tc>
          <w:tcPr>
            <w:tcW w:w="992" w:type="dxa"/>
            <w:shd w:val="clear" w:color="auto" w:fill="auto"/>
            <w:noWrap/>
            <w:vAlign w:val="center"/>
          </w:tcPr>
          <w:p w:rsidR="00813CF0" w:rsidRPr="001057AB" w:rsidRDefault="00813CF0" w:rsidP="00813CF0">
            <w:pPr>
              <w:jc w:val="right"/>
              <w:rPr>
                <w:color w:val="000000"/>
                <w:sz w:val="24"/>
                <w:szCs w:val="24"/>
              </w:rPr>
            </w:pPr>
            <w:r w:rsidRPr="001057AB">
              <w:rPr>
                <w:color w:val="000000"/>
              </w:rPr>
              <w:t>1 555,0</w:t>
            </w:r>
          </w:p>
        </w:tc>
        <w:tc>
          <w:tcPr>
            <w:tcW w:w="978" w:type="dxa"/>
            <w:vAlign w:val="center"/>
          </w:tcPr>
          <w:p w:rsidR="00813CF0" w:rsidRPr="001057AB" w:rsidRDefault="00813CF0" w:rsidP="00813CF0">
            <w:pPr>
              <w:jc w:val="right"/>
              <w:rPr>
                <w:color w:val="000000"/>
                <w:sz w:val="24"/>
                <w:szCs w:val="24"/>
              </w:rPr>
            </w:pPr>
            <w:r w:rsidRPr="001057AB">
              <w:rPr>
                <w:color w:val="000000"/>
              </w:rPr>
              <w:t>1 555,0</w:t>
            </w:r>
          </w:p>
        </w:tc>
        <w:tc>
          <w:tcPr>
            <w:tcW w:w="1013" w:type="dxa"/>
            <w:gridSpan w:val="4"/>
            <w:vAlign w:val="center"/>
          </w:tcPr>
          <w:p w:rsidR="00813CF0" w:rsidRPr="001057AB" w:rsidRDefault="00813CF0" w:rsidP="00813CF0">
            <w:pPr>
              <w:jc w:val="right"/>
              <w:rPr>
                <w:color w:val="000000"/>
                <w:sz w:val="24"/>
                <w:szCs w:val="24"/>
              </w:rPr>
            </w:pPr>
            <w:r w:rsidRPr="001057AB">
              <w:rPr>
                <w:color w:val="000000"/>
              </w:rPr>
              <w:t>1 555,0</w:t>
            </w:r>
          </w:p>
        </w:tc>
        <w:tc>
          <w:tcPr>
            <w:tcW w:w="992" w:type="dxa"/>
            <w:gridSpan w:val="2"/>
            <w:vAlign w:val="center"/>
          </w:tcPr>
          <w:p w:rsidR="00813CF0" w:rsidRPr="001057AB" w:rsidRDefault="00813CF0" w:rsidP="00813CF0">
            <w:pPr>
              <w:jc w:val="right"/>
              <w:rPr>
                <w:color w:val="000000"/>
                <w:sz w:val="24"/>
                <w:szCs w:val="24"/>
              </w:rPr>
            </w:pPr>
            <w:r w:rsidRPr="001057AB">
              <w:rPr>
                <w:color w:val="000000"/>
              </w:rPr>
              <w:t>1 555,0</w:t>
            </w:r>
          </w:p>
        </w:tc>
        <w:tc>
          <w:tcPr>
            <w:tcW w:w="992" w:type="dxa"/>
            <w:gridSpan w:val="2"/>
            <w:vAlign w:val="center"/>
          </w:tcPr>
          <w:p w:rsidR="00813CF0" w:rsidRPr="001057AB" w:rsidRDefault="00813CF0" w:rsidP="00813CF0">
            <w:pPr>
              <w:jc w:val="right"/>
              <w:rPr>
                <w:color w:val="000000"/>
                <w:sz w:val="24"/>
                <w:szCs w:val="24"/>
              </w:rPr>
            </w:pPr>
            <w:r w:rsidRPr="001057AB">
              <w:rPr>
                <w:color w:val="000000"/>
              </w:rPr>
              <w:t>1 555,0</w:t>
            </w:r>
          </w:p>
        </w:tc>
        <w:tc>
          <w:tcPr>
            <w:tcW w:w="992" w:type="dxa"/>
            <w:gridSpan w:val="2"/>
            <w:vAlign w:val="center"/>
          </w:tcPr>
          <w:p w:rsidR="00813CF0" w:rsidRPr="001057AB" w:rsidRDefault="00813CF0" w:rsidP="00813CF0">
            <w:pPr>
              <w:jc w:val="right"/>
              <w:rPr>
                <w:color w:val="000000"/>
                <w:sz w:val="24"/>
                <w:szCs w:val="24"/>
              </w:rPr>
            </w:pPr>
            <w:r w:rsidRPr="001057AB">
              <w:rPr>
                <w:color w:val="000000"/>
              </w:rPr>
              <w:t>1 555,0</w:t>
            </w:r>
          </w:p>
        </w:tc>
        <w:tc>
          <w:tcPr>
            <w:tcW w:w="992" w:type="dxa"/>
            <w:vAlign w:val="center"/>
          </w:tcPr>
          <w:p w:rsidR="00813CF0" w:rsidRPr="001057AB" w:rsidRDefault="00813CF0" w:rsidP="00813CF0">
            <w:pPr>
              <w:jc w:val="right"/>
              <w:rPr>
                <w:color w:val="000000"/>
                <w:sz w:val="24"/>
                <w:szCs w:val="24"/>
              </w:rPr>
            </w:pPr>
            <w:r w:rsidRPr="001057AB">
              <w:rPr>
                <w:color w:val="000000"/>
              </w:rPr>
              <w:t>1 555,0</w:t>
            </w:r>
          </w:p>
        </w:tc>
        <w:tc>
          <w:tcPr>
            <w:tcW w:w="993" w:type="dxa"/>
            <w:vAlign w:val="center"/>
          </w:tcPr>
          <w:p w:rsidR="00813CF0" w:rsidRPr="001057AB" w:rsidRDefault="00813CF0" w:rsidP="00813CF0">
            <w:pPr>
              <w:jc w:val="right"/>
              <w:rPr>
                <w:color w:val="000000"/>
                <w:sz w:val="24"/>
                <w:szCs w:val="24"/>
              </w:rPr>
            </w:pPr>
            <w:r w:rsidRPr="001057AB">
              <w:rPr>
                <w:color w:val="000000"/>
              </w:rPr>
              <w:t>1 555,0</w:t>
            </w:r>
          </w:p>
        </w:tc>
      </w:tr>
      <w:tr w:rsidR="00813CF0" w:rsidRPr="0093771B" w:rsidTr="001057AB">
        <w:trPr>
          <w:trHeight w:val="315"/>
        </w:trPr>
        <w:tc>
          <w:tcPr>
            <w:tcW w:w="1702" w:type="dxa"/>
            <w:vMerge/>
            <w:shd w:val="clear" w:color="auto" w:fill="auto"/>
            <w:vAlign w:val="center"/>
          </w:tcPr>
          <w:p w:rsidR="00813CF0" w:rsidRPr="00431E0F" w:rsidRDefault="00813CF0" w:rsidP="00AF71F2">
            <w:pPr>
              <w:rPr>
                <w:color w:val="000000"/>
              </w:rPr>
            </w:pPr>
          </w:p>
        </w:tc>
        <w:tc>
          <w:tcPr>
            <w:tcW w:w="1695" w:type="dxa"/>
            <w:shd w:val="clear" w:color="auto" w:fill="auto"/>
          </w:tcPr>
          <w:p w:rsidR="00813CF0" w:rsidRPr="00431E0F" w:rsidRDefault="00813CF0" w:rsidP="00813CF0">
            <w:pPr>
              <w:rPr>
                <w:color w:val="000000"/>
              </w:rPr>
            </w:pPr>
            <w:r w:rsidRPr="00431E0F">
              <w:rPr>
                <w:color w:val="000000"/>
              </w:rPr>
              <w:t xml:space="preserve">внебюджетные источники </w:t>
            </w:r>
          </w:p>
        </w:tc>
        <w:tc>
          <w:tcPr>
            <w:tcW w:w="1134" w:type="dxa"/>
            <w:shd w:val="clear" w:color="auto" w:fill="auto"/>
            <w:noWrap/>
            <w:vAlign w:val="center"/>
          </w:tcPr>
          <w:p w:rsidR="00813CF0" w:rsidRPr="001057AB" w:rsidRDefault="00813CF0" w:rsidP="00813CF0">
            <w:pPr>
              <w:jc w:val="right"/>
              <w:rPr>
                <w:color w:val="000000"/>
                <w:sz w:val="24"/>
                <w:szCs w:val="24"/>
              </w:rPr>
            </w:pPr>
            <w:r w:rsidRPr="001057AB">
              <w:rPr>
                <w:color w:val="000000"/>
              </w:rPr>
              <w:t>82 750,0</w:t>
            </w:r>
          </w:p>
        </w:tc>
        <w:tc>
          <w:tcPr>
            <w:tcW w:w="992" w:type="dxa"/>
            <w:vAlign w:val="center"/>
          </w:tcPr>
          <w:p w:rsidR="00813CF0" w:rsidRPr="001057AB" w:rsidRDefault="00813CF0" w:rsidP="00813CF0">
            <w:pPr>
              <w:jc w:val="right"/>
              <w:rPr>
                <w:color w:val="000000"/>
                <w:sz w:val="24"/>
                <w:szCs w:val="24"/>
              </w:rPr>
            </w:pPr>
            <w:r w:rsidRPr="001057AB">
              <w:rPr>
                <w:color w:val="000000"/>
              </w:rPr>
              <w:t>6 850,0</w:t>
            </w:r>
          </w:p>
        </w:tc>
        <w:tc>
          <w:tcPr>
            <w:tcW w:w="992" w:type="dxa"/>
            <w:vAlign w:val="center"/>
          </w:tcPr>
          <w:p w:rsidR="00813CF0" w:rsidRPr="001057AB" w:rsidRDefault="00813CF0" w:rsidP="00813CF0">
            <w:pPr>
              <w:jc w:val="right"/>
              <w:rPr>
                <w:color w:val="000000"/>
                <w:sz w:val="24"/>
                <w:szCs w:val="24"/>
              </w:rPr>
            </w:pPr>
            <w:r w:rsidRPr="001057AB">
              <w:rPr>
                <w:color w:val="000000"/>
              </w:rPr>
              <w:t>6 900,0</w:t>
            </w:r>
          </w:p>
        </w:tc>
        <w:tc>
          <w:tcPr>
            <w:tcW w:w="993" w:type="dxa"/>
            <w:shd w:val="clear" w:color="auto" w:fill="auto"/>
            <w:noWrap/>
            <w:vAlign w:val="center"/>
          </w:tcPr>
          <w:p w:rsidR="00813CF0" w:rsidRPr="001057AB" w:rsidRDefault="00813CF0" w:rsidP="00813CF0">
            <w:pPr>
              <w:jc w:val="right"/>
              <w:rPr>
                <w:color w:val="000000"/>
                <w:sz w:val="24"/>
                <w:szCs w:val="24"/>
              </w:rPr>
            </w:pPr>
            <w:r w:rsidRPr="001057AB">
              <w:rPr>
                <w:color w:val="000000"/>
              </w:rPr>
              <w:t>6 900,0</w:t>
            </w:r>
          </w:p>
        </w:tc>
        <w:tc>
          <w:tcPr>
            <w:tcW w:w="992" w:type="dxa"/>
            <w:shd w:val="clear" w:color="auto" w:fill="auto"/>
            <w:noWrap/>
            <w:vAlign w:val="center"/>
          </w:tcPr>
          <w:p w:rsidR="00813CF0" w:rsidRPr="001057AB" w:rsidRDefault="00813CF0" w:rsidP="00813CF0">
            <w:pPr>
              <w:jc w:val="right"/>
              <w:rPr>
                <w:color w:val="000000"/>
                <w:sz w:val="24"/>
                <w:szCs w:val="24"/>
              </w:rPr>
            </w:pPr>
            <w:r w:rsidRPr="001057AB">
              <w:rPr>
                <w:color w:val="000000"/>
              </w:rPr>
              <w:t>6 900,0</w:t>
            </w:r>
          </w:p>
        </w:tc>
        <w:tc>
          <w:tcPr>
            <w:tcW w:w="992" w:type="dxa"/>
            <w:shd w:val="clear" w:color="auto" w:fill="auto"/>
            <w:noWrap/>
            <w:vAlign w:val="center"/>
          </w:tcPr>
          <w:p w:rsidR="00813CF0" w:rsidRPr="001057AB" w:rsidRDefault="00813CF0" w:rsidP="00813CF0">
            <w:pPr>
              <w:jc w:val="right"/>
              <w:rPr>
                <w:color w:val="000000"/>
                <w:sz w:val="24"/>
                <w:szCs w:val="24"/>
              </w:rPr>
            </w:pPr>
            <w:r w:rsidRPr="001057AB">
              <w:rPr>
                <w:color w:val="000000"/>
              </w:rPr>
              <w:t>6 900,0</w:t>
            </w:r>
          </w:p>
        </w:tc>
        <w:tc>
          <w:tcPr>
            <w:tcW w:w="978" w:type="dxa"/>
            <w:vAlign w:val="center"/>
          </w:tcPr>
          <w:p w:rsidR="00813CF0" w:rsidRPr="001057AB" w:rsidRDefault="00813CF0" w:rsidP="00813CF0">
            <w:pPr>
              <w:jc w:val="right"/>
              <w:rPr>
                <w:color w:val="000000"/>
                <w:sz w:val="24"/>
                <w:szCs w:val="24"/>
              </w:rPr>
            </w:pPr>
            <w:r w:rsidRPr="001057AB">
              <w:rPr>
                <w:color w:val="000000"/>
              </w:rPr>
              <w:t>6 900,0</w:t>
            </w:r>
          </w:p>
        </w:tc>
        <w:tc>
          <w:tcPr>
            <w:tcW w:w="1013" w:type="dxa"/>
            <w:gridSpan w:val="4"/>
            <w:vAlign w:val="center"/>
          </w:tcPr>
          <w:p w:rsidR="00813CF0" w:rsidRPr="001057AB" w:rsidRDefault="00813CF0" w:rsidP="00813CF0">
            <w:pPr>
              <w:jc w:val="right"/>
              <w:rPr>
                <w:color w:val="000000"/>
                <w:sz w:val="24"/>
                <w:szCs w:val="24"/>
              </w:rPr>
            </w:pPr>
            <w:r w:rsidRPr="001057AB">
              <w:rPr>
                <w:color w:val="000000"/>
              </w:rPr>
              <w:t>6 900,0</w:t>
            </w:r>
          </w:p>
        </w:tc>
        <w:tc>
          <w:tcPr>
            <w:tcW w:w="992" w:type="dxa"/>
            <w:gridSpan w:val="2"/>
            <w:vAlign w:val="center"/>
          </w:tcPr>
          <w:p w:rsidR="00813CF0" w:rsidRPr="001057AB" w:rsidRDefault="00813CF0" w:rsidP="00813CF0">
            <w:pPr>
              <w:jc w:val="right"/>
              <w:rPr>
                <w:color w:val="000000"/>
                <w:sz w:val="24"/>
                <w:szCs w:val="24"/>
              </w:rPr>
            </w:pPr>
            <w:r w:rsidRPr="001057AB">
              <w:rPr>
                <w:color w:val="000000"/>
              </w:rPr>
              <w:t>6 900,0</w:t>
            </w:r>
          </w:p>
        </w:tc>
        <w:tc>
          <w:tcPr>
            <w:tcW w:w="992" w:type="dxa"/>
            <w:gridSpan w:val="2"/>
            <w:vAlign w:val="center"/>
          </w:tcPr>
          <w:p w:rsidR="00813CF0" w:rsidRPr="001057AB" w:rsidRDefault="00813CF0" w:rsidP="00813CF0">
            <w:pPr>
              <w:jc w:val="right"/>
              <w:rPr>
                <w:color w:val="000000"/>
                <w:sz w:val="24"/>
                <w:szCs w:val="24"/>
              </w:rPr>
            </w:pPr>
            <w:r w:rsidRPr="001057AB">
              <w:rPr>
                <w:color w:val="000000"/>
              </w:rPr>
              <w:t>6 900,0</w:t>
            </w:r>
          </w:p>
        </w:tc>
        <w:tc>
          <w:tcPr>
            <w:tcW w:w="992" w:type="dxa"/>
            <w:gridSpan w:val="2"/>
            <w:vAlign w:val="center"/>
          </w:tcPr>
          <w:p w:rsidR="00813CF0" w:rsidRPr="001057AB" w:rsidRDefault="00813CF0" w:rsidP="00813CF0">
            <w:pPr>
              <w:jc w:val="right"/>
              <w:rPr>
                <w:color w:val="000000"/>
                <w:sz w:val="24"/>
                <w:szCs w:val="24"/>
              </w:rPr>
            </w:pPr>
            <w:r w:rsidRPr="001057AB">
              <w:rPr>
                <w:color w:val="000000"/>
              </w:rPr>
              <w:t>6 900,0</w:t>
            </w:r>
          </w:p>
        </w:tc>
        <w:tc>
          <w:tcPr>
            <w:tcW w:w="992" w:type="dxa"/>
            <w:vAlign w:val="center"/>
          </w:tcPr>
          <w:p w:rsidR="00813CF0" w:rsidRPr="001057AB" w:rsidRDefault="00813CF0" w:rsidP="00813CF0">
            <w:pPr>
              <w:jc w:val="right"/>
              <w:rPr>
                <w:color w:val="000000"/>
                <w:sz w:val="24"/>
                <w:szCs w:val="24"/>
              </w:rPr>
            </w:pPr>
            <w:r w:rsidRPr="001057AB">
              <w:rPr>
                <w:color w:val="000000"/>
              </w:rPr>
              <w:t>6 900,0</w:t>
            </w:r>
          </w:p>
        </w:tc>
        <w:tc>
          <w:tcPr>
            <w:tcW w:w="993" w:type="dxa"/>
            <w:vAlign w:val="center"/>
          </w:tcPr>
          <w:p w:rsidR="00813CF0" w:rsidRPr="001057AB" w:rsidRDefault="00813CF0" w:rsidP="00813CF0">
            <w:pPr>
              <w:jc w:val="right"/>
              <w:rPr>
                <w:color w:val="000000"/>
                <w:sz w:val="24"/>
                <w:szCs w:val="24"/>
              </w:rPr>
            </w:pPr>
            <w:r w:rsidRPr="001057AB">
              <w:rPr>
                <w:color w:val="000000"/>
              </w:rPr>
              <w:t>6 900,0</w:t>
            </w:r>
          </w:p>
        </w:tc>
      </w:tr>
    </w:tbl>
    <w:p w:rsidR="00CD0A54" w:rsidRPr="0093771B" w:rsidRDefault="00CD0A54" w:rsidP="00CD0A54">
      <w:pPr>
        <w:widowControl w:val="0"/>
        <w:autoSpaceDE w:val="0"/>
        <w:autoSpaceDN w:val="0"/>
        <w:adjustRightInd w:val="0"/>
        <w:jc w:val="both"/>
        <w:outlineLvl w:val="2"/>
      </w:pPr>
    </w:p>
    <w:p w:rsidR="00CD0A54" w:rsidRDefault="00CD0A54" w:rsidP="00CD0A54">
      <w:pPr>
        <w:widowControl w:val="0"/>
        <w:autoSpaceDE w:val="0"/>
        <w:autoSpaceDN w:val="0"/>
        <w:adjustRightInd w:val="0"/>
        <w:jc w:val="right"/>
        <w:outlineLvl w:val="2"/>
      </w:pPr>
    </w:p>
    <w:p w:rsidR="00CD0A54" w:rsidRDefault="00CD0A54" w:rsidP="00CD0A54">
      <w:pPr>
        <w:widowControl w:val="0"/>
        <w:autoSpaceDE w:val="0"/>
        <w:autoSpaceDN w:val="0"/>
        <w:adjustRightInd w:val="0"/>
        <w:jc w:val="right"/>
        <w:outlineLvl w:val="2"/>
      </w:pPr>
    </w:p>
    <w:p w:rsidR="00CD0A54" w:rsidRDefault="00CD0A54" w:rsidP="00C52445">
      <w:pPr>
        <w:ind w:left="4962" w:firstLine="7"/>
        <w:jc w:val="center"/>
        <w:rPr>
          <w:sz w:val="28"/>
          <w:szCs w:val="28"/>
        </w:rPr>
        <w:sectPr w:rsidR="00CD0A54" w:rsidSect="00CD0A54">
          <w:footerReference w:type="even" r:id="rId10"/>
          <w:footerReference w:type="default" r:id="rId11"/>
          <w:pgSz w:w="16840" w:h="11907" w:orient="landscape" w:code="9"/>
          <w:pgMar w:top="1304" w:right="851" w:bottom="851" w:left="1134" w:header="720" w:footer="720" w:gutter="0"/>
          <w:cols w:space="720"/>
        </w:sectPr>
      </w:pPr>
    </w:p>
    <w:p w:rsidR="00C52445" w:rsidRDefault="00C52445" w:rsidP="00C52445">
      <w:pPr>
        <w:ind w:left="4962" w:firstLine="7"/>
        <w:jc w:val="center"/>
        <w:rPr>
          <w:sz w:val="28"/>
          <w:szCs w:val="28"/>
        </w:rPr>
      </w:pPr>
      <w:r w:rsidRPr="00347DDA">
        <w:rPr>
          <w:sz w:val="28"/>
          <w:szCs w:val="28"/>
        </w:rPr>
        <w:lastRenderedPageBreak/>
        <w:t>Приложение № 2</w:t>
      </w:r>
    </w:p>
    <w:p w:rsidR="00C52445" w:rsidRDefault="00C52445" w:rsidP="00C52445">
      <w:pPr>
        <w:ind w:left="4962" w:firstLine="7"/>
        <w:jc w:val="center"/>
        <w:rPr>
          <w:sz w:val="28"/>
          <w:szCs w:val="28"/>
        </w:rPr>
      </w:pPr>
      <w:r>
        <w:rPr>
          <w:sz w:val="28"/>
          <w:szCs w:val="28"/>
        </w:rPr>
        <w:t>к постановлению</w:t>
      </w:r>
    </w:p>
    <w:p w:rsidR="00C52445" w:rsidRDefault="00C52445" w:rsidP="00C52445">
      <w:pPr>
        <w:ind w:left="4962" w:firstLine="7"/>
        <w:jc w:val="center"/>
        <w:rPr>
          <w:sz w:val="28"/>
          <w:szCs w:val="28"/>
        </w:rPr>
      </w:pPr>
      <w:r>
        <w:rPr>
          <w:sz w:val="28"/>
          <w:szCs w:val="28"/>
        </w:rPr>
        <w:t>администрации города Азова</w:t>
      </w:r>
    </w:p>
    <w:p w:rsidR="00C52445" w:rsidRPr="00347DDA" w:rsidRDefault="00C52445" w:rsidP="00C52445">
      <w:pPr>
        <w:ind w:left="4962" w:firstLine="7"/>
        <w:jc w:val="center"/>
        <w:rPr>
          <w:sz w:val="28"/>
          <w:szCs w:val="28"/>
        </w:rPr>
      </w:pPr>
      <w:r>
        <w:rPr>
          <w:sz w:val="28"/>
          <w:szCs w:val="28"/>
        </w:rPr>
        <w:t>от ________ № ________</w:t>
      </w:r>
    </w:p>
    <w:p w:rsidR="00C52445" w:rsidRPr="00347DDA" w:rsidRDefault="00C52445" w:rsidP="00C52445">
      <w:pPr>
        <w:rPr>
          <w:sz w:val="28"/>
          <w:szCs w:val="28"/>
        </w:rPr>
      </w:pPr>
    </w:p>
    <w:p w:rsidR="00C52445" w:rsidRPr="00C52445" w:rsidRDefault="00C52445" w:rsidP="00C52445">
      <w:pPr>
        <w:pStyle w:val="af7"/>
        <w:spacing w:line="228" w:lineRule="auto"/>
        <w:jc w:val="center"/>
        <w:rPr>
          <w:rFonts w:ascii="Times New Roman" w:hAnsi="Times New Roman" w:cs="Times New Roman"/>
          <w:sz w:val="28"/>
          <w:szCs w:val="28"/>
        </w:rPr>
      </w:pPr>
      <w:r w:rsidRPr="00C52445">
        <w:rPr>
          <w:rFonts w:ascii="Times New Roman" w:hAnsi="Times New Roman" w:cs="Times New Roman"/>
          <w:sz w:val="28"/>
          <w:szCs w:val="28"/>
        </w:rPr>
        <w:t>Перечень</w:t>
      </w:r>
    </w:p>
    <w:p w:rsidR="00C52445" w:rsidRPr="00C52445" w:rsidRDefault="00C52445" w:rsidP="00C52445">
      <w:pPr>
        <w:pStyle w:val="af7"/>
        <w:spacing w:line="228" w:lineRule="auto"/>
        <w:jc w:val="center"/>
        <w:rPr>
          <w:rFonts w:ascii="Times New Roman" w:hAnsi="Times New Roman" w:cs="Times New Roman"/>
          <w:sz w:val="28"/>
          <w:szCs w:val="28"/>
        </w:rPr>
      </w:pPr>
      <w:r w:rsidRPr="00C52445">
        <w:rPr>
          <w:rFonts w:ascii="Times New Roman" w:hAnsi="Times New Roman" w:cs="Times New Roman"/>
          <w:sz w:val="28"/>
          <w:szCs w:val="28"/>
        </w:rPr>
        <w:t>нормативных правовых актов администрации города Азова,</w:t>
      </w:r>
    </w:p>
    <w:p w:rsidR="00C52445" w:rsidRPr="00C52445" w:rsidRDefault="00C52445" w:rsidP="00C52445">
      <w:pPr>
        <w:pStyle w:val="af7"/>
        <w:spacing w:line="228" w:lineRule="auto"/>
        <w:jc w:val="center"/>
        <w:rPr>
          <w:rFonts w:ascii="Times New Roman" w:hAnsi="Times New Roman" w:cs="Times New Roman"/>
          <w:sz w:val="28"/>
          <w:szCs w:val="28"/>
        </w:rPr>
      </w:pPr>
      <w:proofErr w:type="gramStart"/>
      <w:r w:rsidRPr="00C52445">
        <w:rPr>
          <w:rFonts w:ascii="Times New Roman" w:hAnsi="Times New Roman" w:cs="Times New Roman"/>
          <w:sz w:val="28"/>
          <w:szCs w:val="28"/>
        </w:rPr>
        <w:t>утрачивающих</w:t>
      </w:r>
      <w:proofErr w:type="gramEnd"/>
      <w:r w:rsidRPr="00C52445">
        <w:rPr>
          <w:rFonts w:ascii="Times New Roman" w:hAnsi="Times New Roman" w:cs="Times New Roman"/>
          <w:sz w:val="28"/>
          <w:szCs w:val="28"/>
        </w:rPr>
        <w:t xml:space="preserve"> силу с 01.01.2019</w:t>
      </w:r>
    </w:p>
    <w:p w:rsidR="009934E2" w:rsidRDefault="009934E2" w:rsidP="00C52445">
      <w:pPr>
        <w:autoSpaceDE w:val="0"/>
        <w:autoSpaceDN w:val="0"/>
        <w:adjustRightInd w:val="0"/>
        <w:ind w:left="6804"/>
        <w:jc w:val="center"/>
        <w:rPr>
          <w:rFonts w:eastAsia="Calibri"/>
          <w:kern w:val="2"/>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89"/>
      </w:tblGrid>
      <w:tr w:rsidR="00AD1F32" w:rsidRPr="00C52445" w:rsidTr="00CD0A54">
        <w:tc>
          <w:tcPr>
            <w:tcW w:w="675" w:type="dxa"/>
            <w:shd w:val="clear" w:color="auto" w:fill="auto"/>
          </w:tcPr>
          <w:p w:rsidR="00AD1F32" w:rsidRPr="00AD1F32" w:rsidRDefault="00AD1F32"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1.</w:t>
            </w:r>
          </w:p>
        </w:tc>
        <w:tc>
          <w:tcPr>
            <w:tcW w:w="8789" w:type="dxa"/>
            <w:shd w:val="clear" w:color="auto" w:fill="auto"/>
          </w:tcPr>
          <w:p w:rsidR="00AD1F32" w:rsidRPr="00AD1F32" w:rsidRDefault="00AD1F32" w:rsidP="00AD1F32">
            <w:pPr>
              <w:pStyle w:val="af7"/>
              <w:spacing w:line="228" w:lineRule="auto"/>
              <w:rPr>
                <w:rFonts w:ascii="Times New Roman" w:hAnsi="Times New Roman" w:cs="Times New Roman"/>
                <w:sz w:val="28"/>
                <w:szCs w:val="28"/>
              </w:rPr>
            </w:pPr>
            <w:r w:rsidRPr="00AD1F32">
              <w:rPr>
                <w:rFonts w:ascii="Times New Roman" w:hAnsi="Times New Roman" w:cs="Times New Roman"/>
                <w:sz w:val="28"/>
                <w:szCs w:val="28"/>
              </w:rPr>
              <w:t>Постановление администрации города Азова от 08.10.2013 № 2111 «Об утверждении муниципальной программы города Азова «Социальная поддержка граждан в городе Азове»</w:t>
            </w:r>
          </w:p>
        </w:tc>
      </w:tr>
      <w:tr w:rsidR="00AD1F32" w:rsidRPr="00C52445" w:rsidTr="00CD0A54">
        <w:tc>
          <w:tcPr>
            <w:tcW w:w="675" w:type="dxa"/>
            <w:shd w:val="clear" w:color="auto" w:fill="auto"/>
          </w:tcPr>
          <w:p w:rsidR="00AD1F32" w:rsidRPr="00AD1F32" w:rsidRDefault="00AD1F32"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2.</w:t>
            </w:r>
          </w:p>
        </w:tc>
        <w:tc>
          <w:tcPr>
            <w:tcW w:w="8789" w:type="dxa"/>
            <w:shd w:val="clear" w:color="auto" w:fill="auto"/>
          </w:tcPr>
          <w:p w:rsidR="00AD1F32" w:rsidRPr="00AD1F32" w:rsidRDefault="00AD1F32" w:rsidP="00AD1F32">
            <w:pPr>
              <w:pStyle w:val="af7"/>
              <w:spacing w:line="228" w:lineRule="auto"/>
              <w:rPr>
                <w:rFonts w:ascii="Times New Roman" w:hAnsi="Times New Roman" w:cs="Times New Roman"/>
                <w:sz w:val="28"/>
                <w:szCs w:val="28"/>
              </w:rPr>
            </w:pPr>
            <w:r w:rsidRPr="00AD1F32">
              <w:rPr>
                <w:rFonts w:ascii="Times New Roman" w:hAnsi="Times New Roman" w:cs="Times New Roman"/>
                <w:sz w:val="28"/>
                <w:szCs w:val="28"/>
              </w:rPr>
              <w:t xml:space="preserve">Постановление администрации города Азова от </w:t>
            </w:r>
            <w:r>
              <w:rPr>
                <w:rFonts w:ascii="Times New Roman" w:hAnsi="Times New Roman" w:cs="Times New Roman"/>
                <w:sz w:val="28"/>
                <w:szCs w:val="28"/>
              </w:rPr>
              <w:t>24.01.2014</w:t>
            </w:r>
            <w:r w:rsidRPr="00AD1F32">
              <w:rPr>
                <w:rFonts w:ascii="Times New Roman" w:hAnsi="Times New Roman" w:cs="Times New Roman"/>
                <w:sz w:val="28"/>
                <w:szCs w:val="28"/>
              </w:rPr>
              <w:t xml:space="preserve"> № </w:t>
            </w:r>
            <w:r>
              <w:rPr>
                <w:rFonts w:ascii="Times New Roman" w:hAnsi="Times New Roman" w:cs="Times New Roman"/>
                <w:sz w:val="28"/>
                <w:szCs w:val="28"/>
              </w:rPr>
              <w:t>123</w:t>
            </w:r>
            <w:r w:rsidRPr="00AD1F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1F32">
              <w:rPr>
                <w:rFonts w:ascii="Times New Roman" w:hAnsi="Times New Roman" w:cs="Times New Roman"/>
                <w:sz w:val="28"/>
                <w:szCs w:val="28"/>
              </w:rPr>
              <w:t>«О внесении изменений в постановление администрации города Азова от 08.10.2013 № 2111»</w:t>
            </w:r>
          </w:p>
        </w:tc>
      </w:tr>
      <w:tr w:rsidR="00AD1F32" w:rsidRPr="00C52445" w:rsidTr="00CD0A54">
        <w:tc>
          <w:tcPr>
            <w:tcW w:w="675" w:type="dxa"/>
            <w:shd w:val="clear" w:color="auto" w:fill="auto"/>
          </w:tcPr>
          <w:p w:rsidR="00AD1F32" w:rsidRPr="00AD1F32" w:rsidRDefault="00AD1F32"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3.</w:t>
            </w:r>
          </w:p>
        </w:tc>
        <w:tc>
          <w:tcPr>
            <w:tcW w:w="8789" w:type="dxa"/>
            <w:shd w:val="clear" w:color="auto" w:fill="auto"/>
          </w:tcPr>
          <w:p w:rsidR="00AD1F32" w:rsidRDefault="00AD1F32">
            <w:r w:rsidRPr="00AC4FEF">
              <w:rPr>
                <w:sz w:val="28"/>
                <w:szCs w:val="28"/>
              </w:rPr>
              <w:t>Постановление администрации города Азова от 24.01.2014 № 123</w:t>
            </w:r>
            <w:r>
              <w:rPr>
                <w:sz w:val="28"/>
                <w:szCs w:val="28"/>
              </w:rPr>
              <w:t xml:space="preserve">            </w:t>
            </w:r>
            <w:r w:rsidRPr="00AC4FEF">
              <w:rPr>
                <w:sz w:val="28"/>
                <w:szCs w:val="28"/>
              </w:rPr>
              <w:t xml:space="preserve"> «О внесении изменений в постановление администрации города Азова от 08.10.2013 № 2111»</w:t>
            </w:r>
          </w:p>
        </w:tc>
      </w:tr>
      <w:tr w:rsidR="00AD1F32" w:rsidRPr="00C52445" w:rsidTr="00CD0A54">
        <w:tc>
          <w:tcPr>
            <w:tcW w:w="675" w:type="dxa"/>
            <w:shd w:val="clear" w:color="auto" w:fill="auto"/>
          </w:tcPr>
          <w:p w:rsidR="00AD1F32" w:rsidRPr="00AD1F32" w:rsidRDefault="00AD1F32"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4.</w:t>
            </w:r>
          </w:p>
        </w:tc>
        <w:tc>
          <w:tcPr>
            <w:tcW w:w="8789" w:type="dxa"/>
            <w:shd w:val="clear" w:color="auto" w:fill="auto"/>
          </w:tcPr>
          <w:p w:rsidR="00AD1F32" w:rsidRDefault="00AD1F32" w:rsidP="00AD1F32">
            <w:r w:rsidRPr="00AC4FEF">
              <w:rPr>
                <w:sz w:val="28"/>
                <w:szCs w:val="28"/>
              </w:rPr>
              <w:t xml:space="preserve">Постановление администрации города Азова от </w:t>
            </w:r>
            <w:r>
              <w:rPr>
                <w:sz w:val="28"/>
                <w:szCs w:val="28"/>
              </w:rPr>
              <w:t>11.03</w:t>
            </w:r>
            <w:r w:rsidRPr="00AC4FEF">
              <w:rPr>
                <w:sz w:val="28"/>
                <w:szCs w:val="28"/>
              </w:rPr>
              <w:t xml:space="preserve">.2014 № </w:t>
            </w:r>
            <w:r>
              <w:rPr>
                <w:sz w:val="28"/>
                <w:szCs w:val="28"/>
              </w:rPr>
              <w:t xml:space="preserve">427         </w:t>
            </w:r>
            <w:r w:rsidRPr="00AC4FEF">
              <w:rPr>
                <w:sz w:val="28"/>
                <w:szCs w:val="28"/>
              </w:rPr>
              <w:t xml:space="preserve"> «О внесении изменений в постановление администрации города Азова от 08.10.2013 № 2111»</w:t>
            </w:r>
          </w:p>
        </w:tc>
      </w:tr>
      <w:tr w:rsidR="00AD1F32" w:rsidRPr="00C52445" w:rsidTr="00CD0A54">
        <w:tc>
          <w:tcPr>
            <w:tcW w:w="675" w:type="dxa"/>
            <w:shd w:val="clear" w:color="auto" w:fill="auto"/>
          </w:tcPr>
          <w:p w:rsidR="00AD1F32" w:rsidRPr="00AD1F32" w:rsidRDefault="00AD1F32"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5.</w:t>
            </w:r>
          </w:p>
        </w:tc>
        <w:tc>
          <w:tcPr>
            <w:tcW w:w="8789" w:type="dxa"/>
            <w:shd w:val="clear" w:color="auto" w:fill="auto"/>
          </w:tcPr>
          <w:p w:rsidR="00AD1F32" w:rsidRDefault="00AD1F32" w:rsidP="00AD1F32">
            <w:r w:rsidRPr="00AC4FEF">
              <w:rPr>
                <w:sz w:val="28"/>
                <w:szCs w:val="28"/>
              </w:rPr>
              <w:t xml:space="preserve">Постановление администрации города Азова от </w:t>
            </w:r>
            <w:r>
              <w:rPr>
                <w:sz w:val="28"/>
                <w:szCs w:val="28"/>
              </w:rPr>
              <w:t>18.06</w:t>
            </w:r>
            <w:r w:rsidRPr="00AC4FEF">
              <w:rPr>
                <w:sz w:val="28"/>
                <w:szCs w:val="28"/>
              </w:rPr>
              <w:t xml:space="preserve">.2014 № </w:t>
            </w:r>
            <w:r>
              <w:rPr>
                <w:sz w:val="28"/>
                <w:szCs w:val="28"/>
              </w:rPr>
              <w:t xml:space="preserve">1178          </w:t>
            </w:r>
            <w:r w:rsidRPr="00AC4FEF">
              <w:rPr>
                <w:sz w:val="28"/>
                <w:szCs w:val="28"/>
              </w:rPr>
              <w:t xml:space="preserve"> «О внесении изменений в постановление администрации города Азова от 08.10.2013 № 2111»</w:t>
            </w:r>
          </w:p>
        </w:tc>
      </w:tr>
      <w:tr w:rsidR="00AD1F32" w:rsidRPr="00C52445" w:rsidTr="00CD0A54">
        <w:tc>
          <w:tcPr>
            <w:tcW w:w="675" w:type="dxa"/>
            <w:shd w:val="clear" w:color="auto" w:fill="auto"/>
          </w:tcPr>
          <w:p w:rsidR="00AD1F32" w:rsidRPr="00AD1F32" w:rsidRDefault="00AD1F32"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6.</w:t>
            </w:r>
          </w:p>
        </w:tc>
        <w:tc>
          <w:tcPr>
            <w:tcW w:w="8789" w:type="dxa"/>
            <w:shd w:val="clear" w:color="auto" w:fill="auto"/>
          </w:tcPr>
          <w:p w:rsidR="00AD1F32" w:rsidRDefault="00AD1F32" w:rsidP="00AD1F32">
            <w:r w:rsidRPr="00AC4FEF">
              <w:rPr>
                <w:sz w:val="28"/>
                <w:szCs w:val="28"/>
              </w:rPr>
              <w:t xml:space="preserve">Постановление администрации города Азова от </w:t>
            </w:r>
            <w:r>
              <w:rPr>
                <w:sz w:val="28"/>
                <w:szCs w:val="28"/>
              </w:rPr>
              <w:t>08.09</w:t>
            </w:r>
            <w:r w:rsidRPr="00AC4FEF">
              <w:rPr>
                <w:sz w:val="28"/>
                <w:szCs w:val="28"/>
              </w:rPr>
              <w:t>.2014 № 1</w:t>
            </w:r>
            <w:r>
              <w:rPr>
                <w:sz w:val="28"/>
                <w:szCs w:val="28"/>
              </w:rPr>
              <w:t>791</w:t>
            </w:r>
            <w:r w:rsidRPr="00AC4FEF">
              <w:rPr>
                <w:sz w:val="28"/>
                <w:szCs w:val="28"/>
              </w:rPr>
              <w:t xml:space="preserve"> </w:t>
            </w:r>
            <w:r>
              <w:rPr>
                <w:sz w:val="28"/>
                <w:szCs w:val="28"/>
              </w:rPr>
              <w:t xml:space="preserve">         </w:t>
            </w:r>
            <w:r w:rsidRPr="00AC4FEF">
              <w:rPr>
                <w:sz w:val="28"/>
                <w:szCs w:val="28"/>
              </w:rPr>
              <w:t>«О внесении изменений в постановление администрации города Азова от 08.10.2013 № 2111»</w:t>
            </w:r>
          </w:p>
        </w:tc>
      </w:tr>
      <w:tr w:rsidR="00AD1F32" w:rsidRPr="00C52445" w:rsidTr="00CD0A54">
        <w:tc>
          <w:tcPr>
            <w:tcW w:w="675" w:type="dxa"/>
            <w:shd w:val="clear" w:color="auto" w:fill="auto"/>
          </w:tcPr>
          <w:p w:rsidR="00AD1F32" w:rsidRPr="00AD1F32" w:rsidRDefault="00AD1F32"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7.</w:t>
            </w:r>
          </w:p>
        </w:tc>
        <w:tc>
          <w:tcPr>
            <w:tcW w:w="8789" w:type="dxa"/>
            <w:shd w:val="clear" w:color="auto" w:fill="auto"/>
          </w:tcPr>
          <w:p w:rsidR="00AD1F32" w:rsidRDefault="00AD1F32" w:rsidP="00AD1F32">
            <w:r w:rsidRPr="00AC4FEF">
              <w:rPr>
                <w:sz w:val="28"/>
                <w:szCs w:val="28"/>
              </w:rPr>
              <w:t xml:space="preserve">Постановление администрации города Азова от </w:t>
            </w:r>
            <w:r>
              <w:rPr>
                <w:sz w:val="28"/>
                <w:szCs w:val="28"/>
              </w:rPr>
              <w:t>23.10</w:t>
            </w:r>
            <w:r w:rsidRPr="00AC4FEF">
              <w:rPr>
                <w:sz w:val="28"/>
                <w:szCs w:val="28"/>
              </w:rPr>
              <w:t xml:space="preserve">.2014 № </w:t>
            </w:r>
            <w:r>
              <w:rPr>
                <w:sz w:val="28"/>
                <w:szCs w:val="28"/>
              </w:rPr>
              <w:t xml:space="preserve">2265       </w:t>
            </w:r>
            <w:r w:rsidRPr="00AC4FEF">
              <w:rPr>
                <w:sz w:val="28"/>
                <w:szCs w:val="28"/>
              </w:rPr>
              <w:t xml:space="preserve"> «О внесении изменений в постановление администрации города Азова от 08.10.2013 № 2111»</w:t>
            </w:r>
          </w:p>
        </w:tc>
      </w:tr>
      <w:tr w:rsidR="00AD1F32" w:rsidRPr="00C52445" w:rsidTr="00CD0A54">
        <w:tc>
          <w:tcPr>
            <w:tcW w:w="675" w:type="dxa"/>
            <w:shd w:val="clear" w:color="auto" w:fill="auto"/>
          </w:tcPr>
          <w:p w:rsidR="00AD1F32" w:rsidRPr="00AD1F32" w:rsidRDefault="00AD1F32"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8.</w:t>
            </w:r>
          </w:p>
        </w:tc>
        <w:tc>
          <w:tcPr>
            <w:tcW w:w="8789" w:type="dxa"/>
            <w:shd w:val="clear" w:color="auto" w:fill="auto"/>
          </w:tcPr>
          <w:p w:rsidR="00AD1F32" w:rsidRDefault="00AD1F32" w:rsidP="00AD1F32">
            <w:r w:rsidRPr="00AC4FEF">
              <w:rPr>
                <w:sz w:val="28"/>
                <w:szCs w:val="28"/>
              </w:rPr>
              <w:t xml:space="preserve">Постановление администрации города Азова от </w:t>
            </w:r>
            <w:r>
              <w:rPr>
                <w:sz w:val="28"/>
                <w:szCs w:val="28"/>
              </w:rPr>
              <w:t>21.11</w:t>
            </w:r>
            <w:r w:rsidRPr="00AC4FEF">
              <w:rPr>
                <w:sz w:val="28"/>
                <w:szCs w:val="28"/>
              </w:rPr>
              <w:t xml:space="preserve">.2014 № </w:t>
            </w:r>
            <w:r>
              <w:rPr>
                <w:sz w:val="28"/>
                <w:szCs w:val="28"/>
              </w:rPr>
              <w:t xml:space="preserve">2509        </w:t>
            </w:r>
            <w:r w:rsidRPr="00AC4FEF">
              <w:rPr>
                <w:sz w:val="28"/>
                <w:szCs w:val="28"/>
              </w:rPr>
              <w:t xml:space="preserve"> «О внесении изменений в постановление администрации города Азова от 08.10.2013 № 2111»</w:t>
            </w:r>
          </w:p>
        </w:tc>
      </w:tr>
      <w:tr w:rsidR="00AD1F32" w:rsidRPr="00C52445" w:rsidTr="00CD0A54">
        <w:tc>
          <w:tcPr>
            <w:tcW w:w="675" w:type="dxa"/>
            <w:shd w:val="clear" w:color="auto" w:fill="auto"/>
          </w:tcPr>
          <w:p w:rsidR="00AD1F32" w:rsidRPr="00AD1F32" w:rsidRDefault="00AD1F32"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9.</w:t>
            </w:r>
          </w:p>
        </w:tc>
        <w:tc>
          <w:tcPr>
            <w:tcW w:w="8789" w:type="dxa"/>
            <w:shd w:val="clear" w:color="auto" w:fill="auto"/>
          </w:tcPr>
          <w:p w:rsidR="00AD1F32" w:rsidRDefault="00AD1F32" w:rsidP="00AD1F32">
            <w:r w:rsidRPr="00AC4FEF">
              <w:rPr>
                <w:sz w:val="28"/>
                <w:szCs w:val="28"/>
              </w:rPr>
              <w:t xml:space="preserve">Постановление администрации города Азова от </w:t>
            </w:r>
            <w:r>
              <w:rPr>
                <w:sz w:val="28"/>
                <w:szCs w:val="28"/>
              </w:rPr>
              <w:t xml:space="preserve">29.12.2014 № 2810       </w:t>
            </w:r>
            <w:r w:rsidRPr="00AC4FEF">
              <w:rPr>
                <w:sz w:val="28"/>
                <w:szCs w:val="28"/>
              </w:rPr>
              <w:t xml:space="preserve"> «О внесении изменений в постановление администрации города Азова от 08.10.2013 № 2111»</w:t>
            </w:r>
          </w:p>
        </w:tc>
      </w:tr>
      <w:tr w:rsidR="00963EF6" w:rsidRPr="00C52445" w:rsidTr="00CD0A54">
        <w:tc>
          <w:tcPr>
            <w:tcW w:w="675" w:type="dxa"/>
            <w:shd w:val="clear" w:color="auto" w:fill="auto"/>
          </w:tcPr>
          <w:p w:rsidR="00963EF6" w:rsidRPr="00AD1F32" w:rsidRDefault="00963EF6"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10.</w:t>
            </w:r>
          </w:p>
        </w:tc>
        <w:tc>
          <w:tcPr>
            <w:tcW w:w="8789" w:type="dxa"/>
            <w:shd w:val="clear" w:color="auto" w:fill="auto"/>
          </w:tcPr>
          <w:p w:rsidR="00963EF6" w:rsidRDefault="00963EF6" w:rsidP="00963EF6">
            <w:r w:rsidRPr="00AC4FEF">
              <w:rPr>
                <w:sz w:val="28"/>
                <w:szCs w:val="28"/>
              </w:rPr>
              <w:t xml:space="preserve">Постановление администрации города Азова от </w:t>
            </w:r>
            <w:r>
              <w:rPr>
                <w:sz w:val="28"/>
                <w:szCs w:val="28"/>
              </w:rPr>
              <w:t xml:space="preserve">27.03.2015 № 697     </w:t>
            </w:r>
            <w:r w:rsidRPr="00AC4FEF">
              <w:rPr>
                <w:sz w:val="28"/>
                <w:szCs w:val="28"/>
              </w:rPr>
              <w:t>«О внесении изменений в постановление администрации города Азова от 08.10.2013 № 2111»</w:t>
            </w:r>
          </w:p>
        </w:tc>
      </w:tr>
      <w:tr w:rsidR="00963EF6" w:rsidRPr="00C52445" w:rsidTr="00CD0A54">
        <w:tc>
          <w:tcPr>
            <w:tcW w:w="675" w:type="dxa"/>
            <w:shd w:val="clear" w:color="auto" w:fill="auto"/>
          </w:tcPr>
          <w:p w:rsidR="00963EF6" w:rsidRPr="00AD1F32" w:rsidRDefault="00963EF6"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11.</w:t>
            </w:r>
          </w:p>
        </w:tc>
        <w:tc>
          <w:tcPr>
            <w:tcW w:w="8789" w:type="dxa"/>
            <w:shd w:val="clear" w:color="auto" w:fill="auto"/>
          </w:tcPr>
          <w:p w:rsidR="00963EF6" w:rsidRDefault="00963EF6" w:rsidP="00963EF6">
            <w:r w:rsidRPr="00AC4FEF">
              <w:rPr>
                <w:sz w:val="28"/>
                <w:szCs w:val="28"/>
              </w:rPr>
              <w:t>Постановление администрации города Азова от</w:t>
            </w:r>
            <w:r>
              <w:rPr>
                <w:sz w:val="28"/>
                <w:szCs w:val="28"/>
              </w:rPr>
              <w:t xml:space="preserve"> 28.04.2015 № 964     </w:t>
            </w:r>
            <w:r w:rsidRPr="00AC4FEF">
              <w:rPr>
                <w:sz w:val="28"/>
                <w:szCs w:val="28"/>
              </w:rPr>
              <w:t>«О внесении изменений в постановление администрации города Азова от 08.10.2013 № 2111»</w:t>
            </w:r>
          </w:p>
        </w:tc>
      </w:tr>
      <w:tr w:rsidR="00963EF6" w:rsidRPr="00C52445" w:rsidTr="00CD0A54">
        <w:tc>
          <w:tcPr>
            <w:tcW w:w="675" w:type="dxa"/>
            <w:shd w:val="clear" w:color="auto" w:fill="auto"/>
          </w:tcPr>
          <w:p w:rsidR="00963EF6" w:rsidRPr="00AD1F32" w:rsidRDefault="00963EF6"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12.</w:t>
            </w:r>
          </w:p>
        </w:tc>
        <w:tc>
          <w:tcPr>
            <w:tcW w:w="8789" w:type="dxa"/>
            <w:shd w:val="clear" w:color="auto" w:fill="auto"/>
          </w:tcPr>
          <w:p w:rsidR="00963EF6" w:rsidRDefault="00963EF6">
            <w:r w:rsidRPr="00A11A2D">
              <w:rPr>
                <w:sz w:val="28"/>
                <w:szCs w:val="28"/>
              </w:rPr>
              <w:t xml:space="preserve">Постановление администрации города Азова от </w:t>
            </w:r>
            <w:r>
              <w:rPr>
                <w:sz w:val="28"/>
                <w:szCs w:val="28"/>
              </w:rPr>
              <w:t>22.06</w:t>
            </w:r>
            <w:r w:rsidRPr="00A11A2D">
              <w:rPr>
                <w:sz w:val="28"/>
                <w:szCs w:val="28"/>
              </w:rPr>
              <w:t xml:space="preserve">.2015 № </w:t>
            </w:r>
            <w:r>
              <w:rPr>
                <w:sz w:val="28"/>
                <w:szCs w:val="28"/>
              </w:rPr>
              <w:t>1281</w:t>
            </w:r>
            <w:r w:rsidRPr="00A11A2D">
              <w:rPr>
                <w:sz w:val="28"/>
                <w:szCs w:val="28"/>
              </w:rPr>
              <w:t xml:space="preserve">     «О внесении изменений в постановление администрации города Азова </w:t>
            </w:r>
            <w:r w:rsidRPr="00A11A2D">
              <w:rPr>
                <w:sz w:val="28"/>
                <w:szCs w:val="28"/>
              </w:rPr>
              <w:lastRenderedPageBreak/>
              <w:t>от 08.10.2013 № 2111»</w:t>
            </w:r>
          </w:p>
        </w:tc>
      </w:tr>
      <w:tr w:rsidR="00963EF6" w:rsidRPr="00C52445" w:rsidTr="00CD0A54">
        <w:tc>
          <w:tcPr>
            <w:tcW w:w="675" w:type="dxa"/>
            <w:shd w:val="clear" w:color="auto" w:fill="auto"/>
          </w:tcPr>
          <w:p w:rsidR="00963EF6" w:rsidRPr="00AD1F32" w:rsidRDefault="00963EF6"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lastRenderedPageBreak/>
              <w:t>13.</w:t>
            </w:r>
          </w:p>
        </w:tc>
        <w:tc>
          <w:tcPr>
            <w:tcW w:w="8789" w:type="dxa"/>
            <w:shd w:val="clear" w:color="auto" w:fill="auto"/>
          </w:tcPr>
          <w:p w:rsidR="00963EF6" w:rsidRDefault="00963EF6">
            <w:r w:rsidRPr="00A11A2D">
              <w:rPr>
                <w:sz w:val="28"/>
                <w:szCs w:val="28"/>
              </w:rPr>
              <w:t xml:space="preserve">Постановление администрации города Азова от </w:t>
            </w:r>
            <w:r>
              <w:rPr>
                <w:sz w:val="28"/>
                <w:szCs w:val="28"/>
              </w:rPr>
              <w:t>23.07</w:t>
            </w:r>
            <w:r w:rsidRPr="00A11A2D">
              <w:rPr>
                <w:sz w:val="28"/>
                <w:szCs w:val="28"/>
              </w:rPr>
              <w:t>.2015 №</w:t>
            </w:r>
            <w:r>
              <w:rPr>
                <w:sz w:val="28"/>
                <w:szCs w:val="28"/>
              </w:rPr>
              <w:t xml:space="preserve"> 1527</w:t>
            </w:r>
            <w:r w:rsidRPr="00A11A2D">
              <w:rPr>
                <w:sz w:val="28"/>
                <w:szCs w:val="28"/>
              </w:rPr>
              <w:t xml:space="preserve">      «О внесении изменений в постановление администрации города Азова от 08.10.2013 № 2111»</w:t>
            </w:r>
          </w:p>
        </w:tc>
      </w:tr>
      <w:tr w:rsidR="00963EF6" w:rsidRPr="00C52445" w:rsidTr="00CD0A54">
        <w:tc>
          <w:tcPr>
            <w:tcW w:w="675" w:type="dxa"/>
            <w:shd w:val="clear" w:color="auto" w:fill="auto"/>
          </w:tcPr>
          <w:p w:rsidR="00963EF6" w:rsidRPr="00AD1F32" w:rsidRDefault="00963EF6"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14.</w:t>
            </w:r>
          </w:p>
        </w:tc>
        <w:tc>
          <w:tcPr>
            <w:tcW w:w="8789" w:type="dxa"/>
            <w:shd w:val="clear" w:color="auto" w:fill="auto"/>
          </w:tcPr>
          <w:p w:rsidR="00963EF6" w:rsidRDefault="00963EF6">
            <w:r w:rsidRPr="00A11A2D">
              <w:rPr>
                <w:sz w:val="28"/>
                <w:szCs w:val="28"/>
              </w:rPr>
              <w:t xml:space="preserve">Постановление администрации города Азова от </w:t>
            </w:r>
            <w:r>
              <w:rPr>
                <w:sz w:val="28"/>
                <w:szCs w:val="28"/>
              </w:rPr>
              <w:t>18.09</w:t>
            </w:r>
            <w:r w:rsidRPr="00A11A2D">
              <w:rPr>
                <w:sz w:val="28"/>
                <w:szCs w:val="28"/>
              </w:rPr>
              <w:t xml:space="preserve">.2015 № </w:t>
            </w:r>
            <w:r>
              <w:rPr>
                <w:sz w:val="28"/>
                <w:szCs w:val="28"/>
              </w:rPr>
              <w:t>1867</w:t>
            </w:r>
            <w:r w:rsidRPr="00A11A2D">
              <w:rPr>
                <w:sz w:val="28"/>
                <w:szCs w:val="28"/>
              </w:rPr>
              <w:t xml:space="preserve">     «О внесении изменений в постановление администрации города Азова от 08.10.2013 № 2111»</w:t>
            </w:r>
          </w:p>
        </w:tc>
      </w:tr>
      <w:tr w:rsidR="00963EF6" w:rsidRPr="00C52445" w:rsidTr="00CD0A54">
        <w:tc>
          <w:tcPr>
            <w:tcW w:w="675" w:type="dxa"/>
            <w:shd w:val="clear" w:color="auto" w:fill="auto"/>
          </w:tcPr>
          <w:p w:rsidR="00963EF6" w:rsidRPr="00AD1F32" w:rsidRDefault="00963EF6"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15.</w:t>
            </w:r>
          </w:p>
        </w:tc>
        <w:tc>
          <w:tcPr>
            <w:tcW w:w="8789" w:type="dxa"/>
            <w:shd w:val="clear" w:color="auto" w:fill="auto"/>
          </w:tcPr>
          <w:p w:rsidR="00963EF6" w:rsidRDefault="00963EF6" w:rsidP="00963EF6">
            <w:r w:rsidRPr="00A11A2D">
              <w:rPr>
                <w:sz w:val="28"/>
                <w:szCs w:val="28"/>
              </w:rPr>
              <w:t xml:space="preserve">Постановление администрации города Азова от </w:t>
            </w:r>
            <w:r>
              <w:rPr>
                <w:sz w:val="28"/>
                <w:szCs w:val="28"/>
              </w:rPr>
              <w:t>12.11</w:t>
            </w:r>
            <w:r w:rsidRPr="00A11A2D">
              <w:rPr>
                <w:sz w:val="28"/>
                <w:szCs w:val="28"/>
              </w:rPr>
              <w:t>.2015 №</w:t>
            </w:r>
            <w:r>
              <w:rPr>
                <w:sz w:val="28"/>
                <w:szCs w:val="28"/>
              </w:rPr>
              <w:t xml:space="preserve"> 2187</w:t>
            </w:r>
            <w:r w:rsidRPr="00A11A2D">
              <w:rPr>
                <w:sz w:val="28"/>
                <w:szCs w:val="28"/>
              </w:rPr>
              <w:t xml:space="preserve">      «О внесении изменений в постановление администрации города Азова от 08.10.2013 № 2111»</w:t>
            </w:r>
          </w:p>
        </w:tc>
      </w:tr>
      <w:tr w:rsidR="00963EF6" w:rsidRPr="00C52445" w:rsidTr="00CD0A54">
        <w:tc>
          <w:tcPr>
            <w:tcW w:w="675" w:type="dxa"/>
            <w:shd w:val="clear" w:color="auto" w:fill="auto"/>
          </w:tcPr>
          <w:p w:rsidR="00963EF6" w:rsidRPr="00AD1F32" w:rsidRDefault="00963EF6"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16.</w:t>
            </w:r>
          </w:p>
        </w:tc>
        <w:tc>
          <w:tcPr>
            <w:tcW w:w="8789" w:type="dxa"/>
            <w:shd w:val="clear" w:color="auto" w:fill="auto"/>
          </w:tcPr>
          <w:p w:rsidR="00963EF6" w:rsidRDefault="00963EF6">
            <w:r w:rsidRPr="00A11A2D">
              <w:rPr>
                <w:sz w:val="28"/>
                <w:szCs w:val="28"/>
              </w:rPr>
              <w:t xml:space="preserve">Постановление администрации города Азова от </w:t>
            </w:r>
            <w:r>
              <w:rPr>
                <w:sz w:val="28"/>
                <w:szCs w:val="28"/>
              </w:rPr>
              <w:t>23.11</w:t>
            </w:r>
            <w:r w:rsidRPr="00A11A2D">
              <w:rPr>
                <w:sz w:val="28"/>
                <w:szCs w:val="28"/>
              </w:rPr>
              <w:t xml:space="preserve">.2015 № </w:t>
            </w:r>
            <w:r>
              <w:rPr>
                <w:sz w:val="28"/>
                <w:szCs w:val="28"/>
              </w:rPr>
              <w:t>2254</w:t>
            </w:r>
            <w:r w:rsidRPr="00A11A2D">
              <w:rPr>
                <w:sz w:val="28"/>
                <w:szCs w:val="28"/>
              </w:rPr>
              <w:t xml:space="preserve">     «О внесении изменений в постановление администрации города Азова от 08.10.2013 № 2111»</w:t>
            </w:r>
          </w:p>
        </w:tc>
      </w:tr>
      <w:tr w:rsidR="00963EF6" w:rsidRPr="00C52445" w:rsidTr="00CD0A54">
        <w:tc>
          <w:tcPr>
            <w:tcW w:w="675" w:type="dxa"/>
            <w:shd w:val="clear" w:color="auto" w:fill="auto"/>
          </w:tcPr>
          <w:p w:rsidR="00963EF6" w:rsidRPr="00AD1F32" w:rsidRDefault="00963EF6"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17.</w:t>
            </w:r>
          </w:p>
        </w:tc>
        <w:tc>
          <w:tcPr>
            <w:tcW w:w="8789" w:type="dxa"/>
            <w:shd w:val="clear" w:color="auto" w:fill="auto"/>
          </w:tcPr>
          <w:p w:rsidR="00963EF6" w:rsidRDefault="00963EF6">
            <w:r w:rsidRPr="00A11A2D">
              <w:rPr>
                <w:sz w:val="28"/>
                <w:szCs w:val="28"/>
              </w:rPr>
              <w:t xml:space="preserve">Постановление администрации города Азова от </w:t>
            </w:r>
            <w:r>
              <w:rPr>
                <w:sz w:val="28"/>
                <w:szCs w:val="28"/>
              </w:rPr>
              <w:t>28.12</w:t>
            </w:r>
            <w:r w:rsidRPr="00A11A2D">
              <w:rPr>
                <w:sz w:val="28"/>
                <w:szCs w:val="28"/>
              </w:rPr>
              <w:t xml:space="preserve">.2015 № </w:t>
            </w:r>
            <w:r>
              <w:rPr>
                <w:sz w:val="28"/>
                <w:szCs w:val="28"/>
              </w:rPr>
              <w:t>2542</w:t>
            </w:r>
            <w:r w:rsidRPr="00A11A2D">
              <w:rPr>
                <w:sz w:val="28"/>
                <w:szCs w:val="28"/>
              </w:rPr>
              <w:t xml:space="preserve">     «О внесении изменений в постановление администрации города Азова от 08.10.2013 № 2111»</w:t>
            </w:r>
          </w:p>
        </w:tc>
      </w:tr>
      <w:tr w:rsidR="00963EF6" w:rsidRPr="00C52445" w:rsidTr="00CD0A54">
        <w:tc>
          <w:tcPr>
            <w:tcW w:w="675" w:type="dxa"/>
            <w:shd w:val="clear" w:color="auto" w:fill="auto"/>
          </w:tcPr>
          <w:p w:rsidR="00963EF6" w:rsidRPr="00AD1F32" w:rsidRDefault="00963EF6"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18.</w:t>
            </w:r>
          </w:p>
        </w:tc>
        <w:tc>
          <w:tcPr>
            <w:tcW w:w="8789" w:type="dxa"/>
            <w:shd w:val="clear" w:color="auto" w:fill="auto"/>
          </w:tcPr>
          <w:p w:rsidR="00963EF6" w:rsidRDefault="00963EF6" w:rsidP="00963EF6">
            <w:r w:rsidRPr="00A11A2D">
              <w:rPr>
                <w:sz w:val="28"/>
                <w:szCs w:val="28"/>
              </w:rPr>
              <w:t xml:space="preserve">Постановление администрации города Азова от </w:t>
            </w:r>
            <w:r>
              <w:rPr>
                <w:sz w:val="28"/>
                <w:szCs w:val="28"/>
              </w:rPr>
              <w:t>28.01</w:t>
            </w:r>
            <w:r w:rsidRPr="00A11A2D">
              <w:rPr>
                <w:sz w:val="28"/>
                <w:szCs w:val="28"/>
              </w:rPr>
              <w:t>.201</w:t>
            </w:r>
            <w:r>
              <w:rPr>
                <w:sz w:val="28"/>
                <w:szCs w:val="28"/>
              </w:rPr>
              <w:t>6</w:t>
            </w:r>
            <w:r w:rsidRPr="00A11A2D">
              <w:rPr>
                <w:sz w:val="28"/>
                <w:szCs w:val="28"/>
              </w:rPr>
              <w:t xml:space="preserve"> № </w:t>
            </w:r>
            <w:r>
              <w:rPr>
                <w:sz w:val="28"/>
                <w:szCs w:val="28"/>
              </w:rPr>
              <w:t xml:space="preserve">39  </w:t>
            </w:r>
            <w:r w:rsidRPr="00A11A2D">
              <w:rPr>
                <w:sz w:val="28"/>
                <w:szCs w:val="28"/>
              </w:rPr>
              <w:t xml:space="preserve">     «О внесении изменений в постановление администрации города Азова от 08.10.2013 № 2111»</w:t>
            </w:r>
          </w:p>
        </w:tc>
      </w:tr>
      <w:tr w:rsidR="00963EF6" w:rsidRPr="00C52445" w:rsidTr="00CD0A54">
        <w:tc>
          <w:tcPr>
            <w:tcW w:w="675" w:type="dxa"/>
            <w:shd w:val="clear" w:color="auto" w:fill="auto"/>
          </w:tcPr>
          <w:p w:rsidR="00963EF6" w:rsidRPr="00AD1F32" w:rsidRDefault="00963EF6"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19.</w:t>
            </w:r>
          </w:p>
        </w:tc>
        <w:tc>
          <w:tcPr>
            <w:tcW w:w="8789" w:type="dxa"/>
            <w:shd w:val="clear" w:color="auto" w:fill="auto"/>
          </w:tcPr>
          <w:p w:rsidR="00963EF6" w:rsidRDefault="00963EF6" w:rsidP="00CD0A54">
            <w:r w:rsidRPr="00A11A2D">
              <w:rPr>
                <w:sz w:val="28"/>
                <w:szCs w:val="28"/>
              </w:rPr>
              <w:t xml:space="preserve">Постановление администрации города Азова от </w:t>
            </w:r>
            <w:r>
              <w:rPr>
                <w:sz w:val="28"/>
                <w:szCs w:val="28"/>
              </w:rPr>
              <w:t>16.03</w:t>
            </w:r>
            <w:r w:rsidRPr="00A11A2D">
              <w:rPr>
                <w:sz w:val="28"/>
                <w:szCs w:val="28"/>
              </w:rPr>
              <w:t>.201</w:t>
            </w:r>
            <w:r>
              <w:rPr>
                <w:sz w:val="28"/>
                <w:szCs w:val="28"/>
              </w:rPr>
              <w:t>6</w:t>
            </w:r>
            <w:r w:rsidRPr="00A11A2D">
              <w:rPr>
                <w:sz w:val="28"/>
                <w:szCs w:val="28"/>
              </w:rPr>
              <w:t xml:space="preserve"> № </w:t>
            </w:r>
            <w:r>
              <w:rPr>
                <w:sz w:val="28"/>
                <w:szCs w:val="28"/>
              </w:rPr>
              <w:t>310</w:t>
            </w:r>
            <w:r w:rsidRPr="00A11A2D">
              <w:rPr>
                <w:sz w:val="28"/>
                <w:szCs w:val="28"/>
              </w:rPr>
              <w:t xml:space="preserve">     «О внесении изменений в постановление администрации города Азова от 08.10.2013 № 2111»</w:t>
            </w:r>
          </w:p>
        </w:tc>
      </w:tr>
      <w:tr w:rsidR="00963EF6" w:rsidRPr="00C52445" w:rsidTr="00CD0A54">
        <w:tc>
          <w:tcPr>
            <w:tcW w:w="675" w:type="dxa"/>
            <w:shd w:val="clear" w:color="auto" w:fill="auto"/>
          </w:tcPr>
          <w:p w:rsidR="00963EF6" w:rsidRPr="00AD1F32" w:rsidRDefault="00963EF6"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20.</w:t>
            </w:r>
          </w:p>
        </w:tc>
        <w:tc>
          <w:tcPr>
            <w:tcW w:w="8789" w:type="dxa"/>
            <w:shd w:val="clear" w:color="auto" w:fill="auto"/>
          </w:tcPr>
          <w:p w:rsidR="00963EF6" w:rsidRDefault="00963EF6" w:rsidP="00CD0A54">
            <w:r w:rsidRPr="00A11A2D">
              <w:rPr>
                <w:sz w:val="28"/>
                <w:szCs w:val="28"/>
              </w:rPr>
              <w:t xml:space="preserve">Постановление администрации города Азова от </w:t>
            </w:r>
            <w:r>
              <w:rPr>
                <w:sz w:val="28"/>
                <w:szCs w:val="28"/>
              </w:rPr>
              <w:t>21.04</w:t>
            </w:r>
            <w:r w:rsidRPr="00A11A2D">
              <w:rPr>
                <w:sz w:val="28"/>
                <w:szCs w:val="28"/>
              </w:rPr>
              <w:t>.201</w:t>
            </w:r>
            <w:r>
              <w:rPr>
                <w:sz w:val="28"/>
                <w:szCs w:val="28"/>
              </w:rPr>
              <w:t>6</w:t>
            </w:r>
            <w:r w:rsidRPr="00A11A2D">
              <w:rPr>
                <w:sz w:val="28"/>
                <w:szCs w:val="28"/>
              </w:rPr>
              <w:t xml:space="preserve"> №</w:t>
            </w:r>
            <w:r>
              <w:rPr>
                <w:sz w:val="28"/>
                <w:szCs w:val="28"/>
              </w:rPr>
              <w:t xml:space="preserve"> 554</w:t>
            </w:r>
            <w:r w:rsidRPr="00A11A2D">
              <w:rPr>
                <w:sz w:val="28"/>
                <w:szCs w:val="28"/>
              </w:rPr>
              <w:t xml:space="preserve">      «О внесении изменений в постановление администрации города Азова от 08.10.2013 № 2111»</w:t>
            </w:r>
          </w:p>
        </w:tc>
      </w:tr>
      <w:tr w:rsidR="00963EF6" w:rsidRPr="00C52445" w:rsidTr="00CD0A54">
        <w:tc>
          <w:tcPr>
            <w:tcW w:w="675" w:type="dxa"/>
            <w:shd w:val="clear" w:color="auto" w:fill="auto"/>
          </w:tcPr>
          <w:p w:rsidR="00963EF6" w:rsidRPr="00AD1F32" w:rsidRDefault="00963EF6"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21.</w:t>
            </w:r>
          </w:p>
        </w:tc>
        <w:tc>
          <w:tcPr>
            <w:tcW w:w="8789" w:type="dxa"/>
            <w:shd w:val="clear" w:color="auto" w:fill="auto"/>
          </w:tcPr>
          <w:p w:rsidR="00963EF6" w:rsidRDefault="00963EF6" w:rsidP="00CD0A54">
            <w:r w:rsidRPr="00A11A2D">
              <w:rPr>
                <w:sz w:val="28"/>
                <w:szCs w:val="28"/>
              </w:rPr>
              <w:t xml:space="preserve">Постановление администрации города Азова от </w:t>
            </w:r>
            <w:r>
              <w:rPr>
                <w:sz w:val="28"/>
                <w:szCs w:val="28"/>
              </w:rPr>
              <w:t>20.05</w:t>
            </w:r>
            <w:r w:rsidRPr="00A11A2D">
              <w:rPr>
                <w:sz w:val="28"/>
                <w:szCs w:val="28"/>
              </w:rPr>
              <w:t>.201</w:t>
            </w:r>
            <w:r>
              <w:rPr>
                <w:sz w:val="28"/>
                <w:szCs w:val="28"/>
              </w:rPr>
              <w:t>6</w:t>
            </w:r>
            <w:r w:rsidRPr="00A11A2D">
              <w:rPr>
                <w:sz w:val="28"/>
                <w:szCs w:val="28"/>
              </w:rPr>
              <w:t xml:space="preserve"> №</w:t>
            </w:r>
            <w:r>
              <w:rPr>
                <w:sz w:val="28"/>
                <w:szCs w:val="28"/>
              </w:rPr>
              <w:t xml:space="preserve"> 816</w:t>
            </w:r>
            <w:r w:rsidRPr="00A11A2D">
              <w:rPr>
                <w:sz w:val="28"/>
                <w:szCs w:val="28"/>
              </w:rPr>
              <w:t xml:space="preserve">      «О внесении изменений в постановление администрации города Азова от 08.10.2013 № 2111»</w:t>
            </w:r>
          </w:p>
        </w:tc>
      </w:tr>
      <w:tr w:rsidR="00963EF6" w:rsidRPr="00C52445" w:rsidTr="00CD0A54">
        <w:tc>
          <w:tcPr>
            <w:tcW w:w="675" w:type="dxa"/>
            <w:shd w:val="clear" w:color="auto" w:fill="auto"/>
          </w:tcPr>
          <w:p w:rsidR="00963EF6" w:rsidRPr="00AD1F32" w:rsidRDefault="00963EF6"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22.</w:t>
            </w:r>
          </w:p>
        </w:tc>
        <w:tc>
          <w:tcPr>
            <w:tcW w:w="8789" w:type="dxa"/>
            <w:shd w:val="clear" w:color="auto" w:fill="auto"/>
          </w:tcPr>
          <w:p w:rsidR="00963EF6" w:rsidRDefault="00963EF6" w:rsidP="00CD0A54">
            <w:r w:rsidRPr="00A11A2D">
              <w:rPr>
                <w:sz w:val="28"/>
                <w:szCs w:val="28"/>
              </w:rPr>
              <w:t xml:space="preserve">Постановление администрации города Азова от </w:t>
            </w:r>
            <w:r>
              <w:rPr>
                <w:sz w:val="28"/>
                <w:szCs w:val="28"/>
              </w:rPr>
              <w:t>08.06</w:t>
            </w:r>
            <w:r w:rsidRPr="00A11A2D">
              <w:rPr>
                <w:sz w:val="28"/>
                <w:szCs w:val="28"/>
              </w:rPr>
              <w:t>.201</w:t>
            </w:r>
            <w:r>
              <w:rPr>
                <w:sz w:val="28"/>
                <w:szCs w:val="28"/>
              </w:rPr>
              <w:t>6</w:t>
            </w:r>
            <w:r w:rsidRPr="00A11A2D">
              <w:rPr>
                <w:sz w:val="28"/>
                <w:szCs w:val="28"/>
              </w:rPr>
              <w:t xml:space="preserve"> № </w:t>
            </w:r>
            <w:r>
              <w:rPr>
                <w:sz w:val="28"/>
                <w:szCs w:val="28"/>
              </w:rPr>
              <w:t>971</w:t>
            </w:r>
            <w:r w:rsidRPr="00A11A2D">
              <w:rPr>
                <w:sz w:val="28"/>
                <w:szCs w:val="28"/>
              </w:rPr>
              <w:t xml:space="preserve">     «О внесении изменений в постановление администрации города Азова от 08.10.2013 № 2111»</w:t>
            </w:r>
          </w:p>
        </w:tc>
      </w:tr>
      <w:tr w:rsidR="00963EF6" w:rsidRPr="00C52445" w:rsidTr="00CD0A54">
        <w:tc>
          <w:tcPr>
            <w:tcW w:w="675" w:type="dxa"/>
            <w:shd w:val="clear" w:color="auto" w:fill="auto"/>
          </w:tcPr>
          <w:p w:rsidR="00963EF6" w:rsidRPr="00AD1F32" w:rsidRDefault="00963EF6"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23.</w:t>
            </w:r>
          </w:p>
        </w:tc>
        <w:tc>
          <w:tcPr>
            <w:tcW w:w="8789" w:type="dxa"/>
            <w:shd w:val="clear" w:color="auto" w:fill="auto"/>
          </w:tcPr>
          <w:p w:rsidR="00963EF6" w:rsidRDefault="00963EF6" w:rsidP="00CD0A54">
            <w:r w:rsidRPr="00A11A2D">
              <w:rPr>
                <w:sz w:val="28"/>
                <w:szCs w:val="28"/>
              </w:rPr>
              <w:t xml:space="preserve">Постановление администрации города Азова от </w:t>
            </w:r>
            <w:r>
              <w:rPr>
                <w:sz w:val="28"/>
                <w:szCs w:val="28"/>
              </w:rPr>
              <w:t>12.07</w:t>
            </w:r>
            <w:r w:rsidRPr="00A11A2D">
              <w:rPr>
                <w:sz w:val="28"/>
                <w:szCs w:val="28"/>
              </w:rPr>
              <w:t>.201</w:t>
            </w:r>
            <w:r>
              <w:rPr>
                <w:sz w:val="28"/>
                <w:szCs w:val="28"/>
              </w:rPr>
              <w:t>6</w:t>
            </w:r>
            <w:r w:rsidRPr="00A11A2D">
              <w:rPr>
                <w:sz w:val="28"/>
                <w:szCs w:val="28"/>
              </w:rPr>
              <w:t xml:space="preserve"> № </w:t>
            </w:r>
            <w:r>
              <w:rPr>
                <w:sz w:val="28"/>
                <w:szCs w:val="28"/>
              </w:rPr>
              <w:t>1288</w:t>
            </w:r>
            <w:r w:rsidRPr="00A11A2D">
              <w:rPr>
                <w:sz w:val="28"/>
                <w:szCs w:val="28"/>
              </w:rPr>
              <w:t xml:space="preserve">     «О внесении изменений в постановление администрации города Азова от 08.10.2013 № 2111»</w:t>
            </w:r>
          </w:p>
        </w:tc>
      </w:tr>
      <w:tr w:rsidR="00963EF6" w:rsidRPr="00C52445" w:rsidTr="00CD0A54">
        <w:tc>
          <w:tcPr>
            <w:tcW w:w="675" w:type="dxa"/>
            <w:shd w:val="clear" w:color="auto" w:fill="auto"/>
          </w:tcPr>
          <w:p w:rsidR="00963EF6" w:rsidRPr="00AD1F32" w:rsidRDefault="00963EF6"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24.</w:t>
            </w:r>
          </w:p>
        </w:tc>
        <w:tc>
          <w:tcPr>
            <w:tcW w:w="8789" w:type="dxa"/>
            <w:shd w:val="clear" w:color="auto" w:fill="auto"/>
          </w:tcPr>
          <w:p w:rsidR="00963EF6" w:rsidRDefault="00963EF6" w:rsidP="00CD0A54">
            <w:r w:rsidRPr="00A11A2D">
              <w:rPr>
                <w:sz w:val="28"/>
                <w:szCs w:val="28"/>
              </w:rPr>
              <w:t xml:space="preserve">Постановление администрации города Азова от </w:t>
            </w:r>
            <w:r>
              <w:rPr>
                <w:sz w:val="28"/>
                <w:szCs w:val="28"/>
              </w:rPr>
              <w:t>02.08</w:t>
            </w:r>
            <w:r w:rsidRPr="00A11A2D">
              <w:rPr>
                <w:sz w:val="28"/>
                <w:szCs w:val="28"/>
              </w:rPr>
              <w:t>.201</w:t>
            </w:r>
            <w:r>
              <w:rPr>
                <w:sz w:val="28"/>
                <w:szCs w:val="28"/>
              </w:rPr>
              <w:t>6</w:t>
            </w:r>
            <w:r w:rsidRPr="00A11A2D">
              <w:rPr>
                <w:sz w:val="28"/>
                <w:szCs w:val="28"/>
              </w:rPr>
              <w:t xml:space="preserve"> № </w:t>
            </w:r>
            <w:r>
              <w:rPr>
                <w:sz w:val="28"/>
                <w:szCs w:val="28"/>
              </w:rPr>
              <w:t>1479</w:t>
            </w:r>
            <w:r w:rsidRPr="00A11A2D">
              <w:rPr>
                <w:sz w:val="28"/>
                <w:szCs w:val="28"/>
              </w:rPr>
              <w:t xml:space="preserve">     «О внесении изменений в постановление администрации города Азова от 08.10.2013 № 2111»</w:t>
            </w:r>
          </w:p>
        </w:tc>
      </w:tr>
      <w:tr w:rsidR="00963EF6" w:rsidRPr="00C52445" w:rsidTr="00CD0A54">
        <w:tc>
          <w:tcPr>
            <w:tcW w:w="675" w:type="dxa"/>
            <w:shd w:val="clear" w:color="auto" w:fill="auto"/>
          </w:tcPr>
          <w:p w:rsidR="00963EF6" w:rsidRPr="00AD1F32" w:rsidRDefault="00963EF6"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25.</w:t>
            </w:r>
          </w:p>
        </w:tc>
        <w:tc>
          <w:tcPr>
            <w:tcW w:w="8789" w:type="dxa"/>
            <w:shd w:val="clear" w:color="auto" w:fill="auto"/>
          </w:tcPr>
          <w:p w:rsidR="00963EF6" w:rsidRDefault="00963EF6" w:rsidP="00CD0A54">
            <w:r w:rsidRPr="00A11A2D">
              <w:rPr>
                <w:sz w:val="28"/>
                <w:szCs w:val="28"/>
              </w:rPr>
              <w:t xml:space="preserve">Постановление администрации города Азова от </w:t>
            </w:r>
            <w:r>
              <w:rPr>
                <w:sz w:val="28"/>
                <w:szCs w:val="28"/>
              </w:rPr>
              <w:t>11.10</w:t>
            </w:r>
            <w:r w:rsidRPr="00A11A2D">
              <w:rPr>
                <w:sz w:val="28"/>
                <w:szCs w:val="28"/>
              </w:rPr>
              <w:t>.201</w:t>
            </w:r>
            <w:r>
              <w:rPr>
                <w:sz w:val="28"/>
                <w:szCs w:val="28"/>
              </w:rPr>
              <w:t>6</w:t>
            </w:r>
            <w:r w:rsidRPr="00A11A2D">
              <w:rPr>
                <w:sz w:val="28"/>
                <w:szCs w:val="28"/>
              </w:rPr>
              <w:t xml:space="preserve"> №</w:t>
            </w:r>
            <w:r>
              <w:rPr>
                <w:sz w:val="28"/>
                <w:szCs w:val="28"/>
              </w:rPr>
              <w:t xml:space="preserve"> 2047</w:t>
            </w:r>
            <w:r w:rsidRPr="00A11A2D">
              <w:rPr>
                <w:sz w:val="28"/>
                <w:szCs w:val="28"/>
              </w:rPr>
              <w:t xml:space="preserve">      «О внесении изменений в постановление администрации города Азова от 08.10.2013 № 2111»</w:t>
            </w:r>
          </w:p>
        </w:tc>
      </w:tr>
      <w:tr w:rsidR="00963EF6" w:rsidRPr="00C52445" w:rsidTr="00CD0A54">
        <w:tc>
          <w:tcPr>
            <w:tcW w:w="675" w:type="dxa"/>
            <w:shd w:val="clear" w:color="auto" w:fill="auto"/>
          </w:tcPr>
          <w:p w:rsidR="00963EF6" w:rsidRPr="00AD1F32" w:rsidRDefault="00963EF6"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26.</w:t>
            </w:r>
          </w:p>
        </w:tc>
        <w:tc>
          <w:tcPr>
            <w:tcW w:w="8789" w:type="dxa"/>
            <w:shd w:val="clear" w:color="auto" w:fill="auto"/>
          </w:tcPr>
          <w:p w:rsidR="00963EF6" w:rsidRDefault="00963EF6" w:rsidP="00963EF6">
            <w:r w:rsidRPr="002137C2">
              <w:rPr>
                <w:sz w:val="28"/>
                <w:szCs w:val="28"/>
              </w:rPr>
              <w:t xml:space="preserve">Постановление администрации города Азова от </w:t>
            </w:r>
            <w:r>
              <w:rPr>
                <w:sz w:val="28"/>
                <w:szCs w:val="28"/>
              </w:rPr>
              <w:t>10.11</w:t>
            </w:r>
            <w:r w:rsidRPr="002137C2">
              <w:rPr>
                <w:sz w:val="28"/>
                <w:szCs w:val="28"/>
              </w:rPr>
              <w:t xml:space="preserve">.2016 № </w:t>
            </w:r>
            <w:r>
              <w:rPr>
                <w:sz w:val="28"/>
                <w:szCs w:val="28"/>
              </w:rPr>
              <w:t>2329</w:t>
            </w:r>
            <w:r w:rsidRPr="002137C2">
              <w:rPr>
                <w:sz w:val="28"/>
                <w:szCs w:val="28"/>
              </w:rPr>
              <w:t xml:space="preserve">      «О внесении изменений в постановление администрации города Азова от 08.10.2013 № 2111»</w:t>
            </w:r>
          </w:p>
        </w:tc>
      </w:tr>
      <w:tr w:rsidR="00963EF6" w:rsidRPr="00C52445" w:rsidTr="00CD0A54">
        <w:tc>
          <w:tcPr>
            <w:tcW w:w="675" w:type="dxa"/>
            <w:shd w:val="clear" w:color="auto" w:fill="auto"/>
          </w:tcPr>
          <w:p w:rsidR="00963EF6" w:rsidRPr="00AD1F32" w:rsidRDefault="00963EF6"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27.</w:t>
            </w:r>
          </w:p>
        </w:tc>
        <w:tc>
          <w:tcPr>
            <w:tcW w:w="8789" w:type="dxa"/>
            <w:shd w:val="clear" w:color="auto" w:fill="auto"/>
          </w:tcPr>
          <w:p w:rsidR="00963EF6" w:rsidRDefault="00963EF6" w:rsidP="00963EF6">
            <w:r w:rsidRPr="002137C2">
              <w:rPr>
                <w:sz w:val="28"/>
                <w:szCs w:val="28"/>
              </w:rPr>
              <w:t xml:space="preserve">Постановление администрации города Азова от </w:t>
            </w:r>
            <w:r>
              <w:rPr>
                <w:sz w:val="28"/>
                <w:szCs w:val="28"/>
              </w:rPr>
              <w:t>25.11</w:t>
            </w:r>
            <w:r w:rsidRPr="002137C2">
              <w:rPr>
                <w:sz w:val="28"/>
                <w:szCs w:val="28"/>
              </w:rPr>
              <w:t xml:space="preserve">.2016 № </w:t>
            </w:r>
            <w:r>
              <w:rPr>
                <w:sz w:val="28"/>
                <w:szCs w:val="28"/>
              </w:rPr>
              <w:t>2459</w:t>
            </w:r>
            <w:r w:rsidRPr="002137C2">
              <w:rPr>
                <w:sz w:val="28"/>
                <w:szCs w:val="28"/>
              </w:rPr>
              <w:t xml:space="preserve">      </w:t>
            </w:r>
            <w:r w:rsidRPr="002137C2">
              <w:rPr>
                <w:sz w:val="28"/>
                <w:szCs w:val="28"/>
              </w:rPr>
              <w:lastRenderedPageBreak/>
              <w:t>«О внесении изменений в постановление администрации города Азова от 08.10.2013 № 2111»</w:t>
            </w:r>
          </w:p>
        </w:tc>
      </w:tr>
      <w:tr w:rsidR="00963EF6" w:rsidRPr="00C52445" w:rsidTr="00CD0A54">
        <w:tc>
          <w:tcPr>
            <w:tcW w:w="675" w:type="dxa"/>
            <w:shd w:val="clear" w:color="auto" w:fill="auto"/>
          </w:tcPr>
          <w:p w:rsidR="00963EF6" w:rsidRPr="00AD1F32" w:rsidRDefault="00963EF6"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lastRenderedPageBreak/>
              <w:t>28.</w:t>
            </w:r>
          </w:p>
        </w:tc>
        <w:tc>
          <w:tcPr>
            <w:tcW w:w="8789" w:type="dxa"/>
            <w:shd w:val="clear" w:color="auto" w:fill="auto"/>
          </w:tcPr>
          <w:p w:rsidR="00963EF6" w:rsidRDefault="00963EF6" w:rsidP="00963EF6">
            <w:r w:rsidRPr="002137C2">
              <w:rPr>
                <w:sz w:val="28"/>
                <w:szCs w:val="28"/>
              </w:rPr>
              <w:t xml:space="preserve">Постановление администрации города Азова от </w:t>
            </w:r>
            <w:r>
              <w:rPr>
                <w:sz w:val="28"/>
                <w:szCs w:val="28"/>
              </w:rPr>
              <w:t>19.12</w:t>
            </w:r>
            <w:r w:rsidRPr="002137C2">
              <w:rPr>
                <w:sz w:val="28"/>
                <w:szCs w:val="28"/>
              </w:rPr>
              <w:t>.2016 № 2</w:t>
            </w:r>
            <w:r>
              <w:rPr>
                <w:sz w:val="28"/>
                <w:szCs w:val="28"/>
              </w:rPr>
              <w:t>738</w:t>
            </w:r>
            <w:r w:rsidRPr="002137C2">
              <w:rPr>
                <w:sz w:val="28"/>
                <w:szCs w:val="28"/>
              </w:rPr>
              <w:t xml:space="preserve">      «О внесении изменений в постановление администрации города Азова от 08.10.2013 № 2111»</w:t>
            </w:r>
          </w:p>
        </w:tc>
      </w:tr>
      <w:tr w:rsidR="00963EF6" w:rsidRPr="00C52445" w:rsidTr="00CD0A54">
        <w:tc>
          <w:tcPr>
            <w:tcW w:w="675" w:type="dxa"/>
            <w:shd w:val="clear" w:color="auto" w:fill="auto"/>
          </w:tcPr>
          <w:p w:rsidR="00963EF6" w:rsidRPr="00AD1F32" w:rsidRDefault="00963EF6"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29.</w:t>
            </w:r>
          </w:p>
        </w:tc>
        <w:tc>
          <w:tcPr>
            <w:tcW w:w="8789" w:type="dxa"/>
            <w:shd w:val="clear" w:color="auto" w:fill="auto"/>
          </w:tcPr>
          <w:p w:rsidR="00963EF6" w:rsidRDefault="00963EF6" w:rsidP="00963EF6">
            <w:r w:rsidRPr="002137C2">
              <w:rPr>
                <w:sz w:val="28"/>
                <w:szCs w:val="28"/>
              </w:rPr>
              <w:t xml:space="preserve">Постановление администрации города Азова от </w:t>
            </w:r>
            <w:r>
              <w:rPr>
                <w:sz w:val="28"/>
                <w:szCs w:val="28"/>
              </w:rPr>
              <w:t>30.12</w:t>
            </w:r>
            <w:r w:rsidRPr="002137C2">
              <w:rPr>
                <w:sz w:val="28"/>
                <w:szCs w:val="28"/>
              </w:rPr>
              <w:t>.2016 № 2</w:t>
            </w:r>
            <w:r>
              <w:rPr>
                <w:sz w:val="28"/>
                <w:szCs w:val="28"/>
              </w:rPr>
              <w:t>861</w:t>
            </w:r>
            <w:r w:rsidRPr="002137C2">
              <w:rPr>
                <w:sz w:val="28"/>
                <w:szCs w:val="28"/>
              </w:rPr>
              <w:t xml:space="preserve">      «О внесении изменений в постановление администрации города Азова от 08.10.2013 № 2111»</w:t>
            </w:r>
          </w:p>
        </w:tc>
      </w:tr>
      <w:tr w:rsidR="003902DF" w:rsidRPr="00C52445" w:rsidTr="00CD0A54">
        <w:tc>
          <w:tcPr>
            <w:tcW w:w="675" w:type="dxa"/>
            <w:shd w:val="clear" w:color="auto" w:fill="auto"/>
          </w:tcPr>
          <w:p w:rsidR="003902DF" w:rsidRPr="00AD1F32" w:rsidRDefault="003902DF"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30.</w:t>
            </w:r>
          </w:p>
        </w:tc>
        <w:tc>
          <w:tcPr>
            <w:tcW w:w="8789" w:type="dxa"/>
            <w:shd w:val="clear" w:color="auto" w:fill="auto"/>
          </w:tcPr>
          <w:p w:rsidR="003902DF" w:rsidRDefault="003902DF" w:rsidP="003902DF">
            <w:r w:rsidRPr="002137C2">
              <w:rPr>
                <w:sz w:val="28"/>
                <w:szCs w:val="28"/>
              </w:rPr>
              <w:t xml:space="preserve">Постановление администрации города Азова от </w:t>
            </w:r>
            <w:r>
              <w:rPr>
                <w:sz w:val="28"/>
                <w:szCs w:val="28"/>
              </w:rPr>
              <w:t>07.02</w:t>
            </w:r>
            <w:r w:rsidRPr="002137C2">
              <w:rPr>
                <w:sz w:val="28"/>
                <w:szCs w:val="28"/>
              </w:rPr>
              <w:t>.201</w:t>
            </w:r>
            <w:r>
              <w:rPr>
                <w:sz w:val="28"/>
                <w:szCs w:val="28"/>
              </w:rPr>
              <w:t>7</w:t>
            </w:r>
            <w:r w:rsidRPr="002137C2">
              <w:rPr>
                <w:sz w:val="28"/>
                <w:szCs w:val="28"/>
              </w:rPr>
              <w:t xml:space="preserve"> № 2</w:t>
            </w:r>
            <w:r>
              <w:rPr>
                <w:sz w:val="28"/>
                <w:szCs w:val="28"/>
              </w:rPr>
              <w:t>19</w:t>
            </w:r>
            <w:r w:rsidRPr="002137C2">
              <w:rPr>
                <w:sz w:val="28"/>
                <w:szCs w:val="28"/>
              </w:rPr>
              <w:t xml:space="preserve">      «О внесении изменений в постановление администрации города Азова от 08.10.2013 № 2111»</w:t>
            </w:r>
          </w:p>
        </w:tc>
      </w:tr>
      <w:tr w:rsidR="003902DF" w:rsidRPr="00C52445" w:rsidTr="00CD0A54">
        <w:tc>
          <w:tcPr>
            <w:tcW w:w="675" w:type="dxa"/>
            <w:shd w:val="clear" w:color="auto" w:fill="auto"/>
          </w:tcPr>
          <w:p w:rsidR="003902DF" w:rsidRPr="00AD1F32" w:rsidRDefault="003902DF"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31.</w:t>
            </w:r>
          </w:p>
        </w:tc>
        <w:tc>
          <w:tcPr>
            <w:tcW w:w="8789" w:type="dxa"/>
            <w:shd w:val="clear" w:color="auto" w:fill="auto"/>
          </w:tcPr>
          <w:p w:rsidR="003902DF" w:rsidRDefault="003902DF" w:rsidP="003902DF">
            <w:r w:rsidRPr="002137C2">
              <w:rPr>
                <w:sz w:val="28"/>
                <w:szCs w:val="28"/>
              </w:rPr>
              <w:t>Постановление администрации города Азова от</w:t>
            </w:r>
            <w:r>
              <w:rPr>
                <w:sz w:val="28"/>
                <w:szCs w:val="28"/>
              </w:rPr>
              <w:t xml:space="preserve"> 27.02</w:t>
            </w:r>
            <w:r w:rsidRPr="002137C2">
              <w:rPr>
                <w:sz w:val="28"/>
                <w:szCs w:val="28"/>
              </w:rPr>
              <w:t>.201</w:t>
            </w:r>
            <w:r>
              <w:rPr>
                <w:sz w:val="28"/>
                <w:szCs w:val="28"/>
              </w:rPr>
              <w:t>7</w:t>
            </w:r>
            <w:r w:rsidRPr="002137C2">
              <w:rPr>
                <w:sz w:val="28"/>
                <w:szCs w:val="28"/>
              </w:rPr>
              <w:t xml:space="preserve"> № </w:t>
            </w:r>
            <w:r>
              <w:rPr>
                <w:sz w:val="28"/>
                <w:szCs w:val="28"/>
              </w:rPr>
              <w:t>328</w:t>
            </w:r>
            <w:r w:rsidRPr="002137C2">
              <w:rPr>
                <w:sz w:val="28"/>
                <w:szCs w:val="28"/>
              </w:rPr>
              <w:t xml:space="preserve">      «О внесении изменений в постановление администрации города Азова от 08.10.2013 № 2111»</w:t>
            </w:r>
          </w:p>
        </w:tc>
      </w:tr>
      <w:tr w:rsidR="003902DF" w:rsidRPr="00C52445" w:rsidTr="00CD0A54">
        <w:tc>
          <w:tcPr>
            <w:tcW w:w="675" w:type="dxa"/>
            <w:shd w:val="clear" w:color="auto" w:fill="auto"/>
          </w:tcPr>
          <w:p w:rsidR="003902DF" w:rsidRPr="00AD1F32" w:rsidRDefault="003902DF"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32.</w:t>
            </w:r>
          </w:p>
        </w:tc>
        <w:tc>
          <w:tcPr>
            <w:tcW w:w="8789" w:type="dxa"/>
            <w:shd w:val="clear" w:color="auto" w:fill="auto"/>
          </w:tcPr>
          <w:p w:rsidR="003902DF" w:rsidRDefault="003902DF" w:rsidP="00CD0A54">
            <w:r w:rsidRPr="002137C2">
              <w:rPr>
                <w:sz w:val="28"/>
                <w:szCs w:val="28"/>
              </w:rPr>
              <w:t>Постановление администрации города Азова от</w:t>
            </w:r>
            <w:r>
              <w:rPr>
                <w:sz w:val="28"/>
                <w:szCs w:val="28"/>
              </w:rPr>
              <w:t xml:space="preserve"> 27.04</w:t>
            </w:r>
            <w:r w:rsidRPr="002137C2">
              <w:rPr>
                <w:sz w:val="28"/>
                <w:szCs w:val="28"/>
              </w:rPr>
              <w:t>.201</w:t>
            </w:r>
            <w:r>
              <w:rPr>
                <w:sz w:val="28"/>
                <w:szCs w:val="28"/>
              </w:rPr>
              <w:t>7</w:t>
            </w:r>
            <w:r w:rsidRPr="002137C2">
              <w:rPr>
                <w:sz w:val="28"/>
                <w:szCs w:val="28"/>
              </w:rPr>
              <w:t xml:space="preserve"> № </w:t>
            </w:r>
            <w:r>
              <w:rPr>
                <w:sz w:val="28"/>
                <w:szCs w:val="28"/>
              </w:rPr>
              <w:t>947</w:t>
            </w:r>
            <w:r w:rsidRPr="002137C2">
              <w:rPr>
                <w:sz w:val="28"/>
                <w:szCs w:val="28"/>
              </w:rPr>
              <w:t xml:space="preserve">      «О внесении изменений в постановление администрации города Азова от 08.10.2013 № 2111»</w:t>
            </w:r>
          </w:p>
        </w:tc>
      </w:tr>
      <w:tr w:rsidR="003902DF" w:rsidRPr="00C52445" w:rsidTr="00CD0A54">
        <w:tc>
          <w:tcPr>
            <w:tcW w:w="675" w:type="dxa"/>
            <w:shd w:val="clear" w:color="auto" w:fill="auto"/>
          </w:tcPr>
          <w:p w:rsidR="003902DF" w:rsidRPr="00AD1F32" w:rsidRDefault="003902DF"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33.</w:t>
            </w:r>
          </w:p>
        </w:tc>
        <w:tc>
          <w:tcPr>
            <w:tcW w:w="8789" w:type="dxa"/>
            <w:shd w:val="clear" w:color="auto" w:fill="auto"/>
          </w:tcPr>
          <w:p w:rsidR="003902DF" w:rsidRDefault="003902DF" w:rsidP="00CD0A54">
            <w:r w:rsidRPr="002137C2">
              <w:rPr>
                <w:sz w:val="28"/>
                <w:szCs w:val="28"/>
              </w:rPr>
              <w:t>Постановление администрации города Азова от</w:t>
            </w:r>
            <w:r>
              <w:rPr>
                <w:sz w:val="28"/>
                <w:szCs w:val="28"/>
              </w:rPr>
              <w:t xml:space="preserve"> 28.06</w:t>
            </w:r>
            <w:r w:rsidRPr="002137C2">
              <w:rPr>
                <w:sz w:val="28"/>
                <w:szCs w:val="28"/>
              </w:rPr>
              <w:t>.201</w:t>
            </w:r>
            <w:r>
              <w:rPr>
                <w:sz w:val="28"/>
                <w:szCs w:val="28"/>
              </w:rPr>
              <w:t>7</w:t>
            </w:r>
            <w:r w:rsidRPr="002137C2">
              <w:rPr>
                <w:sz w:val="28"/>
                <w:szCs w:val="28"/>
              </w:rPr>
              <w:t xml:space="preserve"> № </w:t>
            </w:r>
            <w:r>
              <w:rPr>
                <w:sz w:val="28"/>
                <w:szCs w:val="28"/>
              </w:rPr>
              <w:t>1427</w:t>
            </w:r>
            <w:r w:rsidRPr="002137C2">
              <w:rPr>
                <w:sz w:val="28"/>
                <w:szCs w:val="28"/>
              </w:rPr>
              <w:t xml:space="preserve">      «О внесении изменений в постановление администрации города Азова от 08.10.2013 № 2111»</w:t>
            </w:r>
          </w:p>
        </w:tc>
      </w:tr>
      <w:tr w:rsidR="003902DF" w:rsidRPr="00C52445" w:rsidTr="00CD0A54">
        <w:tc>
          <w:tcPr>
            <w:tcW w:w="675" w:type="dxa"/>
            <w:shd w:val="clear" w:color="auto" w:fill="auto"/>
          </w:tcPr>
          <w:p w:rsidR="003902DF" w:rsidRPr="00AD1F32" w:rsidRDefault="003902DF"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24.</w:t>
            </w:r>
          </w:p>
        </w:tc>
        <w:tc>
          <w:tcPr>
            <w:tcW w:w="8789" w:type="dxa"/>
            <w:shd w:val="clear" w:color="auto" w:fill="auto"/>
          </w:tcPr>
          <w:p w:rsidR="003902DF" w:rsidRDefault="003902DF" w:rsidP="00CD0A54">
            <w:r w:rsidRPr="002137C2">
              <w:rPr>
                <w:sz w:val="28"/>
                <w:szCs w:val="28"/>
              </w:rPr>
              <w:t>Постановление администрации города Азова от</w:t>
            </w:r>
            <w:r>
              <w:rPr>
                <w:sz w:val="28"/>
                <w:szCs w:val="28"/>
              </w:rPr>
              <w:t xml:space="preserve"> 20.07</w:t>
            </w:r>
            <w:r w:rsidRPr="002137C2">
              <w:rPr>
                <w:sz w:val="28"/>
                <w:szCs w:val="28"/>
              </w:rPr>
              <w:t>.201</w:t>
            </w:r>
            <w:r>
              <w:rPr>
                <w:sz w:val="28"/>
                <w:szCs w:val="28"/>
              </w:rPr>
              <w:t>7</w:t>
            </w:r>
            <w:r w:rsidRPr="002137C2">
              <w:rPr>
                <w:sz w:val="28"/>
                <w:szCs w:val="28"/>
              </w:rPr>
              <w:t xml:space="preserve"> № </w:t>
            </w:r>
            <w:r>
              <w:rPr>
                <w:sz w:val="28"/>
                <w:szCs w:val="28"/>
              </w:rPr>
              <w:t>1640</w:t>
            </w:r>
            <w:r w:rsidRPr="002137C2">
              <w:rPr>
                <w:sz w:val="28"/>
                <w:szCs w:val="28"/>
              </w:rPr>
              <w:t xml:space="preserve">      «О внесении изменений в постановление администрации города Азова от 08.10.2013 № 2111»</w:t>
            </w:r>
          </w:p>
        </w:tc>
      </w:tr>
      <w:tr w:rsidR="003902DF" w:rsidRPr="00C52445" w:rsidTr="00CD0A54">
        <w:tc>
          <w:tcPr>
            <w:tcW w:w="675" w:type="dxa"/>
            <w:shd w:val="clear" w:color="auto" w:fill="auto"/>
          </w:tcPr>
          <w:p w:rsidR="003902DF" w:rsidRPr="00AD1F32" w:rsidRDefault="003902DF"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35.</w:t>
            </w:r>
          </w:p>
        </w:tc>
        <w:tc>
          <w:tcPr>
            <w:tcW w:w="8789" w:type="dxa"/>
            <w:shd w:val="clear" w:color="auto" w:fill="auto"/>
          </w:tcPr>
          <w:p w:rsidR="003902DF" w:rsidRDefault="003902DF" w:rsidP="00CD0A54">
            <w:r w:rsidRPr="002137C2">
              <w:rPr>
                <w:sz w:val="28"/>
                <w:szCs w:val="28"/>
              </w:rPr>
              <w:t>Постановление администрации города Азова от</w:t>
            </w:r>
            <w:r>
              <w:rPr>
                <w:sz w:val="28"/>
                <w:szCs w:val="28"/>
              </w:rPr>
              <w:t xml:space="preserve"> 15.09</w:t>
            </w:r>
            <w:r w:rsidRPr="002137C2">
              <w:rPr>
                <w:sz w:val="28"/>
                <w:szCs w:val="28"/>
              </w:rPr>
              <w:t>.201</w:t>
            </w:r>
            <w:r>
              <w:rPr>
                <w:sz w:val="28"/>
                <w:szCs w:val="28"/>
              </w:rPr>
              <w:t>7</w:t>
            </w:r>
            <w:r w:rsidRPr="002137C2">
              <w:rPr>
                <w:sz w:val="28"/>
                <w:szCs w:val="28"/>
              </w:rPr>
              <w:t xml:space="preserve"> № </w:t>
            </w:r>
            <w:r>
              <w:rPr>
                <w:sz w:val="28"/>
                <w:szCs w:val="28"/>
              </w:rPr>
              <w:t>2134</w:t>
            </w:r>
            <w:r w:rsidRPr="002137C2">
              <w:rPr>
                <w:sz w:val="28"/>
                <w:szCs w:val="28"/>
              </w:rPr>
              <w:t xml:space="preserve">      «О внесении изменений в постановление администрации города Азова от 08.10.2013 № 2111»</w:t>
            </w:r>
          </w:p>
        </w:tc>
      </w:tr>
      <w:tr w:rsidR="003902DF" w:rsidRPr="00C52445" w:rsidTr="00CD0A54">
        <w:tc>
          <w:tcPr>
            <w:tcW w:w="675" w:type="dxa"/>
            <w:shd w:val="clear" w:color="auto" w:fill="auto"/>
          </w:tcPr>
          <w:p w:rsidR="003902DF" w:rsidRPr="00AD1F32" w:rsidRDefault="003902DF"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36.</w:t>
            </w:r>
          </w:p>
        </w:tc>
        <w:tc>
          <w:tcPr>
            <w:tcW w:w="8789" w:type="dxa"/>
            <w:shd w:val="clear" w:color="auto" w:fill="auto"/>
          </w:tcPr>
          <w:p w:rsidR="003902DF" w:rsidRDefault="003902DF" w:rsidP="00CD0A54">
            <w:r w:rsidRPr="002137C2">
              <w:rPr>
                <w:sz w:val="28"/>
                <w:szCs w:val="28"/>
              </w:rPr>
              <w:t>Постановление администрации города Азова от</w:t>
            </w:r>
            <w:r>
              <w:rPr>
                <w:sz w:val="28"/>
                <w:szCs w:val="28"/>
              </w:rPr>
              <w:t xml:space="preserve"> 18.10</w:t>
            </w:r>
            <w:r w:rsidRPr="002137C2">
              <w:rPr>
                <w:sz w:val="28"/>
                <w:szCs w:val="28"/>
              </w:rPr>
              <w:t>.201</w:t>
            </w:r>
            <w:r>
              <w:rPr>
                <w:sz w:val="28"/>
                <w:szCs w:val="28"/>
              </w:rPr>
              <w:t>7</w:t>
            </w:r>
            <w:r w:rsidRPr="002137C2">
              <w:rPr>
                <w:sz w:val="28"/>
                <w:szCs w:val="28"/>
              </w:rPr>
              <w:t xml:space="preserve"> № </w:t>
            </w:r>
            <w:r>
              <w:rPr>
                <w:sz w:val="28"/>
                <w:szCs w:val="28"/>
              </w:rPr>
              <w:t>2442</w:t>
            </w:r>
            <w:r w:rsidRPr="002137C2">
              <w:rPr>
                <w:sz w:val="28"/>
                <w:szCs w:val="28"/>
              </w:rPr>
              <w:t xml:space="preserve">      «О внесении изменений в постановление администрации города Азова от 08.10.2013 № 2111»</w:t>
            </w:r>
          </w:p>
        </w:tc>
      </w:tr>
      <w:tr w:rsidR="003902DF" w:rsidRPr="00C52445" w:rsidTr="00CD0A54">
        <w:tc>
          <w:tcPr>
            <w:tcW w:w="675" w:type="dxa"/>
            <w:shd w:val="clear" w:color="auto" w:fill="auto"/>
          </w:tcPr>
          <w:p w:rsidR="003902DF" w:rsidRPr="00AD1F32" w:rsidRDefault="003902DF" w:rsidP="00CD0A54">
            <w:pPr>
              <w:pStyle w:val="af7"/>
              <w:spacing w:line="228" w:lineRule="auto"/>
              <w:jc w:val="center"/>
              <w:rPr>
                <w:rFonts w:ascii="Times New Roman" w:hAnsi="Times New Roman" w:cs="Times New Roman"/>
                <w:sz w:val="28"/>
                <w:szCs w:val="28"/>
              </w:rPr>
            </w:pPr>
            <w:r w:rsidRPr="00AD1F32">
              <w:rPr>
                <w:rFonts w:ascii="Times New Roman" w:hAnsi="Times New Roman" w:cs="Times New Roman"/>
                <w:sz w:val="28"/>
                <w:szCs w:val="28"/>
              </w:rPr>
              <w:t>37.</w:t>
            </w:r>
          </w:p>
        </w:tc>
        <w:tc>
          <w:tcPr>
            <w:tcW w:w="8789" w:type="dxa"/>
            <w:shd w:val="clear" w:color="auto" w:fill="auto"/>
          </w:tcPr>
          <w:p w:rsidR="003902DF" w:rsidRDefault="003902DF" w:rsidP="00CD0A54">
            <w:r w:rsidRPr="002137C2">
              <w:rPr>
                <w:sz w:val="28"/>
                <w:szCs w:val="28"/>
              </w:rPr>
              <w:t>Постановление администрации города Азова от</w:t>
            </w:r>
            <w:r>
              <w:rPr>
                <w:sz w:val="28"/>
                <w:szCs w:val="28"/>
              </w:rPr>
              <w:t xml:space="preserve"> 17.11</w:t>
            </w:r>
            <w:r w:rsidRPr="002137C2">
              <w:rPr>
                <w:sz w:val="28"/>
                <w:szCs w:val="28"/>
              </w:rPr>
              <w:t>.201</w:t>
            </w:r>
            <w:r>
              <w:rPr>
                <w:sz w:val="28"/>
                <w:szCs w:val="28"/>
              </w:rPr>
              <w:t>7</w:t>
            </w:r>
            <w:r w:rsidRPr="002137C2">
              <w:rPr>
                <w:sz w:val="28"/>
                <w:szCs w:val="28"/>
              </w:rPr>
              <w:t xml:space="preserve"> №</w:t>
            </w:r>
            <w:r>
              <w:rPr>
                <w:sz w:val="28"/>
                <w:szCs w:val="28"/>
              </w:rPr>
              <w:t xml:space="preserve"> 2690</w:t>
            </w:r>
            <w:r w:rsidRPr="002137C2">
              <w:rPr>
                <w:sz w:val="28"/>
                <w:szCs w:val="28"/>
              </w:rPr>
              <w:t xml:space="preserve">       «О внесении изменений в постановление администрации города Азова от 08.10.2013 № 2111»</w:t>
            </w:r>
          </w:p>
        </w:tc>
      </w:tr>
      <w:tr w:rsidR="003902DF" w:rsidRPr="00C52445" w:rsidTr="00CD0A54">
        <w:tc>
          <w:tcPr>
            <w:tcW w:w="675" w:type="dxa"/>
            <w:shd w:val="clear" w:color="auto" w:fill="auto"/>
          </w:tcPr>
          <w:p w:rsidR="003902DF" w:rsidRPr="00AD1F32" w:rsidRDefault="003902DF" w:rsidP="00CD0A54">
            <w:pPr>
              <w:pStyle w:val="af7"/>
              <w:spacing w:line="228"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8789" w:type="dxa"/>
            <w:shd w:val="clear" w:color="auto" w:fill="auto"/>
          </w:tcPr>
          <w:p w:rsidR="003902DF" w:rsidRDefault="003902DF" w:rsidP="00CD0A54">
            <w:r w:rsidRPr="002137C2">
              <w:rPr>
                <w:sz w:val="28"/>
                <w:szCs w:val="28"/>
              </w:rPr>
              <w:t>Постановление администрации города Азова от</w:t>
            </w:r>
            <w:r>
              <w:rPr>
                <w:sz w:val="28"/>
                <w:szCs w:val="28"/>
              </w:rPr>
              <w:t xml:space="preserve"> 22.12</w:t>
            </w:r>
            <w:r w:rsidRPr="002137C2">
              <w:rPr>
                <w:sz w:val="28"/>
                <w:szCs w:val="28"/>
              </w:rPr>
              <w:t>.201</w:t>
            </w:r>
            <w:r>
              <w:rPr>
                <w:sz w:val="28"/>
                <w:szCs w:val="28"/>
              </w:rPr>
              <w:t>7</w:t>
            </w:r>
            <w:r w:rsidRPr="002137C2">
              <w:rPr>
                <w:sz w:val="28"/>
                <w:szCs w:val="28"/>
              </w:rPr>
              <w:t xml:space="preserve"> № </w:t>
            </w:r>
            <w:r>
              <w:rPr>
                <w:sz w:val="28"/>
                <w:szCs w:val="28"/>
              </w:rPr>
              <w:t>3071</w:t>
            </w:r>
            <w:r w:rsidRPr="002137C2">
              <w:rPr>
                <w:sz w:val="28"/>
                <w:szCs w:val="28"/>
              </w:rPr>
              <w:t xml:space="preserve">      «О внесении изменений в постановление администрации города Азова от 08.10.2013 № 2111»</w:t>
            </w:r>
          </w:p>
        </w:tc>
      </w:tr>
      <w:tr w:rsidR="003902DF" w:rsidRPr="00C52445" w:rsidTr="00CD0A54">
        <w:tc>
          <w:tcPr>
            <w:tcW w:w="675" w:type="dxa"/>
            <w:shd w:val="clear" w:color="auto" w:fill="auto"/>
          </w:tcPr>
          <w:p w:rsidR="003902DF" w:rsidRPr="00AD1F32" w:rsidRDefault="003902DF" w:rsidP="00CD0A54">
            <w:pPr>
              <w:pStyle w:val="af7"/>
              <w:spacing w:line="228" w:lineRule="auto"/>
              <w:jc w:val="center"/>
              <w:rPr>
                <w:rFonts w:ascii="Times New Roman" w:hAnsi="Times New Roman" w:cs="Times New Roman"/>
                <w:sz w:val="28"/>
                <w:szCs w:val="28"/>
              </w:rPr>
            </w:pPr>
            <w:r>
              <w:rPr>
                <w:rFonts w:ascii="Times New Roman" w:hAnsi="Times New Roman" w:cs="Times New Roman"/>
                <w:sz w:val="28"/>
                <w:szCs w:val="28"/>
              </w:rPr>
              <w:t>39.</w:t>
            </w:r>
          </w:p>
        </w:tc>
        <w:tc>
          <w:tcPr>
            <w:tcW w:w="8789" w:type="dxa"/>
            <w:shd w:val="clear" w:color="auto" w:fill="auto"/>
          </w:tcPr>
          <w:p w:rsidR="003902DF" w:rsidRDefault="003902DF" w:rsidP="00CD0A54">
            <w:r w:rsidRPr="002137C2">
              <w:rPr>
                <w:sz w:val="28"/>
                <w:szCs w:val="28"/>
              </w:rPr>
              <w:t>Постановление администрации города Азова от</w:t>
            </w:r>
            <w:r>
              <w:rPr>
                <w:sz w:val="28"/>
                <w:szCs w:val="28"/>
              </w:rPr>
              <w:t xml:space="preserve"> 28.12</w:t>
            </w:r>
            <w:r w:rsidRPr="002137C2">
              <w:rPr>
                <w:sz w:val="28"/>
                <w:szCs w:val="28"/>
              </w:rPr>
              <w:t>.201</w:t>
            </w:r>
            <w:r>
              <w:rPr>
                <w:sz w:val="28"/>
                <w:szCs w:val="28"/>
              </w:rPr>
              <w:t>7</w:t>
            </w:r>
            <w:r w:rsidRPr="002137C2">
              <w:rPr>
                <w:sz w:val="28"/>
                <w:szCs w:val="28"/>
              </w:rPr>
              <w:t xml:space="preserve"> № </w:t>
            </w:r>
            <w:r>
              <w:rPr>
                <w:sz w:val="28"/>
                <w:szCs w:val="28"/>
              </w:rPr>
              <w:t>3121</w:t>
            </w:r>
            <w:r w:rsidRPr="002137C2">
              <w:rPr>
                <w:sz w:val="28"/>
                <w:szCs w:val="28"/>
              </w:rPr>
              <w:t xml:space="preserve">      «О внесении изменений в постановление администрации города Азова от 08.10.2013 № 2111»</w:t>
            </w:r>
          </w:p>
        </w:tc>
      </w:tr>
      <w:tr w:rsidR="003902DF" w:rsidRPr="00C52445" w:rsidTr="00CD0A54">
        <w:tc>
          <w:tcPr>
            <w:tcW w:w="675" w:type="dxa"/>
            <w:shd w:val="clear" w:color="auto" w:fill="auto"/>
          </w:tcPr>
          <w:p w:rsidR="003902DF" w:rsidRPr="00AD1F32" w:rsidRDefault="003902DF" w:rsidP="00CD0A54">
            <w:pPr>
              <w:pStyle w:val="af7"/>
              <w:spacing w:line="228"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8789" w:type="dxa"/>
            <w:shd w:val="clear" w:color="auto" w:fill="auto"/>
          </w:tcPr>
          <w:p w:rsidR="003902DF" w:rsidRDefault="003902DF" w:rsidP="003902DF">
            <w:r w:rsidRPr="002137C2">
              <w:rPr>
                <w:sz w:val="28"/>
                <w:szCs w:val="28"/>
              </w:rPr>
              <w:t>Постановление администрации города Азова от</w:t>
            </w:r>
            <w:r>
              <w:rPr>
                <w:sz w:val="28"/>
                <w:szCs w:val="28"/>
              </w:rPr>
              <w:t xml:space="preserve"> 07.03</w:t>
            </w:r>
            <w:r w:rsidRPr="002137C2">
              <w:rPr>
                <w:sz w:val="28"/>
                <w:szCs w:val="28"/>
              </w:rPr>
              <w:t>.201</w:t>
            </w:r>
            <w:r>
              <w:rPr>
                <w:sz w:val="28"/>
                <w:szCs w:val="28"/>
              </w:rPr>
              <w:t>8</w:t>
            </w:r>
            <w:r w:rsidRPr="002137C2">
              <w:rPr>
                <w:sz w:val="28"/>
                <w:szCs w:val="28"/>
              </w:rPr>
              <w:t xml:space="preserve"> № </w:t>
            </w:r>
            <w:r>
              <w:rPr>
                <w:sz w:val="28"/>
                <w:szCs w:val="28"/>
              </w:rPr>
              <w:t>520</w:t>
            </w:r>
            <w:r w:rsidRPr="002137C2">
              <w:rPr>
                <w:sz w:val="28"/>
                <w:szCs w:val="28"/>
              </w:rPr>
              <w:t xml:space="preserve">      «О внесении изменений в постановление администрации города Азова от 08.10.2013 № 2111»</w:t>
            </w:r>
          </w:p>
        </w:tc>
      </w:tr>
      <w:tr w:rsidR="003902DF" w:rsidRPr="00C52445" w:rsidTr="00CD0A54">
        <w:tc>
          <w:tcPr>
            <w:tcW w:w="675" w:type="dxa"/>
            <w:shd w:val="clear" w:color="auto" w:fill="auto"/>
          </w:tcPr>
          <w:p w:rsidR="003902DF" w:rsidRPr="00AD1F32" w:rsidRDefault="003902DF" w:rsidP="00CD0A54">
            <w:pPr>
              <w:pStyle w:val="af7"/>
              <w:spacing w:line="228" w:lineRule="auto"/>
              <w:jc w:val="center"/>
              <w:rPr>
                <w:rFonts w:ascii="Times New Roman" w:hAnsi="Times New Roman" w:cs="Times New Roman"/>
                <w:sz w:val="28"/>
                <w:szCs w:val="28"/>
              </w:rPr>
            </w:pPr>
            <w:r>
              <w:rPr>
                <w:rFonts w:ascii="Times New Roman" w:hAnsi="Times New Roman" w:cs="Times New Roman"/>
                <w:sz w:val="28"/>
                <w:szCs w:val="28"/>
              </w:rPr>
              <w:t>41.</w:t>
            </w:r>
          </w:p>
        </w:tc>
        <w:tc>
          <w:tcPr>
            <w:tcW w:w="8789" w:type="dxa"/>
            <w:shd w:val="clear" w:color="auto" w:fill="auto"/>
          </w:tcPr>
          <w:p w:rsidR="003902DF" w:rsidRDefault="003902DF" w:rsidP="00CD0A54">
            <w:r w:rsidRPr="002137C2">
              <w:rPr>
                <w:sz w:val="28"/>
                <w:szCs w:val="28"/>
              </w:rPr>
              <w:t>Постановление администрации города Азова от</w:t>
            </w:r>
            <w:r>
              <w:rPr>
                <w:sz w:val="28"/>
                <w:szCs w:val="28"/>
              </w:rPr>
              <w:t xml:space="preserve"> 04.05</w:t>
            </w:r>
            <w:r w:rsidRPr="002137C2">
              <w:rPr>
                <w:sz w:val="28"/>
                <w:szCs w:val="28"/>
              </w:rPr>
              <w:t>.201</w:t>
            </w:r>
            <w:r>
              <w:rPr>
                <w:sz w:val="28"/>
                <w:szCs w:val="28"/>
              </w:rPr>
              <w:t>8</w:t>
            </w:r>
            <w:r w:rsidRPr="002137C2">
              <w:rPr>
                <w:sz w:val="28"/>
                <w:szCs w:val="28"/>
              </w:rPr>
              <w:t xml:space="preserve"> № </w:t>
            </w:r>
            <w:r>
              <w:rPr>
                <w:sz w:val="28"/>
                <w:szCs w:val="28"/>
              </w:rPr>
              <w:t>972</w:t>
            </w:r>
            <w:r w:rsidRPr="002137C2">
              <w:rPr>
                <w:sz w:val="28"/>
                <w:szCs w:val="28"/>
              </w:rPr>
              <w:t xml:space="preserve">      «О внесении изменений в постановление администрации города Азова от 08.10.2013 № 2111»</w:t>
            </w:r>
          </w:p>
        </w:tc>
      </w:tr>
      <w:tr w:rsidR="003902DF" w:rsidRPr="00C52445" w:rsidTr="00CD0A54">
        <w:tc>
          <w:tcPr>
            <w:tcW w:w="675" w:type="dxa"/>
            <w:shd w:val="clear" w:color="auto" w:fill="auto"/>
          </w:tcPr>
          <w:p w:rsidR="003902DF" w:rsidRPr="00AD1F32" w:rsidRDefault="003902DF" w:rsidP="00CD0A54">
            <w:pPr>
              <w:pStyle w:val="af7"/>
              <w:spacing w:line="228" w:lineRule="auto"/>
              <w:jc w:val="center"/>
              <w:rPr>
                <w:rFonts w:ascii="Times New Roman" w:hAnsi="Times New Roman" w:cs="Times New Roman"/>
                <w:sz w:val="28"/>
                <w:szCs w:val="28"/>
              </w:rPr>
            </w:pPr>
            <w:r>
              <w:rPr>
                <w:rFonts w:ascii="Times New Roman" w:hAnsi="Times New Roman" w:cs="Times New Roman"/>
                <w:sz w:val="28"/>
                <w:szCs w:val="28"/>
              </w:rPr>
              <w:lastRenderedPageBreak/>
              <w:t>42.</w:t>
            </w:r>
          </w:p>
        </w:tc>
        <w:tc>
          <w:tcPr>
            <w:tcW w:w="8789" w:type="dxa"/>
            <w:shd w:val="clear" w:color="auto" w:fill="auto"/>
          </w:tcPr>
          <w:p w:rsidR="003902DF" w:rsidRDefault="003902DF" w:rsidP="00CD0A54">
            <w:r w:rsidRPr="002137C2">
              <w:rPr>
                <w:sz w:val="28"/>
                <w:szCs w:val="28"/>
              </w:rPr>
              <w:t>Постановление администрации города Азова от</w:t>
            </w:r>
            <w:r>
              <w:rPr>
                <w:sz w:val="28"/>
                <w:szCs w:val="28"/>
              </w:rPr>
              <w:t xml:space="preserve"> 27.06</w:t>
            </w:r>
            <w:r w:rsidRPr="002137C2">
              <w:rPr>
                <w:sz w:val="28"/>
                <w:szCs w:val="28"/>
              </w:rPr>
              <w:t>.201</w:t>
            </w:r>
            <w:r>
              <w:rPr>
                <w:sz w:val="28"/>
                <w:szCs w:val="28"/>
              </w:rPr>
              <w:t>8</w:t>
            </w:r>
            <w:r w:rsidRPr="002137C2">
              <w:rPr>
                <w:sz w:val="28"/>
                <w:szCs w:val="28"/>
              </w:rPr>
              <w:t xml:space="preserve"> № </w:t>
            </w:r>
            <w:r>
              <w:rPr>
                <w:sz w:val="28"/>
                <w:szCs w:val="28"/>
              </w:rPr>
              <w:t>1454</w:t>
            </w:r>
            <w:r w:rsidRPr="002137C2">
              <w:rPr>
                <w:sz w:val="28"/>
                <w:szCs w:val="28"/>
              </w:rPr>
              <w:t xml:space="preserve">      «О внесении изменений в постановление администрации города Азова от 08.10.2013 № 2111»</w:t>
            </w:r>
          </w:p>
        </w:tc>
      </w:tr>
      <w:tr w:rsidR="003902DF" w:rsidRPr="00C52445" w:rsidTr="00CD0A54">
        <w:tc>
          <w:tcPr>
            <w:tcW w:w="675" w:type="dxa"/>
            <w:shd w:val="clear" w:color="auto" w:fill="auto"/>
          </w:tcPr>
          <w:p w:rsidR="003902DF" w:rsidRPr="00AD1F32" w:rsidRDefault="003902DF" w:rsidP="00CD0A54">
            <w:pPr>
              <w:pStyle w:val="af7"/>
              <w:spacing w:line="228" w:lineRule="auto"/>
              <w:jc w:val="center"/>
              <w:rPr>
                <w:rFonts w:ascii="Times New Roman" w:hAnsi="Times New Roman" w:cs="Times New Roman"/>
                <w:sz w:val="28"/>
                <w:szCs w:val="28"/>
              </w:rPr>
            </w:pPr>
            <w:r>
              <w:rPr>
                <w:rFonts w:ascii="Times New Roman" w:hAnsi="Times New Roman" w:cs="Times New Roman"/>
                <w:sz w:val="28"/>
                <w:szCs w:val="28"/>
              </w:rPr>
              <w:t>43.</w:t>
            </w:r>
          </w:p>
        </w:tc>
        <w:tc>
          <w:tcPr>
            <w:tcW w:w="8789" w:type="dxa"/>
            <w:shd w:val="clear" w:color="auto" w:fill="auto"/>
          </w:tcPr>
          <w:p w:rsidR="003902DF" w:rsidRDefault="003902DF" w:rsidP="00CD0A54">
            <w:r w:rsidRPr="002137C2">
              <w:rPr>
                <w:sz w:val="28"/>
                <w:szCs w:val="28"/>
              </w:rPr>
              <w:t>Постановление администрации города Азова от</w:t>
            </w:r>
            <w:r>
              <w:rPr>
                <w:sz w:val="28"/>
                <w:szCs w:val="28"/>
              </w:rPr>
              <w:t xml:space="preserve"> 17.07</w:t>
            </w:r>
            <w:r w:rsidRPr="002137C2">
              <w:rPr>
                <w:sz w:val="28"/>
                <w:szCs w:val="28"/>
              </w:rPr>
              <w:t>.201</w:t>
            </w:r>
            <w:r>
              <w:rPr>
                <w:sz w:val="28"/>
                <w:szCs w:val="28"/>
              </w:rPr>
              <w:t>8</w:t>
            </w:r>
            <w:r w:rsidRPr="002137C2">
              <w:rPr>
                <w:sz w:val="28"/>
                <w:szCs w:val="28"/>
              </w:rPr>
              <w:t xml:space="preserve"> № </w:t>
            </w:r>
            <w:r>
              <w:rPr>
                <w:sz w:val="28"/>
                <w:szCs w:val="28"/>
              </w:rPr>
              <w:t>1596</w:t>
            </w:r>
            <w:r w:rsidRPr="002137C2">
              <w:rPr>
                <w:sz w:val="28"/>
                <w:szCs w:val="28"/>
              </w:rPr>
              <w:t xml:space="preserve">      «О внесении изменений в постановление администрации города Азова от 08.10.2013 № 2111»</w:t>
            </w:r>
          </w:p>
        </w:tc>
      </w:tr>
      <w:tr w:rsidR="003902DF" w:rsidRPr="00C52445" w:rsidTr="00CD0A54">
        <w:tc>
          <w:tcPr>
            <w:tcW w:w="675" w:type="dxa"/>
            <w:shd w:val="clear" w:color="auto" w:fill="auto"/>
          </w:tcPr>
          <w:p w:rsidR="003902DF" w:rsidRPr="00AD1F32" w:rsidRDefault="003902DF" w:rsidP="00CD0A54">
            <w:pPr>
              <w:pStyle w:val="af7"/>
              <w:spacing w:line="228" w:lineRule="auto"/>
              <w:jc w:val="center"/>
              <w:rPr>
                <w:rFonts w:ascii="Times New Roman" w:hAnsi="Times New Roman" w:cs="Times New Roman"/>
                <w:sz w:val="28"/>
                <w:szCs w:val="28"/>
              </w:rPr>
            </w:pPr>
            <w:r>
              <w:rPr>
                <w:rFonts w:ascii="Times New Roman" w:hAnsi="Times New Roman" w:cs="Times New Roman"/>
                <w:sz w:val="28"/>
                <w:szCs w:val="28"/>
              </w:rPr>
              <w:t>44.</w:t>
            </w:r>
          </w:p>
        </w:tc>
        <w:tc>
          <w:tcPr>
            <w:tcW w:w="8789" w:type="dxa"/>
            <w:shd w:val="clear" w:color="auto" w:fill="auto"/>
          </w:tcPr>
          <w:p w:rsidR="003902DF" w:rsidRDefault="003902DF" w:rsidP="00CD0A54">
            <w:r w:rsidRPr="002137C2">
              <w:rPr>
                <w:sz w:val="28"/>
                <w:szCs w:val="28"/>
              </w:rPr>
              <w:t>Постановление администрации города Азова от</w:t>
            </w:r>
            <w:r>
              <w:rPr>
                <w:sz w:val="28"/>
                <w:szCs w:val="28"/>
              </w:rPr>
              <w:t xml:space="preserve"> 05.09</w:t>
            </w:r>
            <w:r w:rsidRPr="002137C2">
              <w:rPr>
                <w:sz w:val="28"/>
                <w:szCs w:val="28"/>
              </w:rPr>
              <w:t>.201</w:t>
            </w:r>
            <w:r>
              <w:rPr>
                <w:sz w:val="28"/>
                <w:szCs w:val="28"/>
              </w:rPr>
              <w:t>8</w:t>
            </w:r>
            <w:r w:rsidRPr="002137C2">
              <w:rPr>
                <w:sz w:val="28"/>
                <w:szCs w:val="28"/>
              </w:rPr>
              <w:t xml:space="preserve"> № </w:t>
            </w:r>
            <w:r>
              <w:rPr>
                <w:sz w:val="28"/>
                <w:szCs w:val="28"/>
              </w:rPr>
              <w:t>1998</w:t>
            </w:r>
            <w:r w:rsidRPr="002137C2">
              <w:rPr>
                <w:sz w:val="28"/>
                <w:szCs w:val="28"/>
              </w:rPr>
              <w:t xml:space="preserve">      «О внесении изменений в постановление администрации города Азова от 08.10.2013 № 2111»</w:t>
            </w:r>
          </w:p>
        </w:tc>
      </w:tr>
    </w:tbl>
    <w:p w:rsidR="00C52445" w:rsidRPr="00C52445" w:rsidRDefault="00C52445" w:rsidP="00C52445">
      <w:pPr>
        <w:autoSpaceDE w:val="0"/>
        <w:autoSpaceDN w:val="0"/>
        <w:adjustRightInd w:val="0"/>
        <w:ind w:left="6804"/>
        <w:jc w:val="center"/>
        <w:rPr>
          <w:rFonts w:eastAsia="Calibri"/>
          <w:kern w:val="2"/>
          <w:sz w:val="28"/>
          <w:szCs w:val="28"/>
          <w:lang w:eastAsia="en-US"/>
        </w:rPr>
      </w:pPr>
    </w:p>
    <w:p w:rsidR="00C52445" w:rsidRDefault="00C52445" w:rsidP="00C52445">
      <w:pPr>
        <w:autoSpaceDE w:val="0"/>
        <w:autoSpaceDN w:val="0"/>
        <w:adjustRightInd w:val="0"/>
        <w:ind w:left="6804"/>
        <w:jc w:val="center"/>
        <w:rPr>
          <w:rFonts w:eastAsia="Calibri"/>
          <w:kern w:val="2"/>
          <w:sz w:val="28"/>
          <w:szCs w:val="28"/>
          <w:lang w:eastAsia="en-US"/>
        </w:rPr>
      </w:pPr>
    </w:p>
    <w:p w:rsidR="00C52445" w:rsidRDefault="00C52445" w:rsidP="00C52445">
      <w:pPr>
        <w:autoSpaceDE w:val="0"/>
        <w:autoSpaceDN w:val="0"/>
        <w:adjustRightInd w:val="0"/>
        <w:jc w:val="both"/>
        <w:rPr>
          <w:rFonts w:eastAsia="Calibri"/>
          <w:kern w:val="2"/>
          <w:sz w:val="28"/>
          <w:szCs w:val="28"/>
          <w:lang w:eastAsia="en-US"/>
        </w:rPr>
      </w:pPr>
      <w:r>
        <w:rPr>
          <w:rFonts w:eastAsia="Calibri"/>
          <w:kern w:val="2"/>
          <w:sz w:val="28"/>
          <w:szCs w:val="28"/>
          <w:lang w:eastAsia="en-US"/>
        </w:rPr>
        <w:t>Управляющий делами</w:t>
      </w:r>
    </w:p>
    <w:p w:rsidR="00C52445" w:rsidRPr="00A41A89" w:rsidRDefault="00C52445" w:rsidP="00C52445">
      <w:pPr>
        <w:autoSpaceDE w:val="0"/>
        <w:autoSpaceDN w:val="0"/>
        <w:adjustRightInd w:val="0"/>
        <w:jc w:val="both"/>
        <w:rPr>
          <w:rFonts w:eastAsia="Calibri"/>
          <w:kern w:val="2"/>
          <w:sz w:val="28"/>
          <w:szCs w:val="28"/>
          <w:lang w:eastAsia="en-US"/>
        </w:rPr>
      </w:pPr>
      <w:r>
        <w:rPr>
          <w:rFonts w:eastAsia="Calibri"/>
          <w:kern w:val="2"/>
          <w:sz w:val="28"/>
          <w:szCs w:val="28"/>
          <w:lang w:eastAsia="en-US"/>
        </w:rPr>
        <w:t>администрации</w:t>
      </w:r>
      <w:r>
        <w:rPr>
          <w:rFonts w:eastAsia="Calibri"/>
          <w:kern w:val="2"/>
          <w:sz w:val="28"/>
          <w:szCs w:val="28"/>
          <w:lang w:eastAsia="en-US"/>
        </w:rPr>
        <w:tab/>
      </w:r>
      <w:r>
        <w:rPr>
          <w:rFonts w:eastAsia="Calibri"/>
          <w:kern w:val="2"/>
          <w:sz w:val="28"/>
          <w:szCs w:val="28"/>
          <w:lang w:eastAsia="en-US"/>
        </w:rPr>
        <w:tab/>
      </w:r>
      <w:r>
        <w:rPr>
          <w:rFonts w:eastAsia="Calibri"/>
          <w:kern w:val="2"/>
          <w:sz w:val="28"/>
          <w:szCs w:val="28"/>
          <w:lang w:eastAsia="en-US"/>
        </w:rPr>
        <w:tab/>
      </w:r>
      <w:r>
        <w:rPr>
          <w:rFonts w:eastAsia="Calibri"/>
          <w:kern w:val="2"/>
          <w:sz w:val="28"/>
          <w:szCs w:val="28"/>
          <w:lang w:eastAsia="en-US"/>
        </w:rPr>
        <w:tab/>
      </w:r>
      <w:r>
        <w:rPr>
          <w:rFonts w:eastAsia="Calibri"/>
          <w:kern w:val="2"/>
          <w:sz w:val="28"/>
          <w:szCs w:val="28"/>
          <w:lang w:eastAsia="en-US"/>
        </w:rPr>
        <w:tab/>
      </w:r>
      <w:r>
        <w:rPr>
          <w:rFonts w:eastAsia="Calibri"/>
          <w:kern w:val="2"/>
          <w:sz w:val="28"/>
          <w:szCs w:val="28"/>
          <w:lang w:eastAsia="en-US"/>
        </w:rPr>
        <w:tab/>
      </w:r>
      <w:r>
        <w:rPr>
          <w:rFonts w:eastAsia="Calibri"/>
          <w:kern w:val="2"/>
          <w:sz w:val="28"/>
          <w:szCs w:val="28"/>
          <w:lang w:eastAsia="en-US"/>
        </w:rPr>
        <w:tab/>
        <w:t xml:space="preserve">        В.А. </w:t>
      </w:r>
      <w:proofErr w:type="gramStart"/>
      <w:r>
        <w:rPr>
          <w:rFonts w:eastAsia="Calibri"/>
          <w:kern w:val="2"/>
          <w:sz w:val="28"/>
          <w:szCs w:val="28"/>
          <w:lang w:eastAsia="en-US"/>
        </w:rPr>
        <w:t>Пшеничный</w:t>
      </w:r>
      <w:proofErr w:type="gramEnd"/>
      <w:r>
        <w:rPr>
          <w:rFonts w:eastAsia="Calibri"/>
          <w:kern w:val="2"/>
          <w:sz w:val="28"/>
          <w:szCs w:val="28"/>
          <w:lang w:eastAsia="en-US"/>
        </w:rPr>
        <w:t xml:space="preserve"> </w:t>
      </w:r>
    </w:p>
    <w:sectPr w:rsidR="00C52445" w:rsidRPr="00A41A89" w:rsidSect="00CD0A54">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3FD" w:rsidRDefault="008D03FD">
      <w:r>
        <w:separator/>
      </w:r>
    </w:p>
  </w:endnote>
  <w:endnote w:type="continuationSeparator" w:id="0">
    <w:p w:rsidR="008D03FD" w:rsidRDefault="008D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8A7" w:rsidRDefault="003D28A7"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D28A7" w:rsidRDefault="003D28A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626097"/>
      <w:docPartObj>
        <w:docPartGallery w:val="Page Numbers (Bottom of Page)"/>
        <w:docPartUnique/>
      </w:docPartObj>
    </w:sdtPr>
    <w:sdtEndPr/>
    <w:sdtContent>
      <w:p w:rsidR="003D28A7" w:rsidRPr="00076118" w:rsidRDefault="003D28A7">
        <w:pPr>
          <w:pStyle w:val="a7"/>
          <w:jc w:val="right"/>
          <w:rPr>
            <w:lang w:val="en-US"/>
          </w:rPr>
        </w:pPr>
        <w:r>
          <w:fldChar w:fldCharType="begin"/>
        </w:r>
        <w:r w:rsidRPr="00076118">
          <w:rPr>
            <w:lang w:val="en-US"/>
          </w:rPr>
          <w:instrText>PAGE   \* MERGEFORMAT</w:instrText>
        </w:r>
        <w:r>
          <w:fldChar w:fldCharType="separate"/>
        </w:r>
        <w:r w:rsidR="00B12116">
          <w:rPr>
            <w:noProof/>
            <w:lang w:val="en-US"/>
          </w:rPr>
          <w:t>1</w:t>
        </w:r>
        <w:r>
          <w:fldChar w:fldCharType="end"/>
        </w:r>
      </w:p>
    </w:sdtContent>
  </w:sdt>
  <w:p w:rsidR="003D28A7" w:rsidRPr="00E80F51" w:rsidRDefault="003D28A7" w:rsidP="0003300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8A7" w:rsidRDefault="003D28A7"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D28A7" w:rsidRDefault="003D28A7">
    <w:pPr>
      <w:pStyle w:val="a7"/>
      <w:ind w:right="360"/>
    </w:pPr>
  </w:p>
  <w:p w:rsidR="003D28A7" w:rsidRDefault="003D28A7"/>
  <w:p w:rsidR="003D28A7" w:rsidRDefault="003D28A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8A7" w:rsidRPr="00076118" w:rsidRDefault="003D28A7" w:rsidP="00D00358">
    <w:pPr>
      <w:pStyle w:val="a7"/>
      <w:framePr w:wrap="around" w:vAnchor="text" w:hAnchor="margin" w:xAlign="right" w:y="1"/>
      <w:rPr>
        <w:rStyle w:val="ab"/>
        <w:lang w:val="en-US"/>
      </w:rPr>
    </w:pPr>
    <w:r>
      <w:rPr>
        <w:rStyle w:val="ab"/>
      </w:rPr>
      <w:fldChar w:fldCharType="begin"/>
    </w:r>
    <w:r w:rsidRPr="00076118">
      <w:rPr>
        <w:rStyle w:val="ab"/>
        <w:lang w:val="en-US"/>
      </w:rPr>
      <w:instrText xml:space="preserve">PAGE  </w:instrText>
    </w:r>
    <w:r>
      <w:rPr>
        <w:rStyle w:val="ab"/>
      </w:rPr>
      <w:fldChar w:fldCharType="separate"/>
    </w:r>
    <w:r w:rsidR="00B12116">
      <w:rPr>
        <w:rStyle w:val="ab"/>
        <w:noProof/>
        <w:lang w:val="en-US"/>
      </w:rPr>
      <w:t>16</w:t>
    </w:r>
    <w:r>
      <w:rPr>
        <w:rStyle w:val="ab"/>
      </w:rPr>
      <w:fldChar w:fldCharType="end"/>
    </w:r>
  </w:p>
  <w:p w:rsidR="003D28A7" w:rsidRPr="00E80F51" w:rsidRDefault="003D28A7" w:rsidP="00274F41">
    <w:pPr>
      <w:pStyle w:val="a7"/>
    </w:pPr>
  </w:p>
  <w:p w:rsidR="003D28A7" w:rsidRDefault="003D28A7"/>
  <w:p w:rsidR="003D28A7" w:rsidRDefault="003D28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3FD" w:rsidRDefault="008D03FD">
      <w:r>
        <w:separator/>
      </w:r>
    </w:p>
  </w:footnote>
  <w:footnote w:type="continuationSeparator" w:id="0">
    <w:p w:rsidR="008D03FD" w:rsidRDefault="008D03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AD"/>
    <w:rsid w:val="000053D8"/>
    <w:rsid w:val="00006809"/>
    <w:rsid w:val="00010C84"/>
    <w:rsid w:val="00012C41"/>
    <w:rsid w:val="00015DEA"/>
    <w:rsid w:val="00021039"/>
    <w:rsid w:val="000268CF"/>
    <w:rsid w:val="00026B0D"/>
    <w:rsid w:val="000277A0"/>
    <w:rsid w:val="00031245"/>
    <w:rsid w:val="00033001"/>
    <w:rsid w:val="0003463A"/>
    <w:rsid w:val="00050008"/>
    <w:rsid w:val="00050807"/>
    <w:rsid w:val="00050C68"/>
    <w:rsid w:val="000536E2"/>
    <w:rsid w:val="0005372C"/>
    <w:rsid w:val="00054D8B"/>
    <w:rsid w:val="000554C2"/>
    <w:rsid w:val="000559D5"/>
    <w:rsid w:val="00055B80"/>
    <w:rsid w:val="00057659"/>
    <w:rsid w:val="00060F3C"/>
    <w:rsid w:val="000743DA"/>
    <w:rsid w:val="00076118"/>
    <w:rsid w:val="00077253"/>
    <w:rsid w:val="00077452"/>
    <w:rsid w:val="000808D6"/>
    <w:rsid w:val="0008198F"/>
    <w:rsid w:val="0009473F"/>
    <w:rsid w:val="000A1BAD"/>
    <w:rsid w:val="000A33DF"/>
    <w:rsid w:val="000A373F"/>
    <w:rsid w:val="000A697D"/>
    <w:rsid w:val="000A726F"/>
    <w:rsid w:val="000B4002"/>
    <w:rsid w:val="000B5CDE"/>
    <w:rsid w:val="000B66C7"/>
    <w:rsid w:val="000C317C"/>
    <w:rsid w:val="000C430D"/>
    <w:rsid w:val="000C7475"/>
    <w:rsid w:val="000E09A9"/>
    <w:rsid w:val="000E1DF5"/>
    <w:rsid w:val="000E3E25"/>
    <w:rsid w:val="000F2B40"/>
    <w:rsid w:val="000F5B6A"/>
    <w:rsid w:val="00104E0D"/>
    <w:rsid w:val="0010504A"/>
    <w:rsid w:val="001057AB"/>
    <w:rsid w:val="00114EBE"/>
    <w:rsid w:val="00116BFA"/>
    <w:rsid w:val="00117A4B"/>
    <w:rsid w:val="00125DE3"/>
    <w:rsid w:val="00131D86"/>
    <w:rsid w:val="00131ECA"/>
    <w:rsid w:val="00135482"/>
    <w:rsid w:val="00142D9F"/>
    <w:rsid w:val="00143D71"/>
    <w:rsid w:val="00151753"/>
    <w:rsid w:val="00152CF1"/>
    <w:rsid w:val="00153B21"/>
    <w:rsid w:val="0016648D"/>
    <w:rsid w:val="0017189A"/>
    <w:rsid w:val="00171983"/>
    <w:rsid w:val="00174F9D"/>
    <w:rsid w:val="0017744B"/>
    <w:rsid w:val="00180BCD"/>
    <w:rsid w:val="001873C6"/>
    <w:rsid w:val="001A0308"/>
    <w:rsid w:val="001A1145"/>
    <w:rsid w:val="001A63A7"/>
    <w:rsid w:val="001B2D1C"/>
    <w:rsid w:val="001C1D98"/>
    <w:rsid w:val="001C3E5B"/>
    <w:rsid w:val="001D2690"/>
    <w:rsid w:val="001E697F"/>
    <w:rsid w:val="001F2B5B"/>
    <w:rsid w:val="001F4BE3"/>
    <w:rsid w:val="001F523D"/>
    <w:rsid w:val="001F6D02"/>
    <w:rsid w:val="002009D6"/>
    <w:rsid w:val="00211C61"/>
    <w:rsid w:val="00214CBA"/>
    <w:rsid w:val="0022216E"/>
    <w:rsid w:val="00226391"/>
    <w:rsid w:val="0022750B"/>
    <w:rsid w:val="002337C2"/>
    <w:rsid w:val="00243D8A"/>
    <w:rsid w:val="002504E8"/>
    <w:rsid w:val="00254382"/>
    <w:rsid w:val="002649D8"/>
    <w:rsid w:val="0027031E"/>
    <w:rsid w:val="002705FA"/>
    <w:rsid w:val="00274F41"/>
    <w:rsid w:val="002773FE"/>
    <w:rsid w:val="002818D5"/>
    <w:rsid w:val="0028703B"/>
    <w:rsid w:val="002A2062"/>
    <w:rsid w:val="002A31A1"/>
    <w:rsid w:val="002A4C00"/>
    <w:rsid w:val="002B6146"/>
    <w:rsid w:val="002B6527"/>
    <w:rsid w:val="002C135C"/>
    <w:rsid w:val="002C5E60"/>
    <w:rsid w:val="002D4375"/>
    <w:rsid w:val="002E65D5"/>
    <w:rsid w:val="002F63E3"/>
    <w:rsid w:val="002F74D7"/>
    <w:rsid w:val="002F7AFA"/>
    <w:rsid w:val="00300D86"/>
    <w:rsid w:val="0030124B"/>
    <w:rsid w:val="00313D3A"/>
    <w:rsid w:val="003231DE"/>
    <w:rsid w:val="00326A41"/>
    <w:rsid w:val="00330819"/>
    <w:rsid w:val="00336D21"/>
    <w:rsid w:val="00340D20"/>
    <w:rsid w:val="00341FC1"/>
    <w:rsid w:val="003552B8"/>
    <w:rsid w:val="00355C92"/>
    <w:rsid w:val="0037040B"/>
    <w:rsid w:val="00370822"/>
    <w:rsid w:val="00375CDA"/>
    <w:rsid w:val="00382D7E"/>
    <w:rsid w:val="003854B6"/>
    <w:rsid w:val="003902DF"/>
    <w:rsid w:val="003921D8"/>
    <w:rsid w:val="003A0352"/>
    <w:rsid w:val="003A239E"/>
    <w:rsid w:val="003A4B09"/>
    <w:rsid w:val="003A5F2F"/>
    <w:rsid w:val="003B2193"/>
    <w:rsid w:val="003B7049"/>
    <w:rsid w:val="003C1095"/>
    <w:rsid w:val="003C22FF"/>
    <w:rsid w:val="003C29FB"/>
    <w:rsid w:val="003D28A7"/>
    <w:rsid w:val="003D2FFD"/>
    <w:rsid w:val="003E0F5D"/>
    <w:rsid w:val="003F10CA"/>
    <w:rsid w:val="00404B05"/>
    <w:rsid w:val="00407594"/>
    <w:rsid w:val="00407B71"/>
    <w:rsid w:val="00413822"/>
    <w:rsid w:val="00425061"/>
    <w:rsid w:val="004252D8"/>
    <w:rsid w:val="00431E0F"/>
    <w:rsid w:val="0043686A"/>
    <w:rsid w:val="00441069"/>
    <w:rsid w:val="00444636"/>
    <w:rsid w:val="0045193E"/>
    <w:rsid w:val="00453869"/>
    <w:rsid w:val="00454DE1"/>
    <w:rsid w:val="00455168"/>
    <w:rsid w:val="00464DB6"/>
    <w:rsid w:val="0046691C"/>
    <w:rsid w:val="00467BEC"/>
    <w:rsid w:val="004711EC"/>
    <w:rsid w:val="00480BC7"/>
    <w:rsid w:val="00482DA8"/>
    <w:rsid w:val="004871AA"/>
    <w:rsid w:val="004A4839"/>
    <w:rsid w:val="004A7A29"/>
    <w:rsid w:val="004B1EAD"/>
    <w:rsid w:val="004B6A5C"/>
    <w:rsid w:val="004D0C98"/>
    <w:rsid w:val="004D2A66"/>
    <w:rsid w:val="004D6696"/>
    <w:rsid w:val="004D734D"/>
    <w:rsid w:val="004E0008"/>
    <w:rsid w:val="004E5F19"/>
    <w:rsid w:val="004E78FD"/>
    <w:rsid w:val="004F496B"/>
    <w:rsid w:val="004F7011"/>
    <w:rsid w:val="005003AA"/>
    <w:rsid w:val="00504550"/>
    <w:rsid w:val="00510C0C"/>
    <w:rsid w:val="00515D9C"/>
    <w:rsid w:val="00531FBD"/>
    <w:rsid w:val="005328D4"/>
    <w:rsid w:val="0053366A"/>
    <w:rsid w:val="005367EF"/>
    <w:rsid w:val="00537DA8"/>
    <w:rsid w:val="00542C23"/>
    <w:rsid w:val="00542D2F"/>
    <w:rsid w:val="00553240"/>
    <w:rsid w:val="00561EB7"/>
    <w:rsid w:val="00564490"/>
    <w:rsid w:val="00564723"/>
    <w:rsid w:val="00567ED8"/>
    <w:rsid w:val="00587BF6"/>
    <w:rsid w:val="00596020"/>
    <w:rsid w:val="005A1000"/>
    <w:rsid w:val="005B165E"/>
    <w:rsid w:val="005C477D"/>
    <w:rsid w:val="005C5FF3"/>
    <w:rsid w:val="005C6BF4"/>
    <w:rsid w:val="005D0B44"/>
    <w:rsid w:val="005D2D97"/>
    <w:rsid w:val="005D60BE"/>
    <w:rsid w:val="005E680C"/>
    <w:rsid w:val="005E7845"/>
    <w:rsid w:val="00604362"/>
    <w:rsid w:val="00607B29"/>
    <w:rsid w:val="00611679"/>
    <w:rsid w:val="00613D7D"/>
    <w:rsid w:val="006141DD"/>
    <w:rsid w:val="00621AC3"/>
    <w:rsid w:val="006252FF"/>
    <w:rsid w:val="0063247B"/>
    <w:rsid w:val="00637232"/>
    <w:rsid w:val="0064033B"/>
    <w:rsid w:val="0064200F"/>
    <w:rsid w:val="00642FC8"/>
    <w:rsid w:val="0065360D"/>
    <w:rsid w:val="006561A6"/>
    <w:rsid w:val="006564DB"/>
    <w:rsid w:val="0066009E"/>
    <w:rsid w:val="00660EE3"/>
    <w:rsid w:val="00665E6A"/>
    <w:rsid w:val="0066773D"/>
    <w:rsid w:val="006700D6"/>
    <w:rsid w:val="006713A4"/>
    <w:rsid w:val="00676B57"/>
    <w:rsid w:val="00676FB8"/>
    <w:rsid w:val="00680371"/>
    <w:rsid w:val="00682BF4"/>
    <w:rsid w:val="006A5C98"/>
    <w:rsid w:val="006B0B52"/>
    <w:rsid w:val="006B4962"/>
    <w:rsid w:val="006B67D7"/>
    <w:rsid w:val="006C251D"/>
    <w:rsid w:val="006D13DE"/>
    <w:rsid w:val="006E1B3F"/>
    <w:rsid w:val="006E54CC"/>
    <w:rsid w:val="006F7ACC"/>
    <w:rsid w:val="00711427"/>
    <w:rsid w:val="007120F8"/>
    <w:rsid w:val="00715F4B"/>
    <w:rsid w:val="00716DD9"/>
    <w:rsid w:val="007219F0"/>
    <w:rsid w:val="00727A31"/>
    <w:rsid w:val="00740403"/>
    <w:rsid w:val="00740B17"/>
    <w:rsid w:val="00740C48"/>
    <w:rsid w:val="00742A8C"/>
    <w:rsid w:val="00746B5E"/>
    <w:rsid w:val="007472CE"/>
    <w:rsid w:val="00753FDE"/>
    <w:rsid w:val="00755E8D"/>
    <w:rsid w:val="00756446"/>
    <w:rsid w:val="0076058D"/>
    <w:rsid w:val="00762EFA"/>
    <w:rsid w:val="00770915"/>
    <w:rsid w:val="007730B1"/>
    <w:rsid w:val="00782222"/>
    <w:rsid w:val="00784C9F"/>
    <w:rsid w:val="007936ED"/>
    <w:rsid w:val="00794B03"/>
    <w:rsid w:val="007964C4"/>
    <w:rsid w:val="007B3754"/>
    <w:rsid w:val="007B6388"/>
    <w:rsid w:val="007C0A5F"/>
    <w:rsid w:val="007C2D0A"/>
    <w:rsid w:val="007C3778"/>
    <w:rsid w:val="007C4235"/>
    <w:rsid w:val="007D10C8"/>
    <w:rsid w:val="007E51F6"/>
    <w:rsid w:val="007E6575"/>
    <w:rsid w:val="008012E8"/>
    <w:rsid w:val="00803F3C"/>
    <w:rsid w:val="00804CFE"/>
    <w:rsid w:val="00811C94"/>
    <w:rsid w:val="00811CF1"/>
    <w:rsid w:val="008134A2"/>
    <w:rsid w:val="00813CF0"/>
    <w:rsid w:val="008213AD"/>
    <w:rsid w:val="00823ED5"/>
    <w:rsid w:val="008438D7"/>
    <w:rsid w:val="008447DE"/>
    <w:rsid w:val="00845964"/>
    <w:rsid w:val="0085025D"/>
    <w:rsid w:val="0085297F"/>
    <w:rsid w:val="0085388B"/>
    <w:rsid w:val="00860E5A"/>
    <w:rsid w:val="00861FD9"/>
    <w:rsid w:val="00867AB6"/>
    <w:rsid w:val="00871826"/>
    <w:rsid w:val="00886D2E"/>
    <w:rsid w:val="00891B79"/>
    <w:rsid w:val="00895C9B"/>
    <w:rsid w:val="008A1B00"/>
    <w:rsid w:val="008A26EE"/>
    <w:rsid w:val="008A3531"/>
    <w:rsid w:val="008A73E2"/>
    <w:rsid w:val="008A7BF1"/>
    <w:rsid w:val="008B6AD3"/>
    <w:rsid w:val="008C689A"/>
    <w:rsid w:val="008C7304"/>
    <w:rsid w:val="008D03FD"/>
    <w:rsid w:val="008F3DBA"/>
    <w:rsid w:val="00910044"/>
    <w:rsid w:val="009122B1"/>
    <w:rsid w:val="00913129"/>
    <w:rsid w:val="00915EF4"/>
    <w:rsid w:val="00916D15"/>
    <w:rsid w:val="00917C70"/>
    <w:rsid w:val="009228DF"/>
    <w:rsid w:val="00924E84"/>
    <w:rsid w:val="00925A92"/>
    <w:rsid w:val="00926D56"/>
    <w:rsid w:val="009427D1"/>
    <w:rsid w:val="00947FCC"/>
    <w:rsid w:val="00954B0E"/>
    <w:rsid w:val="00954B7C"/>
    <w:rsid w:val="00955138"/>
    <w:rsid w:val="009553ED"/>
    <w:rsid w:val="009578DA"/>
    <w:rsid w:val="00963EF6"/>
    <w:rsid w:val="0097039C"/>
    <w:rsid w:val="00970971"/>
    <w:rsid w:val="009805C6"/>
    <w:rsid w:val="00985A10"/>
    <w:rsid w:val="009934E2"/>
    <w:rsid w:val="009A68A2"/>
    <w:rsid w:val="009B2B0D"/>
    <w:rsid w:val="009D71FC"/>
    <w:rsid w:val="009D790D"/>
    <w:rsid w:val="009E6863"/>
    <w:rsid w:val="009F486D"/>
    <w:rsid w:val="009F4A31"/>
    <w:rsid w:val="009F5C84"/>
    <w:rsid w:val="00A02EC8"/>
    <w:rsid w:val="00A061D7"/>
    <w:rsid w:val="00A1270C"/>
    <w:rsid w:val="00A16B15"/>
    <w:rsid w:val="00A22E77"/>
    <w:rsid w:val="00A265C1"/>
    <w:rsid w:val="00A275AA"/>
    <w:rsid w:val="00A30E81"/>
    <w:rsid w:val="00A34804"/>
    <w:rsid w:val="00A36383"/>
    <w:rsid w:val="00A41A89"/>
    <w:rsid w:val="00A43638"/>
    <w:rsid w:val="00A44D8E"/>
    <w:rsid w:val="00A50FBC"/>
    <w:rsid w:val="00A5335B"/>
    <w:rsid w:val="00A53512"/>
    <w:rsid w:val="00A54916"/>
    <w:rsid w:val="00A57FAE"/>
    <w:rsid w:val="00A61C76"/>
    <w:rsid w:val="00A642A9"/>
    <w:rsid w:val="00A67B50"/>
    <w:rsid w:val="00A75AD7"/>
    <w:rsid w:val="00A85BDF"/>
    <w:rsid w:val="00A941CF"/>
    <w:rsid w:val="00A944FA"/>
    <w:rsid w:val="00A97DE9"/>
    <w:rsid w:val="00AB5012"/>
    <w:rsid w:val="00AC250A"/>
    <w:rsid w:val="00AC44D1"/>
    <w:rsid w:val="00AC5129"/>
    <w:rsid w:val="00AD1F32"/>
    <w:rsid w:val="00AD30F9"/>
    <w:rsid w:val="00AD7900"/>
    <w:rsid w:val="00AE111A"/>
    <w:rsid w:val="00AE2551"/>
    <w:rsid w:val="00AE2601"/>
    <w:rsid w:val="00AE5EEA"/>
    <w:rsid w:val="00AF37AE"/>
    <w:rsid w:val="00AF71F2"/>
    <w:rsid w:val="00AF75BA"/>
    <w:rsid w:val="00B03BEE"/>
    <w:rsid w:val="00B12116"/>
    <w:rsid w:val="00B228A5"/>
    <w:rsid w:val="00B22E86"/>
    <w:rsid w:val="00B22F6A"/>
    <w:rsid w:val="00B25E7A"/>
    <w:rsid w:val="00B30331"/>
    <w:rsid w:val="00B310D5"/>
    <w:rsid w:val="00B31114"/>
    <w:rsid w:val="00B3307B"/>
    <w:rsid w:val="00B352E6"/>
    <w:rsid w:val="00B35935"/>
    <w:rsid w:val="00B37E63"/>
    <w:rsid w:val="00B41087"/>
    <w:rsid w:val="00B4156E"/>
    <w:rsid w:val="00B444A2"/>
    <w:rsid w:val="00B44D41"/>
    <w:rsid w:val="00B46BBE"/>
    <w:rsid w:val="00B504B4"/>
    <w:rsid w:val="00B548BC"/>
    <w:rsid w:val="00B62CFB"/>
    <w:rsid w:val="00B679E0"/>
    <w:rsid w:val="00B70DC1"/>
    <w:rsid w:val="00B718E1"/>
    <w:rsid w:val="00B72D61"/>
    <w:rsid w:val="00B75E3F"/>
    <w:rsid w:val="00B8231A"/>
    <w:rsid w:val="00B84EBA"/>
    <w:rsid w:val="00B8543D"/>
    <w:rsid w:val="00B91753"/>
    <w:rsid w:val="00B92F7B"/>
    <w:rsid w:val="00B93FB6"/>
    <w:rsid w:val="00B94AAF"/>
    <w:rsid w:val="00B9544F"/>
    <w:rsid w:val="00B96DE7"/>
    <w:rsid w:val="00B97F59"/>
    <w:rsid w:val="00BA2698"/>
    <w:rsid w:val="00BA5573"/>
    <w:rsid w:val="00BB1C00"/>
    <w:rsid w:val="00BB28F1"/>
    <w:rsid w:val="00BB55C0"/>
    <w:rsid w:val="00BC034C"/>
    <w:rsid w:val="00BC0920"/>
    <w:rsid w:val="00BC3366"/>
    <w:rsid w:val="00BC4B52"/>
    <w:rsid w:val="00BC76AB"/>
    <w:rsid w:val="00BF39F0"/>
    <w:rsid w:val="00C11FDF"/>
    <w:rsid w:val="00C13F4A"/>
    <w:rsid w:val="00C1786B"/>
    <w:rsid w:val="00C2729D"/>
    <w:rsid w:val="00C3349C"/>
    <w:rsid w:val="00C34759"/>
    <w:rsid w:val="00C43716"/>
    <w:rsid w:val="00C51EF5"/>
    <w:rsid w:val="00C52445"/>
    <w:rsid w:val="00C52DDA"/>
    <w:rsid w:val="00C572C4"/>
    <w:rsid w:val="00C6264B"/>
    <w:rsid w:val="00C63FFB"/>
    <w:rsid w:val="00C7302E"/>
    <w:rsid w:val="00C731BB"/>
    <w:rsid w:val="00C73EE4"/>
    <w:rsid w:val="00C80D00"/>
    <w:rsid w:val="00C80DAA"/>
    <w:rsid w:val="00C8127B"/>
    <w:rsid w:val="00C83CD0"/>
    <w:rsid w:val="00C848B7"/>
    <w:rsid w:val="00C9555F"/>
    <w:rsid w:val="00CA151C"/>
    <w:rsid w:val="00CA178C"/>
    <w:rsid w:val="00CB1900"/>
    <w:rsid w:val="00CB43C1"/>
    <w:rsid w:val="00CC341D"/>
    <w:rsid w:val="00CD0144"/>
    <w:rsid w:val="00CD077D"/>
    <w:rsid w:val="00CD0A54"/>
    <w:rsid w:val="00CD20A4"/>
    <w:rsid w:val="00CD60F5"/>
    <w:rsid w:val="00CE3C28"/>
    <w:rsid w:val="00CE5183"/>
    <w:rsid w:val="00D00358"/>
    <w:rsid w:val="00D062A8"/>
    <w:rsid w:val="00D10269"/>
    <w:rsid w:val="00D11161"/>
    <w:rsid w:val="00D13E83"/>
    <w:rsid w:val="00D1579C"/>
    <w:rsid w:val="00D255D4"/>
    <w:rsid w:val="00D26D89"/>
    <w:rsid w:val="00D30C36"/>
    <w:rsid w:val="00D331BD"/>
    <w:rsid w:val="00D35F73"/>
    <w:rsid w:val="00D520E4"/>
    <w:rsid w:val="00D539B0"/>
    <w:rsid w:val="00D72100"/>
    <w:rsid w:val="00D73323"/>
    <w:rsid w:val="00D813D1"/>
    <w:rsid w:val="00DA0670"/>
    <w:rsid w:val="00DB04F0"/>
    <w:rsid w:val="00DB4D6B"/>
    <w:rsid w:val="00DB5D80"/>
    <w:rsid w:val="00DC2302"/>
    <w:rsid w:val="00DC451B"/>
    <w:rsid w:val="00DC50C3"/>
    <w:rsid w:val="00DD3594"/>
    <w:rsid w:val="00DD787A"/>
    <w:rsid w:val="00DE254E"/>
    <w:rsid w:val="00DE50C1"/>
    <w:rsid w:val="00DF56C2"/>
    <w:rsid w:val="00DF74E4"/>
    <w:rsid w:val="00E04378"/>
    <w:rsid w:val="00E138E0"/>
    <w:rsid w:val="00E21764"/>
    <w:rsid w:val="00E3132E"/>
    <w:rsid w:val="00E36EA0"/>
    <w:rsid w:val="00E40471"/>
    <w:rsid w:val="00E423DE"/>
    <w:rsid w:val="00E44C72"/>
    <w:rsid w:val="00E51FB8"/>
    <w:rsid w:val="00E53E63"/>
    <w:rsid w:val="00E61F30"/>
    <w:rsid w:val="00E657E1"/>
    <w:rsid w:val="00E67DF0"/>
    <w:rsid w:val="00E723AA"/>
    <w:rsid w:val="00E7274C"/>
    <w:rsid w:val="00E74E00"/>
    <w:rsid w:val="00E7561B"/>
    <w:rsid w:val="00E75C57"/>
    <w:rsid w:val="00E76A4E"/>
    <w:rsid w:val="00E80F51"/>
    <w:rsid w:val="00E8511A"/>
    <w:rsid w:val="00E852B0"/>
    <w:rsid w:val="00E86F85"/>
    <w:rsid w:val="00E9626F"/>
    <w:rsid w:val="00EA0352"/>
    <w:rsid w:val="00EA26E3"/>
    <w:rsid w:val="00EA6B91"/>
    <w:rsid w:val="00EC40AD"/>
    <w:rsid w:val="00ED04AE"/>
    <w:rsid w:val="00ED0CC2"/>
    <w:rsid w:val="00ED32A7"/>
    <w:rsid w:val="00ED5FBC"/>
    <w:rsid w:val="00ED72D3"/>
    <w:rsid w:val="00EF29AB"/>
    <w:rsid w:val="00EF56AF"/>
    <w:rsid w:val="00F00E01"/>
    <w:rsid w:val="00F02C40"/>
    <w:rsid w:val="00F031DC"/>
    <w:rsid w:val="00F12DB9"/>
    <w:rsid w:val="00F14926"/>
    <w:rsid w:val="00F24917"/>
    <w:rsid w:val="00F30D40"/>
    <w:rsid w:val="00F35EAC"/>
    <w:rsid w:val="00F36EA9"/>
    <w:rsid w:val="00F410DF"/>
    <w:rsid w:val="00F4664E"/>
    <w:rsid w:val="00F50FD7"/>
    <w:rsid w:val="00F561AB"/>
    <w:rsid w:val="00F561C1"/>
    <w:rsid w:val="00F5712C"/>
    <w:rsid w:val="00F6030A"/>
    <w:rsid w:val="00F659DF"/>
    <w:rsid w:val="00F76B3E"/>
    <w:rsid w:val="00F8225E"/>
    <w:rsid w:val="00F85F5B"/>
    <w:rsid w:val="00F86418"/>
    <w:rsid w:val="00F9297B"/>
    <w:rsid w:val="00F955DF"/>
    <w:rsid w:val="00FA2324"/>
    <w:rsid w:val="00FA247F"/>
    <w:rsid w:val="00FA6611"/>
    <w:rsid w:val="00FB09ED"/>
    <w:rsid w:val="00FB3A93"/>
    <w:rsid w:val="00FD0511"/>
    <w:rsid w:val="00FD350A"/>
    <w:rsid w:val="00FD698D"/>
    <w:rsid w:val="00FE1E68"/>
    <w:rsid w:val="00FE40D5"/>
    <w:rsid w:val="00FF065C"/>
    <w:rsid w:val="00FF4624"/>
    <w:rsid w:val="00FF6A97"/>
    <w:rsid w:val="00FF7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nhideWhenUsed/>
    <w:qFormat/>
    <w:rsid w:val="008213AD"/>
    <w:pPr>
      <w:keepNext/>
      <w:ind w:left="709"/>
      <w:outlineLvl w:val="1"/>
    </w:pPr>
    <w:rPr>
      <w:sz w:val="28"/>
    </w:rPr>
  </w:style>
  <w:style w:type="paragraph" w:styleId="3">
    <w:name w:val="heading 3"/>
    <w:basedOn w:val="a"/>
    <w:next w:val="a"/>
    <w:link w:val="30"/>
    <w:uiPriority w:val="9"/>
    <w:unhideWhenUsed/>
    <w:qFormat/>
    <w:rsid w:val="008213AD"/>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8"/>
    </w:rPr>
  </w:style>
  <w:style w:type="paragraph" w:styleId="a5">
    <w:name w:val="Body Text Indent"/>
    <w:basedOn w:val="a"/>
    <w:link w:val="a6"/>
    <w:pPr>
      <w:ind w:firstLine="709"/>
      <w:jc w:val="both"/>
    </w:pPr>
    <w:rPr>
      <w:sz w:val="28"/>
    </w:rPr>
  </w:style>
  <w:style w:type="paragraph" w:customStyle="1" w:styleId="Postan">
    <w:name w:val="Postan"/>
    <w:basedOn w:val="a"/>
    <w:pPr>
      <w:jc w:val="center"/>
    </w:pPr>
    <w:rPr>
      <w:sz w:val="28"/>
    </w:rPr>
  </w:style>
  <w:style w:type="paragraph" w:styleId="a7">
    <w:name w:val="footer"/>
    <w:basedOn w:val="a"/>
    <w:link w:val="a8"/>
    <w:uiPriority w:val="99"/>
    <w:pPr>
      <w:tabs>
        <w:tab w:val="center" w:pos="4153"/>
        <w:tab w:val="right" w:pos="8306"/>
      </w:tabs>
    </w:pPr>
  </w:style>
  <w:style w:type="paragraph" w:styleId="a9">
    <w:name w:val="header"/>
    <w:basedOn w:val="a"/>
    <w:link w:val="aa"/>
    <w:uiPriority w:val="99"/>
    <w:pPr>
      <w:tabs>
        <w:tab w:val="center" w:pos="4153"/>
        <w:tab w:val="right" w:pos="8306"/>
      </w:tabs>
    </w:pPr>
  </w:style>
  <w:style w:type="character" w:styleId="ab">
    <w:name w:val="page number"/>
    <w:basedOn w:val="a0"/>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rsid w:val="008213AD"/>
    <w:rPr>
      <w:sz w:val="28"/>
    </w:rPr>
  </w:style>
  <w:style w:type="character" w:customStyle="1" w:styleId="30">
    <w:name w:val="Заголовок 3 Знак"/>
    <w:basedOn w:val="a0"/>
    <w:link w:val="3"/>
    <w:uiPriority w:val="9"/>
    <w:rsid w:val="008213AD"/>
    <w:rPr>
      <w:rFonts w:ascii="Cambria" w:hAnsi="Cambria"/>
      <w:b/>
      <w:bCs/>
      <w:color w:val="4F81BD"/>
    </w:rPr>
  </w:style>
  <w:style w:type="character" w:customStyle="1" w:styleId="10">
    <w:name w:val="Заголовок 1 Знак"/>
    <w:basedOn w:val="a0"/>
    <w:link w:val="1"/>
    <w:uiPriority w:val="99"/>
    <w:rsid w:val="008213AD"/>
    <w:rPr>
      <w:rFonts w:ascii="AG Souvenir" w:hAnsi="AG Souvenir"/>
      <w:b/>
      <w:spacing w:val="38"/>
      <w:sz w:val="28"/>
    </w:rPr>
  </w:style>
  <w:style w:type="character" w:customStyle="1" w:styleId="aa">
    <w:name w:val="Верхний колонтитул Знак"/>
    <w:basedOn w:val="a0"/>
    <w:link w:val="a9"/>
    <w:uiPriority w:val="99"/>
    <w:rsid w:val="008213AD"/>
  </w:style>
  <w:style w:type="character" w:customStyle="1" w:styleId="a8">
    <w:name w:val="Нижний колонтитул Знак"/>
    <w:basedOn w:val="a0"/>
    <w:link w:val="a7"/>
    <w:uiPriority w:val="99"/>
    <w:rsid w:val="008213AD"/>
  </w:style>
  <w:style w:type="paragraph" w:styleId="ae">
    <w:name w:val="Title"/>
    <w:basedOn w:val="a"/>
    <w:next w:val="a"/>
    <w:link w:val="af"/>
    <w:qFormat/>
    <w:rsid w:val="008213AD"/>
    <w:pPr>
      <w:pBdr>
        <w:bottom w:val="single" w:sz="8" w:space="4" w:color="4F81BD" w:themeColor="accent1"/>
      </w:pBdr>
      <w:spacing w:after="300"/>
      <w:contextualSpacing/>
    </w:pPr>
    <w:rPr>
      <w:rFonts w:ascii="Cambria" w:hAnsi="Cambria"/>
      <w:color w:val="17365D" w:themeColor="text2" w:themeShade="BF"/>
      <w:spacing w:val="5"/>
      <w:kern w:val="28"/>
      <w:sz w:val="52"/>
      <w:szCs w:val="52"/>
    </w:rPr>
  </w:style>
  <w:style w:type="character" w:customStyle="1" w:styleId="af">
    <w:name w:val="Название Знак"/>
    <w:basedOn w:val="a0"/>
    <w:link w:val="ae"/>
    <w:rsid w:val="008213AD"/>
    <w:rPr>
      <w:rFonts w:ascii="Cambria" w:hAnsi="Cambria"/>
      <w:color w:val="17365D" w:themeColor="text2" w:themeShade="BF"/>
      <w:spacing w:val="5"/>
      <w:kern w:val="28"/>
      <w:sz w:val="52"/>
      <w:szCs w:val="52"/>
    </w:rPr>
  </w:style>
  <w:style w:type="character" w:customStyle="1" w:styleId="a4">
    <w:name w:val="Основной текст Знак"/>
    <w:basedOn w:val="a0"/>
    <w:link w:val="a3"/>
    <w:rsid w:val="008213AD"/>
    <w:rPr>
      <w:sz w:val="28"/>
    </w:rPr>
  </w:style>
  <w:style w:type="character" w:customStyle="1" w:styleId="a6">
    <w:name w:val="Основной текст с отступом Знак"/>
    <w:basedOn w:val="a0"/>
    <w:link w:val="a5"/>
    <w:rsid w:val="008213AD"/>
    <w:rPr>
      <w:sz w:val="28"/>
    </w:rPr>
  </w:style>
  <w:style w:type="paragraph" w:styleId="21">
    <w:name w:val="Body Text 2"/>
    <w:basedOn w:val="a"/>
    <w:link w:val="22"/>
    <w:unhideWhenUsed/>
    <w:rsid w:val="008213AD"/>
    <w:pPr>
      <w:jc w:val="both"/>
    </w:pPr>
    <w:rPr>
      <w:sz w:val="26"/>
    </w:rPr>
  </w:style>
  <w:style w:type="character" w:customStyle="1" w:styleId="22">
    <w:name w:val="Основной текст 2 Знак"/>
    <w:basedOn w:val="a0"/>
    <w:link w:val="21"/>
    <w:rsid w:val="008213AD"/>
    <w:rPr>
      <w:sz w:val="26"/>
    </w:rPr>
  </w:style>
  <w:style w:type="character" w:customStyle="1" w:styleId="11">
    <w:name w:val="Название Знак1"/>
    <w:basedOn w:val="a0"/>
    <w:rsid w:val="008213AD"/>
    <w:rPr>
      <w:rFonts w:ascii="Cambria" w:eastAsia="Times New Roman" w:hAnsi="Cambria" w:cs="Times New Roman" w:hint="default"/>
      <w:spacing w:val="-10"/>
      <w:kern w:val="28"/>
      <w:sz w:val="56"/>
      <w:szCs w:val="56"/>
    </w:rPr>
  </w:style>
  <w:style w:type="character" w:customStyle="1" w:styleId="210">
    <w:name w:val="Основной текст 2 Знак1"/>
    <w:basedOn w:val="a0"/>
    <w:uiPriority w:val="99"/>
    <w:rsid w:val="008213AD"/>
  </w:style>
  <w:style w:type="numbering" w:customStyle="1" w:styleId="12">
    <w:name w:val="Нет списка1"/>
    <w:next w:val="a2"/>
    <w:uiPriority w:val="99"/>
    <w:semiHidden/>
    <w:unhideWhenUsed/>
    <w:rsid w:val="008213AD"/>
  </w:style>
  <w:style w:type="paragraph" w:customStyle="1" w:styleId="ConsPlusCell">
    <w:name w:val="ConsPlusCell"/>
    <w:uiPriority w:val="99"/>
    <w:rsid w:val="008213AD"/>
    <w:pPr>
      <w:autoSpaceDE w:val="0"/>
      <w:autoSpaceDN w:val="0"/>
      <w:adjustRightInd w:val="0"/>
    </w:pPr>
    <w:rPr>
      <w:rFonts w:eastAsia="Calibri"/>
      <w:sz w:val="24"/>
      <w:szCs w:val="24"/>
      <w:lang w:eastAsia="en-US"/>
    </w:rPr>
  </w:style>
  <w:style w:type="paragraph" w:styleId="af0">
    <w:name w:val="List Paragraph"/>
    <w:basedOn w:val="a"/>
    <w:uiPriority w:val="34"/>
    <w:qFormat/>
    <w:rsid w:val="008213AD"/>
    <w:pPr>
      <w:widowControl w:val="0"/>
      <w:ind w:left="720"/>
      <w:contextualSpacing/>
    </w:pPr>
    <w:rPr>
      <w:sz w:val="24"/>
      <w:szCs w:val="24"/>
    </w:rPr>
  </w:style>
  <w:style w:type="numbering" w:customStyle="1" w:styleId="110">
    <w:name w:val="Нет списка11"/>
    <w:next w:val="a2"/>
    <w:uiPriority w:val="99"/>
    <w:semiHidden/>
    <w:unhideWhenUsed/>
    <w:rsid w:val="008213AD"/>
  </w:style>
  <w:style w:type="table" w:styleId="af1">
    <w:name w:val="Table Grid"/>
    <w:basedOn w:val="a1"/>
    <w:uiPriority w:val="59"/>
    <w:rsid w:val="008213A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213AD"/>
    <w:pPr>
      <w:autoSpaceDE w:val="0"/>
      <w:autoSpaceDN w:val="0"/>
      <w:adjustRightInd w:val="0"/>
    </w:pPr>
    <w:rPr>
      <w:rFonts w:ascii="Arial" w:eastAsia="Calibri" w:hAnsi="Arial" w:cs="Arial"/>
      <w:lang w:eastAsia="en-US"/>
    </w:rPr>
  </w:style>
  <w:style w:type="numbering" w:customStyle="1" w:styleId="23">
    <w:name w:val="Нет списка2"/>
    <w:next w:val="a2"/>
    <w:uiPriority w:val="99"/>
    <w:semiHidden/>
    <w:unhideWhenUsed/>
    <w:rsid w:val="008213AD"/>
  </w:style>
  <w:style w:type="numbering" w:customStyle="1" w:styleId="31">
    <w:name w:val="Нет списка3"/>
    <w:next w:val="a2"/>
    <w:uiPriority w:val="99"/>
    <w:semiHidden/>
    <w:unhideWhenUsed/>
    <w:rsid w:val="008213AD"/>
  </w:style>
  <w:style w:type="paragraph" w:customStyle="1" w:styleId="af2">
    <w:name w:val="Отчетный"/>
    <w:basedOn w:val="a"/>
    <w:rsid w:val="008213AD"/>
    <w:pPr>
      <w:spacing w:after="120" w:line="360" w:lineRule="auto"/>
      <w:ind w:firstLine="720"/>
      <w:jc w:val="both"/>
    </w:pPr>
    <w:rPr>
      <w:sz w:val="26"/>
    </w:rPr>
  </w:style>
  <w:style w:type="numbering" w:customStyle="1" w:styleId="4">
    <w:name w:val="Нет списка4"/>
    <w:next w:val="a2"/>
    <w:uiPriority w:val="99"/>
    <w:semiHidden/>
    <w:unhideWhenUsed/>
    <w:rsid w:val="008213AD"/>
  </w:style>
  <w:style w:type="character" w:styleId="af3">
    <w:name w:val="Hyperlink"/>
    <w:uiPriority w:val="99"/>
    <w:rsid w:val="008213AD"/>
    <w:rPr>
      <w:color w:val="0000FF"/>
      <w:u w:val="single"/>
    </w:rPr>
  </w:style>
  <w:style w:type="character" w:styleId="af4">
    <w:name w:val="FollowedHyperlink"/>
    <w:uiPriority w:val="99"/>
    <w:rsid w:val="008213AD"/>
    <w:rPr>
      <w:color w:val="800080"/>
      <w:u w:val="single"/>
    </w:rPr>
  </w:style>
  <w:style w:type="paragraph" w:customStyle="1" w:styleId="13">
    <w:name w:val="Абзац списка1"/>
    <w:basedOn w:val="a"/>
    <w:rsid w:val="008213AD"/>
    <w:pPr>
      <w:widowControl w:val="0"/>
      <w:ind w:left="720"/>
      <w:contextualSpacing/>
    </w:pPr>
    <w:rPr>
      <w:sz w:val="24"/>
      <w:szCs w:val="24"/>
    </w:rPr>
  </w:style>
  <w:style w:type="paragraph" w:customStyle="1" w:styleId="xl65">
    <w:name w:val="xl65"/>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6">
    <w:name w:val="xl66"/>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7">
    <w:name w:val="xl67"/>
    <w:basedOn w:val="a"/>
    <w:rsid w:val="008213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8">
    <w:name w:val="xl68"/>
    <w:basedOn w:val="a"/>
    <w:rsid w:val="008213AD"/>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69">
    <w:name w:val="xl69"/>
    <w:basedOn w:val="a"/>
    <w:rsid w:val="008213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70">
    <w:name w:val="xl70"/>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8213AD"/>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2">
    <w:name w:val="xl72"/>
    <w:basedOn w:val="a"/>
    <w:rsid w:val="008213AD"/>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3">
    <w:name w:val="xl73"/>
    <w:basedOn w:val="a"/>
    <w:rsid w:val="008213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74">
    <w:name w:val="xl74"/>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6">
    <w:name w:val="xl76"/>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7">
    <w:name w:val="xl77"/>
    <w:basedOn w:val="a"/>
    <w:rsid w:val="008213AD"/>
    <w:pPr>
      <w:spacing w:before="100" w:beforeAutospacing="1" w:after="100" w:afterAutospacing="1"/>
    </w:pPr>
    <w:rPr>
      <w:b/>
      <w:bCs/>
      <w:sz w:val="28"/>
      <w:szCs w:val="28"/>
    </w:rPr>
  </w:style>
  <w:style w:type="paragraph" w:customStyle="1" w:styleId="xl78">
    <w:name w:val="xl78"/>
    <w:basedOn w:val="a"/>
    <w:rsid w:val="008213AD"/>
    <w:pPr>
      <w:spacing w:before="100" w:beforeAutospacing="1" w:after="100" w:afterAutospacing="1"/>
    </w:pPr>
    <w:rPr>
      <w:sz w:val="28"/>
      <w:szCs w:val="28"/>
    </w:rPr>
  </w:style>
  <w:style w:type="paragraph" w:customStyle="1" w:styleId="xl79">
    <w:name w:val="xl79"/>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80">
    <w:name w:val="xl80"/>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81">
    <w:name w:val="xl81"/>
    <w:basedOn w:val="a"/>
    <w:rsid w:val="008213AD"/>
    <w:pPr>
      <w:spacing w:before="100" w:beforeAutospacing="1" w:after="100" w:afterAutospacing="1"/>
      <w:jc w:val="center"/>
    </w:pPr>
    <w:rPr>
      <w:sz w:val="28"/>
      <w:szCs w:val="28"/>
    </w:rPr>
  </w:style>
  <w:style w:type="paragraph" w:customStyle="1" w:styleId="xl82">
    <w:name w:val="xl82"/>
    <w:basedOn w:val="a"/>
    <w:rsid w:val="008213AD"/>
    <w:pPr>
      <w:pBdr>
        <w:top w:val="single" w:sz="4" w:space="0" w:color="auto"/>
        <w:bottom w:val="single" w:sz="4" w:space="0" w:color="auto"/>
      </w:pBdr>
      <w:spacing w:before="100" w:beforeAutospacing="1" w:after="100" w:afterAutospacing="1"/>
      <w:jc w:val="center"/>
    </w:pPr>
    <w:rPr>
      <w:sz w:val="28"/>
      <w:szCs w:val="28"/>
    </w:rPr>
  </w:style>
  <w:style w:type="paragraph" w:customStyle="1" w:styleId="xl83">
    <w:name w:val="xl83"/>
    <w:basedOn w:val="a"/>
    <w:rsid w:val="008213AD"/>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84">
    <w:name w:val="xl84"/>
    <w:basedOn w:val="a"/>
    <w:rsid w:val="008213AD"/>
    <w:pPr>
      <w:pBdr>
        <w:left w:val="single" w:sz="4" w:space="0" w:color="auto"/>
        <w:right w:val="single" w:sz="4" w:space="0" w:color="auto"/>
      </w:pBdr>
      <w:spacing w:before="100" w:beforeAutospacing="1" w:after="100" w:afterAutospacing="1"/>
      <w:jc w:val="center"/>
    </w:pPr>
    <w:rPr>
      <w:sz w:val="28"/>
      <w:szCs w:val="28"/>
    </w:rPr>
  </w:style>
  <w:style w:type="paragraph" w:customStyle="1" w:styleId="xl85">
    <w:name w:val="xl85"/>
    <w:basedOn w:val="a"/>
    <w:rsid w:val="008213AD"/>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86">
    <w:name w:val="xl86"/>
    <w:basedOn w:val="a"/>
    <w:rsid w:val="008213AD"/>
    <w:pPr>
      <w:pBdr>
        <w:left w:val="single" w:sz="4" w:space="0" w:color="auto"/>
        <w:right w:val="single" w:sz="4" w:space="0" w:color="auto"/>
      </w:pBdr>
      <w:spacing w:before="100" w:beforeAutospacing="1" w:after="100" w:afterAutospacing="1"/>
    </w:pPr>
    <w:rPr>
      <w:sz w:val="28"/>
      <w:szCs w:val="28"/>
    </w:rPr>
  </w:style>
  <w:style w:type="paragraph" w:customStyle="1" w:styleId="xl87">
    <w:name w:val="xl87"/>
    <w:basedOn w:val="a"/>
    <w:rsid w:val="008213AD"/>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8">
    <w:name w:val="xl88"/>
    <w:basedOn w:val="a"/>
    <w:rsid w:val="008213AD"/>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9">
    <w:name w:val="xl89"/>
    <w:basedOn w:val="a"/>
    <w:rsid w:val="008213AD"/>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0">
    <w:name w:val="xl90"/>
    <w:basedOn w:val="a"/>
    <w:rsid w:val="008213AD"/>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91">
    <w:name w:val="xl91"/>
    <w:basedOn w:val="a"/>
    <w:rsid w:val="008213AD"/>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3">
    <w:name w:val="xl93"/>
    <w:basedOn w:val="a"/>
    <w:rsid w:val="008213AD"/>
    <w:pPr>
      <w:spacing w:before="100" w:beforeAutospacing="1" w:after="100" w:afterAutospacing="1"/>
    </w:pPr>
    <w:rPr>
      <w:sz w:val="28"/>
      <w:szCs w:val="28"/>
    </w:rPr>
  </w:style>
  <w:style w:type="paragraph" w:customStyle="1" w:styleId="xl94">
    <w:name w:val="xl94"/>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5">
    <w:name w:val="xl95"/>
    <w:basedOn w:val="a"/>
    <w:rsid w:val="008213AD"/>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6">
    <w:name w:val="xl96"/>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7">
    <w:name w:val="xl97"/>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8">
    <w:name w:val="xl98"/>
    <w:basedOn w:val="a"/>
    <w:rsid w:val="008213AD"/>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9">
    <w:name w:val="xl99"/>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rsid w:val="008213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01">
    <w:name w:val="xl101"/>
    <w:basedOn w:val="a"/>
    <w:rsid w:val="008213AD"/>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2">
    <w:name w:val="xl102"/>
    <w:basedOn w:val="a"/>
    <w:rsid w:val="008213AD"/>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3">
    <w:name w:val="xl103"/>
    <w:basedOn w:val="a"/>
    <w:rsid w:val="008213AD"/>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04">
    <w:name w:val="xl104"/>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5">
    <w:name w:val="xl105"/>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06">
    <w:name w:val="xl106"/>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07">
    <w:name w:val="xl107"/>
    <w:basedOn w:val="a"/>
    <w:rsid w:val="008213AD"/>
    <w:pPr>
      <w:spacing w:before="100" w:beforeAutospacing="1" w:after="100" w:afterAutospacing="1"/>
    </w:pPr>
    <w:rPr>
      <w:sz w:val="28"/>
      <w:szCs w:val="28"/>
    </w:rPr>
  </w:style>
  <w:style w:type="paragraph" w:customStyle="1" w:styleId="xl108">
    <w:name w:val="xl108"/>
    <w:basedOn w:val="a"/>
    <w:rsid w:val="008213AD"/>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9">
    <w:name w:val="xl109"/>
    <w:basedOn w:val="a"/>
    <w:rsid w:val="008213AD"/>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10">
    <w:name w:val="xl110"/>
    <w:basedOn w:val="a"/>
    <w:rsid w:val="008213AD"/>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rsid w:val="008213AD"/>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rsid w:val="008213AD"/>
    <w:pPr>
      <w:pBdr>
        <w:left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rsid w:val="008213AD"/>
    <w:pPr>
      <w:pBdr>
        <w:left w:val="single" w:sz="4" w:space="0" w:color="auto"/>
        <w:right w:val="single" w:sz="4" w:space="0" w:color="auto"/>
      </w:pBdr>
      <w:spacing w:before="100" w:beforeAutospacing="1" w:after="100" w:afterAutospacing="1"/>
      <w:jc w:val="center"/>
    </w:pPr>
    <w:rPr>
      <w:sz w:val="28"/>
      <w:szCs w:val="28"/>
    </w:rPr>
  </w:style>
  <w:style w:type="paragraph" w:customStyle="1" w:styleId="xl114">
    <w:name w:val="xl114"/>
    <w:basedOn w:val="a"/>
    <w:rsid w:val="008213AD"/>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rsid w:val="008213AD"/>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rsid w:val="008213AD"/>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8213AD"/>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8">
    <w:name w:val="xl118"/>
    <w:basedOn w:val="a"/>
    <w:rsid w:val="008213AD"/>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119">
    <w:name w:val="xl119"/>
    <w:basedOn w:val="a"/>
    <w:rsid w:val="008213AD"/>
    <w:pPr>
      <w:pBdr>
        <w:left w:val="single" w:sz="4" w:space="0" w:color="auto"/>
        <w:right w:val="single" w:sz="4" w:space="0" w:color="auto"/>
      </w:pBdr>
      <w:spacing w:before="100" w:beforeAutospacing="1" w:after="100" w:afterAutospacing="1"/>
    </w:pPr>
    <w:rPr>
      <w:sz w:val="28"/>
      <w:szCs w:val="28"/>
    </w:rPr>
  </w:style>
  <w:style w:type="paragraph" w:customStyle="1" w:styleId="xl120">
    <w:name w:val="xl120"/>
    <w:basedOn w:val="a"/>
    <w:rsid w:val="008213AD"/>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1">
    <w:name w:val="xl121"/>
    <w:basedOn w:val="a"/>
    <w:rsid w:val="008213AD"/>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122">
    <w:name w:val="xl122"/>
    <w:basedOn w:val="a"/>
    <w:rsid w:val="008213AD"/>
    <w:pPr>
      <w:pBdr>
        <w:left w:val="single" w:sz="4" w:space="0" w:color="auto"/>
        <w:right w:val="single" w:sz="4" w:space="0" w:color="auto"/>
      </w:pBdr>
      <w:spacing w:before="100" w:beforeAutospacing="1" w:after="100" w:afterAutospacing="1"/>
    </w:pPr>
    <w:rPr>
      <w:b/>
      <w:bCs/>
      <w:sz w:val="28"/>
      <w:szCs w:val="28"/>
    </w:rPr>
  </w:style>
  <w:style w:type="paragraph" w:customStyle="1" w:styleId="xl123">
    <w:name w:val="xl123"/>
    <w:basedOn w:val="a"/>
    <w:rsid w:val="008213AD"/>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rsid w:val="008213AD"/>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25">
    <w:name w:val="xl125"/>
    <w:basedOn w:val="a"/>
    <w:rsid w:val="008213AD"/>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26">
    <w:name w:val="xl126"/>
    <w:basedOn w:val="a"/>
    <w:rsid w:val="008213AD"/>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27">
    <w:name w:val="xl127"/>
    <w:basedOn w:val="a"/>
    <w:rsid w:val="008213AD"/>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28">
    <w:name w:val="xl128"/>
    <w:basedOn w:val="a"/>
    <w:rsid w:val="008213AD"/>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9">
    <w:name w:val="xl129"/>
    <w:basedOn w:val="a"/>
    <w:rsid w:val="008213AD"/>
    <w:pPr>
      <w:pBdr>
        <w:left w:val="single" w:sz="4" w:space="0" w:color="auto"/>
        <w:right w:val="single" w:sz="4" w:space="0" w:color="auto"/>
      </w:pBdr>
      <w:spacing w:before="100" w:beforeAutospacing="1" w:after="100" w:afterAutospacing="1"/>
    </w:pPr>
    <w:rPr>
      <w:b/>
      <w:bCs/>
      <w:sz w:val="28"/>
      <w:szCs w:val="28"/>
    </w:rPr>
  </w:style>
  <w:style w:type="paragraph" w:customStyle="1" w:styleId="xl130">
    <w:name w:val="xl130"/>
    <w:basedOn w:val="a"/>
    <w:rsid w:val="008213AD"/>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1">
    <w:name w:val="xl131"/>
    <w:basedOn w:val="a"/>
    <w:rsid w:val="008213AD"/>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32">
    <w:name w:val="xl132"/>
    <w:basedOn w:val="a"/>
    <w:rsid w:val="008213AD"/>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33">
    <w:name w:val="xl133"/>
    <w:basedOn w:val="a"/>
    <w:rsid w:val="008213AD"/>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4">
    <w:name w:val="xl134"/>
    <w:basedOn w:val="a"/>
    <w:rsid w:val="008213AD"/>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135">
    <w:name w:val="xl135"/>
    <w:basedOn w:val="a"/>
    <w:rsid w:val="008213AD"/>
    <w:pPr>
      <w:pBdr>
        <w:left w:val="single" w:sz="4" w:space="0" w:color="auto"/>
        <w:right w:val="single" w:sz="4" w:space="0" w:color="auto"/>
      </w:pBdr>
      <w:spacing w:before="100" w:beforeAutospacing="1" w:after="100" w:afterAutospacing="1"/>
    </w:pPr>
    <w:rPr>
      <w:b/>
      <w:bCs/>
      <w:sz w:val="28"/>
      <w:szCs w:val="28"/>
    </w:rPr>
  </w:style>
  <w:style w:type="paragraph" w:customStyle="1" w:styleId="xl136">
    <w:name w:val="xl136"/>
    <w:basedOn w:val="a"/>
    <w:rsid w:val="008213AD"/>
    <w:pPr>
      <w:pBdr>
        <w:left w:val="single" w:sz="4" w:space="0" w:color="auto"/>
        <w:right w:val="single" w:sz="4" w:space="0" w:color="auto"/>
      </w:pBdr>
      <w:spacing w:before="100" w:beforeAutospacing="1" w:after="100" w:afterAutospacing="1"/>
    </w:pPr>
    <w:rPr>
      <w:sz w:val="28"/>
      <w:szCs w:val="28"/>
    </w:rPr>
  </w:style>
  <w:style w:type="paragraph" w:customStyle="1" w:styleId="xl137">
    <w:name w:val="xl137"/>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8">
    <w:name w:val="xl138"/>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9">
    <w:name w:val="xl139"/>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40">
    <w:name w:val="xl140"/>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41">
    <w:name w:val="xl141"/>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2">
    <w:name w:val="xl142"/>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3">
    <w:name w:val="xl143"/>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44">
    <w:name w:val="xl144"/>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5">
    <w:name w:val="xl145"/>
    <w:basedOn w:val="a"/>
    <w:rsid w:val="008213AD"/>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rsid w:val="008213AD"/>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rsid w:val="008213AD"/>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rsid w:val="008213AD"/>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rsid w:val="008213AD"/>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0">
    <w:name w:val="xl150"/>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2">
    <w:name w:val="xl152"/>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4">
    <w:name w:val="xl154"/>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213AD"/>
    <w:pPr>
      <w:spacing w:before="100" w:beforeAutospacing="1" w:after="100" w:afterAutospacing="1"/>
    </w:pPr>
    <w:rPr>
      <w:rFonts w:ascii="Tahoma" w:hAnsi="Tahoma"/>
      <w:lang w:val="en-US" w:eastAsia="en-US"/>
    </w:rPr>
  </w:style>
  <w:style w:type="paragraph" w:customStyle="1" w:styleId="font5">
    <w:name w:val="font5"/>
    <w:basedOn w:val="a"/>
    <w:rsid w:val="008213AD"/>
    <w:pPr>
      <w:spacing w:before="100" w:beforeAutospacing="1" w:after="100" w:afterAutospacing="1"/>
    </w:pPr>
    <w:rPr>
      <w:sz w:val="28"/>
      <w:szCs w:val="28"/>
    </w:rPr>
  </w:style>
  <w:style w:type="paragraph" w:customStyle="1" w:styleId="font6">
    <w:name w:val="font6"/>
    <w:basedOn w:val="a"/>
    <w:rsid w:val="008213AD"/>
    <w:pPr>
      <w:spacing w:before="100" w:beforeAutospacing="1" w:after="100" w:afterAutospacing="1"/>
    </w:pPr>
    <w:rPr>
      <w:sz w:val="28"/>
      <w:szCs w:val="28"/>
    </w:rPr>
  </w:style>
  <w:style w:type="paragraph" w:customStyle="1" w:styleId="xl155">
    <w:name w:val="xl155"/>
    <w:basedOn w:val="a"/>
    <w:rsid w:val="008213AD"/>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6">
    <w:name w:val="xl156"/>
    <w:basedOn w:val="a"/>
    <w:rsid w:val="008213AD"/>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57">
    <w:name w:val="xl157"/>
    <w:basedOn w:val="a"/>
    <w:rsid w:val="008213AD"/>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58">
    <w:name w:val="xl158"/>
    <w:basedOn w:val="a"/>
    <w:rsid w:val="008213AD"/>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59">
    <w:name w:val="xl159"/>
    <w:basedOn w:val="a"/>
    <w:rsid w:val="008213AD"/>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60">
    <w:name w:val="xl160"/>
    <w:basedOn w:val="a"/>
    <w:rsid w:val="008213AD"/>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61">
    <w:name w:val="xl161"/>
    <w:basedOn w:val="a"/>
    <w:rsid w:val="008213AD"/>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62">
    <w:name w:val="xl162"/>
    <w:basedOn w:val="a"/>
    <w:rsid w:val="008213AD"/>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3">
    <w:name w:val="xl163"/>
    <w:basedOn w:val="a"/>
    <w:rsid w:val="008213AD"/>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4">
    <w:name w:val="xl164"/>
    <w:basedOn w:val="a"/>
    <w:rsid w:val="008213AD"/>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5">
    <w:name w:val="xl165"/>
    <w:basedOn w:val="a"/>
    <w:rsid w:val="008213A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6">
    <w:name w:val="xl166"/>
    <w:basedOn w:val="a"/>
    <w:rsid w:val="008213AD"/>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7">
    <w:name w:val="xl167"/>
    <w:basedOn w:val="a"/>
    <w:rsid w:val="008213AD"/>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8">
    <w:name w:val="xl168"/>
    <w:basedOn w:val="a"/>
    <w:rsid w:val="008213AD"/>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9">
    <w:name w:val="xl169"/>
    <w:basedOn w:val="a"/>
    <w:rsid w:val="008213AD"/>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70">
    <w:name w:val="xl170"/>
    <w:basedOn w:val="a"/>
    <w:rsid w:val="008213AD"/>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71">
    <w:name w:val="xl171"/>
    <w:basedOn w:val="a"/>
    <w:rsid w:val="008213AD"/>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72">
    <w:name w:val="xl172"/>
    <w:basedOn w:val="a"/>
    <w:rsid w:val="008213A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73">
    <w:name w:val="xl173"/>
    <w:basedOn w:val="a"/>
    <w:rsid w:val="008213A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74">
    <w:name w:val="xl174"/>
    <w:basedOn w:val="a"/>
    <w:rsid w:val="008213AD"/>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75">
    <w:name w:val="xl175"/>
    <w:basedOn w:val="a"/>
    <w:rsid w:val="008213AD"/>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76">
    <w:name w:val="xl176"/>
    <w:basedOn w:val="a"/>
    <w:rsid w:val="008213AD"/>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77">
    <w:name w:val="xl177"/>
    <w:basedOn w:val="a"/>
    <w:rsid w:val="008213AD"/>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ConsPlusNonformat">
    <w:name w:val="ConsPlusNonformat"/>
    <w:uiPriority w:val="99"/>
    <w:rsid w:val="008213AD"/>
    <w:pPr>
      <w:autoSpaceDE w:val="0"/>
      <w:autoSpaceDN w:val="0"/>
      <w:adjustRightInd w:val="0"/>
    </w:pPr>
    <w:rPr>
      <w:rFonts w:ascii="Courier New" w:hAnsi="Courier New" w:cs="Courier New"/>
      <w:lang w:eastAsia="en-US"/>
    </w:rPr>
  </w:style>
  <w:style w:type="table" w:customStyle="1" w:styleId="14">
    <w:name w:val="Сетка таблицы1"/>
    <w:basedOn w:val="a1"/>
    <w:uiPriority w:val="59"/>
    <w:rsid w:val="008213A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Light List"/>
    <w:basedOn w:val="a1"/>
    <w:uiPriority w:val="61"/>
    <w:rsid w:val="008213AD"/>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
    <w:name w:val="Нет списка5"/>
    <w:next w:val="a2"/>
    <w:uiPriority w:val="99"/>
    <w:semiHidden/>
    <w:unhideWhenUsed/>
    <w:rsid w:val="008213AD"/>
  </w:style>
  <w:style w:type="character" w:customStyle="1" w:styleId="15">
    <w:name w:val="Текст выноски Знак1"/>
    <w:rsid w:val="008213AD"/>
    <w:rPr>
      <w:rFonts w:ascii="Tahoma" w:hAnsi="Tahoma" w:cs="Tahoma"/>
      <w:sz w:val="16"/>
      <w:szCs w:val="16"/>
    </w:rPr>
  </w:style>
  <w:style w:type="character" w:styleId="af6">
    <w:name w:val="Emphasis"/>
    <w:qFormat/>
    <w:rsid w:val="008213AD"/>
    <w:rPr>
      <w:i/>
      <w:iCs/>
    </w:rPr>
  </w:style>
  <w:style w:type="paragraph" w:customStyle="1" w:styleId="ConsPlusTitle">
    <w:name w:val="ConsPlusTitle"/>
    <w:uiPriority w:val="99"/>
    <w:rsid w:val="008213AD"/>
    <w:pPr>
      <w:autoSpaceDE w:val="0"/>
      <w:autoSpaceDN w:val="0"/>
      <w:adjustRightInd w:val="0"/>
    </w:pPr>
    <w:rPr>
      <w:rFonts w:ascii="Arial" w:hAnsi="Arial" w:cs="Arial"/>
      <w:b/>
      <w:bCs/>
    </w:rPr>
  </w:style>
  <w:style w:type="table" w:customStyle="1" w:styleId="16">
    <w:name w:val="Светлый список1"/>
    <w:basedOn w:val="a1"/>
    <w:uiPriority w:val="61"/>
    <w:rsid w:val="008213AD"/>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Сетка таблицы2"/>
    <w:basedOn w:val="a1"/>
    <w:uiPriority w:val="59"/>
    <w:rsid w:val="008213AD"/>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a"/>
    <w:rsid w:val="000743DA"/>
    <w:pPr>
      <w:spacing w:before="100" w:beforeAutospacing="1" w:after="100" w:afterAutospacing="1"/>
    </w:pPr>
    <w:rPr>
      <w:color w:val="000000"/>
    </w:rPr>
  </w:style>
  <w:style w:type="paragraph" w:customStyle="1" w:styleId="font8">
    <w:name w:val="font8"/>
    <w:basedOn w:val="a"/>
    <w:rsid w:val="000743DA"/>
    <w:pPr>
      <w:spacing w:before="100" w:beforeAutospacing="1" w:after="100" w:afterAutospacing="1"/>
    </w:pPr>
    <w:rPr>
      <w:color w:val="000000"/>
      <w:sz w:val="18"/>
      <w:szCs w:val="18"/>
    </w:rPr>
  </w:style>
  <w:style w:type="paragraph" w:styleId="af7">
    <w:name w:val="Normal (Web)"/>
    <w:basedOn w:val="a"/>
    <w:uiPriority w:val="99"/>
    <w:qFormat/>
    <w:rsid w:val="006B4962"/>
    <w:pPr>
      <w:spacing w:before="40" w:after="40"/>
    </w:pPr>
    <w:rPr>
      <w:rFonts w:ascii="Arial" w:eastAsia="Calibri" w:hAnsi="Arial" w:cs="Arial"/>
      <w:color w:val="000000"/>
    </w:rPr>
  </w:style>
  <w:style w:type="paragraph" w:styleId="32">
    <w:name w:val="Body Text 3"/>
    <w:basedOn w:val="a"/>
    <w:link w:val="33"/>
    <w:semiHidden/>
    <w:rsid w:val="00CD0A54"/>
    <w:pPr>
      <w:autoSpaceDE w:val="0"/>
      <w:autoSpaceDN w:val="0"/>
      <w:adjustRightInd w:val="0"/>
      <w:ind w:right="4031"/>
      <w:jc w:val="both"/>
    </w:pPr>
    <w:rPr>
      <w:sz w:val="28"/>
      <w:szCs w:val="28"/>
    </w:rPr>
  </w:style>
  <w:style w:type="character" w:customStyle="1" w:styleId="33">
    <w:name w:val="Основной текст 3 Знак"/>
    <w:basedOn w:val="a0"/>
    <w:link w:val="32"/>
    <w:semiHidden/>
    <w:rsid w:val="00CD0A54"/>
    <w:rPr>
      <w:sz w:val="28"/>
      <w:szCs w:val="28"/>
    </w:rPr>
  </w:style>
  <w:style w:type="paragraph" w:customStyle="1" w:styleId="af8">
    <w:name w:val="Знак"/>
    <w:basedOn w:val="a"/>
    <w:rsid w:val="00CD0A54"/>
    <w:pPr>
      <w:spacing w:before="100" w:beforeAutospacing="1" w:after="100" w:afterAutospacing="1"/>
    </w:pPr>
    <w:rPr>
      <w:rFonts w:ascii="Tahoma" w:hAnsi="Tahoma"/>
      <w:lang w:val="en-US" w:eastAsia="en-US"/>
    </w:rPr>
  </w:style>
  <w:style w:type="paragraph" w:customStyle="1" w:styleId="Default">
    <w:name w:val="Default"/>
    <w:rsid w:val="00CD0A54"/>
    <w:pPr>
      <w:autoSpaceDE w:val="0"/>
      <w:autoSpaceDN w:val="0"/>
      <w:adjustRightInd w:val="0"/>
    </w:pPr>
    <w:rPr>
      <w:color w:val="000000"/>
      <w:sz w:val="24"/>
      <w:szCs w:val="24"/>
    </w:rPr>
  </w:style>
  <w:style w:type="paragraph" w:customStyle="1" w:styleId="17">
    <w:name w:val="Знак1"/>
    <w:basedOn w:val="a"/>
    <w:rsid w:val="00CD0A54"/>
    <w:pPr>
      <w:spacing w:before="100" w:beforeAutospacing="1" w:after="100" w:afterAutospacing="1"/>
    </w:pPr>
    <w:rPr>
      <w:rFonts w:ascii="Tahoma" w:hAnsi="Tahoma"/>
      <w:lang w:val="en-US" w:eastAsia="en-US"/>
    </w:rPr>
  </w:style>
  <w:style w:type="character" w:customStyle="1" w:styleId="af9">
    <w:name w:val="Гипертекстовая ссылка"/>
    <w:uiPriority w:val="99"/>
    <w:rsid w:val="00CD0A54"/>
    <w:rPr>
      <w:b w:val="0"/>
      <w:bCs w:val="0"/>
      <w:color w:val="106BBE"/>
      <w:sz w:val="26"/>
      <w:szCs w:val="26"/>
    </w:rPr>
  </w:style>
  <w:style w:type="paragraph" w:customStyle="1" w:styleId="afa">
    <w:name w:val="Нормальный (таблица)"/>
    <w:basedOn w:val="a"/>
    <w:next w:val="a"/>
    <w:uiPriority w:val="99"/>
    <w:rsid w:val="00CD0A54"/>
    <w:pPr>
      <w:widowControl w:val="0"/>
      <w:autoSpaceDE w:val="0"/>
      <w:autoSpaceDN w:val="0"/>
      <w:adjustRightInd w:val="0"/>
      <w:jc w:val="both"/>
    </w:pPr>
    <w:rPr>
      <w:rFonts w:ascii="Arial" w:hAnsi="Arial" w:cs="Arial"/>
      <w:sz w:val="24"/>
      <w:szCs w:val="24"/>
    </w:rPr>
  </w:style>
  <w:style w:type="paragraph" w:customStyle="1" w:styleId="18">
    <w:name w:val="Знак1"/>
    <w:basedOn w:val="a"/>
    <w:rsid w:val="00CD0A54"/>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nhideWhenUsed/>
    <w:qFormat/>
    <w:rsid w:val="008213AD"/>
    <w:pPr>
      <w:keepNext/>
      <w:ind w:left="709"/>
      <w:outlineLvl w:val="1"/>
    </w:pPr>
    <w:rPr>
      <w:sz w:val="28"/>
    </w:rPr>
  </w:style>
  <w:style w:type="paragraph" w:styleId="3">
    <w:name w:val="heading 3"/>
    <w:basedOn w:val="a"/>
    <w:next w:val="a"/>
    <w:link w:val="30"/>
    <w:uiPriority w:val="9"/>
    <w:unhideWhenUsed/>
    <w:qFormat/>
    <w:rsid w:val="008213AD"/>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8"/>
    </w:rPr>
  </w:style>
  <w:style w:type="paragraph" w:styleId="a5">
    <w:name w:val="Body Text Indent"/>
    <w:basedOn w:val="a"/>
    <w:link w:val="a6"/>
    <w:pPr>
      <w:ind w:firstLine="709"/>
      <w:jc w:val="both"/>
    </w:pPr>
    <w:rPr>
      <w:sz w:val="28"/>
    </w:rPr>
  </w:style>
  <w:style w:type="paragraph" w:customStyle="1" w:styleId="Postan">
    <w:name w:val="Postan"/>
    <w:basedOn w:val="a"/>
    <w:pPr>
      <w:jc w:val="center"/>
    </w:pPr>
    <w:rPr>
      <w:sz w:val="28"/>
    </w:rPr>
  </w:style>
  <w:style w:type="paragraph" w:styleId="a7">
    <w:name w:val="footer"/>
    <w:basedOn w:val="a"/>
    <w:link w:val="a8"/>
    <w:uiPriority w:val="99"/>
    <w:pPr>
      <w:tabs>
        <w:tab w:val="center" w:pos="4153"/>
        <w:tab w:val="right" w:pos="8306"/>
      </w:tabs>
    </w:pPr>
  </w:style>
  <w:style w:type="paragraph" w:styleId="a9">
    <w:name w:val="header"/>
    <w:basedOn w:val="a"/>
    <w:link w:val="aa"/>
    <w:uiPriority w:val="99"/>
    <w:pPr>
      <w:tabs>
        <w:tab w:val="center" w:pos="4153"/>
        <w:tab w:val="right" w:pos="8306"/>
      </w:tabs>
    </w:pPr>
  </w:style>
  <w:style w:type="character" w:styleId="ab">
    <w:name w:val="page number"/>
    <w:basedOn w:val="a0"/>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rsid w:val="008213AD"/>
    <w:rPr>
      <w:sz w:val="28"/>
    </w:rPr>
  </w:style>
  <w:style w:type="character" w:customStyle="1" w:styleId="30">
    <w:name w:val="Заголовок 3 Знак"/>
    <w:basedOn w:val="a0"/>
    <w:link w:val="3"/>
    <w:uiPriority w:val="9"/>
    <w:rsid w:val="008213AD"/>
    <w:rPr>
      <w:rFonts w:ascii="Cambria" w:hAnsi="Cambria"/>
      <w:b/>
      <w:bCs/>
      <w:color w:val="4F81BD"/>
    </w:rPr>
  </w:style>
  <w:style w:type="character" w:customStyle="1" w:styleId="10">
    <w:name w:val="Заголовок 1 Знак"/>
    <w:basedOn w:val="a0"/>
    <w:link w:val="1"/>
    <w:uiPriority w:val="99"/>
    <w:rsid w:val="008213AD"/>
    <w:rPr>
      <w:rFonts w:ascii="AG Souvenir" w:hAnsi="AG Souvenir"/>
      <w:b/>
      <w:spacing w:val="38"/>
      <w:sz w:val="28"/>
    </w:rPr>
  </w:style>
  <w:style w:type="character" w:customStyle="1" w:styleId="aa">
    <w:name w:val="Верхний колонтитул Знак"/>
    <w:basedOn w:val="a0"/>
    <w:link w:val="a9"/>
    <w:uiPriority w:val="99"/>
    <w:rsid w:val="008213AD"/>
  </w:style>
  <w:style w:type="character" w:customStyle="1" w:styleId="a8">
    <w:name w:val="Нижний колонтитул Знак"/>
    <w:basedOn w:val="a0"/>
    <w:link w:val="a7"/>
    <w:uiPriority w:val="99"/>
    <w:rsid w:val="008213AD"/>
  </w:style>
  <w:style w:type="paragraph" w:styleId="ae">
    <w:name w:val="Title"/>
    <w:basedOn w:val="a"/>
    <w:next w:val="a"/>
    <w:link w:val="af"/>
    <w:qFormat/>
    <w:rsid w:val="008213AD"/>
    <w:pPr>
      <w:pBdr>
        <w:bottom w:val="single" w:sz="8" w:space="4" w:color="4F81BD" w:themeColor="accent1"/>
      </w:pBdr>
      <w:spacing w:after="300"/>
      <w:contextualSpacing/>
    </w:pPr>
    <w:rPr>
      <w:rFonts w:ascii="Cambria" w:hAnsi="Cambria"/>
      <w:color w:val="17365D" w:themeColor="text2" w:themeShade="BF"/>
      <w:spacing w:val="5"/>
      <w:kern w:val="28"/>
      <w:sz w:val="52"/>
      <w:szCs w:val="52"/>
    </w:rPr>
  </w:style>
  <w:style w:type="character" w:customStyle="1" w:styleId="af">
    <w:name w:val="Название Знак"/>
    <w:basedOn w:val="a0"/>
    <w:link w:val="ae"/>
    <w:rsid w:val="008213AD"/>
    <w:rPr>
      <w:rFonts w:ascii="Cambria" w:hAnsi="Cambria"/>
      <w:color w:val="17365D" w:themeColor="text2" w:themeShade="BF"/>
      <w:spacing w:val="5"/>
      <w:kern w:val="28"/>
      <w:sz w:val="52"/>
      <w:szCs w:val="52"/>
    </w:rPr>
  </w:style>
  <w:style w:type="character" w:customStyle="1" w:styleId="a4">
    <w:name w:val="Основной текст Знак"/>
    <w:basedOn w:val="a0"/>
    <w:link w:val="a3"/>
    <w:rsid w:val="008213AD"/>
    <w:rPr>
      <w:sz w:val="28"/>
    </w:rPr>
  </w:style>
  <w:style w:type="character" w:customStyle="1" w:styleId="a6">
    <w:name w:val="Основной текст с отступом Знак"/>
    <w:basedOn w:val="a0"/>
    <w:link w:val="a5"/>
    <w:rsid w:val="008213AD"/>
    <w:rPr>
      <w:sz w:val="28"/>
    </w:rPr>
  </w:style>
  <w:style w:type="paragraph" w:styleId="21">
    <w:name w:val="Body Text 2"/>
    <w:basedOn w:val="a"/>
    <w:link w:val="22"/>
    <w:unhideWhenUsed/>
    <w:rsid w:val="008213AD"/>
    <w:pPr>
      <w:jc w:val="both"/>
    </w:pPr>
    <w:rPr>
      <w:sz w:val="26"/>
    </w:rPr>
  </w:style>
  <w:style w:type="character" w:customStyle="1" w:styleId="22">
    <w:name w:val="Основной текст 2 Знак"/>
    <w:basedOn w:val="a0"/>
    <w:link w:val="21"/>
    <w:rsid w:val="008213AD"/>
    <w:rPr>
      <w:sz w:val="26"/>
    </w:rPr>
  </w:style>
  <w:style w:type="character" w:customStyle="1" w:styleId="11">
    <w:name w:val="Название Знак1"/>
    <w:basedOn w:val="a0"/>
    <w:rsid w:val="008213AD"/>
    <w:rPr>
      <w:rFonts w:ascii="Cambria" w:eastAsia="Times New Roman" w:hAnsi="Cambria" w:cs="Times New Roman" w:hint="default"/>
      <w:spacing w:val="-10"/>
      <w:kern w:val="28"/>
      <w:sz w:val="56"/>
      <w:szCs w:val="56"/>
    </w:rPr>
  </w:style>
  <w:style w:type="character" w:customStyle="1" w:styleId="210">
    <w:name w:val="Основной текст 2 Знак1"/>
    <w:basedOn w:val="a0"/>
    <w:uiPriority w:val="99"/>
    <w:rsid w:val="008213AD"/>
  </w:style>
  <w:style w:type="numbering" w:customStyle="1" w:styleId="12">
    <w:name w:val="Нет списка1"/>
    <w:next w:val="a2"/>
    <w:uiPriority w:val="99"/>
    <w:semiHidden/>
    <w:unhideWhenUsed/>
    <w:rsid w:val="008213AD"/>
  </w:style>
  <w:style w:type="paragraph" w:customStyle="1" w:styleId="ConsPlusCell">
    <w:name w:val="ConsPlusCell"/>
    <w:uiPriority w:val="99"/>
    <w:rsid w:val="008213AD"/>
    <w:pPr>
      <w:autoSpaceDE w:val="0"/>
      <w:autoSpaceDN w:val="0"/>
      <w:adjustRightInd w:val="0"/>
    </w:pPr>
    <w:rPr>
      <w:rFonts w:eastAsia="Calibri"/>
      <w:sz w:val="24"/>
      <w:szCs w:val="24"/>
      <w:lang w:eastAsia="en-US"/>
    </w:rPr>
  </w:style>
  <w:style w:type="paragraph" w:styleId="af0">
    <w:name w:val="List Paragraph"/>
    <w:basedOn w:val="a"/>
    <w:uiPriority w:val="34"/>
    <w:qFormat/>
    <w:rsid w:val="008213AD"/>
    <w:pPr>
      <w:widowControl w:val="0"/>
      <w:ind w:left="720"/>
      <w:contextualSpacing/>
    </w:pPr>
    <w:rPr>
      <w:sz w:val="24"/>
      <w:szCs w:val="24"/>
    </w:rPr>
  </w:style>
  <w:style w:type="numbering" w:customStyle="1" w:styleId="110">
    <w:name w:val="Нет списка11"/>
    <w:next w:val="a2"/>
    <w:uiPriority w:val="99"/>
    <w:semiHidden/>
    <w:unhideWhenUsed/>
    <w:rsid w:val="008213AD"/>
  </w:style>
  <w:style w:type="table" w:styleId="af1">
    <w:name w:val="Table Grid"/>
    <w:basedOn w:val="a1"/>
    <w:uiPriority w:val="59"/>
    <w:rsid w:val="008213A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213AD"/>
    <w:pPr>
      <w:autoSpaceDE w:val="0"/>
      <w:autoSpaceDN w:val="0"/>
      <w:adjustRightInd w:val="0"/>
    </w:pPr>
    <w:rPr>
      <w:rFonts w:ascii="Arial" w:eastAsia="Calibri" w:hAnsi="Arial" w:cs="Arial"/>
      <w:lang w:eastAsia="en-US"/>
    </w:rPr>
  </w:style>
  <w:style w:type="numbering" w:customStyle="1" w:styleId="23">
    <w:name w:val="Нет списка2"/>
    <w:next w:val="a2"/>
    <w:uiPriority w:val="99"/>
    <w:semiHidden/>
    <w:unhideWhenUsed/>
    <w:rsid w:val="008213AD"/>
  </w:style>
  <w:style w:type="numbering" w:customStyle="1" w:styleId="31">
    <w:name w:val="Нет списка3"/>
    <w:next w:val="a2"/>
    <w:uiPriority w:val="99"/>
    <w:semiHidden/>
    <w:unhideWhenUsed/>
    <w:rsid w:val="008213AD"/>
  </w:style>
  <w:style w:type="paragraph" w:customStyle="1" w:styleId="af2">
    <w:name w:val="Отчетный"/>
    <w:basedOn w:val="a"/>
    <w:rsid w:val="008213AD"/>
    <w:pPr>
      <w:spacing w:after="120" w:line="360" w:lineRule="auto"/>
      <w:ind w:firstLine="720"/>
      <w:jc w:val="both"/>
    </w:pPr>
    <w:rPr>
      <w:sz w:val="26"/>
    </w:rPr>
  </w:style>
  <w:style w:type="numbering" w:customStyle="1" w:styleId="4">
    <w:name w:val="Нет списка4"/>
    <w:next w:val="a2"/>
    <w:uiPriority w:val="99"/>
    <w:semiHidden/>
    <w:unhideWhenUsed/>
    <w:rsid w:val="008213AD"/>
  </w:style>
  <w:style w:type="character" w:styleId="af3">
    <w:name w:val="Hyperlink"/>
    <w:uiPriority w:val="99"/>
    <w:rsid w:val="008213AD"/>
    <w:rPr>
      <w:color w:val="0000FF"/>
      <w:u w:val="single"/>
    </w:rPr>
  </w:style>
  <w:style w:type="character" w:styleId="af4">
    <w:name w:val="FollowedHyperlink"/>
    <w:uiPriority w:val="99"/>
    <w:rsid w:val="008213AD"/>
    <w:rPr>
      <w:color w:val="800080"/>
      <w:u w:val="single"/>
    </w:rPr>
  </w:style>
  <w:style w:type="paragraph" w:customStyle="1" w:styleId="13">
    <w:name w:val="Абзац списка1"/>
    <w:basedOn w:val="a"/>
    <w:rsid w:val="008213AD"/>
    <w:pPr>
      <w:widowControl w:val="0"/>
      <w:ind w:left="720"/>
      <w:contextualSpacing/>
    </w:pPr>
    <w:rPr>
      <w:sz w:val="24"/>
      <w:szCs w:val="24"/>
    </w:rPr>
  </w:style>
  <w:style w:type="paragraph" w:customStyle="1" w:styleId="xl65">
    <w:name w:val="xl65"/>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6">
    <w:name w:val="xl66"/>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7">
    <w:name w:val="xl67"/>
    <w:basedOn w:val="a"/>
    <w:rsid w:val="008213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8">
    <w:name w:val="xl68"/>
    <w:basedOn w:val="a"/>
    <w:rsid w:val="008213AD"/>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69">
    <w:name w:val="xl69"/>
    <w:basedOn w:val="a"/>
    <w:rsid w:val="008213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70">
    <w:name w:val="xl70"/>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8213AD"/>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2">
    <w:name w:val="xl72"/>
    <w:basedOn w:val="a"/>
    <w:rsid w:val="008213AD"/>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3">
    <w:name w:val="xl73"/>
    <w:basedOn w:val="a"/>
    <w:rsid w:val="008213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74">
    <w:name w:val="xl74"/>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6">
    <w:name w:val="xl76"/>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7">
    <w:name w:val="xl77"/>
    <w:basedOn w:val="a"/>
    <w:rsid w:val="008213AD"/>
    <w:pPr>
      <w:spacing w:before="100" w:beforeAutospacing="1" w:after="100" w:afterAutospacing="1"/>
    </w:pPr>
    <w:rPr>
      <w:b/>
      <w:bCs/>
      <w:sz w:val="28"/>
      <w:szCs w:val="28"/>
    </w:rPr>
  </w:style>
  <w:style w:type="paragraph" w:customStyle="1" w:styleId="xl78">
    <w:name w:val="xl78"/>
    <w:basedOn w:val="a"/>
    <w:rsid w:val="008213AD"/>
    <w:pPr>
      <w:spacing w:before="100" w:beforeAutospacing="1" w:after="100" w:afterAutospacing="1"/>
    </w:pPr>
    <w:rPr>
      <w:sz w:val="28"/>
      <w:szCs w:val="28"/>
    </w:rPr>
  </w:style>
  <w:style w:type="paragraph" w:customStyle="1" w:styleId="xl79">
    <w:name w:val="xl79"/>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80">
    <w:name w:val="xl80"/>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81">
    <w:name w:val="xl81"/>
    <w:basedOn w:val="a"/>
    <w:rsid w:val="008213AD"/>
    <w:pPr>
      <w:spacing w:before="100" w:beforeAutospacing="1" w:after="100" w:afterAutospacing="1"/>
      <w:jc w:val="center"/>
    </w:pPr>
    <w:rPr>
      <w:sz w:val="28"/>
      <w:szCs w:val="28"/>
    </w:rPr>
  </w:style>
  <w:style w:type="paragraph" w:customStyle="1" w:styleId="xl82">
    <w:name w:val="xl82"/>
    <w:basedOn w:val="a"/>
    <w:rsid w:val="008213AD"/>
    <w:pPr>
      <w:pBdr>
        <w:top w:val="single" w:sz="4" w:space="0" w:color="auto"/>
        <w:bottom w:val="single" w:sz="4" w:space="0" w:color="auto"/>
      </w:pBdr>
      <w:spacing w:before="100" w:beforeAutospacing="1" w:after="100" w:afterAutospacing="1"/>
      <w:jc w:val="center"/>
    </w:pPr>
    <w:rPr>
      <w:sz w:val="28"/>
      <w:szCs w:val="28"/>
    </w:rPr>
  </w:style>
  <w:style w:type="paragraph" w:customStyle="1" w:styleId="xl83">
    <w:name w:val="xl83"/>
    <w:basedOn w:val="a"/>
    <w:rsid w:val="008213AD"/>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84">
    <w:name w:val="xl84"/>
    <w:basedOn w:val="a"/>
    <w:rsid w:val="008213AD"/>
    <w:pPr>
      <w:pBdr>
        <w:left w:val="single" w:sz="4" w:space="0" w:color="auto"/>
        <w:right w:val="single" w:sz="4" w:space="0" w:color="auto"/>
      </w:pBdr>
      <w:spacing w:before="100" w:beforeAutospacing="1" w:after="100" w:afterAutospacing="1"/>
      <w:jc w:val="center"/>
    </w:pPr>
    <w:rPr>
      <w:sz w:val="28"/>
      <w:szCs w:val="28"/>
    </w:rPr>
  </w:style>
  <w:style w:type="paragraph" w:customStyle="1" w:styleId="xl85">
    <w:name w:val="xl85"/>
    <w:basedOn w:val="a"/>
    <w:rsid w:val="008213AD"/>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86">
    <w:name w:val="xl86"/>
    <w:basedOn w:val="a"/>
    <w:rsid w:val="008213AD"/>
    <w:pPr>
      <w:pBdr>
        <w:left w:val="single" w:sz="4" w:space="0" w:color="auto"/>
        <w:right w:val="single" w:sz="4" w:space="0" w:color="auto"/>
      </w:pBdr>
      <w:spacing w:before="100" w:beforeAutospacing="1" w:after="100" w:afterAutospacing="1"/>
    </w:pPr>
    <w:rPr>
      <w:sz w:val="28"/>
      <w:szCs w:val="28"/>
    </w:rPr>
  </w:style>
  <w:style w:type="paragraph" w:customStyle="1" w:styleId="xl87">
    <w:name w:val="xl87"/>
    <w:basedOn w:val="a"/>
    <w:rsid w:val="008213AD"/>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8">
    <w:name w:val="xl88"/>
    <w:basedOn w:val="a"/>
    <w:rsid w:val="008213AD"/>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9">
    <w:name w:val="xl89"/>
    <w:basedOn w:val="a"/>
    <w:rsid w:val="008213AD"/>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0">
    <w:name w:val="xl90"/>
    <w:basedOn w:val="a"/>
    <w:rsid w:val="008213AD"/>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91">
    <w:name w:val="xl91"/>
    <w:basedOn w:val="a"/>
    <w:rsid w:val="008213AD"/>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3">
    <w:name w:val="xl93"/>
    <w:basedOn w:val="a"/>
    <w:rsid w:val="008213AD"/>
    <w:pPr>
      <w:spacing w:before="100" w:beforeAutospacing="1" w:after="100" w:afterAutospacing="1"/>
    </w:pPr>
    <w:rPr>
      <w:sz w:val="28"/>
      <w:szCs w:val="28"/>
    </w:rPr>
  </w:style>
  <w:style w:type="paragraph" w:customStyle="1" w:styleId="xl94">
    <w:name w:val="xl94"/>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5">
    <w:name w:val="xl95"/>
    <w:basedOn w:val="a"/>
    <w:rsid w:val="008213AD"/>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6">
    <w:name w:val="xl96"/>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7">
    <w:name w:val="xl97"/>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8">
    <w:name w:val="xl98"/>
    <w:basedOn w:val="a"/>
    <w:rsid w:val="008213AD"/>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9">
    <w:name w:val="xl99"/>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rsid w:val="008213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01">
    <w:name w:val="xl101"/>
    <w:basedOn w:val="a"/>
    <w:rsid w:val="008213AD"/>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2">
    <w:name w:val="xl102"/>
    <w:basedOn w:val="a"/>
    <w:rsid w:val="008213AD"/>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3">
    <w:name w:val="xl103"/>
    <w:basedOn w:val="a"/>
    <w:rsid w:val="008213AD"/>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04">
    <w:name w:val="xl104"/>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5">
    <w:name w:val="xl105"/>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06">
    <w:name w:val="xl106"/>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07">
    <w:name w:val="xl107"/>
    <w:basedOn w:val="a"/>
    <w:rsid w:val="008213AD"/>
    <w:pPr>
      <w:spacing w:before="100" w:beforeAutospacing="1" w:after="100" w:afterAutospacing="1"/>
    </w:pPr>
    <w:rPr>
      <w:sz w:val="28"/>
      <w:szCs w:val="28"/>
    </w:rPr>
  </w:style>
  <w:style w:type="paragraph" w:customStyle="1" w:styleId="xl108">
    <w:name w:val="xl108"/>
    <w:basedOn w:val="a"/>
    <w:rsid w:val="008213AD"/>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9">
    <w:name w:val="xl109"/>
    <w:basedOn w:val="a"/>
    <w:rsid w:val="008213AD"/>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10">
    <w:name w:val="xl110"/>
    <w:basedOn w:val="a"/>
    <w:rsid w:val="008213AD"/>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rsid w:val="008213AD"/>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rsid w:val="008213AD"/>
    <w:pPr>
      <w:pBdr>
        <w:left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rsid w:val="008213AD"/>
    <w:pPr>
      <w:pBdr>
        <w:left w:val="single" w:sz="4" w:space="0" w:color="auto"/>
        <w:right w:val="single" w:sz="4" w:space="0" w:color="auto"/>
      </w:pBdr>
      <w:spacing w:before="100" w:beforeAutospacing="1" w:after="100" w:afterAutospacing="1"/>
      <w:jc w:val="center"/>
    </w:pPr>
    <w:rPr>
      <w:sz w:val="28"/>
      <w:szCs w:val="28"/>
    </w:rPr>
  </w:style>
  <w:style w:type="paragraph" w:customStyle="1" w:styleId="xl114">
    <w:name w:val="xl114"/>
    <w:basedOn w:val="a"/>
    <w:rsid w:val="008213AD"/>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rsid w:val="008213AD"/>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rsid w:val="008213AD"/>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8213AD"/>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8">
    <w:name w:val="xl118"/>
    <w:basedOn w:val="a"/>
    <w:rsid w:val="008213AD"/>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119">
    <w:name w:val="xl119"/>
    <w:basedOn w:val="a"/>
    <w:rsid w:val="008213AD"/>
    <w:pPr>
      <w:pBdr>
        <w:left w:val="single" w:sz="4" w:space="0" w:color="auto"/>
        <w:right w:val="single" w:sz="4" w:space="0" w:color="auto"/>
      </w:pBdr>
      <w:spacing w:before="100" w:beforeAutospacing="1" w:after="100" w:afterAutospacing="1"/>
    </w:pPr>
    <w:rPr>
      <w:sz w:val="28"/>
      <w:szCs w:val="28"/>
    </w:rPr>
  </w:style>
  <w:style w:type="paragraph" w:customStyle="1" w:styleId="xl120">
    <w:name w:val="xl120"/>
    <w:basedOn w:val="a"/>
    <w:rsid w:val="008213AD"/>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1">
    <w:name w:val="xl121"/>
    <w:basedOn w:val="a"/>
    <w:rsid w:val="008213AD"/>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122">
    <w:name w:val="xl122"/>
    <w:basedOn w:val="a"/>
    <w:rsid w:val="008213AD"/>
    <w:pPr>
      <w:pBdr>
        <w:left w:val="single" w:sz="4" w:space="0" w:color="auto"/>
        <w:right w:val="single" w:sz="4" w:space="0" w:color="auto"/>
      </w:pBdr>
      <w:spacing w:before="100" w:beforeAutospacing="1" w:after="100" w:afterAutospacing="1"/>
    </w:pPr>
    <w:rPr>
      <w:b/>
      <w:bCs/>
      <w:sz w:val="28"/>
      <w:szCs w:val="28"/>
    </w:rPr>
  </w:style>
  <w:style w:type="paragraph" w:customStyle="1" w:styleId="xl123">
    <w:name w:val="xl123"/>
    <w:basedOn w:val="a"/>
    <w:rsid w:val="008213AD"/>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rsid w:val="008213AD"/>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25">
    <w:name w:val="xl125"/>
    <w:basedOn w:val="a"/>
    <w:rsid w:val="008213AD"/>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26">
    <w:name w:val="xl126"/>
    <w:basedOn w:val="a"/>
    <w:rsid w:val="008213AD"/>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27">
    <w:name w:val="xl127"/>
    <w:basedOn w:val="a"/>
    <w:rsid w:val="008213AD"/>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28">
    <w:name w:val="xl128"/>
    <w:basedOn w:val="a"/>
    <w:rsid w:val="008213AD"/>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9">
    <w:name w:val="xl129"/>
    <w:basedOn w:val="a"/>
    <w:rsid w:val="008213AD"/>
    <w:pPr>
      <w:pBdr>
        <w:left w:val="single" w:sz="4" w:space="0" w:color="auto"/>
        <w:right w:val="single" w:sz="4" w:space="0" w:color="auto"/>
      </w:pBdr>
      <w:spacing w:before="100" w:beforeAutospacing="1" w:after="100" w:afterAutospacing="1"/>
    </w:pPr>
    <w:rPr>
      <w:b/>
      <w:bCs/>
      <w:sz w:val="28"/>
      <w:szCs w:val="28"/>
    </w:rPr>
  </w:style>
  <w:style w:type="paragraph" w:customStyle="1" w:styleId="xl130">
    <w:name w:val="xl130"/>
    <w:basedOn w:val="a"/>
    <w:rsid w:val="008213AD"/>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1">
    <w:name w:val="xl131"/>
    <w:basedOn w:val="a"/>
    <w:rsid w:val="008213AD"/>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32">
    <w:name w:val="xl132"/>
    <w:basedOn w:val="a"/>
    <w:rsid w:val="008213AD"/>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33">
    <w:name w:val="xl133"/>
    <w:basedOn w:val="a"/>
    <w:rsid w:val="008213AD"/>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4">
    <w:name w:val="xl134"/>
    <w:basedOn w:val="a"/>
    <w:rsid w:val="008213AD"/>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135">
    <w:name w:val="xl135"/>
    <w:basedOn w:val="a"/>
    <w:rsid w:val="008213AD"/>
    <w:pPr>
      <w:pBdr>
        <w:left w:val="single" w:sz="4" w:space="0" w:color="auto"/>
        <w:right w:val="single" w:sz="4" w:space="0" w:color="auto"/>
      </w:pBdr>
      <w:spacing w:before="100" w:beforeAutospacing="1" w:after="100" w:afterAutospacing="1"/>
    </w:pPr>
    <w:rPr>
      <w:b/>
      <w:bCs/>
      <w:sz w:val="28"/>
      <w:szCs w:val="28"/>
    </w:rPr>
  </w:style>
  <w:style w:type="paragraph" w:customStyle="1" w:styleId="xl136">
    <w:name w:val="xl136"/>
    <w:basedOn w:val="a"/>
    <w:rsid w:val="008213AD"/>
    <w:pPr>
      <w:pBdr>
        <w:left w:val="single" w:sz="4" w:space="0" w:color="auto"/>
        <w:right w:val="single" w:sz="4" w:space="0" w:color="auto"/>
      </w:pBdr>
      <w:spacing w:before="100" w:beforeAutospacing="1" w:after="100" w:afterAutospacing="1"/>
    </w:pPr>
    <w:rPr>
      <w:sz w:val="28"/>
      <w:szCs w:val="28"/>
    </w:rPr>
  </w:style>
  <w:style w:type="paragraph" w:customStyle="1" w:styleId="xl137">
    <w:name w:val="xl137"/>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8">
    <w:name w:val="xl138"/>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9">
    <w:name w:val="xl139"/>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40">
    <w:name w:val="xl140"/>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41">
    <w:name w:val="xl141"/>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2">
    <w:name w:val="xl142"/>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3">
    <w:name w:val="xl143"/>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44">
    <w:name w:val="xl144"/>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5">
    <w:name w:val="xl145"/>
    <w:basedOn w:val="a"/>
    <w:rsid w:val="008213AD"/>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rsid w:val="008213AD"/>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rsid w:val="008213AD"/>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rsid w:val="008213AD"/>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rsid w:val="008213AD"/>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0">
    <w:name w:val="xl150"/>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2">
    <w:name w:val="xl152"/>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4">
    <w:name w:val="xl154"/>
    <w:basedOn w:val="a"/>
    <w:rsid w:val="008213A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213AD"/>
    <w:pPr>
      <w:spacing w:before="100" w:beforeAutospacing="1" w:after="100" w:afterAutospacing="1"/>
    </w:pPr>
    <w:rPr>
      <w:rFonts w:ascii="Tahoma" w:hAnsi="Tahoma"/>
      <w:lang w:val="en-US" w:eastAsia="en-US"/>
    </w:rPr>
  </w:style>
  <w:style w:type="paragraph" w:customStyle="1" w:styleId="font5">
    <w:name w:val="font5"/>
    <w:basedOn w:val="a"/>
    <w:rsid w:val="008213AD"/>
    <w:pPr>
      <w:spacing w:before="100" w:beforeAutospacing="1" w:after="100" w:afterAutospacing="1"/>
    </w:pPr>
    <w:rPr>
      <w:sz w:val="28"/>
      <w:szCs w:val="28"/>
    </w:rPr>
  </w:style>
  <w:style w:type="paragraph" w:customStyle="1" w:styleId="font6">
    <w:name w:val="font6"/>
    <w:basedOn w:val="a"/>
    <w:rsid w:val="008213AD"/>
    <w:pPr>
      <w:spacing w:before="100" w:beforeAutospacing="1" w:after="100" w:afterAutospacing="1"/>
    </w:pPr>
    <w:rPr>
      <w:sz w:val="28"/>
      <w:szCs w:val="28"/>
    </w:rPr>
  </w:style>
  <w:style w:type="paragraph" w:customStyle="1" w:styleId="xl155">
    <w:name w:val="xl155"/>
    <w:basedOn w:val="a"/>
    <w:rsid w:val="008213AD"/>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6">
    <w:name w:val="xl156"/>
    <w:basedOn w:val="a"/>
    <w:rsid w:val="008213AD"/>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57">
    <w:name w:val="xl157"/>
    <w:basedOn w:val="a"/>
    <w:rsid w:val="008213AD"/>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58">
    <w:name w:val="xl158"/>
    <w:basedOn w:val="a"/>
    <w:rsid w:val="008213AD"/>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59">
    <w:name w:val="xl159"/>
    <w:basedOn w:val="a"/>
    <w:rsid w:val="008213AD"/>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60">
    <w:name w:val="xl160"/>
    <w:basedOn w:val="a"/>
    <w:rsid w:val="008213AD"/>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61">
    <w:name w:val="xl161"/>
    <w:basedOn w:val="a"/>
    <w:rsid w:val="008213AD"/>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62">
    <w:name w:val="xl162"/>
    <w:basedOn w:val="a"/>
    <w:rsid w:val="008213AD"/>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3">
    <w:name w:val="xl163"/>
    <w:basedOn w:val="a"/>
    <w:rsid w:val="008213AD"/>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4">
    <w:name w:val="xl164"/>
    <w:basedOn w:val="a"/>
    <w:rsid w:val="008213AD"/>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5">
    <w:name w:val="xl165"/>
    <w:basedOn w:val="a"/>
    <w:rsid w:val="008213A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6">
    <w:name w:val="xl166"/>
    <w:basedOn w:val="a"/>
    <w:rsid w:val="008213AD"/>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7">
    <w:name w:val="xl167"/>
    <w:basedOn w:val="a"/>
    <w:rsid w:val="008213AD"/>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8">
    <w:name w:val="xl168"/>
    <w:basedOn w:val="a"/>
    <w:rsid w:val="008213AD"/>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9">
    <w:name w:val="xl169"/>
    <w:basedOn w:val="a"/>
    <w:rsid w:val="008213AD"/>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70">
    <w:name w:val="xl170"/>
    <w:basedOn w:val="a"/>
    <w:rsid w:val="008213AD"/>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71">
    <w:name w:val="xl171"/>
    <w:basedOn w:val="a"/>
    <w:rsid w:val="008213AD"/>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72">
    <w:name w:val="xl172"/>
    <w:basedOn w:val="a"/>
    <w:rsid w:val="008213A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73">
    <w:name w:val="xl173"/>
    <w:basedOn w:val="a"/>
    <w:rsid w:val="008213A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74">
    <w:name w:val="xl174"/>
    <w:basedOn w:val="a"/>
    <w:rsid w:val="008213AD"/>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75">
    <w:name w:val="xl175"/>
    <w:basedOn w:val="a"/>
    <w:rsid w:val="008213AD"/>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76">
    <w:name w:val="xl176"/>
    <w:basedOn w:val="a"/>
    <w:rsid w:val="008213AD"/>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77">
    <w:name w:val="xl177"/>
    <w:basedOn w:val="a"/>
    <w:rsid w:val="008213AD"/>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ConsPlusNonformat">
    <w:name w:val="ConsPlusNonformat"/>
    <w:uiPriority w:val="99"/>
    <w:rsid w:val="008213AD"/>
    <w:pPr>
      <w:autoSpaceDE w:val="0"/>
      <w:autoSpaceDN w:val="0"/>
      <w:adjustRightInd w:val="0"/>
    </w:pPr>
    <w:rPr>
      <w:rFonts w:ascii="Courier New" w:hAnsi="Courier New" w:cs="Courier New"/>
      <w:lang w:eastAsia="en-US"/>
    </w:rPr>
  </w:style>
  <w:style w:type="table" w:customStyle="1" w:styleId="14">
    <w:name w:val="Сетка таблицы1"/>
    <w:basedOn w:val="a1"/>
    <w:uiPriority w:val="59"/>
    <w:rsid w:val="008213A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Light List"/>
    <w:basedOn w:val="a1"/>
    <w:uiPriority w:val="61"/>
    <w:rsid w:val="008213AD"/>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
    <w:name w:val="Нет списка5"/>
    <w:next w:val="a2"/>
    <w:uiPriority w:val="99"/>
    <w:semiHidden/>
    <w:unhideWhenUsed/>
    <w:rsid w:val="008213AD"/>
  </w:style>
  <w:style w:type="character" w:customStyle="1" w:styleId="15">
    <w:name w:val="Текст выноски Знак1"/>
    <w:rsid w:val="008213AD"/>
    <w:rPr>
      <w:rFonts w:ascii="Tahoma" w:hAnsi="Tahoma" w:cs="Tahoma"/>
      <w:sz w:val="16"/>
      <w:szCs w:val="16"/>
    </w:rPr>
  </w:style>
  <w:style w:type="character" w:styleId="af6">
    <w:name w:val="Emphasis"/>
    <w:qFormat/>
    <w:rsid w:val="008213AD"/>
    <w:rPr>
      <w:i/>
      <w:iCs/>
    </w:rPr>
  </w:style>
  <w:style w:type="paragraph" w:customStyle="1" w:styleId="ConsPlusTitle">
    <w:name w:val="ConsPlusTitle"/>
    <w:uiPriority w:val="99"/>
    <w:rsid w:val="008213AD"/>
    <w:pPr>
      <w:autoSpaceDE w:val="0"/>
      <w:autoSpaceDN w:val="0"/>
      <w:adjustRightInd w:val="0"/>
    </w:pPr>
    <w:rPr>
      <w:rFonts w:ascii="Arial" w:hAnsi="Arial" w:cs="Arial"/>
      <w:b/>
      <w:bCs/>
    </w:rPr>
  </w:style>
  <w:style w:type="table" w:customStyle="1" w:styleId="16">
    <w:name w:val="Светлый список1"/>
    <w:basedOn w:val="a1"/>
    <w:uiPriority w:val="61"/>
    <w:rsid w:val="008213AD"/>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Сетка таблицы2"/>
    <w:basedOn w:val="a1"/>
    <w:uiPriority w:val="59"/>
    <w:rsid w:val="008213AD"/>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a"/>
    <w:rsid w:val="000743DA"/>
    <w:pPr>
      <w:spacing w:before="100" w:beforeAutospacing="1" w:after="100" w:afterAutospacing="1"/>
    </w:pPr>
    <w:rPr>
      <w:color w:val="000000"/>
    </w:rPr>
  </w:style>
  <w:style w:type="paragraph" w:customStyle="1" w:styleId="font8">
    <w:name w:val="font8"/>
    <w:basedOn w:val="a"/>
    <w:rsid w:val="000743DA"/>
    <w:pPr>
      <w:spacing w:before="100" w:beforeAutospacing="1" w:after="100" w:afterAutospacing="1"/>
    </w:pPr>
    <w:rPr>
      <w:color w:val="000000"/>
      <w:sz w:val="18"/>
      <w:szCs w:val="18"/>
    </w:rPr>
  </w:style>
  <w:style w:type="paragraph" w:styleId="af7">
    <w:name w:val="Normal (Web)"/>
    <w:basedOn w:val="a"/>
    <w:uiPriority w:val="99"/>
    <w:qFormat/>
    <w:rsid w:val="006B4962"/>
    <w:pPr>
      <w:spacing w:before="40" w:after="40"/>
    </w:pPr>
    <w:rPr>
      <w:rFonts w:ascii="Arial" w:eastAsia="Calibri" w:hAnsi="Arial" w:cs="Arial"/>
      <w:color w:val="000000"/>
    </w:rPr>
  </w:style>
  <w:style w:type="paragraph" w:styleId="32">
    <w:name w:val="Body Text 3"/>
    <w:basedOn w:val="a"/>
    <w:link w:val="33"/>
    <w:semiHidden/>
    <w:rsid w:val="00CD0A54"/>
    <w:pPr>
      <w:autoSpaceDE w:val="0"/>
      <w:autoSpaceDN w:val="0"/>
      <w:adjustRightInd w:val="0"/>
      <w:ind w:right="4031"/>
      <w:jc w:val="both"/>
    </w:pPr>
    <w:rPr>
      <w:sz w:val="28"/>
      <w:szCs w:val="28"/>
    </w:rPr>
  </w:style>
  <w:style w:type="character" w:customStyle="1" w:styleId="33">
    <w:name w:val="Основной текст 3 Знак"/>
    <w:basedOn w:val="a0"/>
    <w:link w:val="32"/>
    <w:semiHidden/>
    <w:rsid w:val="00CD0A54"/>
    <w:rPr>
      <w:sz w:val="28"/>
      <w:szCs w:val="28"/>
    </w:rPr>
  </w:style>
  <w:style w:type="paragraph" w:customStyle="1" w:styleId="af8">
    <w:name w:val="Знак"/>
    <w:basedOn w:val="a"/>
    <w:rsid w:val="00CD0A54"/>
    <w:pPr>
      <w:spacing w:before="100" w:beforeAutospacing="1" w:after="100" w:afterAutospacing="1"/>
    </w:pPr>
    <w:rPr>
      <w:rFonts w:ascii="Tahoma" w:hAnsi="Tahoma"/>
      <w:lang w:val="en-US" w:eastAsia="en-US"/>
    </w:rPr>
  </w:style>
  <w:style w:type="paragraph" w:customStyle="1" w:styleId="Default">
    <w:name w:val="Default"/>
    <w:rsid w:val="00CD0A54"/>
    <w:pPr>
      <w:autoSpaceDE w:val="0"/>
      <w:autoSpaceDN w:val="0"/>
      <w:adjustRightInd w:val="0"/>
    </w:pPr>
    <w:rPr>
      <w:color w:val="000000"/>
      <w:sz w:val="24"/>
      <w:szCs w:val="24"/>
    </w:rPr>
  </w:style>
  <w:style w:type="paragraph" w:customStyle="1" w:styleId="17">
    <w:name w:val="Знак1"/>
    <w:basedOn w:val="a"/>
    <w:rsid w:val="00CD0A54"/>
    <w:pPr>
      <w:spacing w:before="100" w:beforeAutospacing="1" w:after="100" w:afterAutospacing="1"/>
    </w:pPr>
    <w:rPr>
      <w:rFonts w:ascii="Tahoma" w:hAnsi="Tahoma"/>
      <w:lang w:val="en-US" w:eastAsia="en-US"/>
    </w:rPr>
  </w:style>
  <w:style w:type="character" w:customStyle="1" w:styleId="af9">
    <w:name w:val="Гипертекстовая ссылка"/>
    <w:uiPriority w:val="99"/>
    <w:rsid w:val="00CD0A54"/>
    <w:rPr>
      <w:b w:val="0"/>
      <w:bCs w:val="0"/>
      <w:color w:val="106BBE"/>
      <w:sz w:val="26"/>
      <w:szCs w:val="26"/>
    </w:rPr>
  </w:style>
  <w:style w:type="paragraph" w:customStyle="1" w:styleId="afa">
    <w:name w:val="Нормальный (таблица)"/>
    <w:basedOn w:val="a"/>
    <w:next w:val="a"/>
    <w:uiPriority w:val="99"/>
    <w:rsid w:val="00CD0A54"/>
    <w:pPr>
      <w:widowControl w:val="0"/>
      <w:autoSpaceDE w:val="0"/>
      <w:autoSpaceDN w:val="0"/>
      <w:adjustRightInd w:val="0"/>
      <w:jc w:val="both"/>
    </w:pPr>
    <w:rPr>
      <w:rFonts w:ascii="Arial" w:hAnsi="Arial" w:cs="Arial"/>
      <w:sz w:val="24"/>
      <w:szCs w:val="24"/>
    </w:rPr>
  </w:style>
  <w:style w:type="paragraph" w:customStyle="1" w:styleId="18">
    <w:name w:val="Знак1"/>
    <w:basedOn w:val="a"/>
    <w:rsid w:val="00CD0A54"/>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245784">
      <w:bodyDiv w:val="1"/>
      <w:marLeft w:val="0"/>
      <w:marRight w:val="0"/>
      <w:marTop w:val="0"/>
      <w:marBottom w:val="0"/>
      <w:divBdr>
        <w:top w:val="none" w:sz="0" w:space="0" w:color="auto"/>
        <w:left w:val="none" w:sz="0" w:space="0" w:color="auto"/>
        <w:bottom w:val="none" w:sz="0" w:space="0" w:color="auto"/>
        <w:right w:val="none" w:sz="0" w:space="0" w:color="auto"/>
      </w:divBdr>
    </w:div>
    <w:div w:id="238370356">
      <w:bodyDiv w:val="1"/>
      <w:marLeft w:val="0"/>
      <w:marRight w:val="0"/>
      <w:marTop w:val="0"/>
      <w:marBottom w:val="0"/>
      <w:divBdr>
        <w:top w:val="none" w:sz="0" w:space="0" w:color="auto"/>
        <w:left w:val="none" w:sz="0" w:space="0" w:color="auto"/>
        <w:bottom w:val="none" w:sz="0" w:space="0" w:color="auto"/>
        <w:right w:val="none" w:sz="0" w:space="0" w:color="auto"/>
      </w:divBdr>
    </w:div>
    <w:div w:id="410006562">
      <w:bodyDiv w:val="1"/>
      <w:marLeft w:val="0"/>
      <w:marRight w:val="0"/>
      <w:marTop w:val="0"/>
      <w:marBottom w:val="0"/>
      <w:divBdr>
        <w:top w:val="none" w:sz="0" w:space="0" w:color="auto"/>
        <w:left w:val="none" w:sz="0" w:space="0" w:color="auto"/>
        <w:bottom w:val="none" w:sz="0" w:space="0" w:color="auto"/>
        <w:right w:val="none" w:sz="0" w:space="0" w:color="auto"/>
      </w:divBdr>
    </w:div>
    <w:div w:id="456531291">
      <w:bodyDiv w:val="1"/>
      <w:marLeft w:val="0"/>
      <w:marRight w:val="0"/>
      <w:marTop w:val="0"/>
      <w:marBottom w:val="0"/>
      <w:divBdr>
        <w:top w:val="none" w:sz="0" w:space="0" w:color="auto"/>
        <w:left w:val="none" w:sz="0" w:space="0" w:color="auto"/>
        <w:bottom w:val="none" w:sz="0" w:space="0" w:color="auto"/>
        <w:right w:val="none" w:sz="0" w:space="0" w:color="auto"/>
      </w:divBdr>
    </w:div>
    <w:div w:id="459416352">
      <w:bodyDiv w:val="1"/>
      <w:marLeft w:val="0"/>
      <w:marRight w:val="0"/>
      <w:marTop w:val="0"/>
      <w:marBottom w:val="0"/>
      <w:divBdr>
        <w:top w:val="none" w:sz="0" w:space="0" w:color="auto"/>
        <w:left w:val="none" w:sz="0" w:space="0" w:color="auto"/>
        <w:bottom w:val="none" w:sz="0" w:space="0" w:color="auto"/>
        <w:right w:val="none" w:sz="0" w:space="0" w:color="auto"/>
      </w:divBdr>
    </w:div>
    <w:div w:id="669915176">
      <w:bodyDiv w:val="1"/>
      <w:marLeft w:val="0"/>
      <w:marRight w:val="0"/>
      <w:marTop w:val="0"/>
      <w:marBottom w:val="0"/>
      <w:divBdr>
        <w:top w:val="none" w:sz="0" w:space="0" w:color="auto"/>
        <w:left w:val="none" w:sz="0" w:space="0" w:color="auto"/>
        <w:bottom w:val="none" w:sz="0" w:space="0" w:color="auto"/>
        <w:right w:val="none" w:sz="0" w:space="0" w:color="auto"/>
      </w:divBdr>
    </w:div>
    <w:div w:id="692800031">
      <w:bodyDiv w:val="1"/>
      <w:marLeft w:val="0"/>
      <w:marRight w:val="0"/>
      <w:marTop w:val="0"/>
      <w:marBottom w:val="0"/>
      <w:divBdr>
        <w:top w:val="none" w:sz="0" w:space="0" w:color="auto"/>
        <w:left w:val="none" w:sz="0" w:space="0" w:color="auto"/>
        <w:bottom w:val="none" w:sz="0" w:space="0" w:color="auto"/>
        <w:right w:val="none" w:sz="0" w:space="0" w:color="auto"/>
      </w:divBdr>
    </w:div>
    <w:div w:id="704907311">
      <w:bodyDiv w:val="1"/>
      <w:marLeft w:val="0"/>
      <w:marRight w:val="0"/>
      <w:marTop w:val="0"/>
      <w:marBottom w:val="0"/>
      <w:divBdr>
        <w:top w:val="none" w:sz="0" w:space="0" w:color="auto"/>
        <w:left w:val="none" w:sz="0" w:space="0" w:color="auto"/>
        <w:bottom w:val="none" w:sz="0" w:space="0" w:color="auto"/>
        <w:right w:val="none" w:sz="0" w:space="0" w:color="auto"/>
      </w:divBdr>
    </w:div>
    <w:div w:id="80099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6EEC1-8294-4998-89D1-8F39AEB7E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Правительства-2016.dotx</Template>
  <TotalTime>0</TotalTime>
  <Pages>51</Pages>
  <Words>10163</Words>
  <Characters>57934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67962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Бресский Владимир Игоревич</cp:lastModifiedBy>
  <cp:revision>2</cp:revision>
  <cp:lastPrinted>2018-10-09T07:00:00Z</cp:lastPrinted>
  <dcterms:created xsi:type="dcterms:W3CDTF">2018-10-09T12:26:00Z</dcterms:created>
  <dcterms:modified xsi:type="dcterms:W3CDTF">2018-10-09T12:26:00Z</dcterms:modified>
</cp:coreProperties>
</file>