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городе Азове 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AE7816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30F">
        <w:rPr>
          <w:rFonts w:ascii="Times New Roman" w:hAnsi="Times New Roman" w:cs="Times New Roman"/>
          <w:sz w:val="28"/>
          <w:szCs w:val="28"/>
        </w:rPr>
        <w:t>7</w:t>
      </w:r>
      <w:r w:rsidR="00F979B0">
        <w:rPr>
          <w:rFonts w:ascii="Times New Roman" w:hAnsi="Times New Roman" w:cs="Times New Roman"/>
          <w:sz w:val="28"/>
          <w:szCs w:val="28"/>
        </w:rPr>
        <w:t>.0</w:t>
      </w:r>
      <w:r w:rsidR="0083530F">
        <w:rPr>
          <w:rFonts w:ascii="Times New Roman" w:hAnsi="Times New Roman" w:cs="Times New Roman"/>
          <w:sz w:val="28"/>
          <w:szCs w:val="28"/>
        </w:rPr>
        <w:t>8</w:t>
      </w:r>
      <w:r w:rsidR="00F979B0">
        <w:rPr>
          <w:rFonts w:ascii="Times New Roman" w:hAnsi="Times New Roman" w:cs="Times New Roman"/>
          <w:sz w:val="28"/>
          <w:szCs w:val="28"/>
        </w:rPr>
        <w:t>.2015</w:t>
      </w:r>
      <w:r w:rsidR="00F979B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3530F">
        <w:rPr>
          <w:rFonts w:ascii="Times New Roman" w:hAnsi="Times New Roman" w:cs="Times New Roman"/>
          <w:sz w:val="28"/>
          <w:szCs w:val="28"/>
        </w:rPr>
        <w:t>4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глава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A89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Рыбальченко Т.А., специалист отдела защиты территорий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0A7E42" w:rsidP="00A10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315A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15A52">
        <w:rPr>
          <w:rFonts w:ascii="Times New Roman" w:hAnsi="Times New Roman" w:cs="Times New Roman"/>
          <w:sz w:val="28"/>
          <w:szCs w:val="28"/>
        </w:rPr>
        <w:t>Дзюба И.Н., Ковалева Л.В., Л</w:t>
      </w:r>
      <w:r w:rsidR="00A10E88">
        <w:rPr>
          <w:rFonts w:ascii="Times New Roman" w:hAnsi="Times New Roman" w:cs="Times New Roman"/>
          <w:sz w:val="28"/>
          <w:szCs w:val="28"/>
        </w:rPr>
        <w:t xml:space="preserve">агутин В.В., </w:t>
      </w:r>
      <w:r w:rsidR="00315A52">
        <w:rPr>
          <w:rFonts w:ascii="Times New Roman" w:hAnsi="Times New Roman" w:cs="Times New Roman"/>
          <w:sz w:val="28"/>
          <w:szCs w:val="28"/>
        </w:rPr>
        <w:t xml:space="preserve">Михайлов В.В., </w:t>
      </w:r>
      <w:proofErr w:type="spellStart"/>
      <w:r w:rsidR="00B97C8D">
        <w:rPr>
          <w:rFonts w:ascii="Times New Roman" w:hAnsi="Times New Roman" w:cs="Times New Roman"/>
          <w:sz w:val="28"/>
          <w:szCs w:val="28"/>
        </w:rPr>
        <w:t>Олефиренко</w:t>
      </w:r>
      <w:proofErr w:type="spellEnd"/>
      <w:r w:rsidR="00B97C8D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="00315A52">
        <w:rPr>
          <w:rFonts w:ascii="Times New Roman" w:hAnsi="Times New Roman" w:cs="Times New Roman"/>
          <w:sz w:val="28"/>
          <w:szCs w:val="28"/>
        </w:rPr>
        <w:t>Негодаев</w:t>
      </w:r>
      <w:proofErr w:type="spellEnd"/>
      <w:r w:rsidR="00315A52">
        <w:rPr>
          <w:rFonts w:ascii="Times New Roman" w:hAnsi="Times New Roman" w:cs="Times New Roman"/>
          <w:sz w:val="28"/>
          <w:szCs w:val="28"/>
        </w:rPr>
        <w:t xml:space="preserve"> В.В., Петренко Ю.Ю., Титов А.А.</w:t>
      </w:r>
      <w:r w:rsidR="00B97C8D" w:rsidRPr="00B97C8D">
        <w:rPr>
          <w:rFonts w:ascii="Times New Roman" w:hAnsi="Times New Roman" w:cs="Times New Roman"/>
          <w:sz w:val="28"/>
          <w:szCs w:val="28"/>
        </w:rPr>
        <w:t xml:space="preserve">, </w:t>
      </w:r>
      <w:r w:rsidR="00B97C8D">
        <w:rPr>
          <w:rFonts w:ascii="Times New Roman" w:hAnsi="Times New Roman" w:cs="Times New Roman"/>
          <w:sz w:val="28"/>
          <w:szCs w:val="28"/>
        </w:rPr>
        <w:t>Муха В.А., Ивах К.А.</w:t>
      </w:r>
    </w:p>
    <w:p w:rsidR="0049202B" w:rsidRDefault="0049202B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070" w:rsidRDefault="00E83070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83530F" w:rsidRPr="0083530F">
        <w:rPr>
          <w:rFonts w:ascii="Times New Roman" w:hAnsi="Times New Roman" w:cs="Times New Roman"/>
          <w:sz w:val="28"/>
          <w:szCs w:val="28"/>
        </w:rPr>
        <w:t>О мерах по обеспечению проведения выборов Губернатора Ростовской области и депутатов Азовской городской Думы по одномандатным избирательным округам № 12, № 16</w:t>
      </w:r>
      <w:r w:rsidR="00411002" w:rsidRPr="004110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7880">
        <w:rPr>
          <w:rFonts w:ascii="Times New Roman" w:hAnsi="Times New Roman" w:cs="Times New Roman"/>
          <w:sz w:val="28"/>
          <w:szCs w:val="28"/>
        </w:rPr>
        <w:t>Негодаев</w:t>
      </w:r>
      <w:proofErr w:type="spellEnd"/>
      <w:r w:rsidR="002B7880">
        <w:rPr>
          <w:rFonts w:ascii="Times New Roman" w:hAnsi="Times New Roman" w:cs="Times New Roman"/>
          <w:sz w:val="28"/>
          <w:szCs w:val="28"/>
        </w:rPr>
        <w:t xml:space="preserve"> В.В., Михайлов В.В.</w:t>
      </w:r>
      <w:r w:rsidR="00484DB7">
        <w:rPr>
          <w:rFonts w:ascii="Times New Roman" w:hAnsi="Times New Roman" w:cs="Times New Roman"/>
          <w:sz w:val="28"/>
          <w:szCs w:val="28"/>
        </w:rPr>
        <w:t>).</w:t>
      </w:r>
    </w:p>
    <w:p w:rsidR="00AD14C1" w:rsidRDefault="00AD14C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14C1">
        <w:rPr>
          <w:rFonts w:ascii="Times New Roman" w:hAnsi="Times New Roman" w:cs="Times New Roman"/>
          <w:sz w:val="28"/>
          <w:szCs w:val="28"/>
        </w:rPr>
        <w:t xml:space="preserve">«О финансировании мероприятий в сфере обеспечения правопорядка и общественной безопасности, в том числе приобретение переносных металлических барьеров, </w:t>
      </w:r>
      <w:proofErr w:type="spellStart"/>
      <w:r w:rsidRPr="00AD14C1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Pr="00AD14C1">
        <w:rPr>
          <w:rFonts w:ascii="Times New Roman" w:hAnsi="Times New Roman" w:cs="Times New Roman"/>
          <w:sz w:val="28"/>
          <w:szCs w:val="28"/>
        </w:rPr>
        <w:t>, иных средств досмотровой техники»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73FB">
        <w:rPr>
          <w:rFonts w:ascii="Times New Roman" w:hAnsi="Times New Roman" w:cs="Times New Roman"/>
          <w:sz w:val="28"/>
          <w:szCs w:val="28"/>
        </w:rPr>
        <w:t>Негодаев</w:t>
      </w:r>
      <w:proofErr w:type="spellEnd"/>
      <w:r w:rsidR="003873FB">
        <w:rPr>
          <w:rFonts w:ascii="Times New Roman" w:hAnsi="Times New Roman" w:cs="Times New Roman"/>
          <w:sz w:val="28"/>
          <w:szCs w:val="28"/>
        </w:rPr>
        <w:t xml:space="preserve"> В.В., Дзюба И.Н.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B97C8D" w:rsidRDefault="00D62BBC" w:rsidP="00B97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C8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97C8D" w:rsidRPr="00B97C8D" w:rsidRDefault="00B97C8D" w:rsidP="00B97C8D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2BBC" w:rsidRDefault="003873F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Негодаева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D62B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 командира отдельной роты патрульно-постовой службы</w:t>
      </w:r>
      <w:r w:rsidR="00B97C8D" w:rsidRPr="00B9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62BBC">
        <w:rPr>
          <w:rFonts w:ascii="Times New Roman" w:hAnsi="Times New Roman" w:cs="Times New Roman"/>
          <w:sz w:val="28"/>
          <w:szCs w:val="28"/>
        </w:rPr>
        <w:t>ежмуниципального отдела МВД России «Азовский»;</w:t>
      </w:r>
    </w:p>
    <w:p w:rsidR="002C142D" w:rsidRDefault="0083530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</w:t>
      </w:r>
      <w:r w:rsidR="003C0A36">
        <w:rPr>
          <w:rFonts w:ascii="Times New Roman" w:hAnsi="Times New Roman" w:cs="Times New Roman"/>
          <w:sz w:val="28"/>
          <w:szCs w:val="28"/>
        </w:rPr>
        <w:t xml:space="preserve"> В.В.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530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530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комиссииг.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42D" w:rsidRDefault="002C142D" w:rsidP="0083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97C8D" w:rsidRPr="00B97C8D" w:rsidRDefault="00B97C8D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180F" w:rsidRPr="00A4180F" w:rsidRDefault="00A4180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0F">
        <w:rPr>
          <w:rFonts w:ascii="Times New Roman" w:hAnsi="Times New Roman" w:cs="Times New Roman"/>
          <w:sz w:val="28"/>
          <w:szCs w:val="28"/>
        </w:rPr>
        <w:t>1. Информацию «О мерах по обеспечению проведения выборов Губернатора Ростовской области и депутатов Азовской городской Думы по одномандатным избирательным округам № 12, № 16» принять к сведению.</w:t>
      </w:r>
    </w:p>
    <w:p w:rsidR="00A4180F" w:rsidRPr="00A4180F" w:rsidRDefault="00A4180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0F">
        <w:rPr>
          <w:rFonts w:ascii="Times New Roman" w:hAnsi="Times New Roman" w:cs="Times New Roman"/>
          <w:sz w:val="28"/>
          <w:szCs w:val="28"/>
        </w:rPr>
        <w:t>2. Рекомендовать Межмуниципальному отделу МВД России «Азовский» (Д.Б. Танеев):</w:t>
      </w:r>
    </w:p>
    <w:p w:rsidR="00A4180F" w:rsidRPr="00A4180F" w:rsidRDefault="00A4180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0F">
        <w:rPr>
          <w:rFonts w:ascii="Times New Roman" w:hAnsi="Times New Roman" w:cs="Times New Roman"/>
          <w:sz w:val="28"/>
          <w:szCs w:val="28"/>
        </w:rPr>
        <w:t>2.1. Создать безопасные условия работы членам избирательных комиссий, зарегистрированным кандидатам, наблюдателям, представителям СМИ, всем участникам избирательного процесса.</w:t>
      </w:r>
    </w:p>
    <w:p w:rsidR="00A4180F" w:rsidRPr="00A4180F" w:rsidRDefault="00A4180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0F">
        <w:rPr>
          <w:rFonts w:ascii="Times New Roman" w:hAnsi="Times New Roman" w:cs="Times New Roman"/>
          <w:sz w:val="28"/>
          <w:szCs w:val="28"/>
        </w:rPr>
        <w:lastRenderedPageBreak/>
        <w:t>2.2. С момента передачи бюллетеней в участковые избирательные комиссии обеспечить их охрану в ночное время.</w:t>
      </w:r>
    </w:p>
    <w:p w:rsidR="00A4180F" w:rsidRPr="00A4180F" w:rsidRDefault="00A4180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0F">
        <w:rPr>
          <w:rFonts w:ascii="Times New Roman" w:hAnsi="Times New Roman" w:cs="Times New Roman"/>
          <w:sz w:val="28"/>
          <w:szCs w:val="28"/>
        </w:rPr>
        <w:t>2.3. Обеспечить в период голосования и при подведении итогов голосования дежурство сотрудников полиции с целью обеспечения нормального течения процесса голосования и подведения итогов голосования в каждом из 45 помещений для голосования.</w:t>
      </w:r>
    </w:p>
    <w:p w:rsidR="00A4180F" w:rsidRPr="00A4180F" w:rsidRDefault="00A4180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0F">
        <w:rPr>
          <w:rFonts w:ascii="Times New Roman" w:hAnsi="Times New Roman" w:cs="Times New Roman"/>
          <w:sz w:val="28"/>
          <w:szCs w:val="28"/>
        </w:rPr>
        <w:t>2.4. Обеспечить охрану общественного порядка на близлежащих к помещениям для голосования территориях.</w:t>
      </w:r>
    </w:p>
    <w:p w:rsidR="00A4180F" w:rsidRPr="00A4180F" w:rsidRDefault="00A4180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0F">
        <w:rPr>
          <w:rFonts w:ascii="Times New Roman" w:hAnsi="Times New Roman" w:cs="Times New Roman"/>
          <w:sz w:val="28"/>
          <w:szCs w:val="28"/>
        </w:rPr>
        <w:t xml:space="preserve">3. Рекомендовать Межмуниципальному отделу МВД России «Азовский» (Д.Б. Танеев) </w:t>
      </w:r>
      <w:proofErr w:type="spellStart"/>
      <w:r w:rsidRPr="00A4180F">
        <w:rPr>
          <w:rFonts w:ascii="Times New Roman" w:hAnsi="Times New Roman" w:cs="Times New Roman"/>
          <w:sz w:val="28"/>
          <w:szCs w:val="28"/>
        </w:rPr>
        <w:t>иотделению</w:t>
      </w:r>
      <w:proofErr w:type="spellEnd"/>
      <w:r w:rsidRPr="00A4180F">
        <w:rPr>
          <w:rFonts w:ascii="Times New Roman" w:hAnsi="Times New Roman" w:cs="Times New Roman"/>
          <w:sz w:val="28"/>
          <w:szCs w:val="28"/>
        </w:rPr>
        <w:t xml:space="preserve"> УФСБ России по Ростовской области в городе Азове (В.А. </w:t>
      </w:r>
      <w:proofErr w:type="spellStart"/>
      <w:r w:rsidRPr="00A4180F">
        <w:rPr>
          <w:rFonts w:ascii="Times New Roman" w:hAnsi="Times New Roman" w:cs="Times New Roman"/>
          <w:sz w:val="28"/>
          <w:szCs w:val="28"/>
        </w:rPr>
        <w:t>Землянский</w:t>
      </w:r>
      <w:proofErr w:type="spellEnd"/>
      <w:r w:rsidRPr="00A4180F">
        <w:rPr>
          <w:rFonts w:ascii="Times New Roman" w:hAnsi="Times New Roman" w:cs="Times New Roman"/>
          <w:sz w:val="28"/>
          <w:szCs w:val="28"/>
        </w:rPr>
        <w:t>):</w:t>
      </w:r>
    </w:p>
    <w:p w:rsidR="00A4180F" w:rsidRPr="00A4180F" w:rsidRDefault="00A4180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0F">
        <w:rPr>
          <w:rFonts w:ascii="Times New Roman" w:hAnsi="Times New Roman" w:cs="Times New Roman"/>
          <w:sz w:val="28"/>
          <w:szCs w:val="28"/>
        </w:rPr>
        <w:t>3.1. Обеспечить контроль и своевременное выявление фактов незаконного распространения агитационных печатных материалов кандидатов, в отношении выявленных нарушителей составлять протоколы об административном правонарушении.</w:t>
      </w:r>
    </w:p>
    <w:p w:rsidR="00A4180F" w:rsidRPr="00A4180F" w:rsidRDefault="00A4180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0F">
        <w:rPr>
          <w:rFonts w:ascii="Times New Roman" w:hAnsi="Times New Roman" w:cs="Times New Roman"/>
          <w:sz w:val="28"/>
          <w:szCs w:val="28"/>
        </w:rPr>
        <w:t>3.2. Обеспечить оперативное и качественное реагирование на поступающие обращения и заявления избирателей о нарушениях, имеющих место в ходе избирательной кампании.</w:t>
      </w:r>
    </w:p>
    <w:p w:rsidR="00A4180F" w:rsidRPr="00A4180F" w:rsidRDefault="00A4180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0F">
        <w:rPr>
          <w:rFonts w:ascii="Times New Roman" w:hAnsi="Times New Roman" w:cs="Times New Roman"/>
          <w:sz w:val="28"/>
          <w:szCs w:val="28"/>
        </w:rPr>
        <w:t>4. Рекомендовать Межмуниципальному отделу МВД России «Азовский» (Д.Б. Танеев) и территориальной избирательной комиссии города Азова (В.В. Михайлов):</w:t>
      </w:r>
    </w:p>
    <w:p w:rsidR="00A4180F" w:rsidRPr="00A4180F" w:rsidRDefault="00A4180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0F">
        <w:rPr>
          <w:rFonts w:ascii="Times New Roman" w:hAnsi="Times New Roman" w:cs="Times New Roman"/>
          <w:sz w:val="28"/>
          <w:szCs w:val="28"/>
        </w:rPr>
        <w:t>4.1. Согласовать и скоординировать время завоза на избирательные участки избирательных бюллетеней, обеспечить охрану лиц, перевозящих бюллетени и охрану самих бюллетеней.</w:t>
      </w:r>
    </w:p>
    <w:p w:rsidR="00A4180F" w:rsidRPr="00A4180F" w:rsidRDefault="00A4180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0F">
        <w:rPr>
          <w:rFonts w:ascii="Times New Roman" w:hAnsi="Times New Roman" w:cs="Times New Roman"/>
          <w:sz w:val="28"/>
          <w:szCs w:val="28"/>
        </w:rPr>
        <w:t>4.2. Согласовать и скоординировать время передачи участковыми избирательными комиссиями избирательной документации в территориальную избирательную комиссию, обеспечить охрану лиц, перевозящих документацию и охрану самой документации.</w:t>
      </w:r>
    </w:p>
    <w:p w:rsidR="00A4180F" w:rsidRPr="00A4180F" w:rsidRDefault="00A4180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0F">
        <w:rPr>
          <w:rFonts w:ascii="Times New Roman" w:hAnsi="Times New Roman" w:cs="Times New Roman"/>
          <w:sz w:val="28"/>
          <w:szCs w:val="28"/>
        </w:rPr>
        <w:t>5. Рекомендовать МКУ «Управление ГОЧС города Азова» предусмотреть готовность сил и средств, в случае возникновения чрезвычайных ситуаций.</w:t>
      </w:r>
    </w:p>
    <w:p w:rsidR="005C59F6" w:rsidRDefault="00A4180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0F">
        <w:rPr>
          <w:rFonts w:ascii="Times New Roman" w:hAnsi="Times New Roman" w:cs="Times New Roman"/>
          <w:sz w:val="28"/>
          <w:szCs w:val="28"/>
        </w:rPr>
        <w:t>6. Рекомендовать отделу УФМС России по Ростовской области в г</w:t>
      </w:r>
      <w:proofErr w:type="gramStart"/>
      <w:r w:rsidRPr="00A4180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4180F">
        <w:rPr>
          <w:rFonts w:ascii="Times New Roman" w:hAnsi="Times New Roman" w:cs="Times New Roman"/>
          <w:sz w:val="28"/>
          <w:szCs w:val="28"/>
        </w:rPr>
        <w:t>зове (В.В. Николаенко) для оперативного решения возникающих вопросов обеспечить исполнение служебных обязанностей сотрудниками, отвечающими за вопросы паспортной и регистрационной работы, с 08.00 час. 13 сентября 2015 г. и до окончания выборов.</w:t>
      </w:r>
    </w:p>
    <w:p w:rsidR="00F812B6" w:rsidRDefault="00F812B6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Рекомендовать Азовскому городскому суду (Е.С. Олефиренко) </w:t>
      </w:r>
      <w:r w:rsidR="00C32174">
        <w:rPr>
          <w:rFonts w:ascii="Times New Roman" w:hAnsi="Times New Roman" w:cs="Times New Roman"/>
          <w:sz w:val="28"/>
          <w:szCs w:val="28"/>
        </w:rPr>
        <w:t xml:space="preserve">обеспечить дежурство судей 13 сентября 2015 в </w:t>
      </w:r>
      <w:r w:rsidR="00C32174" w:rsidRPr="00C32174">
        <w:rPr>
          <w:rFonts w:ascii="Times New Roman" w:hAnsi="Times New Roman" w:cs="Times New Roman"/>
          <w:sz w:val="28"/>
          <w:szCs w:val="28"/>
        </w:rPr>
        <w:t xml:space="preserve">целях обеспечения своевременного рассмотрения </w:t>
      </w:r>
      <w:r w:rsidR="00C32174">
        <w:rPr>
          <w:rFonts w:ascii="Times New Roman" w:hAnsi="Times New Roman" w:cs="Times New Roman"/>
          <w:sz w:val="28"/>
          <w:szCs w:val="28"/>
        </w:rPr>
        <w:t xml:space="preserve">заявлений и жалоб избирателей и кандидатов на действия или бездействия территориальных избирательных комиссий. </w:t>
      </w:r>
    </w:p>
    <w:p w:rsidR="00AD14C1" w:rsidRDefault="00AD14C1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4C1" w:rsidRDefault="00AD14C1" w:rsidP="00A418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B97C8D" w:rsidRPr="00B97C8D" w:rsidRDefault="00B97C8D" w:rsidP="00A418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539F" w:rsidRDefault="002E539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39F">
        <w:rPr>
          <w:rFonts w:ascii="Times New Roman" w:hAnsi="Times New Roman" w:cs="Times New Roman"/>
          <w:sz w:val="28"/>
          <w:szCs w:val="28"/>
        </w:rPr>
        <w:t>Негодаева</w:t>
      </w:r>
      <w:proofErr w:type="spellEnd"/>
      <w:r w:rsidRPr="002E539F">
        <w:rPr>
          <w:rFonts w:ascii="Times New Roman" w:hAnsi="Times New Roman" w:cs="Times New Roman"/>
          <w:sz w:val="28"/>
          <w:szCs w:val="28"/>
        </w:rPr>
        <w:t xml:space="preserve"> В.В. – заместителя командира отдельной роты патрульно-постовой службы Межмуниципального отдела МВД России «Азовский»;</w:t>
      </w:r>
    </w:p>
    <w:p w:rsidR="002E539F" w:rsidRPr="002E539F" w:rsidRDefault="002E539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И.Н. – советника главы администрации города Азова.</w:t>
      </w:r>
    </w:p>
    <w:p w:rsidR="00AD14C1" w:rsidRPr="00AD14C1" w:rsidRDefault="00AD14C1" w:rsidP="00A418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4C1" w:rsidRPr="00AD14C1" w:rsidRDefault="00AD14C1" w:rsidP="00A418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РЕШИЛИ</w:t>
      </w:r>
      <w:r w:rsidR="00733B76">
        <w:rPr>
          <w:rFonts w:ascii="Times New Roman" w:hAnsi="Times New Roman" w:cs="Times New Roman"/>
          <w:b/>
          <w:sz w:val="28"/>
          <w:szCs w:val="28"/>
        </w:rPr>
        <w:t>:</w:t>
      </w:r>
    </w:p>
    <w:p w:rsidR="00733B76" w:rsidRDefault="00733B76" w:rsidP="00733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76">
        <w:rPr>
          <w:rFonts w:ascii="Times New Roman" w:hAnsi="Times New Roman" w:cs="Times New Roman"/>
          <w:sz w:val="28"/>
          <w:szCs w:val="28"/>
        </w:rPr>
        <w:t xml:space="preserve">1. Информацию «О финансировании мероприятий в сфере обеспечения правопорядка и общественной безопасности, в том числе приобретение переносных металлических барьеров, </w:t>
      </w:r>
      <w:proofErr w:type="spellStart"/>
      <w:r w:rsidRPr="00733B76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Pr="00733B76">
        <w:rPr>
          <w:rFonts w:ascii="Times New Roman" w:hAnsi="Times New Roman" w:cs="Times New Roman"/>
          <w:sz w:val="28"/>
          <w:szCs w:val="28"/>
        </w:rPr>
        <w:t>, иных средств досмотровой техники» принять к сведению.</w:t>
      </w:r>
    </w:p>
    <w:p w:rsidR="00122410" w:rsidRPr="00733B76" w:rsidRDefault="00122410" w:rsidP="00733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Советнику главы администрации города Азова </w:t>
      </w:r>
      <w:r w:rsidRPr="00122410">
        <w:rPr>
          <w:rFonts w:ascii="Times New Roman" w:hAnsi="Times New Roman" w:cs="Times New Roman"/>
          <w:sz w:val="28"/>
          <w:szCs w:val="28"/>
        </w:rPr>
        <w:t xml:space="preserve">И.Н. </w:t>
      </w:r>
      <w:r>
        <w:rPr>
          <w:rFonts w:ascii="Times New Roman" w:hAnsi="Times New Roman" w:cs="Times New Roman"/>
          <w:sz w:val="28"/>
          <w:szCs w:val="28"/>
        </w:rPr>
        <w:t xml:space="preserve">Дзюба организовать работу рабочей группы </w:t>
      </w:r>
      <w:r w:rsidR="00571BDB">
        <w:rPr>
          <w:rFonts w:ascii="Times New Roman" w:hAnsi="Times New Roman" w:cs="Times New Roman"/>
          <w:sz w:val="28"/>
          <w:szCs w:val="28"/>
        </w:rPr>
        <w:t>для</w:t>
      </w:r>
      <w:r w:rsidR="00B97C8D" w:rsidRPr="00B97C8D">
        <w:rPr>
          <w:rFonts w:ascii="Times New Roman" w:hAnsi="Times New Roman" w:cs="Times New Roman"/>
          <w:sz w:val="28"/>
          <w:szCs w:val="28"/>
        </w:rPr>
        <w:t xml:space="preserve"> </w:t>
      </w:r>
      <w:r w:rsidR="00571BDB">
        <w:rPr>
          <w:rFonts w:ascii="Times New Roman" w:hAnsi="Times New Roman" w:cs="Times New Roman"/>
          <w:sz w:val="28"/>
          <w:szCs w:val="28"/>
        </w:rPr>
        <w:t xml:space="preserve">оценки количественной необходимости </w:t>
      </w:r>
      <w:r w:rsidR="00571BDB" w:rsidRPr="00571BDB">
        <w:rPr>
          <w:rFonts w:ascii="Times New Roman" w:hAnsi="Times New Roman" w:cs="Times New Roman"/>
          <w:sz w:val="28"/>
          <w:szCs w:val="28"/>
        </w:rPr>
        <w:t>переносных металличес</w:t>
      </w:r>
      <w:r w:rsidR="00571BDB">
        <w:rPr>
          <w:rFonts w:ascii="Times New Roman" w:hAnsi="Times New Roman" w:cs="Times New Roman"/>
          <w:sz w:val="28"/>
          <w:szCs w:val="28"/>
        </w:rPr>
        <w:t xml:space="preserve">ких барьеров, </w:t>
      </w:r>
      <w:proofErr w:type="spellStart"/>
      <w:r w:rsidR="00571BDB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="00571BDB">
        <w:rPr>
          <w:rFonts w:ascii="Times New Roman" w:hAnsi="Times New Roman" w:cs="Times New Roman"/>
          <w:sz w:val="28"/>
          <w:szCs w:val="28"/>
        </w:rPr>
        <w:t xml:space="preserve"> и</w:t>
      </w:r>
      <w:r w:rsidR="00571BDB" w:rsidRPr="00571BDB">
        <w:rPr>
          <w:rFonts w:ascii="Times New Roman" w:hAnsi="Times New Roman" w:cs="Times New Roman"/>
          <w:sz w:val="28"/>
          <w:szCs w:val="28"/>
        </w:rPr>
        <w:t xml:space="preserve"> иных средств досмотровой техники</w:t>
      </w:r>
      <w:r w:rsidR="00A81429">
        <w:rPr>
          <w:rFonts w:ascii="Times New Roman" w:hAnsi="Times New Roman" w:cs="Times New Roman"/>
          <w:sz w:val="28"/>
          <w:szCs w:val="28"/>
        </w:rPr>
        <w:t>в срок до 01 октября 2015 года.</w:t>
      </w:r>
    </w:p>
    <w:p w:rsidR="00E272F5" w:rsidRPr="00733B76" w:rsidRDefault="00122410" w:rsidP="00733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B76" w:rsidRPr="00733B76">
        <w:rPr>
          <w:rFonts w:ascii="Times New Roman" w:hAnsi="Times New Roman" w:cs="Times New Roman"/>
          <w:sz w:val="28"/>
          <w:szCs w:val="28"/>
        </w:rPr>
        <w:t xml:space="preserve">. </w:t>
      </w:r>
      <w:r w:rsidR="00907277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733B76" w:rsidRPr="00733B76">
        <w:rPr>
          <w:rFonts w:ascii="Times New Roman" w:hAnsi="Times New Roman" w:cs="Times New Roman"/>
          <w:sz w:val="28"/>
          <w:szCs w:val="28"/>
        </w:rPr>
        <w:t xml:space="preserve">аместителю главы администрации – начальнику Управления жилищно-коммунального хозяйства </w:t>
      </w:r>
      <w:r w:rsidR="00B97C8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733B76" w:rsidRPr="00733B76">
        <w:rPr>
          <w:rFonts w:ascii="Times New Roman" w:hAnsi="Times New Roman" w:cs="Times New Roman"/>
          <w:sz w:val="28"/>
          <w:szCs w:val="28"/>
        </w:rPr>
        <w:t>Авдошину</w:t>
      </w:r>
      <w:proofErr w:type="spellEnd"/>
      <w:r w:rsidR="00733B76" w:rsidRPr="00733B76">
        <w:rPr>
          <w:rFonts w:ascii="Times New Roman" w:hAnsi="Times New Roman" w:cs="Times New Roman"/>
          <w:sz w:val="28"/>
          <w:szCs w:val="28"/>
        </w:rPr>
        <w:t xml:space="preserve">, </w:t>
      </w:r>
      <w:r w:rsidR="00813EBE">
        <w:rPr>
          <w:rFonts w:ascii="Times New Roman" w:hAnsi="Times New Roman" w:cs="Times New Roman"/>
          <w:sz w:val="28"/>
          <w:szCs w:val="28"/>
        </w:rPr>
        <w:t xml:space="preserve">по результатам деятельности рабочей группы </w:t>
      </w:r>
      <w:r w:rsidR="00733B76" w:rsidRPr="00733B76">
        <w:rPr>
          <w:rFonts w:ascii="Times New Roman" w:hAnsi="Times New Roman" w:cs="Times New Roman"/>
          <w:sz w:val="28"/>
          <w:szCs w:val="28"/>
        </w:rPr>
        <w:t xml:space="preserve">рассмотреть возможность включения расходов на приобретение </w:t>
      </w:r>
      <w:r w:rsidR="008E78F4" w:rsidRPr="008E78F4">
        <w:rPr>
          <w:rFonts w:ascii="Times New Roman" w:hAnsi="Times New Roman" w:cs="Times New Roman"/>
          <w:sz w:val="28"/>
          <w:szCs w:val="28"/>
        </w:rPr>
        <w:t xml:space="preserve">переносных металлических барьеров, </w:t>
      </w:r>
      <w:proofErr w:type="spellStart"/>
      <w:r w:rsidR="008E78F4" w:rsidRPr="008E78F4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="00B97C8D" w:rsidRPr="00B97C8D">
        <w:rPr>
          <w:rFonts w:ascii="Times New Roman" w:hAnsi="Times New Roman" w:cs="Times New Roman"/>
          <w:sz w:val="28"/>
          <w:szCs w:val="28"/>
        </w:rPr>
        <w:t xml:space="preserve"> </w:t>
      </w:r>
      <w:r w:rsidR="008E78F4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733B76" w:rsidRPr="00733B76">
        <w:rPr>
          <w:rFonts w:ascii="Times New Roman" w:hAnsi="Times New Roman" w:cs="Times New Roman"/>
          <w:sz w:val="28"/>
          <w:szCs w:val="28"/>
        </w:rPr>
        <w:t xml:space="preserve">досмотровой техники </w:t>
      </w:r>
      <w:r w:rsidR="00813EBE" w:rsidRPr="00813EBE">
        <w:rPr>
          <w:rFonts w:ascii="Times New Roman" w:hAnsi="Times New Roman" w:cs="Times New Roman"/>
          <w:sz w:val="28"/>
          <w:szCs w:val="28"/>
        </w:rPr>
        <w:t xml:space="preserve">при формировании бюджета города Азова </w:t>
      </w:r>
      <w:proofErr w:type="gramStart"/>
      <w:r w:rsidR="00813EBE" w:rsidRPr="00813E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13EBE" w:rsidRPr="00813EBE">
        <w:rPr>
          <w:rFonts w:ascii="Times New Roman" w:hAnsi="Times New Roman" w:cs="Times New Roman"/>
          <w:sz w:val="28"/>
          <w:szCs w:val="28"/>
        </w:rPr>
        <w:t xml:space="preserve"> последующие года</w:t>
      </w:r>
      <w:r w:rsidR="00813EBE">
        <w:rPr>
          <w:rFonts w:ascii="Times New Roman" w:hAnsi="Times New Roman" w:cs="Times New Roman"/>
          <w:sz w:val="28"/>
          <w:szCs w:val="28"/>
        </w:rPr>
        <w:t>.</w:t>
      </w:r>
    </w:p>
    <w:p w:rsidR="00E51209" w:rsidRDefault="00E51209" w:rsidP="00D62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B76" w:rsidRDefault="00733B76" w:rsidP="00D62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B76" w:rsidRDefault="00733B76" w:rsidP="00D62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97C8D" w:rsidRPr="00B97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Щипелев</w:t>
      </w:r>
      <w:proofErr w:type="spellEnd"/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4E0" w:rsidRPr="005C59F6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492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B97C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Т.А. Рыбальченко</w:t>
      </w:r>
    </w:p>
    <w:sectPr w:rsidR="005C59F6" w:rsidRPr="00F979B0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40" w:rsidRDefault="00462D40" w:rsidP="006A51A4">
      <w:r>
        <w:separator/>
      </w:r>
    </w:p>
  </w:endnote>
  <w:endnote w:type="continuationSeparator" w:id="1">
    <w:p w:rsidR="00462D40" w:rsidRDefault="00462D40" w:rsidP="006A5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802187"/>
    </w:sdtPr>
    <w:sdtContent>
      <w:p w:rsidR="00BD4DBB" w:rsidRDefault="00353D66">
        <w:pPr>
          <w:pStyle w:val="a6"/>
          <w:jc w:val="right"/>
        </w:pPr>
        <w:r>
          <w:fldChar w:fldCharType="begin"/>
        </w:r>
        <w:r w:rsidR="00D24A89">
          <w:instrText>PAGE   \* MERGEFORMAT</w:instrText>
        </w:r>
        <w:r>
          <w:fldChar w:fldCharType="separate"/>
        </w:r>
        <w:r w:rsidR="00B97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DBB" w:rsidRDefault="00BD4D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40" w:rsidRDefault="00462D40" w:rsidP="006A51A4">
      <w:r>
        <w:separator/>
      </w:r>
    </w:p>
  </w:footnote>
  <w:footnote w:type="continuationSeparator" w:id="1">
    <w:p w:rsidR="00462D40" w:rsidRDefault="00462D40" w:rsidP="006A5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05DF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757"/>
    <w:rsid w:val="00025018"/>
    <w:rsid w:val="00086DE0"/>
    <w:rsid w:val="000A7E42"/>
    <w:rsid w:val="000B3757"/>
    <w:rsid w:val="000D1BB1"/>
    <w:rsid w:val="001003CE"/>
    <w:rsid w:val="001119A3"/>
    <w:rsid w:val="0012236C"/>
    <w:rsid w:val="00122410"/>
    <w:rsid w:val="00123B3F"/>
    <w:rsid w:val="00125465"/>
    <w:rsid w:val="00183AD8"/>
    <w:rsid w:val="00192021"/>
    <w:rsid w:val="0020165B"/>
    <w:rsid w:val="00237B63"/>
    <w:rsid w:val="00240B41"/>
    <w:rsid w:val="00241DDC"/>
    <w:rsid w:val="0025744A"/>
    <w:rsid w:val="002B6D21"/>
    <w:rsid w:val="002B7880"/>
    <w:rsid w:val="002C142D"/>
    <w:rsid w:val="002E4B65"/>
    <w:rsid w:val="002E539F"/>
    <w:rsid w:val="00315A52"/>
    <w:rsid w:val="00353D66"/>
    <w:rsid w:val="003648B9"/>
    <w:rsid w:val="00373528"/>
    <w:rsid w:val="0038449B"/>
    <w:rsid w:val="003873FB"/>
    <w:rsid w:val="00387753"/>
    <w:rsid w:val="003A1761"/>
    <w:rsid w:val="003A74D9"/>
    <w:rsid w:val="003C0A36"/>
    <w:rsid w:val="003E3085"/>
    <w:rsid w:val="00411002"/>
    <w:rsid w:val="00422CA2"/>
    <w:rsid w:val="00424DB6"/>
    <w:rsid w:val="00453E1C"/>
    <w:rsid w:val="00462D40"/>
    <w:rsid w:val="0048484B"/>
    <w:rsid w:val="00484DB7"/>
    <w:rsid w:val="0049202B"/>
    <w:rsid w:val="004C13DE"/>
    <w:rsid w:val="00505274"/>
    <w:rsid w:val="00547302"/>
    <w:rsid w:val="00571BDB"/>
    <w:rsid w:val="00571D23"/>
    <w:rsid w:val="00576B4E"/>
    <w:rsid w:val="005A5F75"/>
    <w:rsid w:val="005B6F85"/>
    <w:rsid w:val="005C59F6"/>
    <w:rsid w:val="005F0E31"/>
    <w:rsid w:val="0067501B"/>
    <w:rsid w:val="006A51A4"/>
    <w:rsid w:val="006B3038"/>
    <w:rsid w:val="006F2855"/>
    <w:rsid w:val="00733B76"/>
    <w:rsid w:val="007A2A34"/>
    <w:rsid w:val="007B2D4D"/>
    <w:rsid w:val="00813EBE"/>
    <w:rsid w:val="00825178"/>
    <w:rsid w:val="00826109"/>
    <w:rsid w:val="0083530F"/>
    <w:rsid w:val="00835D49"/>
    <w:rsid w:val="008532DA"/>
    <w:rsid w:val="00856889"/>
    <w:rsid w:val="0087105B"/>
    <w:rsid w:val="008E78F4"/>
    <w:rsid w:val="00907277"/>
    <w:rsid w:val="00924C63"/>
    <w:rsid w:val="009276AB"/>
    <w:rsid w:val="0093528F"/>
    <w:rsid w:val="00955B88"/>
    <w:rsid w:val="009A5499"/>
    <w:rsid w:val="00A10E88"/>
    <w:rsid w:val="00A4180F"/>
    <w:rsid w:val="00A46AB4"/>
    <w:rsid w:val="00A77E32"/>
    <w:rsid w:val="00A81429"/>
    <w:rsid w:val="00A90469"/>
    <w:rsid w:val="00AA0676"/>
    <w:rsid w:val="00AA7350"/>
    <w:rsid w:val="00AD14C1"/>
    <w:rsid w:val="00AE7816"/>
    <w:rsid w:val="00AF27EA"/>
    <w:rsid w:val="00AF7969"/>
    <w:rsid w:val="00B15794"/>
    <w:rsid w:val="00B15D9F"/>
    <w:rsid w:val="00B3428A"/>
    <w:rsid w:val="00B97C8D"/>
    <w:rsid w:val="00BB15DF"/>
    <w:rsid w:val="00BD3508"/>
    <w:rsid w:val="00BD4DBB"/>
    <w:rsid w:val="00C32174"/>
    <w:rsid w:val="00C75BBF"/>
    <w:rsid w:val="00CA2ADB"/>
    <w:rsid w:val="00CB28BA"/>
    <w:rsid w:val="00CB618E"/>
    <w:rsid w:val="00CC0DEE"/>
    <w:rsid w:val="00CF14E0"/>
    <w:rsid w:val="00CF3575"/>
    <w:rsid w:val="00D00A7D"/>
    <w:rsid w:val="00D04994"/>
    <w:rsid w:val="00D16187"/>
    <w:rsid w:val="00D24A89"/>
    <w:rsid w:val="00D5189B"/>
    <w:rsid w:val="00D62BBC"/>
    <w:rsid w:val="00D66F33"/>
    <w:rsid w:val="00D67ED9"/>
    <w:rsid w:val="00D75891"/>
    <w:rsid w:val="00D808C6"/>
    <w:rsid w:val="00D87C7B"/>
    <w:rsid w:val="00DA7177"/>
    <w:rsid w:val="00DB066A"/>
    <w:rsid w:val="00DE245F"/>
    <w:rsid w:val="00E272F5"/>
    <w:rsid w:val="00E51209"/>
    <w:rsid w:val="00E644B4"/>
    <w:rsid w:val="00E83070"/>
    <w:rsid w:val="00EB2D4C"/>
    <w:rsid w:val="00ED2674"/>
    <w:rsid w:val="00F323B5"/>
    <w:rsid w:val="00F51DC7"/>
    <w:rsid w:val="00F812B6"/>
    <w:rsid w:val="00F9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B947-8A72-446D-AAC4-54DE5DA5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User</cp:lastModifiedBy>
  <cp:revision>130</cp:revision>
  <cp:lastPrinted>2015-03-27T13:10:00Z</cp:lastPrinted>
  <dcterms:created xsi:type="dcterms:W3CDTF">2015-03-25T13:03:00Z</dcterms:created>
  <dcterms:modified xsi:type="dcterms:W3CDTF">2015-08-25T12:30:00Z</dcterms:modified>
</cp:coreProperties>
</file>