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AF" w:rsidRPr="00924934" w:rsidRDefault="00762EAF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bookmarkStart w:id="0" w:name="_GoBack"/>
      <w:bookmarkEnd w:id="0"/>
      <w:r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proofErr w:type="gramStart"/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>ПРОТОКОЛ</w:t>
      </w:r>
      <w:r w:rsid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sz w:val="28"/>
        </w:rPr>
        <w:t>от</w:t>
      </w:r>
      <w:proofErr w:type="gramEnd"/>
      <w:r w:rsidR="00924934" w:rsidRPr="00924934">
        <w:rPr>
          <w:rFonts w:ascii="Times New Roman" w:hAnsi="Times New Roman"/>
          <w:b/>
          <w:sz w:val="28"/>
        </w:rPr>
        <w:t xml:space="preserve"> </w:t>
      </w:r>
      <w:r w:rsidR="00C86342">
        <w:rPr>
          <w:rFonts w:ascii="Times New Roman" w:hAnsi="Times New Roman"/>
          <w:b/>
          <w:sz w:val="28"/>
        </w:rPr>
        <w:t>15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="00C86342">
        <w:rPr>
          <w:rFonts w:ascii="Times New Roman" w:hAnsi="Times New Roman"/>
          <w:b/>
          <w:bCs/>
          <w:sz w:val="28"/>
          <w:szCs w:val="28"/>
          <w:lang w:eastAsia="ar-SA"/>
        </w:rPr>
        <w:t>12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>.20</w:t>
      </w:r>
      <w:r w:rsidR="00525949">
        <w:rPr>
          <w:rFonts w:ascii="Times New Roman" w:hAnsi="Times New Roman"/>
          <w:b/>
          <w:bCs/>
          <w:sz w:val="28"/>
          <w:szCs w:val="28"/>
          <w:lang w:eastAsia="ar-SA"/>
        </w:rPr>
        <w:t>2</w:t>
      </w:r>
      <w:r w:rsidR="00EA31F5">
        <w:rPr>
          <w:rFonts w:ascii="Times New Roman" w:hAnsi="Times New Roman"/>
          <w:b/>
          <w:bCs/>
          <w:sz w:val="28"/>
          <w:szCs w:val="28"/>
          <w:lang w:eastAsia="ar-SA"/>
        </w:rPr>
        <w:t>1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№ </w:t>
      </w:r>
      <w:r w:rsidR="00C86342">
        <w:rPr>
          <w:rFonts w:ascii="Times New Roman" w:hAnsi="Times New Roman"/>
          <w:b/>
          <w:bCs/>
          <w:caps/>
          <w:sz w:val="28"/>
          <w:szCs w:val="28"/>
          <w:lang w:eastAsia="ar-SA"/>
        </w:rPr>
        <w:t>3</w:t>
      </w:r>
    </w:p>
    <w:p w:rsidR="009901CE" w:rsidRDefault="00762EAF" w:rsidP="009901CE">
      <w:pPr>
        <w:widowControl w:val="0"/>
        <w:suppressAutoHyphens/>
        <w:autoSpaceDE w:val="0"/>
        <w:ind w:left="-142" w:firstLine="284"/>
        <w:jc w:val="center"/>
        <w:rPr>
          <w:rFonts w:ascii="Times New Roman" w:hAnsi="Times New Roman"/>
          <w:sz w:val="28"/>
        </w:rPr>
      </w:pPr>
      <w:r w:rsidRPr="00812A95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proofErr w:type="gramStart"/>
      <w:r w:rsidRPr="00812A95">
        <w:rPr>
          <w:rFonts w:ascii="Times New Roman" w:hAnsi="Times New Roman"/>
          <w:bCs/>
          <w:sz w:val="28"/>
          <w:szCs w:val="28"/>
          <w:lang w:eastAsia="ar-SA"/>
        </w:rPr>
        <w:t xml:space="preserve">заседания  </w:t>
      </w:r>
      <w:r w:rsidR="009901CE" w:rsidRPr="009901CE">
        <w:rPr>
          <w:rFonts w:ascii="Times New Roman" w:hAnsi="Times New Roman"/>
          <w:sz w:val="28"/>
        </w:rPr>
        <w:t>Координационного</w:t>
      </w:r>
      <w:proofErr w:type="gramEnd"/>
      <w:r w:rsidR="009901CE" w:rsidRPr="009901CE">
        <w:rPr>
          <w:rFonts w:ascii="Times New Roman" w:hAnsi="Times New Roman"/>
          <w:sz w:val="28"/>
        </w:rPr>
        <w:t xml:space="preserve"> совет</w:t>
      </w:r>
      <w:r w:rsidR="009901CE">
        <w:rPr>
          <w:rFonts w:ascii="Times New Roman" w:hAnsi="Times New Roman"/>
          <w:sz w:val="28"/>
        </w:rPr>
        <w:t>а</w:t>
      </w:r>
      <w:r w:rsidR="009901CE" w:rsidRPr="009901CE">
        <w:rPr>
          <w:rFonts w:ascii="Times New Roman" w:hAnsi="Times New Roman"/>
          <w:sz w:val="28"/>
        </w:rPr>
        <w:t xml:space="preserve"> по развитию территориального общественного самоуправления в муниципальном образовании</w:t>
      </w:r>
    </w:p>
    <w:p w:rsidR="00924934" w:rsidRDefault="009901CE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  <w:r w:rsidRPr="009901CE">
        <w:rPr>
          <w:rFonts w:ascii="Times New Roman" w:hAnsi="Times New Roman"/>
          <w:sz w:val="28"/>
        </w:rPr>
        <w:t xml:space="preserve"> «Город Азов»</w:t>
      </w:r>
    </w:p>
    <w:p w:rsidR="00924934" w:rsidRDefault="00924934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</w:p>
    <w:p w:rsidR="00924934" w:rsidRDefault="00924934" w:rsidP="00924934">
      <w:pPr>
        <w:rPr>
          <w:rFonts w:ascii="Times New Roman" w:hAnsi="Times New Roman"/>
          <w:sz w:val="28"/>
        </w:rPr>
      </w:pPr>
    </w:p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 xml:space="preserve">Место проведения – </w:t>
      </w:r>
      <w:r w:rsidR="005C45E6">
        <w:rPr>
          <w:rFonts w:ascii="Times New Roman" w:hAnsi="Times New Roman"/>
          <w:sz w:val="28"/>
        </w:rPr>
        <w:t>большой зал</w:t>
      </w:r>
    </w:p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>Время проведения - 1</w:t>
      </w:r>
      <w:r w:rsidR="00DA6F4D">
        <w:rPr>
          <w:rFonts w:ascii="Times New Roman" w:hAnsi="Times New Roman"/>
          <w:sz w:val="28"/>
        </w:rPr>
        <w:t>6</w:t>
      </w:r>
      <w:r w:rsidRPr="00924934">
        <w:rPr>
          <w:rFonts w:ascii="Times New Roman" w:hAnsi="Times New Roman"/>
          <w:sz w:val="28"/>
        </w:rPr>
        <w:t>-</w:t>
      </w:r>
      <w:r w:rsidR="00C86342">
        <w:rPr>
          <w:rFonts w:ascii="Times New Roman" w:hAnsi="Times New Roman"/>
          <w:sz w:val="28"/>
        </w:rPr>
        <w:t>3</w:t>
      </w:r>
      <w:r w:rsidRPr="00924934">
        <w:rPr>
          <w:rFonts w:ascii="Times New Roman" w:hAnsi="Times New Roman"/>
          <w:sz w:val="28"/>
        </w:rPr>
        <w:t>0</w:t>
      </w:r>
    </w:p>
    <w:p w:rsidR="00924934" w:rsidRPr="00924934" w:rsidRDefault="00924934" w:rsidP="00924934">
      <w:pPr>
        <w:rPr>
          <w:rFonts w:ascii="Times New Roman" w:hAnsi="Times New Roman"/>
          <w:sz w:val="28"/>
        </w:rPr>
      </w:pPr>
    </w:p>
    <w:tbl>
      <w:tblPr>
        <w:tblW w:w="9180" w:type="dxa"/>
        <w:tblInd w:w="-34" w:type="dxa"/>
        <w:tblLook w:val="01E0" w:firstRow="1" w:lastRow="1" w:firstColumn="1" w:lastColumn="1" w:noHBand="0" w:noVBand="0"/>
      </w:tblPr>
      <w:tblGrid>
        <w:gridCol w:w="9180"/>
      </w:tblGrid>
      <w:tr w:rsidR="00624CBD" w:rsidRPr="00DF00F0" w:rsidTr="00624CBD">
        <w:trPr>
          <w:trHeight w:val="1036"/>
        </w:trPr>
        <w:tc>
          <w:tcPr>
            <w:tcW w:w="9180" w:type="dxa"/>
            <w:shd w:val="clear" w:color="auto" w:fill="auto"/>
          </w:tcPr>
          <w:p w:rsidR="00624CBD" w:rsidRPr="00DF00F0" w:rsidRDefault="00924934" w:rsidP="00C86342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4934">
              <w:rPr>
                <w:rFonts w:ascii="Times New Roman" w:hAnsi="Times New Roman"/>
                <w:sz w:val="28"/>
              </w:rPr>
              <w:t>Председатель</w:t>
            </w:r>
            <w:r w:rsidR="00B32DC9">
              <w:rPr>
                <w:rFonts w:ascii="Times New Roman" w:hAnsi="Times New Roman"/>
                <w:sz w:val="28"/>
              </w:rPr>
              <w:t xml:space="preserve"> </w:t>
            </w:r>
            <w:r w:rsidRPr="00924934">
              <w:rPr>
                <w:rFonts w:ascii="Times New Roman" w:hAnsi="Times New Roman"/>
                <w:sz w:val="28"/>
              </w:rPr>
              <w:t>–</w:t>
            </w:r>
            <w:r w:rsidR="00EA31F5">
              <w:rPr>
                <w:rFonts w:ascii="Times New Roman" w:hAnsi="Times New Roman"/>
                <w:sz w:val="28"/>
              </w:rPr>
              <w:t xml:space="preserve"> </w:t>
            </w:r>
            <w:r w:rsidR="00C86342">
              <w:rPr>
                <w:rFonts w:ascii="Times New Roman" w:hAnsi="Times New Roman"/>
                <w:sz w:val="28"/>
              </w:rPr>
              <w:t xml:space="preserve">Ращупкин В.В., </w:t>
            </w:r>
            <w:r w:rsidR="00EA31F5">
              <w:rPr>
                <w:rFonts w:ascii="Times New Roman" w:hAnsi="Times New Roman"/>
                <w:sz w:val="28"/>
              </w:rPr>
              <w:t>г</w:t>
            </w:r>
            <w:r w:rsidR="00B32DC9">
              <w:rPr>
                <w:rFonts w:ascii="Times New Roman" w:hAnsi="Times New Roman"/>
                <w:sz w:val="28"/>
              </w:rPr>
              <w:t>лав</w:t>
            </w:r>
            <w:r w:rsidR="00C86342">
              <w:rPr>
                <w:rFonts w:ascii="Times New Roman" w:hAnsi="Times New Roman"/>
                <w:sz w:val="28"/>
              </w:rPr>
              <w:t>а</w:t>
            </w:r>
            <w:r w:rsidR="00EA31F5">
              <w:rPr>
                <w:rFonts w:ascii="Times New Roman" w:hAnsi="Times New Roman"/>
                <w:sz w:val="28"/>
              </w:rPr>
              <w:t xml:space="preserve"> а</w:t>
            </w:r>
            <w:r w:rsidR="00B32DC9">
              <w:rPr>
                <w:rFonts w:ascii="Times New Roman" w:hAnsi="Times New Roman"/>
                <w:sz w:val="28"/>
              </w:rPr>
              <w:t xml:space="preserve">дминистрации </w:t>
            </w:r>
            <w:r w:rsidR="00C86342">
              <w:rPr>
                <w:rFonts w:ascii="Times New Roman" w:hAnsi="Times New Roman"/>
                <w:sz w:val="28"/>
              </w:rPr>
              <w:t>города Азова</w:t>
            </w:r>
            <w:r w:rsidR="00624CBD" w:rsidRPr="00DF00F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924934" w:rsidRPr="00924934" w:rsidRDefault="00624CBD" w:rsidP="0092493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24934" w:rsidRPr="00924934">
        <w:rPr>
          <w:rFonts w:ascii="Times New Roman" w:hAnsi="Times New Roman"/>
          <w:sz w:val="28"/>
        </w:rPr>
        <w:t>Секретарь – Попова М.А., начальник отдела общественных связей администрации города Азова</w:t>
      </w:r>
      <w:r w:rsidR="00D32BC6">
        <w:rPr>
          <w:rFonts w:ascii="Times New Roman" w:hAnsi="Times New Roman"/>
          <w:sz w:val="28"/>
        </w:rPr>
        <w:t>.</w:t>
      </w:r>
    </w:p>
    <w:p w:rsidR="00924934" w:rsidRDefault="00924934" w:rsidP="00924934">
      <w:pPr>
        <w:rPr>
          <w:sz w:val="28"/>
        </w:rPr>
      </w:pPr>
    </w:p>
    <w:p w:rsidR="00525949" w:rsidRDefault="00924934" w:rsidP="00924934">
      <w:pPr>
        <w:jc w:val="left"/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 xml:space="preserve">Присутствовали члены Координационного совета: </w:t>
      </w:r>
      <w:r w:rsidR="00B32DC9">
        <w:rPr>
          <w:rFonts w:ascii="Times New Roman" w:hAnsi="Times New Roman"/>
          <w:sz w:val="28"/>
        </w:rPr>
        <w:t>Белокобыльский Н.П.,</w:t>
      </w:r>
      <w:r w:rsidR="008A0CFF">
        <w:rPr>
          <w:rFonts w:ascii="Times New Roman" w:hAnsi="Times New Roman"/>
          <w:sz w:val="28"/>
        </w:rPr>
        <w:t xml:space="preserve"> Ганжа Н.П., </w:t>
      </w:r>
      <w:r w:rsidR="00525949">
        <w:rPr>
          <w:rFonts w:ascii="Times New Roman" w:hAnsi="Times New Roman"/>
          <w:sz w:val="28"/>
        </w:rPr>
        <w:t xml:space="preserve">Гридин О.В., </w:t>
      </w:r>
      <w:r w:rsidR="00185016">
        <w:rPr>
          <w:rFonts w:ascii="Times New Roman" w:hAnsi="Times New Roman"/>
          <w:sz w:val="28"/>
        </w:rPr>
        <w:t xml:space="preserve">Давлятова С.В., </w:t>
      </w:r>
      <w:r w:rsidR="00EA31F5">
        <w:rPr>
          <w:rFonts w:ascii="Times New Roman" w:hAnsi="Times New Roman"/>
          <w:sz w:val="28"/>
        </w:rPr>
        <w:t xml:space="preserve">Скрябин С.В., Михайлов В.В., </w:t>
      </w:r>
      <w:r w:rsidR="00C86342">
        <w:rPr>
          <w:rFonts w:ascii="Times New Roman" w:hAnsi="Times New Roman"/>
          <w:sz w:val="28"/>
        </w:rPr>
        <w:t>Картамышев Д.М., Новиков А.И.</w:t>
      </w:r>
    </w:p>
    <w:p w:rsidR="00525949" w:rsidRDefault="00525949" w:rsidP="00924934">
      <w:pPr>
        <w:jc w:val="left"/>
        <w:rPr>
          <w:rFonts w:ascii="Times New Roman" w:hAnsi="Times New Roman"/>
          <w:sz w:val="28"/>
        </w:rPr>
      </w:pPr>
    </w:p>
    <w:p w:rsidR="00FA28BF" w:rsidRPr="00FA28BF" w:rsidRDefault="00FA28BF" w:rsidP="00FA28BF">
      <w:pPr>
        <w:widowControl w:val="0"/>
        <w:suppressAutoHyphens/>
        <w:autoSpaceDE w:val="0"/>
        <w:rPr>
          <w:rFonts w:ascii="Times New Roman" w:hAnsi="Times New Roman" w:cs="Arial"/>
          <w:bCs/>
          <w:iCs/>
          <w:sz w:val="28"/>
          <w:szCs w:val="28"/>
          <w:lang w:eastAsia="ar-SA"/>
        </w:rPr>
      </w:pP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Приглашенные: руководители муниципальных предприятий и </w:t>
      </w:r>
      <w:r w:rsidR="007B5C5A"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>учреждений, председатели</w:t>
      </w: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комитетов территориального общественного самоуправления, средства массовой информации.</w:t>
      </w:r>
    </w:p>
    <w:p w:rsidR="00BF1C89" w:rsidRDefault="00BF1C89" w:rsidP="00924934">
      <w:pPr>
        <w:ind w:firstLine="360"/>
        <w:rPr>
          <w:sz w:val="28"/>
        </w:rPr>
      </w:pPr>
    </w:p>
    <w:p w:rsidR="009901CE" w:rsidRDefault="00154FC0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  <w:r w:rsidR="009901CE">
        <w:rPr>
          <w:rFonts w:ascii="Times New Roman" w:hAnsi="Times New Roman"/>
          <w:sz w:val="28"/>
        </w:rPr>
        <w:t xml:space="preserve">  </w:t>
      </w:r>
    </w:p>
    <w:p w:rsidR="00762EAF" w:rsidRPr="00A01780" w:rsidRDefault="00762EAF" w:rsidP="00154FC0">
      <w:pPr>
        <w:widowControl w:val="0"/>
        <w:suppressAutoHyphens/>
        <w:autoSpaceDE w:val="0"/>
        <w:ind w:firstLine="284"/>
        <w:jc w:val="left"/>
        <w:rPr>
          <w:rFonts w:ascii="Times New Roman" w:hAnsi="Times New Roman"/>
          <w:bCs/>
          <w:sz w:val="28"/>
          <w:szCs w:val="28"/>
          <w:lang w:eastAsia="ar-SA"/>
        </w:rPr>
      </w:pPr>
    </w:p>
    <w:p w:rsidR="00185016" w:rsidRPr="00185016" w:rsidRDefault="00185016" w:rsidP="00185016">
      <w:pPr>
        <w:numPr>
          <w:ilvl w:val="0"/>
          <w:numId w:val="25"/>
        </w:num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185016">
        <w:rPr>
          <w:rFonts w:ascii="Times New Roman" w:hAnsi="Times New Roman"/>
          <w:bCs/>
          <w:sz w:val="28"/>
          <w:szCs w:val="28"/>
          <w:lang w:eastAsia="ar-SA"/>
        </w:rPr>
        <w:t>О внесении изменений в состав рабочей группы по рассмотрению информации о деятельности органов ТОС</w:t>
      </w:r>
    </w:p>
    <w:p w:rsidR="00185016" w:rsidRPr="00185016" w:rsidRDefault="00185016" w:rsidP="00185016">
      <w:pPr>
        <w:ind w:left="106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5016">
        <w:rPr>
          <w:rFonts w:ascii="Times New Roman" w:hAnsi="Times New Roman"/>
          <w:sz w:val="28"/>
          <w:szCs w:val="28"/>
          <w:lang w:eastAsia="ru-RU"/>
        </w:rPr>
        <w:t xml:space="preserve">Выступит – </w:t>
      </w:r>
      <w:r w:rsidRPr="00185016">
        <w:rPr>
          <w:rFonts w:ascii="Times New Roman" w:hAnsi="Times New Roman"/>
          <w:bCs/>
          <w:sz w:val="28"/>
          <w:szCs w:val="28"/>
          <w:lang w:eastAsia="ar-SA"/>
        </w:rPr>
        <w:t>Гридин Олег Викторович, заместитель главы администрации по внутренней политике и административным вопросам, до 3 минут</w:t>
      </w:r>
    </w:p>
    <w:p w:rsidR="00185016" w:rsidRPr="00185016" w:rsidRDefault="00185016" w:rsidP="00185016">
      <w:pPr>
        <w:ind w:left="106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185016" w:rsidRPr="00185016" w:rsidRDefault="00185016" w:rsidP="00185016">
      <w:pPr>
        <w:numPr>
          <w:ilvl w:val="0"/>
          <w:numId w:val="25"/>
        </w:num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185016">
        <w:rPr>
          <w:rFonts w:ascii="Times New Roman" w:hAnsi="Times New Roman"/>
          <w:sz w:val="28"/>
          <w:szCs w:val="20"/>
          <w:lang w:eastAsia="ru-RU"/>
        </w:rPr>
        <w:t>О результатах реализации Национального проекта «Здравоохранение» в г. Азове в 2021 году и о планируемой реорганизации системы здравоохранения в Ростовской области</w:t>
      </w:r>
    </w:p>
    <w:p w:rsidR="00185016" w:rsidRPr="00185016" w:rsidRDefault="00185016" w:rsidP="00185016">
      <w:pPr>
        <w:ind w:left="106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185016" w:rsidRPr="00185016" w:rsidRDefault="00185016" w:rsidP="00185016">
      <w:pPr>
        <w:ind w:left="106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85016">
        <w:rPr>
          <w:rFonts w:ascii="Times New Roman" w:hAnsi="Times New Roman"/>
          <w:sz w:val="28"/>
          <w:szCs w:val="28"/>
          <w:lang w:eastAsia="ru-RU"/>
        </w:rPr>
        <w:t>Выступит – Бридковский Вадим Валентинович, главный врач МБУЗ ЦГБ, до 15 минут.</w:t>
      </w:r>
    </w:p>
    <w:p w:rsidR="00185016" w:rsidRPr="00185016" w:rsidRDefault="00185016" w:rsidP="00185016">
      <w:pPr>
        <w:ind w:left="1068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185016" w:rsidRPr="00185016" w:rsidRDefault="00185016" w:rsidP="00185016">
      <w:pPr>
        <w:numPr>
          <w:ilvl w:val="0"/>
          <w:numId w:val="25"/>
        </w:numPr>
        <w:contextualSpacing/>
        <w:jc w:val="left"/>
        <w:rPr>
          <w:rFonts w:ascii="Times New Roman" w:hAnsi="Times New Roman"/>
          <w:sz w:val="28"/>
          <w:szCs w:val="20"/>
          <w:lang w:eastAsia="ru-RU"/>
        </w:rPr>
      </w:pPr>
      <w:r w:rsidRPr="00185016">
        <w:rPr>
          <w:rFonts w:ascii="Times New Roman" w:hAnsi="Times New Roman"/>
          <w:sz w:val="28"/>
          <w:szCs w:val="20"/>
          <w:lang w:eastAsia="ru-RU"/>
        </w:rPr>
        <w:t>О результатах реализации Национального проекта «Безопасные и качественные дороги» - «Дорожная сеть» в городе Азове в 2021 году и планах на будущий период</w:t>
      </w:r>
    </w:p>
    <w:p w:rsidR="00185016" w:rsidRPr="00185016" w:rsidRDefault="00185016" w:rsidP="00185016">
      <w:pPr>
        <w:ind w:left="1068"/>
        <w:jc w:val="left"/>
        <w:rPr>
          <w:rFonts w:ascii="Times New Roman" w:hAnsi="Times New Roman"/>
          <w:sz w:val="28"/>
          <w:szCs w:val="20"/>
          <w:lang w:eastAsia="ru-RU"/>
        </w:rPr>
      </w:pPr>
    </w:p>
    <w:p w:rsidR="00185016" w:rsidRPr="00185016" w:rsidRDefault="00185016" w:rsidP="00185016">
      <w:pPr>
        <w:ind w:left="1068"/>
        <w:jc w:val="left"/>
        <w:rPr>
          <w:rFonts w:ascii="Times New Roman" w:hAnsi="Times New Roman"/>
          <w:sz w:val="28"/>
          <w:szCs w:val="28"/>
          <w:lang w:eastAsia="ru-RU"/>
        </w:rPr>
      </w:pPr>
      <w:r w:rsidRPr="00185016">
        <w:rPr>
          <w:rFonts w:ascii="Times New Roman" w:hAnsi="Times New Roman"/>
          <w:sz w:val="28"/>
          <w:szCs w:val="20"/>
          <w:lang w:eastAsia="ru-RU"/>
        </w:rPr>
        <w:t xml:space="preserve">Выступит – Федченко Александр </w:t>
      </w:r>
      <w:proofErr w:type="gramStart"/>
      <w:r w:rsidRPr="00185016">
        <w:rPr>
          <w:rFonts w:ascii="Times New Roman" w:hAnsi="Times New Roman"/>
          <w:sz w:val="28"/>
          <w:szCs w:val="20"/>
          <w:lang w:eastAsia="ru-RU"/>
        </w:rPr>
        <w:t>Владимирович ,</w:t>
      </w:r>
      <w:proofErr w:type="gramEnd"/>
      <w:r w:rsidRPr="0018501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185016">
        <w:rPr>
          <w:rFonts w:ascii="Times New Roman" w:hAnsi="Times New Roman"/>
          <w:sz w:val="28"/>
          <w:szCs w:val="28"/>
          <w:lang w:eastAsia="ru-RU"/>
        </w:rPr>
        <w:t>заместитель начальника Управления ЖКХ, до  10 минут.</w:t>
      </w:r>
    </w:p>
    <w:p w:rsidR="00185016" w:rsidRPr="00185016" w:rsidRDefault="00185016" w:rsidP="00185016">
      <w:pPr>
        <w:ind w:left="1068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185016" w:rsidRPr="00185016" w:rsidRDefault="00185016" w:rsidP="00185016">
      <w:pPr>
        <w:numPr>
          <w:ilvl w:val="0"/>
          <w:numId w:val="25"/>
        </w:numPr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185016">
        <w:rPr>
          <w:rFonts w:ascii="Times New Roman" w:hAnsi="Times New Roman"/>
          <w:sz w:val="28"/>
          <w:szCs w:val="28"/>
          <w:lang w:eastAsia="ru-RU"/>
        </w:rPr>
        <w:t>О ходе реализации муниципальной программы «Доступная среда в г. Азове» в 2021 году и планах на будущий период</w:t>
      </w:r>
    </w:p>
    <w:p w:rsidR="00185016" w:rsidRPr="00185016" w:rsidRDefault="00185016" w:rsidP="00185016">
      <w:pPr>
        <w:ind w:left="1068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185016" w:rsidRPr="00185016" w:rsidRDefault="00185016" w:rsidP="00185016">
      <w:pPr>
        <w:ind w:left="1068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185016">
        <w:rPr>
          <w:rFonts w:ascii="Times New Roman" w:hAnsi="Times New Roman"/>
          <w:sz w:val="28"/>
          <w:szCs w:val="28"/>
          <w:lang w:eastAsia="ru-RU"/>
        </w:rPr>
        <w:t>Выступит – Пащенко Ирина Юрьевна, ведущий специалист Управления социальной защиты населения г. Азова (УСЗН г. Азова), до 10 минут.</w:t>
      </w:r>
    </w:p>
    <w:p w:rsidR="00185016" w:rsidRPr="00185016" w:rsidRDefault="00185016" w:rsidP="00185016">
      <w:pPr>
        <w:ind w:left="1068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185016" w:rsidRPr="00185016" w:rsidRDefault="00185016" w:rsidP="00185016">
      <w:pPr>
        <w:numPr>
          <w:ilvl w:val="0"/>
          <w:numId w:val="25"/>
        </w:numPr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185016">
        <w:rPr>
          <w:rFonts w:ascii="Times New Roman" w:hAnsi="Times New Roman"/>
          <w:bCs/>
          <w:sz w:val="28"/>
          <w:szCs w:val="28"/>
          <w:lang w:eastAsia="ru-RU"/>
        </w:rPr>
        <w:t>Разное</w:t>
      </w:r>
    </w:p>
    <w:p w:rsidR="00185016" w:rsidRPr="00185016" w:rsidRDefault="00185016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7D6E51" w:rsidRDefault="007D6E51" w:rsidP="00355B95">
      <w:pPr>
        <w:widowControl w:val="0"/>
        <w:numPr>
          <w:ilvl w:val="0"/>
          <w:numId w:val="22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260308" w:rsidRPr="00260308" w:rsidRDefault="00EA31F5" w:rsidP="002603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Гридина</w:t>
      </w:r>
      <w:r w:rsidR="00944B0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="00944B0A">
        <w:rPr>
          <w:rFonts w:ascii="Times New Roman" w:hAnsi="Times New Roman"/>
          <w:sz w:val="28"/>
          <w:szCs w:val="28"/>
          <w:lang w:eastAsia="ar-SA"/>
        </w:rPr>
        <w:t>.В., который проинформировал</w:t>
      </w:r>
      <w:r w:rsidR="00260308">
        <w:rPr>
          <w:rFonts w:ascii="Times New Roman" w:hAnsi="Times New Roman"/>
          <w:sz w:val="28"/>
          <w:szCs w:val="28"/>
          <w:lang w:eastAsia="ar-SA"/>
        </w:rPr>
        <w:t xml:space="preserve">, что </w:t>
      </w:r>
      <w:r w:rsidR="00260308" w:rsidRPr="00260308">
        <w:rPr>
          <w:rFonts w:ascii="Times New Roman" w:hAnsi="Times New Roman"/>
          <w:sz w:val="28"/>
          <w:szCs w:val="28"/>
          <w:lang w:eastAsia="ar-SA"/>
        </w:rPr>
        <w:t>в</w:t>
      </w:r>
      <w:r w:rsidR="00260308" w:rsidRPr="00260308">
        <w:rPr>
          <w:rFonts w:ascii="Times New Roman" w:eastAsia="Calibri" w:hAnsi="Times New Roman"/>
          <w:sz w:val="28"/>
          <w:szCs w:val="28"/>
        </w:rPr>
        <w:t xml:space="preserve"> соответствии с Положением о Координационном совете и для подготовки распоряжения администрации города «О денежном поощрении председателей комитетов ТОС» решением Координационного совета была создана из членов </w:t>
      </w:r>
      <w:proofErr w:type="gramStart"/>
      <w:r w:rsidR="00260308" w:rsidRPr="00260308">
        <w:rPr>
          <w:rFonts w:ascii="Times New Roman" w:eastAsia="Calibri" w:hAnsi="Times New Roman"/>
          <w:sz w:val="28"/>
          <w:szCs w:val="28"/>
        </w:rPr>
        <w:t>совета  рабочая</w:t>
      </w:r>
      <w:proofErr w:type="gramEnd"/>
      <w:r w:rsidR="00260308" w:rsidRPr="00260308">
        <w:rPr>
          <w:rFonts w:ascii="Times New Roman" w:eastAsia="Calibri" w:hAnsi="Times New Roman"/>
          <w:sz w:val="28"/>
          <w:szCs w:val="28"/>
        </w:rPr>
        <w:t xml:space="preserve"> группа по рассмотрению информации о деятельности органов ТОС города Азова для дальнейшего </w:t>
      </w:r>
      <w:r w:rsidR="00260308" w:rsidRPr="00260308">
        <w:rPr>
          <w:rFonts w:ascii="Times New Roman" w:hAnsi="Times New Roman"/>
          <w:sz w:val="28"/>
          <w:szCs w:val="28"/>
        </w:rPr>
        <w:t xml:space="preserve">принятия решений о поощрении руководителей органов ТОС. </w:t>
      </w:r>
    </w:p>
    <w:p w:rsidR="00260308" w:rsidRPr="00260308" w:rsidRDefault="00260308" w:rsidP="00260308">
      <w:pPr>
        <w:ind w:firstLine="709"/>
        <w:rPr>
          <w:rFonts w:ascii="Times New Roman" w:hAnsi="Times New Roman"/>
          <w:sz w:val="28"/>
          <w:szCs w:val="28"/>
        </w:rPr>
      </w:pPr>
      <w:r w:rsidRPr="00260308">
        <w:rPr>
          <w:rFonts w:ascii="Times New Roman" w:hAnsi="Times New Roman"/>
          <w:sz w:val="28"/>
          <w:szCs w:val="28"/>
        </w:rPr>
        <w:t>Как вы знаете в Администрации города произошли кадровые изменения. Из прежнего состава рабочей группы остались:</w:t>
      </w:r>
    </w:p>
    <w:p w:rsidR="00260308" w:rsidRPr="00260308" w:rsidRDefault="00260308" w:rsidP="00260308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369"/>
        <w:gridCol w:w="5953"/>
      </w:tblGrid>
      <w:tr w:rsidR="00260308" w:rsidRPr="00260308" w:rsidTr="004646E6">
        <w:trPr>
          <w:trHeight w:val="865"/>
        </w:trPr>
        <w:tc>
          <w:tcPr>
            <w:tcW w:w="3369" w:type="dxa"/>
            <w:shd w:val="clear" w:color="auto" w:fill="auto"/>
          </w:tcPr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Попова</w:t>
            </w:r>
          </w:p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Марина Аркадьевна</w:t>
            </w:r>
          </w:p>
        </w:tc>
        <w:tc>
          <w:tcPr>
            <w:tcW w:w="5953" w:type="dxa"/>
            <w:shd w:val="clear" w:color="auto" w:fill="auto"/>
          </w:tcPr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отдела общественных связей, секретарь рабочей группы;</w:t>
            </w:r>
          </w:p>
        </w:tc>
      </w:tr>
      <w:tr w:rsidR="00260308" w:rsidRPr="00260308" w:rsidTr="004646E6">
        <w:trPr>
          <w:trHeight w:val="690"/>
        </w:trPr>
        <w:tc>
          <w:tcPr>
            <w:tcW w:w="3369" w:type="dxa"/>
            <w:shd w:val="clear" w:color="auto" w:fill="auto"/>
          </w:tcPr>
          <w:p w:rsidR="00260308" w:rsidRPr="00260308" w:rsidRDefault="00260308" w:rsidP="004646E6"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Ганжа</w:t>
            </w:r>
          </w:p>
          <w:p w:rsidR="00260308" w:rsidRPr="00260308" w:rsidRDefault="00260308" w:rsidP="004646E6"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Нина Павловна</w:t>
            </w:r>
          </w:p>
        </w:tc>
        <w:tc>
          <w:tcPr>
            <w:tcW w:w="5953" w:type="dxa"/>
            <w:shd w:val="clear" w:color="auto" w:fill="auto"/>
          </w:tcPr>
          <w:p w:rsidR="00260308" w:rsidRPr="00260308" w:rsidRDefault="00260308" w:rsidP="004646E6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комитета ТОС №26.</w:t>
            </w:r>
          </w:p>
          <w:p w:rsidR="00260308" w:rsidRPr="00260308" w:rsidRDefault="00260308" w:rsidP="004646E6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60308" w:rsidRPr="00260308" w:rsidRDefault="00185016" w:rsidP="00260308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Предложил </w:t>
      </w:r>
      <w:r w:rsidR="00260308" w:rsidRPr="00260308">
        <w:rPr>
          <w:rFonts w:ascii="Times New Roman" w:eastAsia="Calibri" w:hAnsi="Times New Roman"/>
          <w:sz w:val="28"/>
          <w:szCs w:val="28"/>
        </w:rPr>
        <w:t xml:space="preserve"> дополнить</w:t>
      </w:r>
      <w:proofErr w:type="gramEnd"/>
      <w:r w:rsidR="00260308" w:rsidRPr="00260308">
        <w:rPr>
          <w:rFonts w:ascii="Times New Roman" w:eastAsia="Calibri" w:hAnsi="Times New Roman"/>
          <w:sz w:val="28"/>
          <w:szCs w:val="28"/>
        </w:rPr>
        <w:t xml:space="preserve"> ее состав кандидатурой от сферы ЖКХ. Это </w:t>
      </w:r>
      <w:r>
        <w:rPr>
          <w:rFonts w:ascii="Times New Roman" w:eastAsia="Calibri" w:hAnsi="Times New Roman"/>
          <w:sz w:val="28"/>
          <w:szCs w:val="28"/>
        </w:rPr>
        <w:t>Новиков Анатолий Иосифович</w:t>
      </w:r>
      <w:r w:rsidR="00260308" w:rsidRPr="00260308">
        <w:rPr>
          <w:rFonts w:ascii="Times New Roman" w:eastAsia="Calibri" w:hAnsi="Times New Roman"/>
          <w:sz w:val="28"/>
          <w:szCs w:val="28"/>
        </w:rPr>
        <w:t xml:space="preserve">, </w:t>
      </w:r>
      <w:r w:rsidR="00260308" w:rsidRPr="00260308">
        <w:rPr>
          <w:rFonts w:ascii="Times New Roman" w:hAnsi="Times New Roman"/>
          <w:sz w:val="28"/>
          <w:szCs w:val="28"/>
          <w:lang w:eastAsia="ru-RU"/>
        </w:rPr>
        <w:t>директор МКУ г. Азова «Департамент ЖКХ».</w:t>
      </w:r>
    </w:p>
    <w:p w:rsidR="00A51EAA" w:rsidRDefault="00A51EAA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66767F" w:rsidRPr="00355B95" w:rsidRDefault="00B34C94" w:rsidP="00B34C94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1</w:t>
      </w:r>
      <w:r w:rsidR="0066767F">
        <w:rPr>
          <w:rFonts w:ascii="Times New Roman" w:hAnsi="Times New Roman"/>
          <w:bCs/>
          <w:sz w:val="28"/>
          <w:szCs w:val="28"/>
          <w:lang w:eastAsia="ar-SA"/>
        </w:rPr>
        <w:t>.</w:t>
      </w:r>
      <w:r w:rsidR="00347C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66767F" w:rsidRPr="00355B95">
        <w:rPr>
          <w:rFonts w:ascii="Times New Roman" w:hAnsi="Times New Roman"/>
          <w:bCs/>
          <w:sz w:val="28"/>
          <w:szCs w:val="28"/>
          <w:lang w:eastAsia="ar-SA"/>
        </w:rPr>
        <w:t>РЕШИЛИ:</w:t>
      </w:r>
    </w:p>
    <w:p w:rsidR="00260308" w:rsidRPr="00260308" w:rsidRDefault="00260308" w:rsidP="00260308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 w:rsidRPr="00260308">
        <w:rPr>
          <w:rFonts w:ascii="Times New Roman" w:hAnsi="Times New Roman"/>
          <w:bCs/>
          <w:sz w:val="28"/>
          <w:szCs w:val="28"/>
          <w:lang w:eastAsia="ar-SA"/>
        </w:rPr>
        <w:t xml:space="preserve">1.1. Утвердить состав рабочей группы по рассмотрению </w:t>
      </w:r>
      <w:r w:rsidRPr="00260308">
        <w:rPr>
          <w:rFonts w:ascii="Times New Roman" w:eastAsia="Calibri" w:hAnsi="Times New Roman"/>
          <w:sz w:val="28"/>
          <w:szCs w:val="28"/>
        </w:rPr>
        <w:t>информации о деятельности органов ТОС города Азова в составе:</w:t>
      </w:r>
    </w:p>
    <w:p w:rsidR="00260308" w:rsidRPr="00260308" w:rsidRDefault="00260308" w:rsidP="00260308">
      <w:pPr>
        <w:widowControl w:val="0"/>
        <w:suppressAutoHyphens/>
        <w:autoSpaceDE w:val="0"/>
        <w:ind w:left="720"/>
        <w:rPr>
          <w:rFonts w:ascii="Times New Roman" w:hAnsi="Times New Roman"/>
          <w:bCs/>
          <w:sz w:val="28"/>
          <w:szCs w:val="28"/>
          <w:lang w:eastAsia="ar-SA"/>
        </w:rPr>
      </w:pPr>
      <w:r w:rsidRPr="00260308">
        <w:rPr>
          <w:rFonts w:ascii="Times New Roman" w:eastAsia="Calibri" w:hAnsi="Times New Roman"/>
          <w:sz w:val="28"/>
          <w:szCs w:val="28"/>
        </w:rPr>
        <w:t xml:space="preserve">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369"/>
        <w:gridCol w:w="5953"/>
      </w:tblGrid>
      <w:tr w:rsidR="00260308" w:rsidRPr="00260308" w:rsidTr="00260308">
        <w:trPr>
          <w:trHeight w:val="865"/>
        </w:trPr>
        <w:tc>
          <w:tcPr>
            <w:tcW w:w="3369" w:type="dxa"/>
            <w:shd w:val="clear" w:color="auto" w:fill="auto"/>
          </w:tcPr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Гридин </w:t>
            </w:r>
          </w:p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Олег Викторович</w:t>
            </w:r>
          </w:p>
        </w:tc>
        <w:tc>
          <w:tcPr>
            <w:tcW w:w="5953" w:type="dxa"/>
            <w:shd w:val="clear" w:color="auto" w:fill="auto"/>
          </w:tcPr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- заместитель главы администрации по внутренней политике и административным вопросам, руководитель рабочей группы;</w:t>
            </w:r>
          </w:p>
        </w:tc>
      </w:tr>
      <w:tr w:rsidR="00260308" w:rsidRPr="00260308" w:rsidTr="00260308">
        <w:trPr>
          <w:trHeight w:val="865"/>
        </w:trPr>
        <w:tc>
          <w:tcPr>
            <w:tcW w:w="3369" w:type="dxa"/>
            <w:shd w:val="clear" w:color="auto" w:fill="auto"/>
          </w:tcPr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Попова</w:t>
            </w:r>
          </w:p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Марина Аркадьевна</w:t>
            </w:r>
          </w:p>
        </w:tc>
        <w:tc>
          <w:tcPr>
            <w:tcW w:w="5953" w:type="dxa"/>
            <w:shd w:val="clear" w:color="auto" w:fill="auto"/>
          </w:tcPr>
          <w:p w:rsidR="00260308" w:rsidRPr="00260308" w:rsidRDefault="00260308" w:rsidP="004646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отдела общественных связей, секретарь рабочей группы;</w:t>
            </w:r>
          </w:p>
        </w:tc>
      </w:tr>
      <w:tr w:rsidR="00260308" w:rsidRPr="00260308" w:rsidTr="00260308">
        <w:trPr>
          <w:trHeight w:val="690"/>
        </w:trPr>
        <w:tc>
          <w:tcPr>
            <w:tcW w:w="3369" w:type="dxa"/>
            <w:shd w:val="clear" w:color="auto" w:fill="auto"/>
          </w:tcPr>
          <w:p w:rsidR="00260308" w:rsidRPr="00260308" w:rsidRDefault="00260308" w:rsidP="004646E6"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Ганжа</w:t>
            </w:r>
          </w:p>
          <w:p w:rsidR="00260308" w:rsidRPr="00260308" w:rsidRDefault="00260308" w:rsidP="004646E6"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Нина Павловна</w:t>
            </w:r>
          </w:p>
        </w:tc>
        <w:tc>
          <w:tcPr>
            <w:tcW w:w="5953" w:type="dxa"/>
            <w:shd w:val="clear" w:color="auto" w:fill="auto"/>
          </w:tcPr>
          <w:p w:rsidR="00260308" w:rsidRPr="00260308" w:rsidRDefault="00260308" w:rsidP="004646E6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комитета ТОС №26;</w:t>
            </w:r>
          </w:p>
          <w:p w:rsidR="00260308" w:rsidRPr="00260308" w:rsidRDefault="00260308" w:rsidP="004646E6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0308" w:rsidRPr="00260308" w:rsidTr="00260308">
        <w:trPr>
          <w:trHeight w:val="690"/>
        </w:trPr>
        <w:tc>
          <w:tcPr>
            <w:tcW w:w="3369" w:type="dxa"/>
            <w:shd w:val="clear" w:color="auto" w:fill="auto"/>
          </w:tcPr>
          <w:p w:rsidR="00260308" w:rsidRDefault="00EA31F5" w:rsidP="00185016">
            <w:pPr>
              <w:ind w:right="-1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85016">
              <w:rPr>
                <w:rFonts w:ascii="Times New Roman" w:eastAsia="Calibri" w:hAnsi="Times New Roman"/>
                <w:sz w:val="28"/>
                <w:szCs w:val="28"/>
              </w:rPr>
              <w:t xml:space="preserve">Новиков </w:t>
            </w:r>
          </w:p>
          <w:p w:rsidR="00185016" w:rsidRPr="00260308" w:rsidRDefault="00185016" w:rsidP="00185016">
            <w:pPr>
              <w:ind w:right="-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Анатолий Иосифович</w:t>
            </w:r>
          </w:p>
        </w:tc>
        <w:tc>
          <w:tcPr>
            <w:tcW w:w="5953" w:type="dxa"/>
            <w:shd w:val="clear" w:color="auto" w:fill="auto"/>
          </w:tcPr>
          <w:p w:rsidR="00260308" w:rsidRPr="00260308" w:rsidRDefault="00260308" w:rsidP="00EA31F5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0308">
              <w:rPr>
                <w:rFonts w:ascii="Times New Roman" w:hAnsi="Times New Roman"/>
                <w:sz w:val="28"/>
                <w:szCs w:val="28"/>
                <w:lang w:eastAsia="ru-RU"/>
              </w:rPr>
              <w:t>- директор МКУ г. Азова «Департамент ЖКХ».</w:t>
            </w:r>
          </w:p>
        </w:tc>
      </w:tr>
    </w:tbl>
    <w:p w:rsidR="00260308" w:rsidRPr="00260308" w:rsidRDefault="00260308" w:rsidP="00260308">
      <w:pPr>
        <w:widowControl w:val="0"/>
        <w:suppressAutoHyphens/>
        <w:autoSpaceDE w:val="0"/>
        <w:ind w:left="720"/>
        <w:rPr>
          <w:rFonts w:ascii="Times New Roman" w:hAnsi="Times New Roman"/>
          <w:bCs/>
          <w:sz w:val="28"/>
          <w:szCs w:val="28"/>
          <w:lang w:eastAsia="ar-SA"/>
        </w:rPr>
      </w:pPr>
    </w:p>
    <w:p w:rsidR="001C7A52" w:rsidRPr="009517D9" w:rsidRDefault="001C7A52" w:rsidP="001C7A52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Проголосовали – единогласно.</w:t>
      </w:r>
    </w:p>
    <w:p w:rsidR="001C7A52" w:rsidRDefault="001C7A52" w:rsidP="00B34C94">
      <w:pPr>
        <w:ind w:left="284" w:firstLine="432"/>
        <w:rPr>
          <w:rFonts w:ascii="Times New Roman" w:hAnsi="Times New Roman"/>
          <w:sz w:val="28"/>
          <w:szCs w:val="28"/>
        </w:rPr>
      </w:pPr>
    </w:p>
    <w:p w:rsidR="00260308" w:rsidRDefault="00EA31F5" w:rsidP="00EA31F5">
      <w:pPr>
        <w:widowControl w:val="0"/>
        <w:numPr>
          <w:ilvl w:val="0"/>
          <w:numId w:val="39"/>
        </w:numPr>
        <w:suppressAutoHyphens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СЛУШАЛИ:</w:t>
      </w:r>
    </w:p>
    <w:p w:rsidR="004B0737" w:rsidRDefault="004B0737" w:rsidP="004B0737">
      <w:pPr>
        <w:pStyle w:val="af1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  <w:r w:rsidRPr="004B0737">
        <w:rPr>
          <w:rFonts w:ascii="Times New Roman" w:hAnsi="Times New Roman"/>
          <w:bCs/>
          <w:sz w:val="28"/>
          <w:szCs w:val="28"/>
          <w:lang w:eastAsia="ru-RU"/>
        </w:rPr>
        <w:t xml:space="preserve">Бридковского В.В., который проинформировал </w:t>
      </w:r>
      <w:r w:rsidR="00BC4E6F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4B0737">
        <w:rPr>
          <w:rFonts w:ascii="Times New Roman" w:hAnsi="Times New Roman"/>
          <w:sz w:val="28"/>
        </w:rPr>
        <w:t xml:space="preserve"> результатах реализации Национального проекта «Здравоохранение» в г. Азове в </w:t>
      </w:r>
      <w:r w:rsidRPr="004B0737">
        <w:rPr>
          <w:rFonts w:ascii="Times New Roman" w:hAnsi="Times New Roman"/>
          <w:sz w:val="28"/>
        </w:rPr>
        <w:lastRenderedPageBreak/>
        <w:t>2021 году и о планируемой реорганизации системы здравоохранения в Ростовской области</w:t>
      </w:r>
      <w:r w:rsidR="00BC4E6F">
        <w:rPr>
          <w:rFonts w:ascii="Times New Roman" w:hAnsi="Times New Roman"/>
          <w:sz w:val="28"/>
        </w:rPr>
        <w:t>.</w:t>
      </w:r>
    </w:p>
    <w:p w:rsidR="000F4502" w:rsidRDefault="000F4502" w:rsidP="004B0737">
      <w:pPr>
        <w:pStyle w:val="af1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:rsidR="000F4502" w:rsidRPr="000F4502" w:rsidRDefault="000F4502" w:rsidP="000F4502">
      <w:pPr>
        <w:spacing w:before="100" w:beforeAutospacing="1" w:after="195"/>
        <w:ind w:firstLine="708"/>
        <w:rPr>
          <w:rFonts w:ascii="Times New Roman" w:hAnsi="Times New Roman"/>
          <w:sz w:val="28"/>
          <w:szCs w:val="24"/>
          <w:lang w:eastAsia="ru-RU"/>
        </w:rPr>
      </w:pPr>
      <w:r w:rsidRPr="000F4502">
        <w:rPr>
          <w:rFonts w:ascii="Times New Roman" w:hAnsi="Times New Roman"/>
          <w:sz w:val="28"/>
          <w:szCs w:val="24"/>
          <w:lang w:eastAsia="ru-RU"/>
        </w:rPr>
        <w:t>В рамках нацпроекта «Здравоохранение» МБУЗ ЦГБ г. Азова получили свыше 130 единиц современного оборудования. Приборы пополнили арсенал сосудистого центра медучреждения.</w:t>
      </w:r>
    </w:p>
    <w:p w:rsidR="000F4502" w:rsidRPr="000F4502" w:rsidRDefault="000F4502" w:rsidP="000F4502">
      <w:pPr>
        <w:spacing w:beforeAutospacing="1" w:after="195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iCs/>
          <w:sz w:val="28"/>
          <w:szCs w:val="24"/>
          <w:lang w:eastAsia="ru-RU"/>
        </w:rPr>
        <w:t>С</w:t>
      </w:r>
      <w:r w:rsidRPr="000F4502">
        <w:rPr>
          <w:rFonts w:ascii="Times New Roman" w:hAnsi="Times New Roman"/>
          <w:iCs/>
          <w:sz w:val="28"/>
          <w:szCs w:val="24"/>
          <w:lang w:eastAsia="ru-RU"/>
        </w:rPr>
        <w:t xml:space="preserve"> начала года только в </w:t>
      </w:r>
      <w:r>
        <w:rPr>
          <w:rFonts w:ascii="Times New Roman" w:hAnsi="Times New Roman"/>
          <w:iCs/>
          <w:sz w:val="28"/>
          <w:szCs w:val="24"/>
          <w:lang w:eastAsia="ru-RU"/>
        </w:rPr>
        <w:t>МБУЗ ЦГБ г. Азова</w:t>
      </w:r>
      <w:r w:rsidRPr="000F4502">
        <w:rPr>
          <w:rFonts w:ascii="Times New Roman" w:hAnsi="Times New Roman"/>
          <w:iCs/>
          <w:sz w:val="28"/>
          <w:szCs w:val="24"/>
          <w:lang w:eastAsia="ru-RU"/>
        </w:rPr>
        <w:t xml:space="preserve"> проведено более 406 рентген-диагностических исследований. По их результатам 240 больным были проведены операции по стентированию сосудов сердца, 16 пациентам имплантированы электрокардиостимуляторы; проведено семь тромболитических манипуляций для больных с острым нарушен</w:t>
      </w:r>
      <w:r>
        <w:rPr>
          <w:rFonts w:ascii="Times New Roman" w:hAnsi="Times New Roman"/>
          <w:iCs/>
          <w:sz w:val="28"/>
          <w:szCs w:val="24"/>
          <w:lang w:eastAsia="ru-RU"/>
        </w:rPr>
        <w:t>ием мозгового кровообращения</w:t>
      </w:r>
      <w:r w:rsidRPr="000F4502">
        <w:rPr>
          <w:rFonts w:ascii="Times New Roman" w:hAnsi="Times New Roman"/>
          <w:iCs/>
          <w:sz w:val="28"/>
          <w:szCs w:val="24"/>
          <w:lang w:eastAsia="ru-RU"/>
        </w:rPr>
        <w:t>.</w:t>
      </w:r>
    </w:p>
    <w:p w:rsidR="000F4502" w:rsidRPr="000F4502" w:rsidRDefault="000F4502" w:rsidP="000F4502">
      <w:pPr>
        <w:spacing w:before="100" w:beforeAutospacing="1" w:after="195"/>
        <w:rPr>
          <w:rFonts w:ascii="Times New Roman" w:hAnsi="Times New Roman"/>
          <w:sz w:val="28"/>
          <w:szCs w:val="24"/>
          <w:lang w:eastAsia="ru-RU"/>
        </w:rPr>
      </w:pPr>
      <w:r w:rsidRPr="000F4502">
        <w:rPr>
          <w:rFonts w:ascii="Times New Roman" w:hAnsi="Times New Roman"/>
          <w:sz w:val="28"/>
          <w:szCs w:val="24"/>
          <w:lang w:eastAsia="ru-RU"/>
        </w:rPr>
        <w:t>В числе оборудования, которое получи</w:t>
      </w:r>
      <w:r>
        <w:rPr>
          <w:rFonts w:ascii="Times New Roman" w:hAnsi="Times New Roman"/>
          <w:sz w:val="28"/>
          <w:szCs w:val="24"/>
          <w:lang w:eastAsia="ru-RU"/>
        </w:rPr>
        <w:t>ла</w:t>
      </w:r>
      <w:r w:rsidRPr="000F4502">
        <w:rPr>
          <w:rFonts w:ascii="Times New Roman" w:hAnsi="Times New Roman"/>
          <w:sz w:val="28"/>
          <w:szCs w:val="24"/>
          <w:lang w:eastAsia="ru-RU"/>
        </w:rPr>
        <w:t xml:space="preserve"> больница, – ангиографический комплекс, рентгеновский томограф, диагностический аппарат для ультразвуковых исследований сердца и сосудов, диагностический комплекс для ультразвуковых исследований, аппарат искусственной вентиляции легких и многое другое.</w:t>
      </w:r>
    </w:p>
    <w:p w:rsidR="000F4502" w:rsidRPr="000F4502" w:rsidRDefault="000F4502" w:rsidP="000F4502">
      <w:pPr>
        <w:spacing w:before="100" w:beforeAutospacing="1" w:after="100" w:afterAutospacing="1"/>
        <w:ind w:firstLine="708"/>
        <w:rPr>
          <w:rFonts w:ascii="Times New Roman" w:hAnsi="Times New Roman"/>
          <w:sz w:val="28"/>
          <w:szCs w:val="24"/>
          <w:lang w:eastAsia="ru-RU"/>
        </w:rPr>
      </w:pPr>
      <w:r w:rsidRPr="000F4502">
        <w:rPr>
          <w:rFonts w:ascii="Times New Roman" w:hAnsi="Times New Roman"/>
          <w:sz w:val="28"/>
          <w:szCs w:val="24"/>
          <w:lang w:eastAsia="ru-RU"/>
        </w:rPr>
        <w:t xml:space="preserve">В 2022 году муниципальные учреждения здравоохранения начнут переводить в собственность </w:t>
      </w:r>
      <w:r w:rsidR="004D7875">
        <w:rPr>
          <w:rFonts w:ascii="Times New Roman" w:hAnsi="Times New Roman"/>
          <w:sz w:val="28"/>
          <w:szCs w:val="24"/>
          <w:lang w:eastAsia="ru-RU"/>
        </w:rPr>
        <w:t>Министерства здравоохранения Ростовской области</w:t>
      </w:r>
      <w:r w:rsidRPr="000F4502">
        <w:rPr>
          <w:rFonts w:ascii="Times New Roman" w:hAnsi="Times New Roman"/>
          <w:sz w:val="28"/>
          <w:szCs w:val="24"/>
          <w:lang w:eastAsia="ru-RU"/>
        </w:rPr>
        <w:t xml:space="preserve">. Для этого уже проводят инвентаризацию и проверяют документы. </w:t>
      </w:r>
      <w:r>
        <w:rPr>
          <w:rFonts w:ascii="Times New Roman" w:hAnsi="Times New Roman"/>
          <w:sz w:val="28"/>
          <w:szCs w:val="24"/>
          <w:lang w:eastAsia="ru-RU"/>
        </w:rPr>
        <w:t>Р</w:t>
      </w:r>
      <w:r w:rsidRPr="000F4502">
        <w:rPr>
          <w:rFonts w:ascii="Times New Roman" w:hAnsi="Times New Roman"/>
          <w:sz w:val="28"/>
          <w:szCs w:val="24"/>
          <w:lang w:eastAsia="ru-RU"/>
        </w:rPr>
        <w:t>еформа нуж</w:t>
      </w:r>
      <w:r>
        <w:rPr>
          <w:rFonts w:ascii="Times New Roman" w:hAnsi="Times New Roman"/>
          <w:sz w:val="28"/>
          <w:szCs w:val="24"/>
          <w:lang w:eastAsia="ru-RU"/>
        </w:rPr>
        <w:t xml:space="preserve">на для централизации управления. </w:t>
      </w:r>
      <w:r w:rsidRPr="000F4502">
        <w:rPr>
          <w:rFonts w:ascii="Times New Roman" w:hAnsi="Times New Roman"/>
          <w:sz w:val="28"/>
          <w:szCs w:val="24"/>
          <w:lang w:eastAsia="ru-RU"/>
        </w:rPr>
        <w:t>Это позвол</w:t>
      </w:r>
      <w:r>
        <w:rPr>
          <w:rFonts w:ascii="Times New Roman" w:hAnsi="Times New Roman"/>
          <w:sz w:val="28"/>
          <w:szCs w:val="24"/>
          <w:lang w:eastAsia="ru-RU"/>
        </w:rPr>
        <w:t>и</w:t>
      </w:r>
      <w:r w:rsidRPr="000F4502">
        <w:rPr>
          <w:rFonts w:ascii="Times New Roman" w:hAnsi="Times New Roman"/>
          <w:sz w:val="28"/>
          <w:szCs w:val="24"/>
          <w:lang w:eastAsia="ru-RU"/>
        </w:rPr>
        <w:t xml:space="preserve">т упростить маршрутизацию пациентов, сделать медпомощь более доступной и качественной, а также эффективнее использовать ресурсы, направляемые в сферу здравоохранения. </w:t>
      </w:r>
    </w:p>
    <w:p w:rsidR="00EA31F5" w:rsidRDefault="00EA31F5" w:rsidP="00EA31F5">
      <w:pPr>
        <w:ind w:left="56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7C7BAE" w:rsidRDefault="007C7BAE" w:rsidP="007C7BAE">
      <w:pPr>
        <w:ind w:left="56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ВЫСТУПИЛИ:</w:t>
      </w:r>
    </w:p>
    <w:p w:rsidR="007C7BAE" w:rsidRDefault="007C7BAE" w:rsidP="007C7BAE">
      <w:pPr>
        <w:ind w:left="56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Папантонио Н.В., Пронькин В.Н.</w:t>
      </w:r>
    </w:p>
    <w:p w:rsidR="007C7BAE" w:rsidRDefault="007C7BAE" w:rsidP="007C7BAE">
      <w:pPr>
        <w:ind w:left="56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Разъяснено</w:t>
      </w:r>
    </w:p>
    <w:p w:rsidR="007C7BAE" w:rsidRDefault="007C7BAE" w:rsidP="007C7BAE">
      <w:pPr>
        <w:ind w:left="56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A31F5" w:rsidRDefault="00EA31F5" w:rsidP="00260308">
      <w:pPr>
        <w:widowControl w:val="0"/>
        <w:suppressAutoHyphens/>
        <w:autoSpaceDE w:val="0"/>
        <w:ind w:left="432"/>
        <w:rPr>
          <w:rFonts w:ascii="Times New Roman" w:hAnsi="Times New Roman"/>
          <w:sz w:val="28"/>
          <w:szCs w:val="28"/>
          <w:lang w:eastAsia="ru-RU"/>
        </w:rPr>
      </w:pPr>
    </w:p>
    <w:p w:rsidR="00260308" w:rsidRPr="00260308" w:rsidRDefault="00260308" w:rsidP="00260308">
      <w:pPr>
        <w:widowControl w:val="0"/>
        <w:numPr>
          <w:ilvl w:val="0"/>
          <w:numId w:val="28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260308">
        <w:rPr>
          <w:rFonts w:ascii="Times New Roman" w:hAnsi="Times New Roman"/>
          <w:sz w:val="28"/>
          <w:szCs w:val="28"/>
          <w:lang w:eastAsia="ar-SA"/>
        </w:rPr>
        <w:t>РЕШИЛИ:</w:t>
      </w:r>
    </w:p>
    <w:p w:rsidR="00260308" w:rsidRPr="00260308" w:rsidRDefault="00260308" w:rsidP="00260308">
      <w:pPr>
        <w:widowControl w:val="0"/>
        <w:suppressAutoHyphens/>
        <w:autoSpaceDE w:val="0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60308" w:rsidRDefault="00260308" w:rsidP="00260308">
      <w:pPr>
        <w:widowControl w:val="0"/>
        <w:numPr>
          <w:ilvl w:val="1"/>
          <w:numId w:val="28"/>
        </w:numPr>
        <w:suppressAutoHyphens/>
        <w:autoSpaceDE w:val="0"/>
        <w:rPr>
          <w:rFonts w:ascii="Times New Roman" w:hAnsi="Times New Roman"/>
          <w:bCs/>
          <w:sz w:val="28"/>
          <w:szCs w:val="20"/>
          <w:lang w:eastAsia="ru-RU"/>
        </w:rPr>
      </w:pPr>
      <w:r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Информацию </w:t>
      </w:r>
      <w:r w:rsidR="004B0737">
        <w:rPr>
          <w:rFonts w:ascii="Times New Roman" w:hAnsi="Times New Roman"/>
          <w:bCs/>
          <w:sz w:val="28"/>
          <w:szCs w:val="20"/>
          <w:lang w:eastAsia="ru-RU"/>
        </w:rPr>
        <w:t xml:space="preserve">Бридковского В.В. </w:t>
      </w:r>
      <w:r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 принять к сведению.</w:t>
      </w:r>
    </w:p>
    <w:p w:rsidR="00EA31F5" w:rsidRPr="00260308" w:rsidRDefault="004B0737" w:rsidP="00BC4E6F">
      <w:pPr>
        <w:widowControl w:val="0"/>
        <w:suppressAutoHyphens/>
        <w:autoSpaceDE w:val="0"/>
        <w:ind w:left="432" w:firstLine="276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</w:p>
    <w:p w:rsidR="001C7A52" w:rsidRPr="009517D9" w:rsidRDefault="001C7A52" w:rsidP="001C7A52">
      <w:pPr>
        <w:widowControl w:val="0"/>
        <w:suppressAutoHyphens/>
        <w:autoSpaceDE w:val="0"/>
        <w:ind w:left="720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Проголосовали – единогласно.</w:t>
      </w:r>
    </w:p>
    <w:p w:rsidR="0069376E" w:rsidRDefault="0069376E" w:rsidP="00AB1F13">
      <w:pPr>
        <w:widowControl w:val="0"/>
        <w:tabs>
          <w:tab w:val="left" w:pos="2376"/>
        </w:tabs>
        <w:suppressAutoHyphens/>
        <w:autoSpaceDE w:val="0"/>
        <w:ind w:left="360"/>
        <w:rPr>
          <w:rFonts w:ascii="Times New Roman" w:hAnsi="Times New Roman"/>
          <w:bCs/>
          <w:sz w:val="28"/>
          <w:szCs w:val="20"/>
          <w:lang w:eastAsia="ru-RU"/>
        </w:rPr>
      </w:pPr>
    </w:p>
    <w:p w:rsidR="00EA31F5" w:rsidRDefault="00EA31F5" w:rsidP="00AB1F13">
      <w:pPr>
        <w:widowControl w:val="0"/>
        <w:tabs>
          <w:tab w:val="left" w:pos="2376"/>
        </w:tabs>
        <w:suppressAutoHyphens/>
        <w:autoSpaceDE w:val="0"/>
        <w:ind w:left="360"/>
        <w:rPr>
          <w:rFonts w:ascii="Times New Roman" w:hAnsi="Times New Roman"/>
          <w:bCs/>
          <w:sz w:val="28"/>
          <w:szCs w:val="20"/>
          <w:lang w:eastAsia="ru-RU"/>
        </w:rPr>
      </w:pPr>
    </w:p>
    <w:p w:rsidR="00260308" w:rsidRDefault="00937B55" w:rsidP="00260308">
      <w:pPr>
        <w:widowControl w:val="0"/>
        <w:numPr>
          <w:ilvl w:val="0"/>
          <w:numId w:val="28"/>
        </w:numPr>
        <w:suppressAutoHyphens/>
        <w:autoSpaceDE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СЛУШАЛИ:</w:t>
      </w:r>
      <w:r w:rsidR="00260308" w:rsidRPr="00260308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</w:p>
    <w:p w:rsidR="00BC4E6F" w:rsidRPr="00BC4E6F" w:rsidRDefault="00BC4E6F" w:rsidP="00BC4E6F">
      <w:pPr>
        <w:tabs>
          <w:tab w:val="left" w:pos="426"/>
        </w:tabs>
        <w:ind w:left="432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Федченко А.В., который проинформировал о</w:t>
      </w:r>
      <w:r w:rsidRPr="00BC4E6F">
        <w:rPr>
          <w:rFonts w:ascii="Times New Roman" w:hAnsi="Times New Roman"/>
          <w:sz w:val="28"/>
          <w:szCs w:val="28"/>
          <w:lang w:eastAsia="ru-RU"/>
        </w:rPr>
        <w:t xml:space="preserve"> результатах реализации Национального проекта «Безопасные и качественные дороги» - «Дорожная сеть» в городе Азове в 2021 году и планах на будущий период</w:t>
      </w:r>
    </w:p>
    <w:p w:rsidR="00BC4E6F" w:rsidRDefault="00BC4E6F" w:rsidP="00FA35AC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2D7403" w:rsidRPr="002D7403" w:rsidRDefault="00A066CB" w:rsidP="00A066CB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ab/>
      </w:r>
      <w:r w:rsidR="002D7403" w:rsidRPr="002D7403">
        <w:rPr>
          <w:rFonts w:ascii="Times New Roman" w:hAnsi="Times New Roman"/>
          <w:bCs/>
          <w:sz w:val="28"/>
          <w:szCs w:val="20"/>
          <w:lang w:eastAsia="ru-RU"/>
        </w:rPr>
        <w:t xml:space="preserve">Благодаря национальному проекту «Безопасные качественные дороги» в 2021 году в Азове были капитально отремонтированы дороги по Кагальницкому шоссе и улице Кооперативной. Протяженность отремонтированных участков составила около 4 километров. </w:t>
      </w:r>
    </w:p>
    <w:p w:rsidR="002D7403" w:rsidRPr="002D7403" w:rsidRDefault="002D7403" w:rsidP="002D7403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 w:rsidRPr="002D7403">
        <w:rPr>
          <w:rFonts w:ascii="Times New Roman" w:hAnsi="Times New Roman"/>
          <w:bCs/>
          <w:sz w:val="28"/>
          <w:szCs w:val="20"/>
          <w:lang w:eastAsia="ru-RU"/>
        </w:rPr>
        <w:t xml:space="preserve">  Проведена полная реконструкция дорожного полотна: снят старый слой асфальта, новая магистраль была расширена с двух сторон, что позволило увеличить ее полосность. При строительстве обновляемой дороги выполнено устройство бортовых камней, подстилающих слоев из песка и щебня на новых участках и съездах, а затем сделано бетонное основание, проведено многослойное асфальтирование. </w:t>
      </w:r>
    </w:p>
    <w:p w:rsidR="002D7403" w:rsidRPr="002D7403" w:rsidRDefault="002D7403" w:rsidP="002D7403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 w:rsidRPr="002D7403">
        <w:rPr>
          <w:rFonts w:ascii="Times New Roman" w:hAnsi="Times New Roman"/>
          <w:bCs/>
          <w:sz w:val="28"/>
          <w:szCs w:val="20"/>
          <w:lang w:eastAsia="ru-RU"/>
        </w:rPr>
        <w:t xml:space="preserve">  Помимо капитального ремонта автодорог, на Кагальницком шоссе и улице Кооперативной появились тротуары с велодорожками, почти два десятка остановочных павильонов, система наружного освещения, дорожные знаки и разметки. </w:t>
      </w:r>
    </w:p>
    <w:p w:rsidR="002D7403" w:rsidRPr="002D7403" w:rsidRDefault="002D7403" w:rsidP="002D7403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 w:rsidRPr="002D7403">
        <w:rPr>
          <w:rFonts w:ascii="Times New Roman" w:hAnsi="Times New Roman"/>
          <w:bCs/>
          <w:sz w:val="28"/>
          <w:szCs w:val="20"/>
          <w:lang w:eastAsia="ru-RU"/>
        </w:rPr>
        <w:t xml:space="preserve">  В 2022 году, благодаря национальному проекту, будет проведен капитальный ремонт дороги по улице Промышленной. Уже прошла конкурсная процедура по определению подрядчика. </w:t>
      </w:r>
    </w:p>
    <w:p w:rsidR="002D7403" w:rsidRPr="002D7403" w:rsidRDefault="002D7403" w:rsidP="002D7403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 w:rsidRPr="002D7403">
        <w:rPr>
          <w:rFonts w:ascii="Times New Roman" w:hAnsi="Times New Roman"/>
          <w:bCs/>
          <w:sz w:val="28"/>
          <w:szCs w:val="20"/>
          <w:lang w:eastAsia="ru-RU"/>
        </w:rPr>
        <w:t xml:space="preserve">  На стадии государственной экспертизы находится проект по капремонту улицы Дружбы. Ожидается, что будет получено необходимое финансирование и ремонт стартует уже через несколько месяцев. Помимо замены асфальта, проект предусматривает работы по появлению новой системы наружного освещения. </w:t>
      </w:r>
    </w:p>
    <w:p w:rsidR="002D7403" w:rsidRPr="002D7403" w:rsidRDefault="002D7403" w:rsidP="002D7403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 w:rsidRPr="002D7403">
        <w:rPr>
          <w:rFonts w:ascii="Times New Roman" w:hAnsi="Times New Roman"/>
          <w:bCs/>
          <w:sz w:val="28"/>
          <w:szCs w:val="20"/>
          <w:lang w:eastAsia="ru-RU"/>
        </w:rPr>
        <w:t xml:space="preserve">  В перспективе нацпроект «Безопасные качественные дороги» позволит провести модернизацию дорожного полотна еще на нескольких городских участках. На стадии государственной экспертизы находится проектно-сметная документация по капитальному ремонту дорог по пр. Зои Космодемьянской, ул. Мелиораторов и пер. Степана Разина. </w:t>
      </w:r>
    </w:p>
    <w:p w:rsidR="002D7403" w:rsidRDefault="002D7403" w:rsidP="00FA35AC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115B36" w:rsidRDefault="00115B36" w:rsidP="00115B36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Ращупкин В.В. дополнил, что капитальный ремонт ул. Дружбы запланирован на 2022 год. </w:t>
      </w:r>
    </w:p>
    <w:p w:rsidR="00115B36" w:rsidRDefault="00115B36" w:rsidP="00115B36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ab/>
        <w:t xml:space="preserve">В 2022 году Минтранс области выделяет 20 млн руб. </w:t>
      </w:r>
      <w:proofErr w:type="gramStart"/>
      <w:r>
        <w:rPr>
          <w:rFonts w:ascii="Times New Roman" w:hAnsi="Times New Roman"/>
          <w:bCs/>
          <w:sz w:val="28"/>
          <w:szCs w:val="20"/>
          <w:lang w:eastAsia="ru-RU"/>
        </w:rPr>
        <w:t xml:space="preserve">на </w:t>
      </w:r>
      <w:r w:rsidR="00A066CB">
        <w:rPr>
          <w:rFonts w:ascii="Times New Roman" w:hAnsi="Times New Roman"/>
          <w:bCs/>
          <w:sz w:val="28"/>
          <w:szCs w:val="20"/>
          <w:lang w:eastAsia="ru-RU"/>
        </w:rPr>
        <w:t xml:space="preserve"> ремонт</w:t>
      </w:r>
      <w:proofErr w:type="gramEnd"/>
      <w:r w:rsidR="00A066CB"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11 участков дорог и финансовые средства дорожного фонда, которые планируются на ремонт дороги на кладбище от часовни к новому кладбищу.  </w:t>
      </w:r>
    </w:p>
    <w:p w:rsidR="00115B36" w:rsidRDefault="00115B36" w:rsidP="00115B36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115B36" w:rsidRDefault="00115B36" w:rsidP="00115B36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115B36" w:rsidRDefault="00115B36" w:rsidP="00115B36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ВЫСТУПИЛИ: </w:t>
      </w:r>
    </w:p>
    <w:p w:rsidR="00115B36" w:rsidRDefault="00115B36" w:rsidP="00115B36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Назарова Т.И.</w:t>
      </w:r>
      <w:proofErr w:type="gramStart"/>
      <w:r>
        <w:rPr>
          <w:rFonts w:ascii="Times New Roman" w:hAnsi="Times New Roman"/>
          <w:bCs/>
          <w:sz w:val="28"/>
          <w:szCs w:val="20"/>
          <w:lang w:eastAsia="ru-RU"/>
        </w:rPr>
        <w:t>,  Курочкина</w:t>
      </w:r>
      <w:proofErr w:type="gramEnd"/>
      <w:r>
        <w:rPr>
          <w:rFonts w:ascii="Times New Roman" w:hAnsi="Times New Roman"/>
          <w:bCs/>
          <w:sz w:val="28"/>
          <w:szCs w:val="20"/>
          <w:lang w:eastAsia="ru-RU"/>
        </w:rPr>
        <w:t xml:space="preserve"> Н.А.,  Пронькин В.Н.,  Пронькин В.Н., Михайлов В.В., Папантонио Н.В., Полтавская Е.А., Приходько Е.И. – Разъяснено.</w:t>
      </w:r>
    </w:p>
    <w:p w:rsidR="00115B36" w:rsidRDefault="00115B36" w:rsidP="00115B36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9149A0" w:rsidRDefault="009149A0" w:rsidP="00FA35AC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9149A0" w:rsidRPr="0057308C" w:rsidRDefault="009149A0" w:rsidP="00FB53D1">
      <w:pPr>
        <w:widowControl w:val="0"/>
        <w:numPr>
          <w:ilvl w:val="0"/>
          <w:numId w:val="34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57308C">
        <w:rPr>
          <w:rFonts w:ascii="Times New Roman" w:hAnsi="Times New Roman"/>
          <w:sz w:val="28"/>
          <w:szCs w:val="28"/>
          <w:lang w:eastAsia="ar-SA"/>
        </w:rPr>
        <w:t>РЕШИЛИ:</w:t>
      </w:r>
    </w:p>
    <w:p w:rsidR="009149A0" w:rsidRDefault="009149A0" w:rsidP="006C2BCF">
      <w:pPr>
        <w:widowControl w:val="0"/>
        <w:suppressAutoHyphens/>
        <w:autoSpaceDE w:val="0"/>
        <w:ind w:left="1080"/>
        <w:rPr>
          <w:rFonts w:ascii="Times New Roman" w:hAnsi="Times New Roman"/>
          <w:bCs/>
          <w:sz w:val="28"/>
          <w:szCs w:val="20"/>
          <w:lang w:eastAsia="ru-RU"/>
        </w:rPr>
      </w:pPr>
      <w:r w:rsidRPr="0057308C">
        <w:rPr>
          <w:rFonts w:ascii="Times New Roman" w:hAnsi="Times New Roman"/>
          <w:bCs/>
          <w:sz w:val="28"/>
          <w:szCs w:val="20"/>
          <w:lang w:eastAsia="ru-RU"/>
        </w:rPr>
        <w:t xml:space="preserve">Информацию </w:t>
      </w:r>
      <w:r w:rsidR="00CA7837" w:rsidRPr="0057308C">
        <w:rPr>
          <w:rFonts w:ascii="Times New Roman" w:hAnsi="Times New Roman"/>
          <w:bCs/>
          <w:sz w:val="28"/>
          <w:szCs w:val="20"/>
          <w:lang w:eastAsia="ru-RU"/>
        </w:rPr>
        <w:t>Федченко А.В.</w:t>
      </w:r>
      <w:r w:rsidRPr="0057308C">
        <w:rPr>
          <w:rFonts w:ascii="Times New Roman" w:hAnsi="Times New Roman"/>
          <w:bCs/>
          <w:sz w:val="28"/>
          <w:szCs w:val="20"/>
          <w:lang w:eastAsia="ru-RU"/>
        </w:rPr>
        <w:t xml:space="preserve">  принять к сведению.</w:t>
      </w:r>
    </w:p>
    <w:p w:rsidR="006C2BCF" w:rsidRDefault="006C2BCF" w:rsidP="006C2BCF">
      <w:pPr>
        <w:widowControl w:val="0"/>
        <w:suppressAutoHyphens/>
        <w:autoSpaceDE w:val="0"/>
        <w:ind w:left="1080"/>
        <w:rPr>
          <w:rFonts w:ascii="Times New Roman" w:hAnsi="Times New Roman"/>
          <w:bCs/>
          <w:sz w:val="28"/>
          <w:szCs w:val="20"/>
          <w:lang w:eastAsia="ru-RU"/>
        </w:rPr>
      </w:pPr>
    </w:p>
    <w:p w:rsidR="006C2BCF" w:rsidRDefault="006C2BCF" w:rsidP="006C2BCF">
      <w:pPr>
        <w:widowControl w:val="0"/>
        <w:numPr>
          <w:ilvl w:val="0"/>
          <w:numId w:val="34"/>
        </w:numPr>
        <w:suppressAutoHyphens/>
        <w:autoSpaceDE w:val="0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СЛУШАЛИ:</w:t>
      </w:r>
    </w:p>
    <w:p w:rsidR="00641D4C" w:rsidRDefault="00CA7837" w:rsidP="00641D4C">
      <w:pPr>
        <w:pStyle w:val="af1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CA7837">
        <w:rPr>
          <w:rFonts w:ascii="Times New Roman" w:hAnsi="Times New Roman"/>
          <w:sz w:val="28"/>
          <w:szCs w:val="28"/>
        </w:rPr>
        <w:t xml:space="preserve">Пащенко И.Ю. проинформировала о ходе реализации муниципальной </w:t>
      </w:r>
      <w:r w:rsidRPr="00CA7837">
        <w:rPr>
          <w:rFonts w:ascii="Times New Roman" w:hAnsi="Times New Roman"/>
          <w:sz w:val="28"/>
          <w:szCs w:val="28"/>
        </w:rPr>
        <w:lastRenderedPageBreak/>
        <w:t>программы «Доступная среда в г. Азове» в 2021 году и планах на будущий период</w:t>
      </w:r>
      <w:r w:rsidR="00641D4C">
        <w:rPr>
          <w:rFonts w:ascii="Times New Roman" w:hAnsi="Times New Roman"/>
          <w:sz w:val="28"/>
          <w:szCs w:val="28"/>
        </w:rPr>
        <w:t xml:space="preserve">. </w:t>
      </w:r>
    </w:p>
    <w:p w:rsidR="00641D4C" w:rsidRDefault="00641D4C" w:rsidP="00641D4C">
      <w:pPr>
        <w:pStyle w:val="af1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CA7837" w:rsidRDefault="00641D4C" w:rsidP="00641D4C">
      <w:pPr>
        <w:pStyle w:val="af1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(выступление Пащенко И.Ю. прилагается)</w:t>
      </w:r>
    </w:p>
    <w:p w:rsidR="00641D4C" w:rsidRPr="006C2BCF" w:rsidRDefault="00641D4C" w:rsidP="00641D4C">
      <w:pPr>
        <w:pStyle w:val="af1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6C2BCF" w:rsidRPr="006C2BCF" w:rsidRDefault="006C2BCF" w:rsidP="006C2BCF">
      <w:pPr>
        <w:pStyle w:val="20"/>
        <w:spacing w:after="0" w:line="240" w:lineRule="auto"/>
        <w:ind w:left="432" w:firstLine="276"/>
        <w:rPr>
          <w:rFonts w:ascii="Times New Roman" w:hAnsi="Times New Roman"/>
          <w:sz w:val="28"/>
          <w:szCs w:val="28"/>
        </w:rPr>
      </w:pPr>
      <w:r w:rsidRPr="006C2BCF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С</w:t>
      </w:r>
      <w:r w:rsidRPr="006C2BCF">
        <w:rPr>
          <w:rFonts w:ascii="Times New Roman" w:hAnsi="Times New Roman"/>
          <w:sz w:val="28"/>
          <w:szCs w:val="28"/>
        </w:rPr>
        <w:t>ТУПИЛИ:</w:t>
      </w:r>
    </w:p>
    <w:p w:rsidR="006C2BCF" w:rsidRDefault="003D1FCA" w:rsidP="006C2BCF">
      <w:pPr>
        <w:pStyle w:val="20"/>
        <w:spacing w:after="0" w:line="240" w:lineRule="auto"/>
        <w:ind w:left="432" w:first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7837">
        <w:rPr>
          <w:rFonts w:ascii="Times New Roman" w:hAnsi="Times New Roman"/>
          <w:sz w:val="28"/>
          <w:szCs w:val="28"/>
        </w:rPr>
        <w:t>Красовская Н.И.</w:t>
      </w:r>
      <w:r>
        <w:rPr>
          <w:rFonts w:ascii="Times New Roman" w:hAnsi="Times New Roman"/>
          <w:sz w:val="28"/>
          <w:szCs w:val="28"/>
        </w:rPr>
        <w:t>, Пронькин В.Н.</w:t>
      </w:r>
    </w:p>
    <w:p w:rsidR="00CA7837" w:rsidRDefault="00CA7837" w:rsidP="006C2BCF">
      <w:pPr>
        <w:pStyle w:val="20"/>
        <w:spacing w:after="0" w:line="240" w:lineRule="auto"/>
        <w:ind w:left="432" w:firstLine="276"/>
        <w:rPr>
          <w:rFonts w:ascii="Times New Roman" w:hAnsi="Times New Roman"/>
          <w:b/>
          <w:sz w:val="28"/>
          <w:szCs w:val="28"/>
        </w:rPr>
      </w:pPr>
    </w:p>
    <w:p w:rsidR="006C2BCF" w:rsidRPr="009149A0" w:rsidRDefault="006C2BCF" w:rsidP="006C2BCF">
      <w:pPr>
        <w:widowControl w:val="0"/>
        <w:suppressAutoHyphens/>
        <w:autoSpaceDE w:val="0"/>
        <w:ind w:left="432"/>
        <w:rPr>
          <w:rFonts w:ascii="Times New Roman" w:hAnsi="Times New Roman"/>
          <w:sz w:val="28"/>
          <w:szCs w:val="28"/>
          <w:lang w:eastAsia="ar-SA"/>
        </w:rPr>
      </w:pPr>
      <w:r w:rsidRPr="006C2BCF">
        <w:rPr>
          <w:rFonts w:ascii="Times New Roman" w:hAnsi="Times New Roman"/>
          <w:sz w:val="28"/>
          <w:szCs w:val="28"/>
        </w:rPr>
        <w:t>4.</w:t>
      </w:r>
      <w:r w:rsidRPr="006C2BC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149A0">
        <w:rPr>
          <w:rFonts w:ascii="Times New Roman" w:hAnsi="Times New Roman"/>
          <w:sz w:val="28"/>
          <w:szCs w:val="28"/>
          <w:lang w:eastAsia="ar-SA"/>
        </w:rPr>
        <w:t>РЕШИЛИ:</w:t>
      </w:r>
    </w:p>
    <w:p w:rsidR="006C2BCF" w:rsidRDefault="006C2BCF" w:rsidP="006C2BCF">
      <w:pPr>
        <w:pStyle w:val="20"/>
        <w:spacing w:after="0" w:line="240" w:lineRule="auto"/>
        <w:ind w:left="432" w:firstLine="276"/>
        <w:rPr>
          <w:rFonts w:ascii="Times New Roman" w:hAnsi="Times New Roman"/>
          <w:bCs/>
          <w:sz w:val="28"/>
          <w:szCs w:val="20"/>
          <w:lang w:eastAsia="ru-RU"/>
        </w:rPr>
      </w:pPr>
      <w:r w:rsidRPr="009149A0">
        <w:rPr>
          <w:rFonts w:ascii="Times New Roman" w:hAnsi="Times New Roman"/>
          <w:bCs/>
          <w:sz w:val="28"/>
          <w:szCs w:val="20"/>
          <w:lang w:eastAsia="ru-RU"/>
        </w:rPr>
        <w:t xml:space="preserve">Информацию </w:t>
      </w:r>
      <w:r w:rsidR="00CA7837">
        <w:rPr>
          <w:rFonts w:ascii="Times New Roman" w:hAnsi="Times New Roman"/>
          <w:bCs/>
          <w:sz w:val="28"/>
          <w:szCs w:val="20"/>
          <w:lang w:eastAsia="ru-RU"/>
        </w:rPr>
        <w:t>Пащенко И.Ю.</w:t>
      </w:r>
      <w:r w:rsidRPr="009149A0">
        <w:rPr>
          <w:rFonts w:ascii="Times New Roman" w:hAnsi="Times New Roman"/>
          <w:bCs/>
          <w:sz w:val="28"/>
          <w:szCs w:val="20"/>
          <w:lang w:eastAsia="ru-RU"/>
        </w:rPr>
        <w:t xml:space="preserve">  принять к сведению</w:t>
      </w:r>
    </w:p>
    <w:p w:rsidR="004D60CF" w:rsidRDefault="004D60CF" w:rsidP="006C2BCF">
      <w:pPr>
        <w:pStyle w:val="20"/>
        <w:spacing w:after="0" w:line="240" w:lineRule="auto"/>
        <w:ind w:left="432" w:firstLine="276"/>
        <w:rPr>
          <w:rFonts w:ascii="Times New Roman" w:hAnsi="Times New Roman"/>
          <w:b/>
          <w:bCs/>
          <w:sz w:val="28"/>
          <w:szCs w:val="28"/>
        </w:rPr>
      </w:pPr>
    </w:p>
    <w:p w:rsidR="00600C8E" w:rsidRPr="00600C8E" w:rsidRDefault="00600C8E" w:rsidP="00600C8E">
      <w:pPr>
        <w:pStyle w:val="20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0C8E">
        <w:rPr>
          <w:rFonts w:ascii="Times New Roman" w:hAnsi="Times New Roman"/>
          <w:bCs/>
          <w:sz w:val="28"/>
          <w:szCs w:val="28"/>
        </w:rPr>
        <w:t>Разное</w:t>
      </w:r>
    </w:p>
    <w:p w:rsidR="00600C8E" w:rsidRPr="00600C8E" w:rsidRDefault="00600C8E" w:rsidP="00600C8E">
      <w:pPr>
        <w:pStyle w:val="20"/>
        <w:spacing w:after="0" w:line="240" w:lineRule="auto"/>
        <w:ind w:left="432"/>
        <w:rPr>
          <w:rFonts w:ascii="Times New Roman" w:hAnsi="Times New Roman"/>
          <w:bCs/>
          <w:sz w:val="28"/>
          <w:szCs w:val="28"/>
        </w:rPr>
      </w:pPr>
      <w:r w:rsidRPr="00600C8E">
        <w:rPr>
          <w:rFonts w:ascii="Times New Roman" w:hAnsi="Times New Roman"/>
          <w:bCs/>
          <w:sz w:val="28"/>
          <w:szCs w:val="28"/>
        </w:rPr>
        <w:t xml:space="preserve">Председателям кТОС </w:t>
      </w:r>
      <w:r>
        <w:rPr>
          <w:rFonts w:ascii="Times New Roman" w:hAnsi="Times New Roman"/>
          <w:bCs/>
          <w:sz w:val="28"/>
          <w:szCs w:val="28"/>
        </w:rPr>
        <w:t>даны разъяснения по поставленным вопросам.</w:t>
      </w:r>
    </w:p>
    <w:p w:rsidR="00600C8E" w:rsidRPr="00A37ED5" w:rsidRDefault="00600C8E" w:rsidP="00600C8E">
      <w:pPr>
        <w:pStyle w:val="20"/>
        <w:spacing w:after="0" w:line="240" w:lineRule="auto"/>
        <w:ind w:left="432"/>
        <w:rPr>
          <w:rFonts w:ascii="Times New Roman" w:hAnsi="Times New Roman"/>
          <w:b/>
          <w:bCs/>
          <w:sz w:val="28"/>
          <w:szCs w:val="28"/>
        </w:rPr>
      </w:pPr>
    </w:p>
    <w:p w:rsidR="00D073AA" w:rsidRPr="003C5B12" w:rsidRDefault="00695500" w:rsidP="00D073AA">
      <w:pPr>
        <w:numPr>
          <w:ilvl w:val="0"/>
          <w:numId w:val="40"/>
        </w:numPr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0"/>
          <w:lang w:eastAsia="ru-RU"/>
        </w:rPr>
        <w:t>.</w:t>
      </w:r>
      <w:r w:rsidR="00D073AA">
        <w:rPr>
          <w:rFonts w:ascii="Times New Roman" w:hAnsi="Times New Roman"/>
          <w:bCs/>
          <w:sz w:val="28"/>
          <w:szCs w:val="20"/>
          <w:lang w:eastAsia="ru-RU"/>
        </w:rPr>
        <w:t>РЕШИЛИ</w:t>
      </w:r>
      <w:proofErr w:type="gramEnd"/>
      <w:r w:rsidR="00D073AA">
        <w:rPr>
          <w:rFonts w:ascii="Times New Roman" w:hAnsi="Times New Roman"/>
          <w:bCs/>
          <w:sz w:val="28"/>
          <w:szCs w:val="20"/>
          <w:lang w:eastAsia="ru-RU"/>
        </w:rPr>
        <w:t>:</w:t>
      </w:r>
    </w:p>
    <w:p w:rsidR="003C5B12" w:rsidRDefault="003C5B12" w:rsidP="003C5B12">
      <w:pPr>
        <w:ind w:left="927"/>
        <w:jc w:val="left"/>
        <w:rPr>
          <w:rFonts w:ascii="Times New Roman" w:hAnsi="Times New Roman"/>
          <w:bCs/>
          <w:sz w:val="28"/>
          <w:szCs w:val="28"/>
          <w:lang w:eastAsia="ru-RU"/>
        </w:rPr>
      </w:pPr>
    </w:p>
    <w:p w:rsidR="00600C8E" w:rsidRDefault="003C5B12" w:rsidP="00600C8E">
      <w:pPr>
        <w:widowControl w:val="0"/>
        <w:suppressAutoHyphens/>
        <w:autoSpaceDE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5.1 </w:t>
      </w:r>
      <w:r w:rsidR="0057308C">
        <w:rPr>
          <w:rFonts w:ascii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hAnsi="Times New Roman"/>
          <w:bCs/>
          <w:sz w:val="28"/>
          <w:szCs w:val="28"/>
          <w:lang w:eastAsia="ru-RU"/>
        </w:rPr>
        <w:t>формировать перечень поручений по итогам заседания</w:t>
      </w:r>
      <w:r w:rsidR="00600C8E">
        <w:rPr>
          <w:rFonts w:ascii="Times New Roman" w:hAnsi="Times New Roman"/>
          <w:bCs/>
          <w:sz w:val="28"/>
          <w:szCs w:val="28"/>
          <w:lang w:eastAsia="ru-RU"/>
        </w:rPr>
        <w:t xml:space="preserve"> Координационного совета </w:t>
      </w:r>
      <w:r w:rsidR="00600C8E" w:rsidRPr="009901CE">
        <w:rPr>
          <w:rFonts w:ascii="Times New Roman" w:hAnsi="Times New Roman"/>
          <w:sz w:val="28"/>
        </w:rPr>
        <w:t xml:space="preserve">по развитию территориального общественного самоуправления в муниципальном </w:t>
      </w:r>
      <w:r w:rsidR="005C1C3D" w:rsidRPr="009901CE">
        <w:rPr>
          <w:rFonts w:ascii="Times New Roman" w:hAnsi="Times New Roman"/>
          <w:sz w:val="28"/>
        </w:rPr>
        <w:t>образовании</w:t>
      </w:r>
      <w:r w:rsidR="005C1C3D">
        <w:rPr>
          <w:rFonts w:ascii="Times New Roman" w:hAnsi="Times New Roman"/>
          <w:sz w:val="28"/>
        </w:rPr>
        <w:t xml:space="preserve"> </w:t>
      </w:r>
      <w:r w:rsidR="005C1C3D" w:rsidRPr="009901CE">
        <w:rPr>
          <w:rFonts w:ascii="Times New Roman" w:hAnsi="Times New Roman"/>
          <w:sz w:val="28"/>
        </w:rPr>
        <w:t>«</w:t>
      </w:r>
      <w:r w:rsidR="00600C8E" w:rsidRPr="009901CE">
        <w:rPr>
          <w:rFonts w:ascii="Times New Roman" w:hAnsi="Times New Roman"/>
          <w:sz w:val="28"/>
        </w:rPr>
        <w:t>Город Азов»</w:t>
      </w:r>
      <w:r w:rsidR="00600C8E">
        <w:rPr>
          <w:rFonts w:ascii="Times New Roman" w:hAnsi="Times New Roman"/>
          <w:sz w:val="28"/>
        </w:rPr>
        <w:t xml:space="preserve"> от 15.</w:t>
      </w:r>
      <w:r w:rsidR="005C1C3D">
        <w:rPr>
          <w:rFonts w:ascii="Times New Roman" w:hAnsi="Times New Roman"/>
          <w:sz w:val="28"/>
        </w:rPr>
        <w:t>12. 2021.</w:t>
      </w:r>
    </w:p>
    <w:p w:rsidR="003C5B12" w:rsidRDefault="003C5B12" w:rsidP="003C5B12">
      <w:pPr>
        <w:ind w:left="927"/>
        <w:jc w:val="left"/>
        <w:rPr>
          <w:rFonts w:ascii="Times New Roman" w:hAnsi="Times New Roman"/>
          <w:sz w:val="28"/>
          <w:szCs w:val="32"/>
        </w:rPr>
      </w:pPr>
    </w:p>
    <w:p w:rsidR="003C5B12" w:rsidRDefault="003C5B12" w:rsidP="003C5B12">
      <w:pPr>
        <w:ind w:left="720"/>
        <w:rPr>
          <w:rFonts w:ascii="Times New Roman" w:hAnsi="Times New Roman"/>
          <w:sz w:val="28"/>
          <w:szCs w:val="32"/>
        </w:rPr>
      </w:pPr>
    </w:p>
    <w:p w:rsidR="005C1C3D" w:rsidRDefault="005C1C3D" w:rsidP="003C5B12">
      <w:pPr>
        <w:ind w:left="720"/>
        <w:rPr>
          <w:rFonts w:ascii="Times New Roman" w:hAnsi="Times New Roman"/>
          <w:sz w:val="28"/>
          <w:szCs w:val="32"/>
        </w:rPr>
      </w:pPr>
    </w:p>
    <w:p w:rsidR="005C1C3D" w:rsidRDefault="005C1C3D" w:rsidP="003C5B12">
      <w:pPr>
        <w:ind w:left="720"/>
        <w:rPr>
          <w:rFonts w:ascii="Times New Roman" w:hAnsi="Times New Roman"/>
          <w:sz w:val="28"/>
          <w:szCs w:val="32"/>
        </w:rPr>
      </w:pPr>
    </w:p>
    <w:p w:rsidR="003C5B12" w:rsidRDefault="003C5B12" w:rsidP="00FA35AC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185087" w:rsidRDefault="0080651B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Председатель</w:t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FA35AC">
        <w:rPr>
          <w:rFonts w:ascii="Times New Roman" w:hAnsi="Times New Roman"/>
          <w:sz w:val="28"/>
          <w:szCs w:val="28"/>
          <w:lang w:eastAsia="ar-SA"/>
        </w:rPr>
        <w:tab/>
      </w:r>
      <w:r w:rsidR="00FA35AC">
        <w:rPr>
          <w:rFonts w:ascii="Times New Roman" w:hAnsi="Times New Roman"/>
          <w:sz w:val="28"/>
          <w:szCs w:val="28"/>
          <w:lang w:eastAsia="ar-SA"/>
        </w:rPr>
        <w:tab/>
      </w:r>
      <w:r w:rsidR="003C5B12">
        <w:rPr>
          <w:rFonts w:ascii="Times New Roman" w:hAnsi="Times New Roman"/>
          <w:sz w:val="28"/>
          <w:szCs w:val="28"/>
          <w:lang w:eastAsia="ar-SA"/>
        </w:rPr>
        <w:t>В.В. Ращупкин</w:t>
      </w:r>
      <w:r w:rsidR="00FA35A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</w:p>
    <w:p w:rsidR="001C7A52" w:rsidRDefault="001C7A52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7A1BE5" w:rsidRDefault="007A1BE5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5C1C3D" w:rsidRDefault="005C1C3D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5C1C3D" w:rsidRDefault="005C1C3D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80651B" w:rsidRDefault="0080651B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Секретарь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="003D1FCA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>М.А. Попова</w:t>
      </w:r>
    </w:p>
    <w:sectPr w:rsidR="0080651B" w:rsidSect="0080651B">
      <w:headerReference w:type="default" r:id="rId7"/>
      <w:footerReference w:type="default" r:id="rId8"/>
      <w:footnotePr>
        <w:pos w:val="beneathText"/>
      </w:footnotePr>
      <w:pgSz w:w="11905" w:h="16837"/>
      <w:pgMar w:top="567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45" w:rsidRDefault="002A5B45">
      <w:r>
        <w:separator/>
      </w:r>
    </w:p>
  </w:endnote>
  <w:endnote w:type="continuationSeparator" w:id="0">
    <w:p w:rsidR="002A5B45" w:rsidRDefault="002A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AF" w:rsidRDefault="00762EAF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left:0;text-align:left;margin-left:427.6pt;margin-top:.05pt;width:118.85pt;height:13.5pt;z-index: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" stroked="f">
          <v:fill opacity="0"/>
          <v:textbox style="mso-next-textbox:#Поле 1" inset="0,0,0,0">
            <w:txbxContent>
              <w:p w:rsidR="00762EAF" w:rsidRDefault="00762EAF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26372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45" w:rsidRDefault="002A5B45">
      <w:r>
        <w:separator/>
      </w:r>
    </w:p>
  </w:footnote>
  <w:footnote w:type="continuationSeparator" w:id="0">
    <w:p w:rsidR="002A5B45" w:rsidRDefault="002A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AF" w:rsidRDefault="00762EA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92C"/>
    <w:multiLevelType w:val="hybridMultilevel"/>
    <w:tmpl w:val="2292C690"/>
    <w:lvl w:ilvl="0" w:tplc="F558CC8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9B47EBB"/>
    <w:multiLevelType w:val="hybridMultilevel"/>
    <w:tmpl w:val="B90A30E8"/>
    <w:lvl w:ilvl="0" w:tplc="B82CE1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9B65F5"/>
    <w:multiLevelType w:val="hybridMultilevel"/>
    <w:tmpl w:val="24FAF228"/>
    <w:lvl w:ilvl="0" w:tplc="D6CAC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1788B"/>
    <w:multiLevelType w:val="multilevel"/>
    <w:tmpl w:val="1CB4AA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4" w15:restartNumberingAfterBreak="0">
    <w:nsid w:val="227A6930"/>
    <w:multiLevelType w:val="multilevel"/>
    <w:tmpl w:val="AC9C5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007085"/>
    <w:multiLevelType w:val="multilevel"/>
    <w:tmpl w:val="A956F2C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40C23FD"/>
    <w:multiLevelType w:val="multilevel"/>
    <w:tmpl w:val="627818B0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52A0245"/>
    <w:multiLevelType w:val="multilevel"/>
    <w:tmpl w:val="964C75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8" w15:restartNumberingAfterBreak="0">
    <w:nsid w:val="26B52C2E"/>
    <w:multiLevelType w:val="hybridMultilevel"/>
    <w:tmpl w:val="C4E639C4"/>
    <w:lvl w:ilvl="0" w:tplc="5B16DF94">
      <w:start w:val="1"/>
      <w:numFmt w:val="decimal"/>
      <w:lvlText w:val="%1."/>
      <w:lvlJc w:val="left"/>
      <w:pPr>
        <w:tabs>
          <w:tab w:val="num" w:pos="2205"/>
        </w:tabs>
        <w:ind w:left="2205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74525B"/>
    <w:multiLevelType w:val="multilevel"/>
    <w:tmpl w:val="8334DBB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C200CAD"/>
    <w:multiLevelType w:val="hybridMultilevel"/>
    <w:tmpl w:val="24FAF228"/>
    <w:lvl w:ilvl="0" w:tplc="D6CAC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C7797E"/>
    <w:multiLevelType w:val="hybridMultilevel"/>
    <w:tmpl w:val="973658D0"/>
    <w:lvl w:ilvl="0" w:tplc="6C52136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FA93123"/>
    <w:multiLevelType w:val="hybridMultilevel"/>
    <w:tmpl w:val="DE667510"/>
    <w:lvl w:ilvl="0" w:tplc="A3A800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606F07"/>
    <w:multiLevelType w:val="hybridMultilevel"/>
    <w:tmpl w:val="DE667510"/>
    <w:lvl w:ilvl="0" w:tplc="A3A800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2F48B4"/>
    <w:multiLevelType w:val="hybridMultilevel"/>
    <w:tmpl w:val="B352EBD4"/>
    <w:lvl w:ilvl="0" w:tplc="7522F4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7E934DC"/>
    <w:multiLevelType w:val="multilevel"/>
    <w:tmpl w:val="51E08198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136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16" w15:restartNumberingAfterBreak="0">
    <w:nsid w:val="3A5927FD"/>
    <w:multiLevelType w:val="hybridMultilevel"/>
    <w:tmpl w:val="A328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22078"/>
    <w:multiLevelType w:val="multilevel"/>
    <w:tmpl w:val="9DDED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B980903"/>
    <w:multiLevelType w:val="hybridMultilevel"/>
    <w:tmpl w:val="0816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81424"/>
    <w:multiLevelType w:val="hybridMultilevel"/>
    <w:tmpl w:val="3B2EDB82"/>
    <w:lvl w:ilvl="0" w:tplc="DC568B3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9EF2513"/>
    <w:multiLevelType w:val="hybridMultilevel"/>
    <w:tmpl w:val="F574193E"/>
    <w:lvl w:ilvl="0" w:tplc="933286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4A1DF9"/>
    <w:multiLevelType w:val="hybridMultilevel"/>
    <w:tmpl w:val="A216A24E"/>
    <w:lvl w:ilvl="0" w:tplc="A3F6C0A8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22" w15:restartNumberingAfterBreak="0">
    <w:nsid w:val="4BFC4BB8"/>
    <w:multiLevelType w:val="multilevel"/>
    <w:tmpl w:val="E8B640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3" w15:restartNumberingAfterBreak="0">
    <w:nsid w:val="4CF348AB"/>
    <w:multiLevelType w:val="hybridMultilevel"/>
    <w:tmpl w:val="953CAB48"/>
    <w:lvl w:ilvl="0" w:tplc="060A243C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DF57B57"/>
    <w:multiLevelType w:val="hybridMultilevel"/>
    <w:tmpl w:val="62CC8264"/>
    <w:lvl w:ilvl="0" w:tplc="B664C79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08F332D"/>
    <w:multiLevelType w:val="multilevel"/>
    <w:tmpl w:val="51E08198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136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6" w15:restartNumberingAfterBreak="0">
    <w:nsid w:val="51C71578"/>
    <w:multiLevelType w:val="multilevel"/>
    <w:tmpl w:val="B99C1A7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7" w15:restartNumberingAfterBreak="0">
    <w:nsid w:val="5A5E069C"/>
    <w:multiLevelType w:val="hybridMultilevel"/>
    <w:tmpl w:val="C5609902"/>
    <w:lvl w:ilvl="0" w:tplc="189EB6D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ADE49E7"/>
    <w:multiLevelType w:val="hybridMultilevel"/>
    <w:tmpl w:val="399EE312"/>
    <w:lvl w:ilvl="0" w:tplc="681ED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964C27"/>
    <w:multiLevelType w:val="hybridMultilevel"/>
    <w:tmpl w:val="00809F9C"/>
    <w:lvl w:ilvl="0" w:tplc="74EAA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415302"/>
    <w:multiLevelType w:val="hybridMultilevel"/>
    <w:tmpl w:val="24FAF228"/>
    <w:lvl w:ilvl="0" w:tplc="D6CAC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FF62D7"/>
    <w:multiLevelType w:val="hybridMultilevel"/>
    <w:tmpl w:val="64B84340"/>
    <w:lvl w:ilvl="0" w:tplc="310AAAF0">
      <w:start w:val="1"/>
      <w:numFmt w:val="decimal"/>
      <w:lvlText w:val="%1."/>
      <w:lvlJc w:val="left"/>
      <w:pPr>
        <w:tabs>
          <w:tab w:val="num" w:pos="1458"/>
        </w:tabs>
        <w:ind w:left="145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2" w15:restartNumberingAfterBreak="0">
    <w:nsid w:val="672A0757"/>
    <w:multiLevelType w:val="hybridMultilevel"/>
    <w:tmpl w:val="7FD2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4687F"/>
    <w:multiLevelType w:val="hybridMultilevel"/>
    <w:tmpl w:val="16506900"/>
    <w:lvl w:ilvl="0" w:tplc="F20C3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BB786E"/>
    <w:multiLevelType w:val="hybridMultilevel"/>
    <w:tmpl w:val="F3A0DE26"/>
    <w:lvl w:ilvl="0" w:tplc="FF8E8C8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E2C6403"/>
    <w:multiLevelType w:val="multilevel"/>
    <w:tmpl w:val="B2060B2C"/>
    <w:lvl w:ilvl="0">
      <w:start w:val="1"/>
      <w:numFmt w:val="decimal"/>
      <w:lvlText w:val="%1."/>
      <w:lvlJc w:val="left"/>
      <w:pPr>
        <w:ind w:left="22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2" w:hanging="2160"/>
      </w:pPr>
      <w:rPr>
        <w:rFonts w:hint="default"/>
      </w:rPr>
    </w:lvl>
  </w:abstractNum>
  <w:abstractNum w:abstractNumId="36" w15:restartNumberingAfterBreak="0">
    <w:nsid w:val="701D5D0F"/>
    <w:multiLevelType w:val="multilevel"/>
    <w:tmpl w:val="A2FE74C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74D0547"/>
    <w:multiLevelType w:val="hybridMultilevel"/>
    <w:tmpl w:val="DC7C16F8"/>
    <w:lvl w:ilvl="0" w:tplc="CB16C0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A672579"/>
    <w:multiLevelType w:val="hybridMultilevel"/>
    <w:tmpl w:val="9CF02EB2"/>
    <w:lvl w:ilvl="0" w:tplc="7A4E7F7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7DB149EB"/>
    <w:multiLevelType w:val="hybridMultilevel"/>
    <w:tmpl w:val="61FC7050"/>
    <w:lvl w:ilvl="0" w:tplc="176270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45726"/>
    <w:multiLevelType w:val="hybridMultilevel"/>
    <w:tmpl w:val="24FAF228"/>
    <w:lvl w:ilvl="0" w:tplc="D6CAC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C16EF8"/>
    <w:multiLevelType w:val="hybridMultilevel"/>
    <w:tmpl w:val="B59005A4"/>
    <w:lvl w:ilvl="0" w:tplc="65D6192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14"/>
  </w:num>
  <w:num w:numId="5">
    <w:abstractNumId w:val="27"/>
  </w:num>
  <w:num w:numId="6">
    <w:abstractNumId w:val="24"/>
  </w:num>
  <w:num w:numId="7">
    <w:abstractNumId w:val="37"/>
  </w:num>
  <w:num w:numId="8">
    <w:abstractNumId w:val="11"/>
  </w:num>
  <w:num w:numId="9">
    <w:abstractNumId w:val="31"/>
  </w:num>
  <w:num w:numId="10">
    <w:abstractNumId w:val="21"/>
  </w:num>
  <w:num w:numId="11">
    <w:abstractNumId w:val="8"/>
  </w:num>
  <w:num w:numId="12">
    <w:abstractNumId w:val="23"/>
  </w:num>
  <w:num w:numId="13">
    <w:abstractNumId w:val="41"/>
  </w:num>
  <w:num w:numId="14">
    <w:abstractNumId w:val="34"/>
  </w:num>
  <w:num w:numId="15">
    <w:abstractNumId w:val="4"/>
  </w:num>
  <w:num w:numId="16">
    <w:abstractNumId w:val="2"/>
  </w:num>
  <w:num w:numId="17">
    <w:abstractNumId w:val="10"/>
  </w:num>
  <w:num w:numId="18">
    <w:abstractNumId w:val="40"/>
  </w:num>
  <w:num w:numId="19">
    <w:abstractNumId w:val="30"/>
  </w:num>
  <w:num w:numId="20">
    <w:abstractNumId w:val="16"/>
  </w:num>
  <w:num w:numId="21">
    <w:abstractNumId w:val="39"/>
  </w:num>
  <w:num w:numId="22">
    <w:abstractNumId w:val="15"/>
  </w:num>
  <w:num w:numId="23">
    <w:abstractNumId w:val="25"/>
  </w:num>
  <w:num w:numId="24">
    <w:abstractNumId w:val="29"/>
  </w:num>
  <w:num w:numId="25">
    <w:abstractNumId w:val="3"/>
  </w:num>
  <w:num w:numId="26">
    <w:abstractNumId w:val="35"/>
  </w:num>
  <w:num w:numId="27">
    <w:abstractNumId w:val="33"/>
  </w:num>
  <w:num w:numId="28">
    <w:abstractNumId w:val="5"/>
  </w:num>
  <w:num w:numId="29">
    <w:abstractNumId w:val="28"/>
  </w:num>
  <w:num w:numId="30">
    <w:abstractNumId w:val="32"/>
  </w:num>
  <w:num w:numId="31">
    <w:abstractNumId w:val="22"/>
  </w:num>
  <w:num w:numId="32">
    <w:abstractNumId w:val="19"/>
  </w:num>
  <w:num w:numId="33">
    <w:abstractNumId w:val="18"/>
  </w:num>
  <w:num w:numId="34">
    <w:abstractNumId w:val="36"/>
  </w:num>
  <w:num w:numId="35">
    <w:abstractNumId w:val="17"/>
  </w:num>
  <w:num w:numId="36">
    <w:abstractNumId w:val="26"/>
  </w:num>
  <w:num w:numId="37">
    <w:abstractNumId w:val="7"/>
  </w:num>
  <w:num w:numId="38">
    <w:abstractNumId w:val="13"/>
  </w:num>
  <w:num w:numId="39">
    <w:abstractNumId w:val="12"/>
  </w:num>
  <w:num w:numId="40">
    <w:abstractNumId w:val="6"/>
  </w:num>
  <w:num w:numId="41">
    <w:abstractNumId w:val="9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194"/>
    <w:rsid w:val="000056CE"/>
    <w:rsid w:val="00010558"/>
    <w:rsid w:val="000111E4"/>
    <w:rsid w:val="00016B2B"/>
    <w:rsid w:val="00020B79"/>
    <w:rsid w:val="000210E3"/>
    <w:rsid w:val="0002326E"/>
    <w:rsid w:val="00031A0A"/>
    <w:rsid w:val="0003241E"/>
    <w:rsid w:val="00033359"/>
    <w:rsid w:val="000339CA"/>
    <w:rsid w:val="0003514E"/>
    <w:rsid w:val="00035FBE"/>
    <w:rsid w:val="00040195"/>
    <w:rsid w:val="00041A48"/>
    <w:rsid w:val="0004220C"/>
    <w:rsid w:val="00043837"/>
    <w:rsid w:val="000440E0"/>
    <w:rsid w:val="00050F03"/>
    <w:rsid w:val="00050F87"/>
    <w:rsid w:val="00051206"/>
    <w:rsid w:val="00051CF1"/>
    <w:rsid w:val="0005275F"/>
    <w:rsid w:val="00056492"/>
    <w:rsid w:val="00056FAD"/>
    <w:rsid w:val="00060657"/>
    <w:rsid w:val="00065194"/>
    <w:rsid w:val="00080B52"/>
    <w:rsid w:val="00081EB4"/>
    <w:rsid w:val="00085299"/>
    <w:rsid w:val="00087874"/>
    <w:rsid w:val="000918C1"/>
    <w:rsid w:val="00092E26"/>
    <w:rsid w:val="00097BCC"/>
    <w:rsid w:val="000B262A"/>
    <w:rsid w:val="000C0FC7"/>
    <w:rsid w:val="000D1B61"/>
    <w:rsid w:val="000D2598"/>
    <w:rsid w:val="000D651E"/>
    <w:rsid w:val="000D726C"/>
    <w:rsid w:val="000E3684"/>
    <w:rsid w:val="000E6713"/>
    <w:rsid w:val="000F11A2"/>
    <w:rsid w:val="000F1EB5"/>
    <w:rsid w:val="000F4502"/>
    <w:rsid w:val="0010257B"/>
    <w:rsid w:val="001127C3"/>
    <w:rsid w:val="001143EB"/>
    <w:rsid w:val="00115AAA"/>
    <w:rsid w:val="00115B36"/>
    <w:rsid w:val="00123DF2"/>
    <w:rsid w:val="00125A01"/>
    <w:rsid w:val="0012704E"/>
    <w:rsid w:val="00132C7E"/>
    <w:rsid w:val="001340FF"/>
    <w:rsid w:val="00150C37"/>
    <w:rsid w:val="00154FC0"/>
    <w:rsid w:val="001647A6"/>
    <w:rsid w:val="00167294"/>
    <w:rsid w:val="001729AF"/>
    <w:rsid w:val="00172C5A"/>
    <w:rsid w:val="00172E24"/>
    <w:rsid w:val="00174DD0"/>
    <w:rsid w:val="00175225"/>
    <w:rsid w:val="00175EFA"/>
    <w:rsid w:val="0018140C"/>
    <w:rsid w:val="00183AB8"/>
    <w:rsid w:val="0018428F"/>
    <w:rsid w:val="00184ED0"/>
    <w:rsid w:val="00185016"/>
    <w:rsid w:val="00185087"/>
    <w:rsid w:val="00187FCA"/>
    <w:rsid w:val="00191FA4"/>
    <w:rsid w:val="00194BDD"/>
    <w:rsid w:val="00195F97"/>
    <w:rsid w:val="001972A6"/>
    <w:rsid w:val="00197432"/>
    <w:rsid w:val="001A0BD3"/>
    <w:rsid w:val="001A1B8D"/>
    <w:rsid w:val="001A4CC6"/>
    <w:rsid w:val="001A5E9C"/>
    <w:rsid w:val="001A7266"/>
    <w:rsid w:val="001B1164"/>
    <w:rsid w:val="001B23FB"/>
    <w:rsid w:val="001B5733"/>
    <w:rsid w:val="001B704F"/>
    <w:rsid w:val="001B7C8F"/>
    <w:rsid w:val="001C42B3"/>
    <w:rsid w:val="001C453F"/>
    <w:rsid w:val="001C4818"/>
    <w:rsid w:val="001C7A52"/>
    <w:rsid w:val="001D04C9"/>
    <w:rsid w:val="001D0D28"/>
    <w:rsid w:val="001D3529"/>
    <w:rsid w:val="001D541B"/>
    <w:rsid w:val="001D6CE7"/>
    <w:rsid w:val="001D745F"/>
    <w:rsid w:val="001E0C68"/>
    <w:rsid w:val="001E22F8"/>
    <w:rsid w:val="001E6969"/>
    <w:rsid w:val="001E788F"/>
    <w:rsid w:val="001E7F0B"/>
    <w:rsid w:val="001F257F"/>
    <w:rsid w:val="001F4CB2"/>
    <w:rsid w:val="0020358A"/>
    <w:rsid w:val="00206698"/>
    <w:rsid w:val="00206C2A"/>
    <w:rsid w:val="0021187F"/>
    <w:rsid w:val="002176E1"/>
    <w:rsid w:val="00217C22"/>
    <w:rsid w:val="00226588"/>
    <w:rsid w:val="002268DC"/>
    <w:rsid w:val="00226B49"/>
    <w:rsid w:val="0023463E"/>
    <w:rsid w:val="00235917"/>
    <w:rsid w:val="00236D53"/>
    <w:rsid w:val="00241381"/>
    <w:rsid w:val="00246C58"/>
    <w:rsid w:val="00250831"/>
    <w:rsid w:val="00250D07"/>
    <w:rsid w:val="00250FEF"/>
    <w:rsid w:val="002548B1"/>
    <w:rsid w:val="00260308"/>
    <w:rsid w:val="00265751"/>
    <w:rsid w:val="00265F29"/>
    <w:rsid w:val="00265FA1"/>
    <w:rsid w:val="002706CB"/>
    <w:rsid w:val="002708D2"/>
    <w:rsid w:val="002810E1"/>
    <w:rsid w:val="0028488B"/>
    <w:rsid w:val="002910A5"/>
    <w:rsid w:val="002A5B45"/>
    <w:rsid w:val="002A5CA2"/>
    <w:rsid w:val="002C168A"/>
    <w:rsid w:val="002D51BE"/>
    <w:rsid w:val="002D7403"/>
    <w:rsid w:val="002D7BC8"/>
    <w:rsid w:val="002E3064"/>
    <w:rsid w:val="002F51A1"/>
    <w:rsid w:val="00302937"/>
    <w:rsid w:val="00306635"/>
    <w:rsid w:val="00307252"/>
    <w:rsid w:val="00311170"/>
    <w:rsid w:val="00316360"/>
    <w:rsid w:val="00317A76"/>
    <w:rsid w:val="00322026"/>
    <w:rsid w:val="003229F5"/>
    <w:rsid w:val="00326163"/>
    <w:rsid w:val="00340C49"/>
    <w:rsid w:val="003436B8"/>
    <w:rsid w:val="0034491E"/>
    <w:rsid w:val="00347C26"/>
    <w:rsid w:val="00355425"/>
    <w:rsid w:val="00355B95"/>
    <w:rsid w:val="003574F8"/>
    <w:rsid w:val="00357EAD"/>
    <w:rsid w:val="00361EAD"/>
    <w:rsid w:val="00373835"/>
    <w:rsid w:val="003773F1"/>
    <w:rsid w:val="00377A44"/>
    <w:rsid w:val="00380E56"/>
    <w:rsid w:val="00381B47"/>
    <w:rsid w:val="0038207A"/>
    <w:rsid w:val="00382306"/>
    <w:rsid w:val="00384E24"/>
    <w:rsid w:val="00390440"/>
    <w:rsid w:val="00390F54"/>
    <w:rsid w:val="00391BBE"/>
    <w:rsid w:val="00394397"/>
    <w:rsid w:val="00397194"/>
    <w:rsid w:val="003A0091"/>
    <w:rsid w:val="003A00C6"/>
    <w:rsid w:val="003A2DBA"/>
    <w:rsid w:val="003B3473"/>
    <w:rsid w:val="003C1F27"/>
    <w:rsid w:val="003C3785"/>
    <w:rsid w:val="003C3835"/>
    <w:rsid w:val="003C409B"/>
    <w:rsid w:val="003C5B12"/>
    <w:rsid w:val="003D114B"/>
    <w:rsid w:val="003D1FCA"/>
    <w:rsid w:val="003D24D5"/>
    <w:rsid w:val="003D2E0D"/>
    <w:rsid w:val="003D4EA4"/>
    <w:rsid w:val="003D64C6"/>
    <w:rsid w:val="003E17E7"/>
    <w:rsid w:val="003E274A"/>
    <w:rsid w:val="003E3906"/>
    <w:rsid w:val="003F66E5"/>
    <w:rsid w:val="00405A50"/>
    <w:rsid w:val="00415FE5"/>
    <w:rsid w:val="00416712"/>
    <w:rsid w:val="004168DC"/>
    <w:rsid w:val="00421D7F"/>
    <w:rsid w:val="00423941"/>
    <w:rsid w:val="00425FF3"/>
    <w:rsid w:val="00430380"/>
    <w:rsid w:val="00431B1B"/>
    <w:rsid w:val="00440130"/>
    <w:rsid w:val="00442403"/>
    <w:rsid w:val="0045024B"/>
    <w:rsid w:val="004511DB"/>
    <w:rsid w:val="00455A81"/>
    <w:rsid w:val="00463FA0"/>
    <w:rsid w:val="0046451B"/>
    <w:rsid w:val="004646E6"/>
    <w:rsid w:val="00465031"/>
    <w:rsid w:val="00465E41"/>
    <w:rsid w:val="004675A6"/>
    <w:rsid w:val="0047708A"/>
    <w:rsid w:val="00477CCD"/>
    <w:rsid w:val="0048042A"/>
    <w:rsid w:val="00484FC1"/>
    <w:rsid w:val="00485AF9"/>
    <w:rsid w:val="004868C3"/>
    <w:rsid w:val="00493AFA"/>
    <w:rsid w:val="00494FBD"/>
    <w:rsid w:val="00495ADA"/>
    <w:rsid w:val="004A054B"/>
    <w:rsid w:val="004A0656"/>
    <w:rsid w:val="004A10FF"/>
    <w:rsid w:val="004A3D88"/>
    <w:rsid w:val="004B0737"/>
    <w:rsid w:val="004B27A5"/>
    <w:rsid w:val="004B49D8"/>
    <w:rsid w:val="004C298A"/>
    <w:rsid w:val="004C5F9A"/>
    <w:rsid w:val="004C6A37"/>
    <w:rsid w:val="004D5471"/>
    <w:rsid w:val="004D60CF"/>
    <w:rsid w:val="004D642D"/>
    <w:rsid w:val="004D7875"/>
    <w:rsid w:val="004E1521"/>
    <w:rsid w:val="004E459F"/>
    <w:rsid w:val="004F15E8"/>
    <w:rsid w:val="004F52C4"/>
    <w:rsid w:val="005075F1"/>
    <w:rsid w:val="00512681"/>
    <w:rsid w:val="0052195D"/>
    <w:rsid w:val="00525949"/>
    <w:rsid w:val="00527A20"/>
    <w:rsid w:val="00531A79"/>
    <w:rsid w:val="0053551E"/>
    <w:rsid w:val="00536001"/>
    <w:rsid w:val="00537DC4"/>
    <w:rsid w:val="0054768C"/>
    <w:rsid w:val="00556EFE"/>
    <w:rsid w:val="00560857"/>
    <w:rsid w:val="005619E4"/>
    <w:rsid w:val="00562E6E"/>
    <w:rsid w:val="005644E9"/>
    <w:rsid w:val="0057308C"/>
    <w:rsid w:val="00580AA5"/>
    <w:rsid w:val="005833E6"/>
    <w:rsid w:val="00592DE2"/>
    <w:rsid w:val="005931C7"/>
    <w:rsid w:val="00597075"/>
    <w:rsid w:val="00597D19"/>
    <w:rsid w:val="005A4218"/>
    <w:rsid w:val="005A60C3"/>
    <w:rsid w:val="005A758F"/>
    <w:rsid w:val="005B0B33"/>
    <w:rsid w:val="005B0E7E"/>
    <w:rsid w:val="005B2D47"/>
    <w:rsid w:val="005B33A9"/>
    <w:rsid w:val="005B5454"/>
    <w:rsid w:val="005B6B15"/>
    <w:rsid w:val="005B74BE"/>
    <w:rsid w:val="005B7C16"/>
    <w:rsid w:val="005C13D6"/>
    <w:rsid w:val="005C1C3D"/>
    <w:rsid w:val="005C3C8B"/>
    <w:rsid w:val="005C45E6"/>
    <w:rsid w:val="005C5347"/>
    <w:rsid w:val="005D26D4"/>
    <w:rsid w:val="005D616D"/>
    <w:rsid w:val="005E37DD"/>
    <w:rsid w:val="005E629F"/>
    <w:rsid w:val="005E651F"/>
    <w:rsid w:val="005E7105"/>
    <w:rsid w:val="005F54D3"/>
    <w:rsid w:val="005F6F8F"/>
    <w:rsid w:val="00600C8E"/>
    <w:rsid w:val="00600D88"/>
    <w:rsid w:val="006077D5"/>
    <w:rsid w:val="0061254E"/>
    <w:rsid w:val="00613D8B"/>
    <w:rsid w:val="00615D8D"/>
    <w:rsid w:val="00616E60"/>
    <w:rsid w:val="006207C8"/>
    <w:rsid w:val="00623ECA"/>
    <w:rsid w:val="00624CBD"/>
    <w:rsid w:val="00627240"/>
    <w:rsid w:val="00635D83"/>
    <w:rsid w:val="00636081"/>
    <w:rsid w:val="00641D4C"/>
    <w:rsid w:val="00643DAD"/>
    <w:rsid w:val="0064530C"/>
    <w:rsid w:val="00647BB5"/>
    <w:rsid w:val="00647FF7"/>
    <w:rsid w:val="00652CA4"/>
    <w:rsid w:val="00653743"/>
    <w:rsid w:val="00661398"/>
    <w:rsid w:val="00664CE9"/>
    <w:rsid w:val="0066767F"/>
    <w:rsid w:val="00667AEA"/>
    <w:rsid w:val="006708AE"/>
    <w:rsid w:val="00671438"/>
    <w:rsid w:val="006714F6"/>
    <w:rsid w:val="00673613"/>
    <w:rsid w:val="00675DE2"/>
    <w:rsid w:val="006778CF"/>
    <w:rsid w:val="00677EB0"/>
    <w:rsid w:val="00685008"/>
    <w:rsid w:val="00685C5B"/>
    <w:rsid w:val="00686549"/>
    <w:rsid w:val="0068683B"/>
    <w:rsid w:val="006901DA"/>
    <w:rsid w:val="00691375"/>
    <w:rsid w:val="006926F5"/>
    <w:rsid w:val="0069376E"/>
    <w:rsid w:val="00695500"/>
    <w:rsid w:val="006A1760"/>
    <w:rsid w:val="006A17B3"/>
    <w:rsid w:val="006A34EB"/>
    <w:rsid w:val="006B2578"/>
    <w:rsid w:val="006B375C"/>
    <w:rsid w:val="006B46FA"/>
    <w:rsid w:val="006B4A76"/>
    <w:rsid w:val="006C13B0"/>
    <w:rsid w:val="006C2BCF"/>
    <w:rsid w:val="006C54A7"/>
    <w:rsid w:val="006D079E"/>
    <w:rsid w:val="006D4106"/>
    <w:rsid w:val="006E191B"/>
    <w:rsid w:val="006E1BCB"/>
    <w:rsid w:val="006E3C08"/>
    <w:rsid w:val="006F00A9"/>
    <w:rsid w:val="006F2396"/>
    <w:rsid w:val="006F26B5"/>
    <w:rsid w:val="00700F58"/>
    <w:rsid w:val="0070186B"/>
    <w:rsid w:val="00701D9E"/>
    <w:rsid w:val="007033B3"/>
    <w:rsid w:val="0070432B"/>
    <w:rsid w:val="00704646"/>
    <w:rsid w:val="0071305C"/>
    <w:rsid w:val="00715469"/>
    <w:rsid w:val="00716BB6"/>
    <w:rsid w:val="00717DB6"/>
    <w:rsid w:val="00723EEA"/>
    <w:rsid w:val="00726023"/>
    <w:rsid w:val="00745A4E"/>
    <w:rsid w:val="00754795"/>
    <w:rsid w:val="00762EAF"/>
    <w:rsid w:val="0076689E"/>
    <w:rsid w:val="00771366"/>
    <w:rsid w:val="007715A5"/>
    <w:rsid w:val="00774871"/>
    <w:rsid w:val="007776F0"/>
    <w:rsid w:val="00777D85"/>
    <w:rsid w:val="007963AF"/>
    <w:rsid w:val="007A1BE5"/>
    <w:rsid w:val="007A634A"/>
    <w:rsid w:val="007A6626"/>
    <w:rsid w:val="007B5C5A"/>
    <w:rsid w:val="007B606D"/>
    <w:rsid w:val="007C2049"/>
    <w:rsid w:val="007C2949"/>
    <w:rsid w:val="007C3052"/>
    <w:rsid w:val="007C3B46"/>
    <w:rsid w:val="007C7BAE"/>
    <w:rsid w:val="007D1FDD"/>
    <w:rsid w:val="007D6599"/>
    <w:rsid w:val="007D6C18"/>
    <w:rsid w:val="007D6E51"/>
    <w:rsid w:val="007E1AF8"/>
    <w:rsid w:val="007E2915"/>
    <w:rsid w:val="007E3641"/>
    <w:rsid w:val="007E5960"/>
    <w:rsid w:val="007E62D6"/>
    <w:rsid w:val="007E64C0"/>
    <w:rsid w:val="007F0B70"/>
    <w:rsid w:val="007F1C8F"/>
    <w:rsid w:val="007F1FC6"/>
    <w:rsid w:val="007F5079"/>
    <w:rsid w:val="007F7506"/>
    <w:rsid w:val="008022D8"/>
    <w:rsid w:val="0080651B"/>
    <w:rsid w:val="00812A95"/>
    <w:rsid w:val="00813173"/>
    <w:rsid w:val="00820746"/>
    <w:rsid w:val="00820A01"/>
    <w:rsid w:val="008322B7"/>
    <w:rsid w:val="0083393E"/>
    <w:rsid w:val="00844B31"/>
    <w:rsid w:val="008451E2"/>
    <w:rsid w:val="008456FF"/>
    <w:rsid w:val="00852461"/>
    <w:rsid w:val="008547A2"/>
    <w:rsid w:val="00855C74"/>
    <w:rsid w:val="008615F0"/>
    <w:rsid w:val="0086178A"/>
    <w:rsid w:val="00862E59"/>
    <w:rsid w:val="0086456E"/>
    <w:rsid w:val="00867272"/>
    <w:rsid w:val="0087038D"/>
    <w:rsid w:val="008823C7"/>
    <w:rsid w:val="00883639"/>
    <w:rsid w:val="008839EE"/>
    <w:rsid w:val="00884222"/>
    <w:rsid w:val="00884561"/>
    <w:rsid w:val="00884B5C"/>
    <w:rsid w:val="00884D1F"/>
    <w:rsid w:val="00892790"/>
    <w:rsid w:val="008A0CFF"/>
    <w:rsid w:val="008A6C1B"/>
    <w:rsid w:val="008A6E90"/>
    <w:rsid w:val="008C06D2"/>
    <w:rsid w:val="008C0CD9"/>
    <w:rsid w:val="008D3340"/>
    <w:rsid w:val="008E11FB"/>
    <w:rsid w:val="008E393A"/>
    <w:rsid w:val="008F5EEE"/>
    <w:rsid w:val="0090102C"/>
    <w:rsid w:val="00905896"/>
    <w:rsid w:val="009078A2"/>
    <w:rsid w:val="00910E9E"/>
    <w:rsid w:val="00913121"/>
    <w:rsid w:val="0091473E"/>
    <w:rsid w:val="009149A0"/>
    <w:rsid w:val="00917BF1"/>
    <w:rsid w:val="0092411C"/>
    <w:rsid w:val="00924412"/>
    <w:rsid w:val="00924934"/>
    <w:rsid w:val="0092515D"/>
    <w:rsid w:val="00926372"/>
    <w:rsid w:val="00927872"/>
    <w:rsid w:val="009360F0"/>
    <w:rsid w:val="00937B55"/>
    <w:rsid w:val="00940BDD"/>
    <w:rsid w:val="009439F6"/>
    <w:rsid w:val="00944B0A"/>
    <w:rsid w:val="0095128B"/>
    <w:rsid w:val="009517D9"/>
    <w:rsid w:val="009545C6"/>
    <w:rsid w:val="009562C8"/>
    <w:rsid w:val="00956E94"/>
    <w:rsid w:val="00966893"/>
    <w:rsid w:val="009703AD"/>
    <w:rsid w:val="00970AA7"/>
    <w:rsid w:val="00977268"/>
    <w:rsid w:val="00981BAA"/>
    <w:rsid w:val="00984C12"/>
    <w:rsid w:val="00985CE3"/>
    <w:rsid w:val="009873E5"/>
    <w:rsid w:val="009878E6"/>
    <w:rsid w:val="0098790B"/>
    <w:rsid w:val="009901CE"/>
    <w:rsid w:val="00991438"/>
    <w:rsid w:val="009921BC"/>
    <w:rsid w:val="009930E0"/>
    <w:rsid w:val="00993FF2"/>
    <w:rsid w:val="009951F3"/>
    <w:rsid w:val="009A077E"/>
    <w:rsid w:val="009A45D4"/>
    <w:rsid w:val="009B03F7"/>
    <w:rsid w:val="009B0982"/>
    <w:rsid w:val="009B1B9C"/>
    <w:rsid w:val="009B1D6A"/>
    <w:rsid w:val="009B4EE7"/>
    <w:rsid w:val="009B58BD"/>
    <w:rsid w:val="009B63A5"/>
    <w:rsid w:val="009C09AD"/>
    <w:rsid w:val="009C25FC"/>
    <w:rsid w:val="009C3076"/>
    <w:rsid w:val="009C4BE4"/>
    <w:rsid w:val="009C7B8A"/>
    <w:rsid w:val="009D2A19"/>
    <w:rsid w:val="009D2BBF"/>
    <w:rsid w:val="009D5A0C"/>
    <w:rsid w:val="009D79D7"/>
    <w:rsid w:val="009E0800"/>
    <w:rsid w:val="009E0AE5"/>
    <w:rsid w:val="009E1B78"/>
    <w:rsid w:val="009E4A2E"/>
    <w:rsid w:val="009F0799"/>
    <w:rsid w:val="009F13ED"/>
    <w:rsid w:val="009F22CA"/>
    <w:rsid w:val="009F2E2C"/>
    <w:rsid w:val="009F60D9"/>
    <w:rsid w:val="009F6690"/>
    <w:rsid w:val="009F7FFB"/>
    <w:rsid w:val="00A00257"/>
    <w:rsid w:val="00A011B9"/>
    <w:rsid w:val="00A01780"/>
    <w:rsid w:val="00A05D75"/>
    <w:rsid w:val="00A0658A"/>
    <w:rsid w:val="00A066CB"/>
    <w:rsid w:val="00A06798"/>
    <w:rsid w:val="00A07B46"/>
    <w:rsid w:val="00A13B21"/>
    <w:rsid w:val="00A15952"/>
    <w:rsid w:val="00A206F9"/>
    <w:rsid w:val="00A22178"/>
    <w:rsid w:val="00A22B7B"/>
    <w:rsid w:val="00A23C9A"/>
    <w:rsid w:val="00A34A3E"/>
    <w:rsid w:val="00A3688F"/>
    <w:rsid w:val="00A409F7"/>
    <w:rsid w:val="00A423CD"/>
    <w:rsid w:val="00A44AA9"/>
    <w:rsid w:val="00A51EAA"/>
    <w:rsid w:val="00A52632"/>
    <w:rsid w:val="00A55353"/>
    <w:rsid w:val="00A64796"/>
    <w:rsid w:val="00A672B3"/>
    <w:rsid w:val="00A702E5"/>
    <w:rsid w:val="00A80FC0"/>
    <w:rsid w:val="00A8470A"/>
    <w:rsid w:val="00A92BCF"/>
    <w:rsid w:val="00A94ED7"/>
    <w:rsid w:val="00AA0E85"/>
    <w:rsid w:val="00AA2020"/>
    <w:rsid w:val="00AA3176"/>
    <w:rsid w:val="00AA5B26"/>
    <w:rsid w:val="00AA5E6D"/>
    <w:rsid w:val="00AB1F13"/>
    <w:rsid w:val="00AB3B49"/>
    <w:rsid w:val="00AB5B5B"/>
    <w:rsid w:val="00AC337F"/>
    <w:rsid w:val="00AD0A41"/>
    <w:rsid w:val="00AD5604"/>
    <w:rsid w:val="00AD5810"/>
    <w:rsid w:val="00AD5E9D"/>
    <w:rsid w:val="00AD647C"/>
    <w:rsid w:val="00AE177E"/>
    <w:rsid w:val="00AE2D71"/>
    <w:rsid w:val="00AE35DF"/>
    <w:rsid w:val="00AE6991"/>
    <w:rsid w:val="00AE7536"/>
    <w:rsid w:val="00AE7831"/>
    <w:rsid w:val="00AF05CA"/>
    <w:rsid w:val="00AF55FA"/>
    <w:rsid w:val="00B04707"/>
    <w:rsid w:val="00B10796"/>
    <w:rsid w:val="00B1436B"/>
    <w:rsid w:val="00B20290"/>
    <w:rsid w:val="00B21921"/>
    <w:rsid w:val="00B22F8B"/>
    <w:rsid w:val="00B26E48"/>
    <w:rsid w:val="00B32DC9"/>
    <w:rsid w:val="00B34C94"/>
    <w:rsid w:val="00B40123"/>
    <w:rsid w:val="00B40497"/>
    <w:rsid w:val="00B429EF"/>
    <w:rsid w:val="00B47E1F"/>
    <w:rsid w:val="00B537A9"/>
    <w:rsid w:val="00B568B2"/>
    <w:rsid w:val="00B71AB7"/>
    <w:rsid w:val="00B71F1B"/>
    <w:rsid w:val="00B7558C"/>
    <w:rsid w:val="00B80975"/>
    <w:rsid w:val="00B82592"/>
    <w:rsid w:val="00B8269A"/>
    <w:rsid w:val="00B85EF0"/>
    <w:rsid w:val="00B86243"/>
    <w:rsid w:val="00B86A24"/>
    <w:rsid w:val="00B95E77"/>
    <w:rsid w:val="00B96FA2"/>
    <w:rsid w:val="00B97B06"/>
    <w:rsid w:val="00BA1EF0"/>
    <w:rsid w:val="00BA4F5B"/>
    <w:rsid w:val="00BA7965"/>
    <w:rsid w:val="00BB115D"/>
    <w:rsid w:val="00BC0CFD"/>
    <w:rsid w:val="00BC4E6F"/>
    <w:rsid w:val="00BC5D5A"/>
    <w:rsid w:val="00BD0B78"/>
    <w:rsid w:val="00BE7E2B"/>
    <w:rsid w:val="00BF0F6D"/>
    <w:rsid w:val="00BF1C89"/>
    <w:rsid w:val="00BF2862"/>
    <w:rsid w:val="00BF4B1C"/>
    <w:rsid w:val="00BF50B7"/>
    <w:rsid w:val="00BF762A"/>
    <w:rsid w:val="00C11DF9"/>
    <w:rsid w:val="00C120B7"/>
    <w:rsid w:val="00C1737F"/>
    <w:rsid w:val="00C25367"/>
    <w:rsid w:val="00C33D73"/>
    <w:rsid w:val="00C40111"/>
    <w:rsid w:val="00C43BAF"/>
    <w:rsid w:val="00C44253"/>
    <w:rsid w:val="00C44586"/>
    <w:rsid w:val="00C50500"/>
    <w:rsid w:val="00C52F26"/>
    <w:rsid w:val="00C54F72"/>
    <w:rsid w:val="00C5617E"/>
    <w:rsid w:val="00C61A8A"/>
    <w:rsid w:val="00C628ED"/>
    <w:rsid w:val="00C65D48"/>
    <w:rsid w:val="00C66A04"/>
    <w:rsid w:val="00C72316"/>
    <w:rsid w:val="00C7235A"/>
    <w:rsid w:val="00C7447D"/>
    <w:rsid w:val="00C74A70"/>
    <w:rsid w:val="00C7619D"/>
    <w:rsid w:val="00C77EEF"/>
    <w:rsid w:val="00C86342"/>
    <w:rsid w:val="00C874D5"/>
    <w:rsid w:val="00C90066"/>
    <w:rsid w:val="00C93271"/>
    <w:rsid w:val="00C94747"/>
    <w:rsid w:val="00CA25AF"/>
    <w:rsid w:val="00CA3A8E"/>
    <w:rsid w:val="00CA6444"/>
    <w:rsid w:val="00CA7837"/>
    <w:rsid w:val="00CB0016"/>
    <w:rsid w:val="00CB00A0"/>
    <w:rsid w:val="00CB22BC"/>
    <w:rsid w:val="00CB3474"/>
    <w:rsid w:val="00CB40AC"/>
    <w:rsid w:val="00CC6272"/>
    <w:rsid w:val="00CD6191"/>
    <w:rsid w:val="00CE0341"/>
    <w:rsid w:val="00CE463B"/>
    <w:rsid w:val="00CE4BD6"/>
    <w:rsid w:val="00CE52E0"/>
    <w:rsid w:val="00CE5FE0"/>
    <w:rsid w:val="00CE6E29"/>
    <w:rsid w:val="00CF1513"/>
    <w:rsid w:val="00D020AE"/>
    <w:rsid w:val="00D064A6"/>
    <w:rsid w:val="00D067F5"/>
    <w:rsid w:val="00D073AA"/>
    <w:rsid w:val="00D07B9B"/>
    <w:rsid w:val="00D1224F"/>
    <w:rsid w:val="00D156BF"/>
    <w:rsid w:val="00D15ACC"/>
    <w:rsid w:val="00D15B09"/>
    <w:rsid w:val="00D15B17"/>
    <w:rsid w:val="00D1780C"/>
    <w:rsid w:val="00D25263"/>
    <w:rsid w:val="00D26D39"/>
    <w:rsid w:val="00D27E2F"/>
    <w:rsid w:val="00D31645"/>
    <w:rsid w:val="00D32A01"/>
    <w:rsid w:val="00D32BC6"/>
    <w:rsid w:val="00D3592B"/>
    <w:rsid w:val="00D36A3C"/>
    <w:rsid w:val="00D37285"/>
    <w:rsid w:val="00D42E32"/>
    <w:rsid w:val="00D435D0"/>
    <w:rsid w:val="00D4409A"/>
    <w:rsid w:val="00D45798"/>
    <w:rsid w:val="00D46483"/>
    <w:rsid w:val="00D533BB"/>
    <w:rsid w:val="00D563DB"/>
    <w:rsid w:val="00D61E49"/>
    <w:rsid w:val="00D6440D"/>
    <w:rsid w:val="00D64AA2"/>
    <w:rsid w:val="00D65B44"/>
    <w:rsid w:val="00D73E9A"/>
    <w:rsid w:val="00D7780B"/>
    <w:rsid w:val="00D800E5"/>
    <w:rsid w:val="00D80587"/>
    <w:rsid w:val="00D808D1"/>
    <w:rsid w:val="00D80DBB"/>
    <w:rsid w:val="00D85F45"/>
    <w:rsid w:val="00D86289"/>
    <w:rsid w:val="00D90DD1"/>
    <w:rsid w:val="00D94711"/>
    <w:rsid w:val="00DA2159"/>
    <w:rsid w:val="00DA3840"/>
    <w:rsid w:val="00DA5A29"/>
    <w:rsid w:val="00DA5C15"/>
    <w:rsid w:val="00DA6F4D"/>
    <w:rsid w:val="00DA78D5"/>
    <w:rsid w:val="00DB345F"/>
    <w:rsid w:val="00DB4345"/>
    <w:rsid w:val="00DB4FD9"/>
    <w:rsid w:val="00DB70EF"/>
    <w:rsid w:val="00DB7EF1"/>
    <w:rsid w:val="00DC5CCE"/>
    <w:rsid w:val="00DD2AEE"/>
    <w:rsid w:val="00DD7FC6"/>
    <w:rsid w:val="00DE3CA5"/>
    <w:rsid w:val="00DE5825"/>
    <w:rsid w:val="00DE70A6"/>
    <w:rsid w:val="00DE7F26"/>
    <w:rsid w:val="00DF00F0"/>
    <w:rsid w:val="00DF4CE1"/>
    <w:rsid w:val="00DF62AC"/>
    <w:rsid w:val="00E01011"/>
    <w:rsid w:val="00E015D5"/>
    <w:rsid w:val="00E04480"/>
    <w:rsid w:val="00E0461D"/>
    <w:rsid w:val="00E04D2A"/>
    <w:rsid w:val="00E074FB"/>
    <w:rsid w:val="00E1201F"/>
    <w:rsid w:val="00E16CF1"/>
    <w:rsid w:val="00E229A8"/>
    <w:rsid w:val="00E23D4A"/>
    <w:rsid w:val="00E33727"/>
    <w:rsid w:val="00E35DA0"/>
    <w:rsid w:val="00E42942"/>
    <w:rsid w:val="00E501DC"/>
    <w:rsid w:val="00E50BF6"/>
    <w:rsid w:val="00E52876"/>
    <w:rsid w:val="00E561C2"/>
    <w:rsid w:val="00E60BD5"/>
    <w:rsid w:val="00E6301F"/>
    <w:rsid w:val="00E6533C"/>
    <w:rsid w:val="00E66CA2"/>
    <w:rsid w:val="00E674E0"/>
    <w:rsid w:val="00E6765B"/>
    <w:rsid w:val="00E8002B"/>
    <w:rsid w:val="00E84BD7"/>
    <w:rsid w:val="00E869A8"/>
    <w:rsid w:val="00E91353"/>
    <w:rsid w:val="00E91D05"/>
    <w:rsid w:val="00E93011"/>
    <w:rsid w:val="00E94C0A"/>
    <w:rsid w:val="00E96E4F"/>
    <w:rsid w:val="00EA2E50"/>
    <w:rsid w:val="00EA31F5"/>
    <w:rsid w:val="00EA480F"/>
    <w:rsid w:val="00EA5190"/>
    <w:rsid w:val="00EA5662"/>
    <w:rsid w:val="00EB49F5"/>
    <w:rsid w:val="00EB6F95"/>
    <w:rsid w:val="00EC0DE3"/>
    <w:rsid w:val="00EC3F35"/>
    <w:rsid w:val="00EC61BF"/>
    <w:rsid w:val="00ED1252"/>
    <w:rsid w:val="00ED27F1"/>
    <w:rsid w:val="00ED3D86"/>
    <w:rsid w:val="00EE3395"/>
    <w:rsid w:val="00EE4CEB"/>
    <w:rsid w:val="00EF0508"/>
    <w:rsid w:val="00EF3D29"/>
    <w:rsid w:val="00EF76FF"/>
    <w:rsid w:val="00F0054B"/>
    <w:rsid w:val="00F068F8"/>
    <w:rsid w:val="00F06BFC"/>
    <w:rsid w:val="00F074FA"/>
    <w:rsid w:val="00F17441"/>
    <w:rsid w:val="00F25182"/>
    <w:rsid w:val="00F274E6"/>
    <w:rsid w:val="00F32298"/>
    <w:rsid w:val="00F3683A"/>
    <w:rsid w:val="00F41529"/>
    <w:rsid w:val="00F43519"/>
    <w:rsid w:val="00F43F68"/>
    <w:rsid w:val="00F44873"/>
    <w:rsid w:val="00F53791"/>
    <w:rsid w:val="00F542DD"/>
    <w:rsid w:val="00F57FA3"/>
    <w:rsid w:val="00F57FFE"/>
    <w:rsid w:val="00F70615"/>
    <w:rsid w:val="00F72C10"/>
    <w:rsid w:val="00F73A70"/>
    <w:rsid w:val="00F73CC6"/>
    <w:rsid w:val="00F752FB"/>
    <w:rsid w:val="00F80A69"/>
    <w:rsid w:val="00F81A4C"/>
    <w:rsid w:val="00F8274E"/>
    <w:rsid w:val="00F83F68"/>
    <w:rsid w:val="00F929A2"/>
    <w:rsid w:val="00F97392"/>
    <w:rsid w:val="00FA06E4"/>
    <w:rsid w:val="00FA28BF"/>
    <w:rsid w:val="00FA2EAF"/>
    <w:rsid w:val="00FA35AC"/>
    <w:rsid w:val="00FA7E5B"/>
    <w:rsid w:val="00FB1722"/>
    <w:rsid w:val="00FB53D1"/>
    <w:rsid w:val="00FB783B"/>
    <w:rsid w:val="00FC0E47"/>
    <w:rsid w:val="00FC6570"/>
    <w:rsid w:val="00FD1578"/>
    <w:rsid w:val="00FD1A27"/>
    <w:rsid w:val="00FD2998"/>
    <w:rsid w:val="00FD2E83"/>
    <w:rsid w:val="00FD3A98"/>
    <w:rsid w:val="00FD3F96"/>
    <w:rsid w:val="00FD6C99"/>
    <w:rsid w:val="00FD71A2"/>
    <w:rsid w:val="00FE0C25"/>
    <w:rsid w:val="00FE1056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31FA60-1F5E-4CA5-ACBD-8E1E9C52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8A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7C2049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065194"/>
    <w:rPr>
      <w:rFonts w:cs="Times New Roman"/>
    </w:rPr>
  </w:style>
  <w:style w:type="paragraph" w:styleId="a4">
    <w:name w:val="header"/>
    <w:basedOn w:val="a"/>
    <w:link w:val="a5"/>
    <w:rsid w:val="00065194"/>
    <w:pPr>
      <w:widowControl w:val="0"/>
      <w:tabs>
        <w:tab w:val="center" w:pos="4677"/>
        <w:tab w:val="right" w:pos="9355"/>
      </w:tabs>
      <w:suppressAutoHyphens/>
      <w:autoSpaceDE w:val="0"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Верхний колонтитул Знак"/>
    <w:link w:val="a4"/>
    <w:locked/>
    <w:rsid w:val="000651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footer"/>
    <w:basedOn w:val="a"/>
    <w:link w:val="a7"/>
    <w:rsid w:val="00065194"/>
    <w:pPr>
      <w:widowControl w:val="0"/>
      <w:tabs>
        <w:tab w:val="center" w:pos="4677"/>
        <w:tab w:val="right" w:pos="9355"/>
      </w:tabs>
      <w:suppressAutoHyphens/>
      <w:autoSpaceDE w:val="0"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7">
    <w:name w:val="Нижний колонтитул Знак"/>
    <w:link w:val="a6"/>
    <w:locked/>
    <w:rsid w:val="000651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ListParagraph">
    <w:name w:val="List Paragraph"/>
    <w:basedOn w:val="a"/>
    <w:rsid w:val="00065194"/>
    <w:pPr>
      <w:ind w:left="720"/>
      <w:contextualSpacing/>
    </w:pPr>
  </w:style>
  <w:style w:type="paragraph" w:styleId="a8">
    <w:name w:val="Body Text Indent"/>
    <w:basedOn w:val="a"/>
    <w:link w:val="a9"/>
    <w:rsid w:val="00065194"/>
    <w:pPr>
      <w:widowControl w:val="0"/>
      <w:suppressAutoHyphens/>
      <w:autoSpaceDE w:val="0"/>
      <w:ind w:firstLine="720"/>
    </w:pPr>
    <w:rPr>
      <w:rFonts w:ascii="Times New Roman" w:eastAsia="Calibri" w:hAnsi="Times New Roman"/>
      <w:b/>
      <w:sz w:val="28"/>
      <w:szCs w:val="28"/>
      <w:lang w:eastAsia="ar-SA"/>
    </w:rPr>
  </w:style>
  <w:style w:type="character" w:customStyle="1" w:styleId="a9">
    <w:name w:val="Основной текст с отступом Знак"/>
    <w:link w:val="a8"/>
    <w:locked/>
    <w:rsid w:val="00065194"/>
    <w:rPr>
      <w:rFonts w:ascii="Times New Roman" w:hAnsi="Times New Roman" w:cs="Times New Roman"/>
      <w:b/>
      <w:sz w:val="28"/>
      <w:szCs w:val="28"/>
      <w:lang w:val="x-none" w:eastAsia="ar-SA" w:bidi="ar-SA"/>
    </w:rPr>
  </w:style>
  <w:style w:type="paragraph" w:styleId="aa">
    <w:name w:val="Balloon Text"/>
    <w:basedOn w:val="a"/>
    <w:link w:val="ab"/>
    <w:semiHidden/>
    <w:rsid w:val="00D067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D067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79D7"/>
  </w:style>
  <w:style w:type="paragraph" w:styleId="ac">
    <w:name w:val="Normal (Web)"/>
    <w:basedOn w:val="a"/>
    <w:uiPriority w:val="99"/>
    <w:rsid w:val="009D79D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340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d">
    <w:name w:val="a"/>
    <w:basedOn w:val="a"/>
    <w:rsid w:val="006B25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rsid w:val="005E7105"/>
    <w:rPr>
      <w:color w:val="0364C5"/>
      <w:u w:val="single"/>
    </w:rPr>
  </w:style>
  <w:style w:type="character" w:styleId="af">
    <w:name w:val="Emphasis"/>
    <w:uiPriority w:val="20"/>
    <w:qFormat/>
    <w:locked/>
    <w:rsid w:val="005E7105"/>
    <w:rPr>
      <w:i/>
      <w:iCs/>
    </w:rPr>
  </w:style>
  <w:style w:type="character" w:styleId="af0">
    <w:name w:val="Strong"/>
    <w:qFormat/>
    <w:locked/>
    <w:rsid w:val="007C2049"/>
    <w:rPr>
      <w:b/>
      <w:bCs/>
    </w:rPr>
  </w:style>
  <w:style w:type="character" w:customStyle="1" w:styleId="actstextwidth">
    <w:name w:val="acts_text_width"/>
    <w:basedOn w:val="a0"/>
    <w:rsid w:val="00CA25AF"/>
  </w:style>
  <w:style w:type="character" w:customStyle="1" w:styleId="10">
    <w:name w:val="Заголовок 1 Знак"/>
    <w:link w:val="1"/>
    <w:rsid w:val="00985CE3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af1">
    <w:name w:val="List Paragraph"/>
    <w:basedOn w:val="a"/>
    <w:uiPriority w:val="34"/>
    <w:qFormat/>
    <w:rsid w:val="00985CE3"/>
    <w:pPr>
      <w:spacing w:after="200" w:line="276" w:lineRule="auto"/>
      <w:ind w:left="720"/>
      <w:contextualSpacing/>
      <w:jc w:val="left"/>
    </w:pPr>
    <w:rPr>
      <w:rFonts w:eastAsia="Calibri"/>
    </w:rPr>
  </w:style>
  <w:style w:type="paragraph" w:styleId="20">
    <w:name w:val="Body Text 2"/>
    <w:basedOn w:val="a"/>
    <w:link w:val="21"/>
    <w:rsid w:val="009901CE"/>
    <w:pPr>
      <w:spacing w:after="120" w:line="480" w:lineRule="auto"/>
    </w:pPr>
  </w:style>
  <w:style w:type="character" w:customStyle="1" w:styleId="21">
    <w:name w:val="Основной текст 2 Знак"/>
    <w:link w:val="20"/>
    <w:rsid w:val="009901CE"/>
    <w:rPr>
      <w:rFonts w:eastAsia="Times New Roman"/>
      <w:sz w:val="22"/>
      <w:szCs w:val="22"/>
      <w:lang w:eastAsia="en-US"/>
    </w:rPr>
  </w:style>
  <w:style w:type="character" w:customStyle="1" w:styleId="sitebarcontent-clam">
    <w:name w:val="sitebar__content-clam"/>
    <w:rsid w:val="00FA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0089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1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9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6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21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E2EEF6"/>
                    <w:right w:val="none" w:sz="0" w:space="0" w:color="auto"/>
                  </w:divBdr>
                  <w:divsChild>
                    <w:div w:id="21167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ВЕДЕНИЯ</vt:lpstr>
    </vt:vector>
  </TitlesOfParts>
  <Company>Microsoft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ВЕДЕНИЯ</dc:title>
  <dc:subject/>
  <dc:creator>garutunov</dc:creator>
  <cp:keywords/>
  <cp:lastModifiedBy>Попова Марина Аркадьевна</cp:lastModifiedBy>
  <cp:revision>2</cp:revision>
  <cp:lastPrinted>2019-07-31T12:23:00Z</cp:lastPrinted>
  <dcterms:created xsi:type="dcterms:W3CDTF">2024-01-19T08:02:00Z</dcterms:created>
  <dcterms:modified xsi:type="dcterms:W3CDTF">2024-01-19T08:02:00Z</dcterms:modified>
</cp:coreProperties>
</file>