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072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C04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C04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072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C04D3E">
        <w:rPr>
          <w:rFonts w:ascii="Times New Roman" w:hAnsi="Times New Roman" w:cs="Times New Roman"/>
          <w:sz w:val="28"/>
          <w:lang w:eastAsia="ru-RU"/>
        </w:rPr>
        <w:t>13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C04D3E">
        <w:rPr>
          <w:rFonts w:ascii="Times New Roman" w:hAnsi="Times New Roman" w:cs="Times New Roman"/>
          <w:sz w:val="28"/>
          <w:lang w:eastAsia="ru-RU"/>
        </w:rPr>
        <w:t>декабря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F53D6D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с 17.00 часов до </w:t>
      </w:r>
      <w:r w:rsidR="0003403C">
        <w:rPr>
          <w:rFonts w:ascii="Times New Roman" w:hAnsi="Times New Roman" w:cs="Times New Roman"/>
          <w:sz w:val="28"/>
          <w:lang w:eastAsia="ru-RU"/>
        </w:rPr>
        <w:t>18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03403C">
        <w:rPr>
          <w:rFonts w:ascii="Times New Roman" w:hAnsi="Times New Roman" w:cs="Times New Roman"/>
          <w:sz w:val="28"/>
          <w:lang w:eastAsia="ru-RU"/>
        </w:rPr>
        <w:t>00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C04D3E" w:rsidRPr="00C04D3E" w:rsidRDefault="00C04D3E" w:rsidP="00C04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в районе земельного участка с кадастровым номером 61:45:0000349:146, расположенного по адресу: г. Азов, ул. Кооперативная, 22-в;</w:t>
      </w:r>
    </w:p>
    <w:p w:rsidR="00C04D3E" w:rsidRPr="00C04D3E" w:rsidRDefault="00C04D3E" w:rsidP="00C04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по адресу: Ростовская область, г. Азов, проезд Объездной 9б;</w:t>
      </w:r>
    </w:p>
    <w:p w:rsidR="00C04D3E" w:rsidRPr="00C04D3E" w:rsidRDefault="00C04D3E" w:rsidP="00C04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в районе земельных участков с кадастровыми номерами 61:45:0000123:351, 61:45:0000123:352 по адресу: Российская Федерация, Ростовская область, г. Азов, бул. Петровский, 7;</w:t>
      </w:r>
    </w:p>
    <w:p w:rsidR="00C04D3E" w:rsidRPr="00C04D3E" w:rsidRDefault="00C04D3E" w:rsidP="00C04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- проекта планировки и межевания территории в районе земельного участка с кадастровым номером 61:45:0000094:103 по адресу: Ростовская область, г. Азов, северо-западная </w:t>
      </w:r>
      <w:proofErr w:type="spellStart"/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промзона</w:t>
      </w:r>
      <w:proofErr w:type="spellEnd"/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г. Азова;</w:t>
      </w:r>
    </w:p>
    <w:p w:rsidR="00C04D3E" w:rsidRPr="00C04D3E" w:rsidRDefault="00C04D3E" w:rsidP="00C04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с разрешенным использованием: «Производственная база», по адресу: Ростовская обл., г. Азов, в районе ул. Дружбы между земельными участками с кадастровыми номерами 61:45:0000396:14; 61:45:0000396:55; 61:45:0000396:108;</w:t>
      </w:r>
    </w:p>
    <w:p w:rsidR="00C04D3E" w:rsidRPr="00C04D3E" w:rsidRDefault="00C04D3E" w:rsidP="00C04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C04D3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корректировки проекта планировки и межевания территории для размещения жилого многоэтажного комплекса по адресу: Ростовская область, г. Азов, ул. Красногоровская, 21 в границах КН 61:45:0000227:1212, КН 61:45:0000227:1213, КН 61:45:0000227:1214, КН 61:45:0000227:1215, КН 61:45:0000227:1216, КН 61:45:0000227:1217.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C04D3E">
        <w:rPr>
          <w:rFonts w:ascii="Times New Roman" w:hAnsi="Times New Roman" w:cs="Times New Roman"/>
          <w:sz w:val="28"/>
          <w:lang w:eastAsia="ru-RU"/>
        </w:rPr>
        <w:t>8</w:t>
      </w:r>
      <w:r w:rsidR="00F53D6D">
        <w:rPr>
          <w:rFonts w:ascii="Times New Roman" w:hAnsi="Times New Roman" w:cs="Times New Roman"/>
          <w:sz w:val="28"/>
          <w:lang w:eastAsia="ru-RU"/>
        </w:rPr>
        <w:t>1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C04D3E">
        <w:rPr>
          <w:rFonts w:ascii="Times New Roman" w:hAnsi="Times New Roman" w:cs="Times New Roman"/>
          <w:sz w:val="28"/>
          <w:lang w:eastAsia="ru-RU"/>
        </w:rPr>
        <w:t>19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C04D3E">
        <w:rPr>
          <w:rFonts w:ascii="Times New Roman" w:hAnsi="Times New Roman" w:cs="Times New Roman"/>
          <w:sz w:val="28"/>
          <w:lang w:eastAsia="ru-RU"/>
        </w:rPr>
        <w:t>12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F53D6D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C04D3E">
        <w:rPr>
          <w:rFonts w:ascii="Times New Roman" w:hAnsi="Times New Roman" w:cs="Times New Roman"/>
          <w:sz w:val="28"/>
          <w:lang w:eastAsia="ru-RU"/>
        </w:rPr>
        <w:t>4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оторого подготовлено заключение </w:t>
      </w:r>
      <w:r w:rsidRPr="006E4B4C">
        <w:rPr>
          <w:rFonts w:ascii="Times New Roman" w:hAnsi="Times New Roman" w:cs="Times New Roman"/>
          <w:sz w:val="28"/>
          <w:lang w:eastAsia="ru-RU"/>
        </w:rPr>
        <w:t>о результатах публичных слушаний.</w:t>
      </w:r>
    </w:p>
    <w:p w:rsidR="00DC76A6" w:rsidRDefault="000528C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40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DC76A6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иных участников публичных слушаний по рассматриваемым вопросам поступали следующие замечания и предложения: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C04D3E" w:rsidP="00C04D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04D3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письменной форме в адрес организатора публичных слушаний </w:t>
            </w:r>
            <w:r w:rsidRPr="00C04D3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поступили замечания и предложения по рассматриваемой корректировке проекта планировки и межевания территории для размещения жилого многоэтажного комплекса по адресу: Ростовская область, г. Азов, ул. Красногоровская, 21 в границах КН 61:45:0000227:1212, КН 61:45:0000227:1213, КН 61:45:0000227:1214, КН 61:45:0000227:1215, КН 61:45:0000227:1216, КН 61:45:0000227:1217 от собственников помещений (квартир) многоквартирных домов корпус 1 и 2 по ул. Красногоровской, 21 в городе Азове и от председателей совета корпуса 1 по ул. Красногоровской, 21 в городе Азове Крапивиной О.С., корпуса 2 по ул. Красногоровская, 21 в городе Азове Овчаренко Л.И. (далее собственники помещений МКД-1 и МКД-2). Приложены подписи собственников помещений МКД-1 и МКД-2, выражающих свое несогласие со строительством 23-этажных МКД по ул. Красногоровской 21 в городе Азове, а также с просьбой направить представленный проект планировки и межевания территории рассматриваемый 13.12.2023 на публичных слушаниях на доработку с учетом изложенных замечаний в письменной форме (всего 174 подписи). Предложения и замечания официально зарегистрированы под номерами: 50/01-01/6331 от 11.12.2023, 50/07.01-09/136 от 11.12.2023. 50/07.01-09/139 от 12.12.2023 (копии замечаний с подписями собственников помещений 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приложены к протоколу публичных слушаний от </w:t>
            </w:r>
            <w:r w:rsidR="00F53D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  <w:r w:rsidR="00F53D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.202</w:t>
            </w:r>
            <w:r w:rsidR="00F53D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453D13" w:rsidP="003C71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 устной форме от</w:t>
            </w:r>
            <w:r w:rsidR="00C04D3E" w:rsidRP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представите</w:t>
            </w:r>
            <w:r w:rsidR="003C715A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лей</w:t>
            </w:r>
            <w:r w:rsidR="00C04D3E" w:rsidRP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</w:t>
            </w:r>
            <w:r w:rsidR="00C04D3E" w:rsidRP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lastRenderedPageBreak/>
              <w:t>собственников МКД по ул. К</w:t>
            </w:r>
            <w:r w:rsid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расногоровской 21 корпус 1 и 2 </w:t>
            </w:r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о возражении против утверждения </w:t>
            </w:r>
            <w:r w:rsidR="00C04D3E" w:rsidRP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проекта планировки и межевания территории для размещения жилого многоэтажного комплекса по адресу: Ростовская область, г. Азов, ул. Красногоровская, 21 в границах КН 61:45:0000227:1212, КН 61:45:0000227:1213, КН 61:45:0000227:1214, КН 61:45:0000227:1215, КН 61:45:0000227:1216, КН 61:45:0000227:1217</w:t>
            </w:r>
            <w:r w:rsidR="00C04D3E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и направления данного проекта на доработку с учетом всех изложенных в письменной и устной формах замечаний и предложений</w:t>
            </w:r>
            <w:r w:rsidR="006D5635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3C715A" w:rsidP="006D56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Замечания в письмен</w:t>
            </w:r>
            <w:r w:rsidR="006D56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ной форме </w:t>
            </w:r>
            <w:r w:rsidR="006D56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приобщить к протоколу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публичных слушаний; замечания и предложения, поступившие в устной форме в период проведения публичных слушаний запротоколировать. Корректировку п</w:t>
            </w:r>
            <w:r w:rsidR="00C04D3E" w:rsidRPr="00C04D3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r w:rsidR="00C04D3E" w:rsidRPr="00C04D3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планировки и межевания территории для размещения жилого многоэтажного комплекса по адресу: Ростовская область, г. Азов, ул. Красногоровская, 21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направить на доработку в связи с замечаниями.</w:t>
            </w:r>
          </w:p>
        </w:tc>
      </w:tr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662A62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3C715A" w:rsidP="0066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oftHyphen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635" w:rsidRPr="00DC76A6" w:rsidRDefault="003C715A" w:rsidP="006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устной форме п</w:t>
            </w:r>
            <w:r w:rsidRPr="003C71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 рассмотрению </w:t>
            </w:r>
            <w:r w:rsidRPr="003C715A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проекта планировки и межевания территории в районе земельных участков с кадастровыми номерами 61:45:0000123:351, 61:45:0000123:352 по адресу: Российская Федерация, Ростовская область, г. Азов, бул. Петровский, 7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от представителя </w:t>
            </w:r>
            <w:r w:rsidRPr="003C71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МП «Азовводоканал»</w:t>
            </w:r>
            <w:r w:rsidR="0068373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замечания по вопросу эксплуатации </w:t>
            </w:r>
            <w:r w:rsidRPr="003C71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водовода</w:t>
            </w:r>
            <w:r w:rsidR="006D56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(с истекшим сроком эксплуатации более 20 лет)</w:t>
            </w:r>
            <w:r w:rsidRPr="003C71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от которого осуществляется водоснабжение центральной части города Азова.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Default="00662A62" w:rsidP="006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Принято </w:t>
            </w:r>
            <w:r w:rsidR="006D0E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 сведению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запротоколировано</w:t>
            </w:r>
            <w:r w:rsidR="003C71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3C715A" w:rsidRPr="00DC76A6" w:rsidRDefault="006D5635" w:rsidP="006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Дополнительно ООО «МКЦ» с</w:t>
            </w:r>
            <w:r w:rsidR="003C71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огласовать проект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планировки в МП </w:t>
            </w:r>
            <w:r w:rsidR="003C71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«Азовводоканал»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</w:tr>
    </w:tbl>
    <w:p w:rsidR="00401E21" w:rsidRPr="00310B05" w:rsidRDefault="000528C4" w:rsidP="004A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Аргументированные рекомендации организатора публичных слушаний по результатам проведенных публичных слушаний</w:t>
      </w:r>
      <w:r w:rsidRPr="00310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B05" w:rsidRPr="00310B05">
        <w:rPr>
          <w:rFonts w:ascii="Times New Roman" w:hAnsi="Times New Roman" w:cs="Times New Roman"/>
          <w:sz w:val="28"/>
          <w:szCs w:val="28"/>
        </w:rPr>
        <w:t xml:space="preserve"> п</w:t>
      </w:r>
      <w:r w:rsidR="00401E21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</w:t>
      </w:r>
      <w:r w:rsid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</w:t>
      </w:r>
      <w:r w:rsidR="007B299F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09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6D5635" w:rsidRPr="006D5635" w:rsidRDefault="004D43DA" w:rsidP="006D563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утвердить </w:t>
      </w:r>
      <w:r w:rsidR="006D5635"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проект планировки и межевания территории в районе земельного участка с кадастровым номером 61:45:0000349:146, расположенного по адресу: г. Азов, ул. Кооперативная, 22-в;</w:t>
      </w:r>
    </w:p>
    <w:p w:rsidR="006D5635" w:rsidRPr="006D5635" w:rsidRDefault="006D5635" w:rsidP="006D563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утвердить проект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планировки и межевания территории по адресу: Ростовская область, г. Азов, проезд Объездной 9б;</w:t>
      </w:r>
    </w:p>
    <w:p w:rsidR="006D5635" w:rsidRPr="006D5635" w:rsidRDefault="006D5635" w:rsidP="006D563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утвердить 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проект планировки и межевания территории в районе земельных участков с кадастровыми номерами 61:45:0000123:351, 61:45:0000123:352 по адресу: Российская Федерация, Ростовская область, г. Азов, бул. Петровский, 7;</w:t>
      </w:r>
    </w:p>
    <w:p w:rsidR="006D5635" w:rsidRPr="006D5635" w:rsidRDefault="006D5635" w:rsidP="006D563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утвердить 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проект планировки и межевания территории в районе земельного участка с кадастровым номером 61:45:0000094:103 по адресу: Ростовская область, г. Азов, северо-западная </w:t>
      </w:r>
      <w:proofErr w:type="spellStart"/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промзона</w:t>
      </w:r>
      <w:proofErr w:type="spellEnd"/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г. Азова;</w:t>
      </w:r>
    </w:p>
    <w:p w:rsidR="006D5635" w:rsidRPr="006D5635" w:rsidRDefault="006D5635" w:rsidP="006D563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 w:rsidR="00B54902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документацию по 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проект</w:t>
      </w:r>
      <w:r w:rsidR="00B54902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у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планировки и межевания территории с разрешенным использованием: «Производственная база», по адресу: Ростовская обл., г. Азов, в районе ул. Дружбы между земельными участками с кадастровыми номерами 61:45:0000396:14; 61:45:0000396:55; 61:45:0000396:108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от</w:t>
      </w:r>
      <w:r w:rsidR="00B54902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менить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;</w:t>
      </w:r>
    </w:p>
    <w:p w:rsidR="006D5635" w:rsidRPr="006D5635" w:rsidRDefault="006D5635" w:rsidP="006D563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документацию по 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корректировк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е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проекта планировки и межевания территории для размещения жилого многоэтажного комплекса по адресу: Ростовская область, г. Азов, ул. Красногоровская, 21 в границах КН 61:45:0000227:1212, КН 61:45:0000227:1213, КН 61:45:0000227:1214, КН 61:45:0000227:1215, КН 61:45:0000227:1216, КН 61:45:0000227:1217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направить на доработку 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в связи с 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имеющимися 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замечаниями, рассмотреть 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доработанный</w:t>
      </w:r>
      <w:r w:rsidR="009B2DA0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проект на публичных слушаниях</w:t>
      </w:r>
      <w:r w:rsidRPr="006D563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.</w:t>
      </w:r>
    </w:p>
    <w:p w:rsidR="002207B5" w:rsidRDefault="002207B5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401E21" w:rsidRPr="00AB54C4" w:rsidRDefault="00401E21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207B5">
      <w:footerReference w:type="even" r:id="rId7"/>
      <w:foot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39" w:rsidRDefault="00501E39">
      <w:pPr>
        <w:spacing w:after="0" w:line="240" w:lineRule="auto"/>
      </w:pPr>
      <w:r>
        <w:separator/>
      </w:r>
    </w:p>
  </w:endnote>
  <w:endnote w:type="continuationSeparator" w:id="0">
    <w:p w:rsidR="00501E39" w:rsidRDefault="005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501E39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501E39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39" w:rsidRDefault="00501E39">
      <w:pPr>
        <w:spacing w:after="0" w:line="240" w:lineRule="auto"/>
      </w:pPr>
      <w:r>
        <w:separator/>
      </w:r>
    </w:p>
  </w:footnote>
  <w:footnote w:type="continuationSeparator" w:id="0">
    <w:p w:rsidR="00501E39" w:rsidRDefault="0050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3403C"/>
    <w:rsid w:val="000528C4"/>
    <w:rsid w:val="00076047"/>
    <w:rsid w:val="000976FD"/>
    <w:rsid w:val="000A0D04"/>
    <w:rsid w:val="000B7A9D"/>
    <w:rsid w:val="000E1247"/>
    <w:rsid w:val="000E7F7A"/>
    <w:rsid w:val="00101B43"/>
    <w:rsid w:val="0011778A"/>
    <w:rsid w:val="001E2327"/>
    <w:rsid w:val="001F3258"/>
    <w:rsid w:val="002207B5"/>
    <w:rsid w:val="00243939"/>
    <w:rsid w:val="002A74B1"/>
    <w:rsid w:val="002D3D5D"/>
    <w:rsid w:val="002E5A65"/>
    <w:rsid w:val="00310B05"/>
    <w:rsid w:val="00322ECA"/>
    <w:rsid w:val="0032792D"/>
    <w:rsid w:val="00377313"/>
    <w:rsid w:val="00397D27"/>
    <w:rsid w:val="003A64F0"/>
    <w:rsid w:val="003B49BD"/>
    <w:rsid w:val="003C715A"/>
    <w:rsid w:val="003F6A6A"/>
    <w:rsid w:val="00401E21"/>
    <w:rsid w:val="00434C30"/>
    <w:rsid w:val="004455CE"/>
    <w:rsid w:val="004504BB"/>
    <w:rsid w:val="00453D13"/>
    <w:rsid w:val="0045627A"/>
    <w:rsid w:val="004A0A09"/>
    <w:rsid w:val="004A5494"/>
    <w:rsid w:val="004C498E"/>
    <w:rsid w:val="004C593E"/>
    <w:rsid w:val="004D43DA"/>
    <w:rsid w:val="004E63A3"/>
    <w:rsid w:val="004F5C90"/>
    <w:rsid w:val="00501E39"/>
    <w:rsid w:val="00512422"/>
    <w:rsid w:val="0052535E"/>
    <w:rsid w:val="00534A3F"/>
    <w:rsid w:val="00535168"/>
    <w:rsid w:val="00541411"/>
    <w:rsid w:val="0056178E"/>
    <w:rsid w:val="005705E0"/>
    <w:rsid w:val="005B0715"/>
    <w:rsid w:val="00603188"/>
    <w:rsid w:val="00662A62"/>
    <w:rsid w:val="00683733"/>
    <w:rsid w:val="006D0E63"/>
    <w:rsid w:val="006D5635"/>
    <w:rsid w:val="006E4B4C"/>
    <w:rsid w:val="00707297"/>
    <w:rsid w:val="00735E40"/>
    <w:rsid w:val="00764850"/>
    <w:rsid w:val="0078433C"/>
    <w:rsid w:val="00787747"/>
    <w:rsid w:val="007B299F"/>
    <w:rsid w:val="007B3AC1"/>
    <w:rsid w:val="007C0CCE"/>
    <w:rsid w:val="007C7DD3"/>
    <w:rsid w:val="007D2059"/>
    <w:rsid w:val="007F21AA"/>
    <w:rsid w:val="008075D3"/>
    <w:rsid w:val="00815752"/>
    <w:rsid w:val="00845018"/>
    <w:rsid w:val="008A6969"/>
    <w:rsid w:val="008E194C"/>
    <w:rsid w:val="008E4FE2"/>
    <w:rsid w:val="009075EE"/>
    <w:rsid w:val="009A7FDF"/>
    <w:rsid w:val="009B2DA0"/>
    <w:rsid w:val="009D59CA"/>
    <w:rsid w:val="009F5519"/>
    <w:rsid w:val="00A178AB"/>
    <w:rsid w:val="00A33CA0"/>
    <w:rsid w:val="00A864FE"/>
    <w:rsid w:val="00AB54C4"/>
    <w:rsid w:val="00B00EC4"/>
    <w:rsid w:val="00B339D9"/>
    <w:rsid w:val="00B51A97"/>
    <w:rsid w:val="00B54902"/>
    <w:rsid w:val="00B8106B"/>
    <w:rsid w:val="00B81885"/>
    <w:rsid w:val="00BD0ED6"/>
    <w:rsid w:val="00BF10E3"/>
    <w:rsid w:val="00BF27AC"/>
    <w:rsid w:val="00C04D3E"/>
    <w:rsid w:val="00C27A13"/>
    <w:rsid w:val="00C30889"/>
    <w:rsid w:val="00C40205"/>
    <w:rsid w:val="00C5148F"/>
    <w:rsid w:val="00C51C0F"/>
    <w:rsid w:val="00C64C15"/>
    <w:rsid w:val="00CA636A"/>
    <w:rsid w:val="00CC35F9"/>
    <w:rsid w:val="00CC54B1"/>
    <w:rsid w:val="00CF6847"/>
    <w:rsid w:val="00D21539"/>
    <w:rsid w:val="00D23F80"/>
    <w:rsid w:val="00D25C4F"/>
    <w:rsid w:val="00D47597"/>
    <w:rsid w:val="00D520CD"/>
    <w:rsid w:val="00D9602E"/>
    <w:rsid w:val="00DA20A3"/>
    <w:rsid w:val="00DC76A6"/>
    <w:rsid w:val="00DD1BB8"/>
    <w:rsid w:val="00DD67AB"/>
    <w:rsid w:val="00DE5222"/>
    <w:rsid w:val="00DF50B4"/>
    <w:rsid w:val="00E02D6C"/>
    <w:rsid w:val="00E158F1"/>
    <w:rsid w:val="00E21E60"/>
    <w:rsid w:val="00E276CC"/>
    <w:rsid w:val="00E523BA"/>
    <w:rsid w:val="00E65BBD"/>
    <w:rsid w:val="00E67100"/>
    <w:rsid w:val="00E75CBD"/>
    <w:rsid w:val="00EB3F8D"/>
    <w:rsid w:val="00EC0529"/>
    <w:rsid w:val="00F33CEC"/>
    <w:rsid w:val="00F42BA0"/>
    <w:rsid w:val="00F53D6D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8517-2BA1-43E1-8126-8261A9E4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43</cp:revision>
  <cp:lastPrinted>2023-04-03T06:17:00Z</cp:lastPrinted>
  <dcterms:created xsi:type="dcterms:W3CDTF">2021-03-17T14:56:00Z</dcterms:created>
  <dcterms:modified xsi:type="dcterms:W3CDTF">2023-12-23T13:01:00Z</dcterms:modified>
</cp:coreProperties>
</file>