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5C" w:rsidRPr="00A90A4A" w:rsidRDefault="00A90A4A" w:rsidP="00DF14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="000069B1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еречень нормативно-правовых актов</w:t>
      </w:r>
      <w:r w:rsidR="00806A09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сфере лесопользования</w:t>
      </w:r>
      <w:r w:rsidR="00DF14CA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D849AF" w:rsidRPr="000B11D9" w:rsidRDefault="00D849AF" w:rsidP="00D849AF">
      <w:pPr>
        <w:pStyle w:val="a4"/>
        <w:tabs>
          <w:tab w:val="left" w:pos="993"/>
        </w:tabs>
        <w:spacing w:after="0" w:line="276" w:lineRule="auto"/>
        <w:ind w:firstLine="709"/>
        <w:rPr>
          <w:b/>
          <w:i/>
          <w:sz w:val="28"/>
          <w:szCs w:val="28"/>
          <w:u w:val="single"/>
        </w:rPr>
      </w:pPr>
      <w:r w:rsidRPr="000B11D9">
        <w:rPr>
          <w:b/>
          <w:i/>
          <w:sz w:val="28"/>
          <w:szCs w:val="28"/>
          <w:u w:val="single"/>
        </w:rPr>
        <w:t>Кодексы: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left"/>
      </w:pPr>
      <w:r w:rsidRPr="00BD777C">
        <w:t>Лесной кодекс РФ;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left"/>
      </w:pPr>
      <w:r w:rsidRPr="00BD777C">
        <w:t>Земельный</w:t>
      </w:r>
      <w:r w:rsidRPr="00BD777C">
        <w:rPr>
          <w:spacing w:val="-15"/>
        </w:rPr>
        <w:t xml:space="preserve"> </w:t>
      </w:r>
      <w:r w:rsidRPr="00BD777C">
        <w:t>кодекс</w:t>
      </w:r>
      <w:r w:rsidRPr="00BD777C">
        <w:rPr>
          <w:spacing w:val="-12"/>
        </w:rPr>
        <w:t xml:space="preserve"> </w:t>
      </w:r>
      <w:r w:rsidRPr="00BD777C">
        <w:t>РФ;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left"/>
      </w:pPr>
      <w:r w:rsidRPr="00BD777C">
        <w:t>Водный кодекс РФ;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left"/>
      </w:pPr>
      <w:r w:rsidRPr="00BD777C">
        <w:t>Градостроительный</w:t>
      </w:r>
      <w:r w:rsidRPr="00BD777C">
        <w:rPr>
          <w:spacing w:val="-13"/>
        </w:rPr>
        <w:t xml:space="preserve"> </w:t>
      </w:r>
      <w:r w:rsidRPr="00BD777C">
        <w:t>кодекс</w:t>
      </w:r>
      <w:r w:rsidRPr="00BD777C">
        <w:rPr>
          <w:spacing w:val="-11"/>
        </w:rPr>
        <w:t xml:space="preserve"> </w:t>
      </w:r>
      <w:r w:rsidRPr="00BD777C">
        <w:t>РФ.</w:t>
      </w:r>
    </w:p>
    <w:p w:rsidR="00D849AF" w:rsidRPr="00BD777C" w:rsidRDefault="00D849AF" w:rsidP="00D849AF">
      <w:pPr>
        <w:pStyle w:val="a4"/>
        <w:tabs>
          <w:tab w:val="left" w:pos="993"/>
        </w:tabs>
        <w:spacing w:after="0" w:line="276" w:lineRule="auto"/>
        <w:ind w:firstLine="709"/>
        <w:jc w:val="left"/>
        <w:rPr>
          <w:i/>
        </w:rPr>
      </w:pPr>
    </w:p>
    <w:p w:rsidR="00D849AF" w:rsidRPr="000B11D9" w:rsidRDefault="00D849AF" w:rsidP="00D849AF">
      <w:pPr>
        <w:pStyle w:val="a4"/>
        <w:tabs>
          <w:tab w:val="left" w:pos="993"/>
        </w:tabs>
        <w:spacing w:after="0" w:line="276" w:lineRule="auto"/>
        <w:ind w:firstLine="709"/>
        <w:jc w:val="left"/>
        <w:rPr>
          <w:b/>
          <w:u w:val="single"/>
        </w:rPr>
      </w:pPr>
      <w:r w:rsidRPr="000B11D9">
        <w:rPr>
          <w:b/>
          <w:i/>
          <w:u w:val="single"/>
        </w:rPr>
        <w:t>Федеральные законы</w:t>
      </w:r>
      <w:r w:rsidRPr="000B11D9">
        <w:rPr>
          <w:b/>
          <w:u w:val="single"/>
        </w:rPr>
        <w:t xml:space="preserve"> (далее по тексту – ФЗ):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</w:t>
      </w:r>
      <w:r w:rsidRPr="00BD777C">
        <w:rPr>
          <w:spacing w:val="-5"/>
        </w:rPr>
        <w:t xml:space="preserve"> </w:t>
      </w:r>
      <w:r w:rsidRPr="00BD777C">
        <w:t>пожарной</w:t>
      </w:r>
      <w:r w:rsidRPr="00BD777C">
        <w:rPr>
          <w:spacing w:val="-3"/>
        </w:rPr>
        <w:t xml:space="preserve"> </w:t>
      </w:r>
      <w:r w:rsidRPr="00BD777C">
        <w:rPr>
          <w:spacing w:val="-2"/>
        </w:rPr>
        <w:t>безопасности»</w:t>
      </w:r>
      <w:r w:rsidRPr="00BD777C">
        <w:t xml:space="preserve"> от</w:t>
      </w:r>
      <w:r w:rsidRPr="00BD777C">
        <w:rPr>
          <w:spacing w:val="-7"/>
        </w:rPr>
        <w:t xml:space="preserve"> </w:t>
      </w:r>
      <w:r w:rsidRPr="00BD777C">
        <w:t>21.12.1994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1"/>
        </w:rPr>
        <w:t xml:space="preserve"> </w:t>
      </w:r>
      <w:r w:rsidRPr="00BD777C">
        <w:t>69-ФЗ;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 защите населения и территорий от чрезвычайных ситуаций природного и техногенного характера» от 21.12.1994 № 68-ФЗ;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</w:t>
      </w:r>
      <w:r w:rsidRPr="00BD777C">
        <w:rPr>
          <w:spacing w:val="-4"/>
        </w:rPr>
        <w:t xml:space="preserve"> </w:t>
      </w:r>
      <w:r w:rsidRPr="00BD777C">
        <w:t>особо</w:t>
      </w:r>
      <w:r w:rsidRPr="00BD777C">
        <w:rPr>
          <w:spacing w:val="-4"/>
        </w:rPr>
        <w:t xml:space="preserve"> </w:t>
      </w:r>
      <w:r w:rsidRPr="00BD777C">
        <w:t>охраняемых</w:t>
      </w:r>
      <w:r w:rsidRPr="00BD777C">
        <w:rPr>
          <w:spacing w:val="-4"/>
        </w:rPr>
        <w:t xml:space="preserve"> </w:t>
      </w:r>
      <w:r w:rsidRPr="00BD777C">
        <w:t>природных</w:t>
      </w:r>
      <w:r w:rsidRPr="00BD777C">
        <w:rPr>
          <w:spacing w:val="-4"/>
        </w:rPr>
        <w:t xml:space="preserve"> </w:t>
      </w:r>
      <w:r w:rsidRPr="00BD777C">
        <w:t>территориях» от</w:t>
      </w:r>
      <w:r w:rsidRPr="00BD777C">
        <w:rPr>
          <w:spacing w:val="-6"/>
        </w:rPr>
        <w:t xml:space="preserve"> </w:t>
      </w:r>
      <w:r w:rsidRPr="00BD777C">
        <w:t>14.03.1995</w:t>
      </w:r>
      <w:r w:rsidRPr="00BD777C">
        <w:rPr>
          <w:spacing w:val="-8"/>
        </w:rPr>
        <w:t xml:space="preserve"> </w:t>
      </w:r>
      <w:r w:rsidRPr="00BD777C">
        <w:t>№</w:t>
      </w:r>
      <w:r w:rsidRPr="00BD777C">
        <w:rPr>
          <w:spacing w:val="-3"/>
        </w:rPr>
        <w:t xml:space="preserve"> </w:t>
      </w:r>
      <w:r w:rsidRPr="00BD777C">
        <w:t>33-ФЗ;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 животном мире» от 24.04.1995 № 52-ФЗ;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 безопасном обращении с</w:t>
      </w:r>
      <w:r w:rsidRPr="00BD777C">
        <w:rPr>
          <w:w w:val="150"/>
        </w:rPr>
        <w:t xml:space="preserve"> </w:t>
      </w:r>
      <w:r w:rsidRPr="00BD777C">
        <w:t>пестицидами</w:t>
      </w:r>
      <w:r w:rsidRPr="00BD777C">
        <w:rPr>
          <w:w w:val="150"/>
        </w:rPr>
        <w:t xml:space="preserve"> </w:t>
      </w:r>
      <w:r w:rsidRPr="00BD777C">
        <w:t xml:space="preserve">и </w:t>
      </w:r>
      <w:proofErr w:type="spellStart"/>
      <w:r w:rsidRPr="00BD777C">
        <w:t>агрохимикатами</w:t>
      </w:r>
      <w:proofErr w:type="spellEnd"/>
      <w:r w:rsidRPr="00BD777C">
        <w:t xml:space="preserve">» </w:t>
      </w:r>
      <w:r w:rsidRPr="00BD777C">
        <w:rPr>
          <w:lang w:val="ru-RU"/>
        </w:rPr>
        <w:t xml:space="preserve"> </w:t>
      </w:r>
      <w:r w:rsidRPr="00BD777C">
        <w:t>от 19.07.1997 №</w:t>
      </w:r>
      <w:r w:rsidRPr="00BD777C">
        <w:rPr>
          <w:lang w:val="ru-RU"/>
        </w:rPr>
        <w:t xml:space="preserve"> </w:t>
      </w:r>
      <w:r w:rsidRPr="00BD777C">
        <w:t>109-ФЗ;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>«О</w:t>
      </w:r>
      <w:r w:rsidRPr="00BD777C">
        <w:rPr>
          <w:spacing w:val="-5"/>
        </w:rPr>
        <w:t xml:space="preserve"> </w:t>
      </w:r>
      <w:r w:rsidRPr="00BD777C">
        <w:t>свободе</w:t>
      </w:r>
      <w:r w:rsidRPr="00BD777C">
        <w:rPr>
          <w:spacing w:val="-4"/>
        </w:rPr>
        <w:t xml:space="preserve"> </w:t>
      </w:r>
      <w:r w:rsidRPr="00BD777C">
        <w:t>совести</w:t>
      </w:r>
      <w:r w:rsidRPr="00BD777C">
        <w:rPr>
          <w:spacing w:val="-4"/>
        </w:rPr>
        <w:t xml:space="preserve"> </w:t>
      </w:r>
      <w:r w:rsidRPr="00BD777C">
        <w:t>и</w:t>
      </w:r>
      <w:r w:rsidRPr="00BD777C">
        <w:rPr>
          <w:spacing w:val="-6"/>
        </w:rPr>
        <w:t xml:space="preserve"> </w:t>
      </w:r>
      <w:r w:rsidRPr="00BD777C">
        <w:t>о</w:t>
      </w:r>
      <w:r w:rsidRPr="00BD777C">
        <w:rPr>
          <w:spacing w:val="-3"/>
        </w:rPr>
        <w:t xml:space="preserve"> </w:t>
      </w:r>
      <w:r w:rsidRPr="00BD777C">
        <w:t xml:space="preserve">религиозных </w:t>
      </w:r>
      <w:r w:rsidRPr="00BD777C">
        <w:rPr>
          <w:spacing w:val="-2"/>
        </w:rPr>
        <w:t>объединениях»</w:t>
      </w:r>
      <w:r w:rsidRPr="00BD777C">
        <w:rPr>
          <w:spacing w:val="-2"/>
          <w:lang w:val="ru-RU"/>
        </w:rPr>
        <w:t xml:space="preserve">  </w:t>
      </w:r>
      <w:r w:rsidRPr="00BD777C">
        <w:t>от</w:t>
      </w:r>
      <w:r w:rsidRPr="00BD777C">
        <w:rPr>
          <w:spacing w:val="-5"/>
        </w:rPr>
        <w:t xml:space="preserve"> </w:t>
      </w:r>
      <w:r w:rsidRPr="00BD777C">
        <w:t>26.09.1997</w:t>
      </w:r>
      <w:r w:rsidRPr="00BD777C">
        <w:rPr>
          <w:spacing w:val="-6"/>
        </w:rPr>
        <w:t xml:space="preserve"> </w:t>
      </w:r>
      <w:r w:rsidRPr="00BD777C">
        <w:t>№</w:t>
      </w:r>
      <w:r w:rsidRPr="00BD777C">
        <w:rPr>
          <w:spacing w:val="-4"/>
        </w:rPr>
        <w:t xml:space="preserve"> </w:t>
      </w:r>
      <w:r w:rsidRPr="00BD777C">
        <w:t>125-ФЗ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rPr>
          <w:spacing w:val="-2"/>
        </w:rPr>
      </w:pPr>
      <w:r w:rsidRPr="00BD777C">
        <w:t>«О</w:t>
      </w:r>
      <w:r w:rsidRPr="00BD777C">
        <w:rPr>
          <w:spacing w:val="-4"/>
        </w:rPr>
        <w:t xml:space="preserve"> </w:t>
      </w:r>
      <w:r w:rsidRPr="00BD777C">
        <w:rPr>
          <w:spacing w:val="-2"/>
        </w:rPr>
        <w:t xml:space="preserve">семеноводстве» </w:t>
      </w:r>
      <w:r w:rsidRPr="00BD777C">
        <w:t>30.12.2021 № 454-ФЗ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 наркотических средствах и психотропных веществах» от 08.01.1998 № 3-ФЗ;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>«О</w:t>
      </w:r>
      <w:r w:rsidRPr="00BD777C">
        <w:rPr>
          <w:spacing w:val="40"/>
        </w:rPr>
        <w:t xml:space="preserve"> </w:t>
      </w:r>
      <w:r w:rsidRPr="00BD777C">
        <w:t>санитарно-эпидемиологическом</w:t>
      </w:r>
      <w:r w:rsidRPr="00BD777C">
        <w:rPr>
          <w:spacing w:val="40"/>
        </w:rPr>
        <w:t xml:space="preserve"> </w:t>
      </w:r>
      <w:r w:rsidRPr="00BD777C">
        <w:t xml:space="preserve">благополучии </w:t>
      </w:r>
      <w:r w:rsidRPr="00BD777C">
        <w:rPr>
          <w:spacing w:val="-2"/>
        </w:rPr>
        <w:t>населения»</w:t>
      </w:r>
      <w:r w:rsidRPr="00BD777C">
        <w:rPr>
          <w:spacing w:val="-2"/>
          <w:lang w:val="ru-RU"/>
        </w:rPr>
        <w:t xml:space="preserve"> </w:t>
      </w:r>
      <w:r w:rsidRPr="00BD777C">
        <w:t>от 30.03.1999</w:t>
      </w:r>
      <w:r w:rsidRPr="00BD777C">
        <w:rPr>
          <w:spacing w:val="40"/>
        </w:rPr>
        <w:t xml:space="preserve"> </w:t>
      </w:r>
      <w:r w:rsidRPr="00BD777C">
        <w:t>№</w:t>
      </w:r>
      <w:r w:rsidRPr="00BD777C">
        <w:rPr>
          <w:lang w:val="ru-RU"/>
        </w:rPr>
        <w:t xml:space="preserve"> </w:t>
      </w:r>
      <w:r w:rsidRPr="00BD777C">
        <w:t>52-ФЗ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rPr>
          <w:spacing w:val="-6"/>
        </w:rPr>
        <w:t xml:space="preserve">«О </w:t>
      </w:r>
      <w:r w:rsidRPr="00BD777C">
        <w:rPr>
          <w:spacing w:val="-2"/>
        </w:rPr>
        <w:t xml:space="preserve">гарантиях </w:t>
      </w:r>
      <w:r w:rsidRPr="00BD777C">
        <w:rPr>
          <w:spacing w:val="-4"/>
        </w:rPr>
        <w:t xml:space="preserve">прав </w:t>
      </w:r>
      <w:r w:rsidRPr="00BD777C">
        <w:rPr>
          <w:spacing w:val="-2"/>
        </w:rPr>
        <w:t xml:space="preserve">коренных малочисленных </w:t>
      </w:r>
      <w:r w:rsidRPr="00BD777C">
        <w:t xml:space="preserve">народов Российской Федерации» </w:t>
      </w:r>
      <w:r w:rsidRPr="00BD777C">
        <w:rPr>
          <w:spacing w:val="-6"/>
        </w:rPr>
        <w:t xml:space="preserve">от </w:t>
      </w:r>
      <w:r w:rsidRPr="00BD777C">
        <w:rPr>
          <w:spacing w:val="-2"/>
        </w:rPr>
        <w:t>30.04.1999</w:t>
      </w:r>
      <w:r w:rsidRPr="00BD777C">
        <w:t xml:space="preserve"> № 82-ФЗ;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</w:t>
      </w:r>
      <w:r w:rsidRPr="00BD777C">
        <w:rPr>
          <w:spacing w:val="-3"/>
        </w:rPr>
        <w:t xml:space="preserve"> </w:t>
      </w:r>
      <w:r w:rsidRPr="00BD777C">
        <w:t>охране</w:t>
      </w:r>
      <w:r w:rsidRPr="00BD777C">
        <w:rPr>
          <w:spacing w:val="-7"/>
        </w:rPr>
        <w:t xml:space="preserve"> </w:t>
      </w:r>
      <w:r w:rsidRPr="00BD777C">
        <w:t>окружающей</w:t>
      </w:r>
      <w:r w:rsidRPr="00BD777C">
        <w:rPr>
          <w:spacing w:val="-3"/>
        </w:rPr>
        <w:t xml:space="preserve"> </w:t>
      </w:r>
      <w:r w:rsidRPr="00BD777C">
        <w:rPr>
          <w:spacing w:val="-2"/>
        </w:rPr>
        <w:t>среды»</w:t>
      </w:r>
      <w:r w:rsidRPr="00BD777C">
        <w:t xml:space="preserve"> от</w:t>
      </w:r>
      <w:r w:rsidRPr="00BD777C">
        <w:rPr>
          <w:spacing w:val="-7"/>
        </w:rPr>
        <w:t xml:space="preserve"> </w:t>
      </w:r>
      <w:r w:rsidRPr="00BD777C">
        <w:t>10.01.2002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7-ФЗ;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</w:t>
      </w:r>
      <w:r w:rsidRPr="00BD777C">
        <w:rPr>
          <w:spacing w:val="40"/>
        </w:rPr>
        <w:t xml:space="preserve"> </w:t>
      </w:r>
      <w:r w:rsidRPr="00BD777C">
        <w:t>объектах</w:t>
      </w:r>
      <w:r w:rsidRPr="00BD777C">
        <w:rPr>
          <w:spacing w:val="40"/>
        </w:rPr>
        <w:t xml:space="preserve"> </w:t>
      </w:r>
      <w:r w:rsidRPr="00BD777C">
        <w:t>культурного</w:t>
      </w:r>
      <w:r w:rsidRPr="00BD777C">
        <w:rPr>
          <w:spacing w:val="40"/>
        </w:rPr>
        <w:t xml:space="preserve"> </w:t>
      </w:r>
      <w:r w:rsidRPr="00BD777C">
        <w:t>наследия</w:t>
      </w:r>
      <w:r w:rsidRPr="00BD777C">
        <w:rPr>
          <w:spacing w:val="40"/>
        </w:rPr>
        <w:t xml:space="preserve"> </w:t>
      </w:r>
      <w:r w:rsidRPr="00BD777C">
        <w:t>(памятниках истории и культуры) народов Российской Федерации» от</w:t>
      </w:r>
      <w:r w:rsidRPr="00BD777C">
        <w:rPr>
          <w:spacing w:val="40"/>
        </w:rPr>
        <w:t xml:space="preserve"> </w:t>
      </w:r>
      <w:r w:rsidRPr="00BD777C">
        <w:t>25.06.2002</w:t>
      </w:r>
      <w:r w:rsidRPr="00BD777C">
        <w:rPr>
          <w:spacing w:val="40"/>
        </w:rPr>
        <w:t xml:space="preserve"> </w:t>
      </w:r>
      <w:r w:rsidRPr="00BD777C">
        <w:t>№</w:t>
      </w:r>
      <w:r w:rsidRPr="00BD777C">
        <w:rPr>
          <w:spacing w:val="40"/>
        </w:rPr>
        <w:t xml:space="preserve"> </w:t>
      </w:r>
      <w:r w:rsidRPr="00BD777C">
        <w:t>73-ФЗ;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</w:t>
      </w:r>
      <w:r w:rsidRPr="00BD777C">
        <w:rPr>
          <w:spacing w:val="-5"/>
        </w:rPr>
        <w:t xml:space="preserve"> </w:t>
      </w:r>
      <w:r w:rsidRPr="00BD777C">
        <w:t>развитии</w:t>
      </w:r>
      <w:r w:rsidRPr="00BD777C">
        <w:rPr>
          <w:spacing w:val="-4"/>
        </w:rPr>
        <w:t xml:space="preserve"> </w:t>
      </w:r>
      <w:r w:rsidRPr="00BD777C">
        <w:t>малого</w:t>
      </w:r>
      <w:r w:rsidRPr="00BD777C">
        <w:rPr>
          <w:spacing w:val="-6"/>
        </w:rPr>
        <w:t xml:space="preserve"> </w:t>
      </w:r>
      <w:r w:rsidRPr="00BD777C">
        <w:t>и</w:t>
      </w:r>
      <w:r w:rsidRPr="00BD777C">
        <w:rPr>
          <w:spacing w:val="-4"/>
        </w:rPr>
        <w:t xml:space="preserve"> </w:t>
      </w:r>
      <w:r w:rsidRPr="00BD777C">
        <w:t>среднего предпринимательства в Российской Федерации» от</w:t>
      </w:r>
      <w:r w:rsidRPr="00BD777C">
        <w:rPr>
          <w:spacing w:val="-5"/>
        </w:rPr>
        <w:t xml:space="preserve"> </w:t>
      </w:r>
      <w:r w:rsidRPr="00BD777C">
        <w:t>24.07.2007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4"/>
        </w:rPr>
        <w:t xml:space="preserve"> </w:t>
      </w:r>
      <w:r w:rsidRPr="00BD777C">
        <w:t>209-ФЗ;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«Технический регламент о требованиях пожарной </w:t>
      </w:r>
      <w:r w:rsidRPr="00BD777C">
        <w:rPr>
          <w:spacing w:val="-2"/>
        </w:rPr>
        <w:t>безопасности»</w:t>
      </w:r>
      <w:r w:rsidRPr="00BD777C">
        <w:rPr>
          <w:spacing w:val="-2"/>
          <w:lang w:val="ru-RU"/>
        </w:rPr>
        <w:t xml:space="preserve"> </w:t>
      </w:r>
      <w:r w:rsidRPr="00BD777C">
        <w:t>от 22.07.2008 №</w:t>
      </w:r>
      <w:r w:rsidRPr="00BD777C">
        <w:rPr>
          <w:lang w:val="ru-RU"/>
        </w:rPr>
        <w:t xml:space="preserve"> </w:t>
      </w:r>
      <w:r w:rsidRPr="00BD777C">
        <w:t>123-ФЗ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охоте и</w:t>
      </w:r>
      <w:r w:rsidRPr="00BD777C">
        <w:rPr>
          <w:spacing w:val="-1"/>
        </w:rPr>
        <w:t xml:space="preserve"> </w:t>
      </w:r>
      <w:r w:rsidRPr="00BD777C">
        <w:t>о сохранении охотничьих</w:t>
      </w:r>
      <w:r w:rsidRPr="00BD777C">
        <w:rPr>
          <w:spacing w:val="-1"/>
        </w:rPr>
        <w:t xml:space="preserve"> </w:t>
      </w:r>
      <w:r w:rsidRPr="00BD777C">
        <w:t>ресурсов,</w:t>
      </w:r>
      <w:r w:rsidRPr="00BD777C">
        <w:rPr>
          <w:spacing w:val="-2"/>
        </w:rPr>
        <w:t xml:space="preserve"> </w:t>
      </w:r>
      <w:r w:rsidRPr="00BD777C">
        <w:t>и о внесении изменений в отдельные законодательные акты Российской Федерации» от 24.07.2009 №</w:t>
      </w:r>
      <w:r w:rsidRPr="00BD777C">
        <w:rPr>
          <w:spacing w:val="-2"/>
        </w:rPr>
        <w:t xml:space="preserve"> </w:t>
      </w:r>
      <w:r w:rsidRPr="00BD777C">
        <w:t>209-ФЗ;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</w:t>
      </w:r>
      <w:r w:rsidRPr="00BD777C">
        <w:rPr>
          <w:spacing w:val="80"/>
        </w:rPr>
        <w:t xml:space="preserve"> </w:t>
      </w:r>
      <w:r w:rsidRPr="00BD777C">
        <w:t>основах</w:t>
      </w:r>
      <w:r w:rsidRPr="00BD777C">
        <w:rPr>
          <w:spacing w:val="80"/>
        </w:rPr>
        <w:t xml:space="preserve"> </w:t>
      </w:r>
      <w:r w:rsidRPr="00BD777C">
        <w:t>государственного</w:t>
      </w:r>
      <w:r w:rsidRPr="00BD777C">
        <w:rPr>
          <w:spacing w:val="80"/>
        </w:rPr>
        <w:t xml:space="preserve"> </w:t>
      </w:r>
      <w:r w:rsidRPr="00BD777C">
        <w:t>регулирования торговой деятельности в Российской Федерации» от</w:t>
      </w:r>
      <w:r w:rsidRPr="00BD777C">
        <w:rPr>
          <w:spacing w:val="80"/>
        </w:rPr>
        <w:t xml:space="preserve"> </w:t>
      </w:r>
      <w:r w:rsidRPr="00BD777C">
        <w:t>28.12.2009</w:t>
      </w:r>
      <w:r w:rsidRPr="00BD777C">
        <w:rPr>
          <w:spacing w:val="80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381-ФЗ;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 «О</w:t>
      </w:r>
      <w:r w:rsidRPr="00BD777C">
        <w:rPr>
          <w:spacing w:val="-5"/>
        </w:rPr>
        <w:t xml:space="preserve"> </w:t>
      </w:r>
      <w:r w:rsidRPr="00BD777C">
        <w:t>карантине</w:t>
      </w:r>
      <w:r w:rsidRPr="00BD777C">
        <w:rPr>
          <w:spacing w:val="-3"/>
        </w:rPr>
        <w:t xml:space="preserve"> </w:t>
      </w:r>
      <w:r w:rsidRPr="00BD777C">
        <w:rPr>
          <w:spacing w:val="-2"/>
        </w:rPr>
        <w:t xml:space="preserve">растений» </w:t>
      </w:r>
      <w:r w:rsidRPr="00BD777C">
        <w:t>от</w:t>
      </w:r>
      <w:r w:rsidRPr="00BD777C">
        <w:rPr>
          <w:spacing w:val="-7"/>
        </w:rPr>
        <w:t xml:space="preserve"> </w:t>
      </w:r>
      <w:r w:rsidRPr="00BD777C">
        <w:t>21.07.2014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206-ФЗ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«О геодезии, картографии и пространственных данных и о внесении изменений в отдельные законодательные акты Российской </w:t>
      </w:r>
      <w:r w:rsidRPr="00BD777C">
        <w:rPr>
          <w:spacing w:val="-2"/>
        </w:rPr>
        <w:t xml:space="preserve">Федерации» </w:t>
      </w:r>
      <w:r w:rsidRPr="00BD777C">
        <w:t>от 30.12.2015 № 431-ФЗ</w:t>
      </w:r>
      <w:r w:rsidRPr="00BD777C">
        <w:rPr>
          <w:spacing w:val="-2"/>
        </w:rPr>
        <w:t>;</w:t>
      </w:r>
    </w:p>
    <w:p w:rsidR="00D849AF" w:rsidRPr="000B11D9" w:rsidRDefault="00D849AF" w:rsidP="00D849AF">
      <w:pPr>
        <w:tabs>
          <w:tab w:val="left" w:pos="993"/>
        </w:tabs>
        <w:ind w:firstLine="708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Постановления</w:t>
      </w:r>
      <w:r w:rsidRPr="000B11D9">
        <w:rPr>
          <w:rFonts w:ascii="Times New Roman" w:hAnsi="Times New Roman" w:cs="Times New Roman"/>
          <w:b/>
          <w:i/>
          <w:spacing w:val="-13"/>
          <w:sz w:val="24"/>
          <w:szCs w:val="24"/>
          <w:u w:val="single"/>
        </w:rPr>
        <w:t xml:space="preserve"> </w:t>
      </w: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Правительства</w:t>
      </w:r>
      <w:r w:rsidRPr="000B11D9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РФ</w:t>
      </w:r>
      <w:r w:rsidRPr="000B11D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охраны линий и сооружений связи Российской Федерации» от 09.06.1995 №</w:t>
      </w:r>
      <w:r w:rsidRPr="00BD777C">
        <w:rPr>
          <w:spacing w:val="-2"/>
        </w:rPr>
        <w:t xml:space="preserve"> </w:t>
      </w:r>
      <w:r w:rsidRPr="00BD777C">
        <w:t>578;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 от 13.08.1996 №</w:t>
      </w:r>
      <w:r w:rsidRPr="00BD777C">
        <w:rPr>
          <w:spacing w:val="-1"/>
        </w:rPr>
        <w:t xml:space="preserve"> </w:t>
      </w:r>
      <w:r w:rsidRPr="00BD777C">
        <w:t>997;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охраны газораспределительных сетей» от 20.11.2000 № 878;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lastRenderedPageBreak/>
        <w:t>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 от 11.08.2003 № 486;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подготовке и принятия решения о предоставлении водного объекта в пользование» от 19.01.2022 № 18;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«О</w:t>
      </w:r>
      <w:r w:rsidRPr="00BD777C">
        <w:rPr>
          <w:spacing w:val="-2"/>
        </w:rPr>
        <w:t xml:space="preserve"> </w:t>
      </w:r>
      <w:r w:rsidRPr="00BD777C">
        <w:t>ставках</w:t>
      </w:r>
      <w:r w:rsidRPr="00BD777C">
        <w:rPr>
          <w:spacing w:val="-1"/>
        </w:rPr>
        <w:t xml:space="preserve"> </w:t>
      </w:r>
      <w:r w:rsidRPr="00BD777C">
        <w:t>платы за</w:t>
      </w:r>
      <w:r w:rsidRPr="00BD777C">
        <w:rPr>
          <w:spacing w:val="-1"/>
        </w:rPr>
        <w:t xml:space="preserve"> </w:t>
      </w:r>
      <w:r w:rsidRPr="00BD777C">
        <w:t>единицу</w:t>
      </w:r>
      <w:r w:rsidRPr="00BD777C">
        <w:rPr>
          <w:spacing w:val="-5"/>
        </w:rPr>
        <w:t xml:space="preserve"> </w:t>
      </w:r>
      <w:r w:rsidRPr="00BD777C">
        <w:t>объёма</w:t>
      </w:r>
      <w:r w:rsidRPr="00BD777C">
        <w:rPr>
          <w:spacing w:val="-1"/>
        </w:rPr>
        <w:t xml:space="preserve"> </w:t>
      </w:r>
      <w:r w:rsidRPr="00BD777C">
        <w:t>лесных</w:t>
      </w:r>
      <w:r w:rsidRPr="00BD777C">
        <w:rPr>
          <w:spacing w:val="-1"/>
        </w:rPr>
        <w:t xml:space="preserve"> </w:t>
      </w:r>
      <w:r w:rsidRPr="00BD777C">
        <w:t>ресурсов</w:t>
      </w:r>
      <w:r w:rsidRPr="00BD777C">
        <w:rPr>
          <w:spacing w:val="-2"/>
        </w:rPr>
        <w:t xml:space="preserve"> </w:t>
      </w:r>
      <w:r w:rsidRPr="00BD777C">
        <w:t xml:space="preserve">и ставках платы за единицу площади лесного участка, находящегося в федеральной </w:t>
      </w:r>
      <w:r w:rsidRPr="00BD777C">
        <w:rPr>
          <w:spacing w:val="-2"/>
        </w:rPr>
        <w:t xml:space="preserve">собственности» </w:t>
      </w:r>
      <w:r w:rsidRPr="00BD777C">
        <w:t>от</w:t>
      </w:r>
      <w:r w:rsidRPr="00BD777C">
        <w:rPr>
          <w:spacing w:val="-3"/>
        </w:rPr>
        <w:t xml:space="preserve"> </w:t>
      </w:r>
      <w:r w:rsidRPr="00BD777C">
        <w:t>22.05.2007</w:t>
      </w:r>
      <w:r w:rsidRPr="00BD777C">
        <w:rPr>
          <w:spacing w:val="-1"/>
        </w:rPr>
        <w:t xml:space="preserve"> </w:t>
      </w:r>
      <w:r w:rsidRPr="00BD777C">
        <w:t>№ 310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Положения об осуществлении федерального государственного лесного надзора (лесной охраны)» от 30.06.2021 № 1098;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установлении максимального объёма древесины, подлежащей заготовке лицом, группой лиц» от 22.06.2007 №</w:t>
      </w:r>
      <w:r w:rsidRPr="00BD777C">
        <w:rPr>
          <w:spacing w:val="-1"/>
        </w:rPr>
        <w:t xml:space="preserve"> </w:t>
      </w:r>
      <w:r w:rsidRPr="00BD777C">
        <w:t>395;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обеспечении жилищного и иного строительства на земельных участках, находящихся в федеральной собственности» от 03.04.2008 №</w:t>
      </w:r>
      <w:r w:rsidRPr="00BD777C">
        <w:rPr>
          <w:spacing w:val="-2"/>
        </w:rPr>
        <w:t xml:space="preserve"> </w:t>
      </w:r>
      <w:r w:rsidRPr="00BD777C">
        <w:t>234;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установления на местности границ зон и границ прибрежных защитных полос водных объектов» от 10.01.2009 №</w:t>
      </w:r>
      <w:r w:rsidRPr="00BD777C">
        <w:rPr>
          <w:spacing w:val="-1"/>
        </w:rPr>
        <w:t xml:space="preserve"> </w:t>
      </w:r>
      <w:r w:rsidRPr="00BD777C">
        <w:t>17;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зон»)» от 24.02.2009 № 160;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реализации древесины, которая получена при использовании лесов, расположенных на землях лесного фонда,</w:t>
      </w:r>
      <w:r w:rsidRPr="00BD777C">
        <w:rPr>
          <w:spacing w:val="-1"/>
        </w:rPr>
        <w:t xml:space="preserve"> </w:t>
      </w:r>
      <w:r w:rsidRPr="00BD777C">
        <w:t xml:space="preserve">в соответствии со </w:t>
      </w:r>
      <w:hyperlink r:id="rId6">
        <w:r w:rsidRPr="00BD777C">
          <w:t>статьями 43</w:t>
        </w:r>
      </w:hyperlink>
      <w:r w:rsidRPr="00BD777C">
        <w:t>-</w:t>
      </w:r>
      <w:hyperlink r:id="rId7">
        <w:r w:rsidRPr="00BD777C">
          <w:t xml:space="preserve">46 </w:t>
        </w:r>
      </w:hyperlink>
      <w:r w:rsidRPr="00BD777C">
        <w:t>Лесного кодекса Российской Федерации» от 23.07.2009 № 604;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хранения, ношения и применения специальных средств должностными лицами, осуществляющими государственный лесной контроль и надзор» от 03.02.2010 №</w:t>
      </w:r>
      <w:r w:rsidRPr="00BD777C">
        <w:rPr>
          <w:spacing w:val="-2"/>
        </w:rPr>
        <w:t xml:space="preserve"> </w:t>
      </w:r>
      <w:r w:rsidRPr="00BD777C">
        <w:t>47;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перечне автомобильных дорог общего пользования федерального значения» от 17.11.2010 №</w:t>
      </w:r>
      <w:r w:rsidRPr="00BD777C">
        <w:rPr>
          <w:spacing w:val="-1"/>
        </w:rPr>
        <w:t> </w:t>
      </w:r>
      <w:r w:rsidRPr="00BD777C">
        <w:t>928;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отдельных полномочиях Федерального агентства лесного хозяйства в области лесных отношений и об изменении и признании </w:t>
      </w:r>
      <w:proofErr w:type="gramStart"/>
      <w:r w:rsidRPr="00BD777C">
        <w:t>утратившими</w:t>
      </w:r>
      <w:proofErr w:type="gramEnd"/>
      <w:r w:rsidRPr="00BD777C">
        <w:t xml:space="preserve"> силу некоторых актов Правительства Российской Федерации» от 04.02.2011 № 50;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«О</w:t>
      </w:r>
      <w:r w:rsidRPr="00BD777C">
        <w:rPr>
          <w:spacing w:val="-7"/>
        </w:rPr>
        <w:t xml:space="preserve"> </w:t>
      </w:r>
      <w:r w:rsidRPr="00BD777C">
        <w:t>мерах</w:t>
      </w:r>
      <w:r w:rsidRPr="00BD777C">
        <w:rPr>
          <w:spacing w:val="-4"/>
        </w:rPr>
        <w:t xml:space="preserve"> </w:t>
      </w:r>
      <w:r w:rsidRPr="00BD777C">
        <w:t>противопожарного</w:t>
      </w:r>
      <w:r w:rsidRPr="00BD777C">
        <w:rPr>
          <w:spacing w:val="-4"/>
        </w:rPr>
        <w:t xml:space="preserve"> </w:t>
      </w:r>
      <w:r w:rsidRPr="00BD777C">
        <w:t>обустройства</w:t>
      </w:r>
      <w:r w:rsidRPr="00BD777C">
        <w:rPr>
          <w:spacing w:val="-5"/>
        </w:rPr>
        <w:t xml:space="preserve"> </w:t>
      </w:r>
      <w:r w:rsidRPr="00BD777C">
        <w:rPr>
          <w:spacing w:val="-2"/>
        </w:rPr>
        <w:t xml:space="preserve">лесов» </w:t>
      </w:r>
      <w:r w:rsidRPr="00BD777C">
        <w:t>от</w:t>
      </w:r>
      <w:r w:rsidRPr="00BD777C">
        <w:rPr>
          <w:spacing w:val="-9"/>
        </w:rPr>
        <w:t xml:space="preserve"> </w:t>
      </w:r>
      <w:r w:rsidRPr="00BD777C">
        <w:t>16.04.2011</w:t>
      </w:r>
      <w:r w:rsidRPr="00BD777C">
        <w:rPr>
          <w:spacing w:val="-8"/>
        </w:rPr>
        <w:t xml:space="preserve"> </w:t>
      </w:r>
      <w:r w:rsidRPr="00BD777C">
        <w:t>№</w:t>
      </w:r>
      <w:r w:rsidRPr="00BD777C">
        <w:rPr>
          <w:spacing w:val="-3"/>
        </w:rPr>
        <w:t xml:space="preserve"> </w:t>
      </w:r>
      <w:r w:rsidRPr="00BD777C">
        <w:t>281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чрезвычайных ситуациях в лесах, возникших вследствие лесных пожаров» от 17.05.2011 № 376;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разработки и утверждения плана тушения лесных пожаров и его формы» от 17.05.2011 № 377;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</w:t>
      </w:r>
      <w:proofErr w:type="gramStart"/>
      <w:r w:rsidRPr="00BD777C">
        <w:t>критериев оценки эффективности деятельности органов государственной власти субъектов Российской Федерации</w:t>
      </w:r>
      <w:proofErr w:type="gramEnd"/>
      <w:r w:rsidRPr="00BD777C">
        <w:t xml:space="preserve"> по осуществлению переданных полномочий Российской Федерации в области лесных отношений» от 06.03.2012 №</w:t>
      </w:r>
      <w:r w:rsidRPr="00BD777C">
        <w:rPr>
          <w:spacing w:val="-2"/>
        </w:rPr>
        <w:t xml:space="preserve"> </w:t>
      </w:r>
      <w:r w:rsidRPr="00BD777C">
        <w:t>194;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 «Об утверждении Перечня особо ценных диких животных и водных биологических ресурсов, принадлежащих к видам, занесённым в Красную книгу Российской Федерации и (или) охраняемым международными</w:t>
      </w:r>
      <w:r w:rsidRPr="00BD777C">
        <w:rPr>
          <w:spacing w:val="40"/>
        </w:rPr>
        <w:t xml:space="preserve"> </w:t>
      </w:r>
      <w:r w:rsidRPr="00BD777C">
        <w:t>договорами</w:t>
      </w:r>
      <w:r w:rsidRPr="00BD777C">
        <w:rPr>
          <w:spacing w:val="40"/>
        </w:rPr>
        <w:t xml:space="preserve"> </w:t>
      </w:r>
      <w:r w:rsidRPr="00BD777C">
        <w:t>Российской</w:t>
      </w:r>
      <w:r w:rsidRPr="00BD777C">
        <w:rPr>
          <w:spacing w:val="40"/>
        </w:rPr>
        <w:t xml:space="preserve"> </w:t>
      </w:r>
      <w:r w:rsidRPr="00BD777C">
        <w:t>Федерации,</w:t>
      </w:r>
      <w:r w:rsidRPr="00BD777C">
        <w:rPr>
          <w:spacing w:val="40"/>
        </w:rPr>
        <w:t xml:space="preserve"> </w:t>
      </w:r>
      <w:r w:rsidRPr="00BD777C">
        <w:t>для</w:t>
      </w:r>
      <w:r w:rsidRPr="00BD777C">
        <w:rPr>
          <w:spacing w:val="40"/>
        </w:rPr>
        <w:t xml:space="preserve"> </w:t>
      </w:r>
      <w:r w:rsidRPr="00BD777C">
        <w:t>целей</w:t>
      </w:r>
      <w:r w:rsidRPr="00BD777C">
        <w:rPr>
          <w:spacing w:val="40"/>
        </w:rPr>
        <w:t xml:space="preserve"> </w:t>
      </w:r>
      <w:hyperlink r:id="rId8">
        <w:r w:rsidRPr="00BD777C">
          <w:t>статей</w:t>
        </w:r>
        <w:r w:rsidRPr="00BD777C">
          <w:rPr>
            <w:spacing w:val="40"/>
          </w:rPr>
          <w:t xml:space="preserve"> </w:t>
        </w:r>
        <w:r w:rsidRPr="00BD777C">
          <w:t>226.1</w:t>
        </w:r>
      </w:hyperlink>
      <w:r w:rsidRPr="00BD777C">
        <w:rPr>
          <w:spacing w:val="40"/>
        </w:rPr>
        <w:t xml:space="preserve"> </w:t>
      </w:r>
      <w:r w:rsidRPr="00BD777C">
        <w:t>и 258.1 Уголовного</w:t>
      </w:r>
      <w:r w:rsidRPr="00BD777C">
        <w:rPr>
          <w:spacing w:val="-8"/>
        </w:rPr>
        <w:t xml:space="preserve"> </w:t>
      </w:r>
      <w:r w:rsidRPr="00BD777C">
        <w:t>кодекса</w:t>
      </w:r>
      <w:r w:rsidRPr="00BD777C">
        <w:rPr>
          <w:spacing w:val="-8"/>
        </w:rPr>
        <w:t xml:space="preserve"> </w:t>
      </w:r>
      <w:r w:rsidRPr="00BD777C">
        <w:t>Российской</w:t>
      </w:r>
      <w:r w:rsidRPr="00BD777C">
        <w:rPr>
          <w:spacing w:val="-8"/>
        </w:rPr>
        <w:t xml:space="preserve"> </w:t>
      </w:r>
      <w:r w:rsidRPr="00BD777C">
        <w:rPr>
          <w:spacing w:val="-2"/>
        </w:rPr>
        <w:t xml:space="preserve">Федерации» </w:t>
      </w:r>
      <w:r w:rsidRPr="00BD777C">
        <w:t>от 31.10.2013 № 978;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государственной программы Российской Федерации «Развитие лесного хозяйства» от 15.04.2014 №</w:t>
      </w:r>
      <w:r w:rsidRPr="00BD777C">
        <w:rPr>
          <w:spacing w:val="-1"/>
        </w:rPr>
        <w:t xml:space="preserve"> </w:t>
      </w:r>
      <w:r w:rsidRPr="00BD777C">
        <w:t>318;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lastRenderedPageBreak/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от 03.12.2014 №</w:t>
      </w:r>
      <w:r w:rsidRPr="00BD777C">
        <w:rPr>
          <w:spacing w:val="-2"/>
        </w:rPr>
        <w:t xml:space="preserve"> </w:t>
      </w:r>
      <w:r w:rsidRPr="00BD777C">
        <w:t>1300;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 от 19.02.2015 № 138;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 «Об утверждении Положения об осуществлении </w:t>
      </w:r>
      <w:proofErr w:type="gramStart"/>
      <w:r w:rsidRPr="00BD777C">
        <w:t>контроля за</w:t>
      </w:r>
      <w:proofErr w:type="gramEnd"/>
      <w:r w:rsidRPr="00BD777C">
        <w:t xml:space="preserve"> достоверностью сведений о санитарном и лесопатологическом состоянии лесов и обоснованностью мероприятий, предусмотренных актами лесопатологических обследований, утвержденными уполномоченными органами государственной</w:t>
      </w:r>
      <w:r w:rsidRPr="00BD777C">
        <w:rPr>
          <w:spacing w:val="50"/>
          <w:w w:val="150"/>
        </w:rPr>
        <w:t xml:space="preserve"> </w:t>
      </w:r>
      <w:r w:rsidRPr="00BD777C">
        <w:t>власти</w:t>
      </w:r>
      <w:r w:rsidRPr="00BD777C">
        <w:rPr>
          <w:spacing w:val="50"/>
          <w:w w:val="150"/>
        </w:rPr>
        <w:t xml:space="preserve"> </w:t>
      </w:r>
      <w:r w:rsidRPr="00BD777C">
        <w:t>субъектов</w:t>
      </w:r>
      <w:r w:rsidRPr="00BD777C">
        <w:rPr>
          <w:spacing w:val="50"/>
          <w:w w:val="150"/>
        </w:rPr>
        <w:t xml:space="preserve"> </w:t>
      </w:r>
      <w:r w:rsidRPr="00BD777C">
        <w:t>Российской</w:t>
      </w:r>
      <w:r w:rsidRPr="00BD777C">
        <w:rPr>
          <w:spacing w:val="50"/>
          <w:w w:val="150"/>
        </w:rPr>
        <w:t xml:space="preserve"> </w:t>
      </w:r>
      <w:r w:rsidRPr="00BD777C">
        <w:t>Федерации,</w:t>
      </w:r>
      <w:r w:rsidRPr="00BD777C">
        <w:rPr>
          <w:spacing w:val="50"/>
          <w:w w:val="150"/>
        </w:rPr>
        <w:t xml:space="preserve"> </w:t>
      </w:r>
      <w:r w:rsidRPr="00BD777C">
        <w:rPr>
          <w:spacing w:val="-2"/>
        </w:rPr>
        <w:t xml:space="preserve">осуществляющими </w:t>
      </w:r>
      <w:r w:rsidRPr="00BD777C">
        <w:t>переданные им полномочия Российской Федерации в области лесных</w:t>
      </w:r>
      <w:r w:rsidRPr="00BD777C">
        <w:rPr>
          <w:spacing w:val="40"/>
        </w:rPr>
        <w:t xml:space="preserve"> </w:t>
      </w:r>
      <w:r w:rsidRPr="00BD777C">
        <w:rPr>
          <w:spacing w:val="-2"/>
        </w:rPr>
        <w:t xml:space="preserve">отношений» </w:t>
      </w:r>
      <w:r w:rsidRPr="00BD777C">
        <w:t>от 12.11.2016 №</w:t>
      </w:r>
      <w:r w:rsidRPr="00BD777C">
        <w:rPr>
          <w:spacing w:val="-2"/>
        </w:rPr>
        <w:t xml:space="preserve"> </w:t>
      </w:r>
      <w:r w:rsidRPr="00BD777C">
        <w:t>1158;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привлечении сил и средств федеральных органов исполнительной власти для ликвидации чрезвычайных ситуаций в лесах, возникших вследствие лесных пожаров вместе с «Правилами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пожаров» от 02.12.2017 № 1464;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 приоритетных инвестиционных проектах в области освоения лесов и об изменении и признании </w:t>
      </w:r>
      <w:proofErr w:type="gramStart"/>
      <w:r w:rsidRPr="00BD777C">
        <w:t>утратившими</w:t>
      </w:r>
      <w:proofErr w:type="gramEnd"/>
      <w:r w:rsidRPr="00BD777C">
        <w:t xml:space="preserve"> силу некоторых актов Правительства Российской Федерации» от 23.02.2018 №</w:t>
      </w:r>
      <w:r w:rsidRPr="00BD777C">
        <w:rPr>
          <w:spacing w:val="-3"/>
        </w:rPr>
        <w:t xml:space="preserve"> </w:t>
      </w:r>
      <w:r w:rsidRPr="00BD777C">
        <w:t>190;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 «О внесении изменений в некоторые акты Правительства Российской Федерации» от 17.04.2019 №</w:t>
      </w:r>
      <w:r w:rsidRPr="00BD777C">
        <w:rPr>
          <w:spacing w:val="-1"/>
        </w:rPr>
        <w:t xml:space="preserve"> </w:t>
      </w:r>
      <w:r w:rsidRPr="00BD777C">
        <w:t>458;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 «Об утверждении Правил пожарной безопасности в </w:t>
      </w:r>
      <w:r w:rsidRPr="00BD777C">
        <w:rPr>
          <w:spacing w:val="-2"/>
        </w:rPr>
        <w:t xml:space="preserve">лесах» </w:t>
      </w:r>
      <w:r w:rsidRPr="00BD777C">
        <w:t>от 07.10.2020 №</w:t>
      </w:r>
      <w:r w:rsidRPr="00BD777C">
        <w:rPr>
          <w:spacing w:val="-2"/>
        </w:rPr>
        <w:t xml:space="preserve"> </w:t>
      </w:r>
      <w:r w:rsidRPr="00BD777C">
        <w:t>1614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«О порядке определения характеристик древесины и учета древесины</w:t>
      </w:r>
      <w:r w:rsidRPr="00BD777C">
        <w:rPr>
          <w:spacing w:val="-2"/>
        </w:rPr>
        <w:t xml:space="preserve">» </w:t>
      </w:r>
      <w:r w:rsidRPr="00BD777C">
        <w:t>от</w:t>
      </w:r>
      <w:r w:rsidRPr="00BD777C">
        <w:rPr>
          <w:spacing w:val="-8"/>
        </w:rPr>
        <w:t xml:space="preserve"> </w:t>
      </w:r>
      <w:r w:rsidRPr="00BD777C">
        <w:t>30.11.2021</w:t>
      </w:r>
      <w:r w:rsidRPr="00BD777C">
        <w:rPr>
          <w:spacing w:val="-7"/>
        </w:rPr>
        <w:t xml:space="preserve"> </w:t>
      </w:r>
      <w:r w:rsidRPr="00BD777C">
        <w:t>№ 2128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Правил санитарной безопасности в </w:t>
      </w:r>
      <w:r w:rsidRPr="00BD777C">
        <w:rPr>
          <w:spacing w:val="-2"/>
        </w:rPr>
        <w:t xml:space="preserve">лесах» </w:t>
      </w:r>
      <w:r w:rsidRPr="00BD777C">
        <w:t>от 09.12.2020 № 2047</w:t>
      </w:r>
      <w:r w:rsidRPr="00BD777C">
        <w:rPr>
          <w:spacing w:val="-2"/>
        </w:rPr>
        <w:t>;</w:t>
      </w:r>
    </w:p>
    <w:p w:rsidR="00D849AF" w:rsidRPr="000B11D9" w:rsidRDefault="00D849AF" w:rsidP="00D849AF">
      <w:pPr>
        <w:tabs>
          <w:tab w:val="left" w:pos="993"/>
        </w:tabs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Распоряжения</w:t>
      </w:r>
      <w:r w:rsidRPr="000B11D9">
        <w:rPr>
          <w:rFonts w:ascii="Times New Roman" w:hAnsi="Times New Roman" w:cs="Times New Roman"/>
          <w:b/>
          <w:i/>
          <w:spacing w:val="-12"/>
          <w:sz w:val="24"/>
          <w:szCs w:val="24"/>
          <w:u w:val="single"/>
        </w:rPr>
        <w:t xml:space="preserve"> </w:t>
      </w: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Правительства</w:t>
      </w:r>
      <w:r w:rsidRPr="000B11D9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Российской</w:t>
      </w:r>
      <w:r w:rsidRPr="000B11D9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0B11D9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Федерации: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 «Об утверждении перечня мест традиционного проживания</w:t>
      </w:r>
      <w:r w:rsidRPr="00BD777C">
        <w:rPr>
          <w:spacing w:val="65"/>
        </w:rPr>
        <w:t xml:space="preserve"> </w:t>
      </w:r>
      <w:r w:rsidRPr="00BD777C">
        <w:t>и</w:t>
      </w:r>
      <w:r w:rsidRPr="00BD777C">
        <w:rPr>
          <w:spacing w:val="66"/>
        </w:rPr>
        <w:t xml:space="preserve"> </w:t>
      </w:r>
      <w:r w:rsidRPr="00BD777C">
        <w:t>традиционной</w:t>
      </w:r>
      <w:r w:rsidRPr="00BD777C">
        <w:rPr>
          <w:spacing w:val="65"/>
        </w:rPr>
        <w:t xml:space="preserve"> </w:t>
      </w:r>
      <w:r w:rsidRPr="00BD777C">
        <w:t>хозяйственной</w:t>
      </w:r>
      <w:r w:rsidRPr="00BD777C">
        <w:rPr>
          <w:spacing w:val="66"/>
        </w:rPr>
        <w:t xml:space="preserve"> </w:t>
      </w:r>
      <w:r w:rsidRPr="00BD777C">
        <w:t>деятельности</w:t>
      </w:r>
      <w:r w:rsidRPr="00BD777C">
        <w:rPr>
          <w:spacing w:val="66"/>
        </w:rPr>
        <w:t xml:space="preserve"> </w:t>
      </w:r>
      <w:r w:rsidRPr="00BD777C">
        <w:rPr>
          <w:spacing w:val="-2"/>
        </w:rPr>
        <w:t xml:space="preserve">коренных </w:t>
      </w:r>
      <w:r w:rsidRPr="00BD777C">
        <w:t xml:space="preserve">малочисленных народов Российской Федерации и перечня видов традиционной хозяйственной деятельности коренных малочисленных народов Российской </w:t>
      </w:r>
      <w:r w:rsidRPr="00BD777C">
        <w:rPr>
          <w:spacing w:val="-2"/>
        </w:rPr>
        <w:t xml:space="preserve">Федерации» </w:t>
      </w:r>
      <w:r w:rsidRPr="00BD777C">
        <w:t>от 08.05.2009 № 631-р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Концепции развития системы особо охраняемых природных территорий федерального значения на период до 2020 года»</w:t>
      </w:r>
      <w:r w:rsidRPr="00BD777C">
        <w:rPr>
          <w:lang w:val="ru-RU"/>
        </w:rPr>
        <w:t xml:space="preserve"> </w:t>
      </w:r>
      <w:r w:rsidRPr="00BD777C">
        <w:t>от 22.12.2011 № 2322-р;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«Об утверждении Перечня объектов лесной инфраструктуры для защитных лесов, эксплуатационных лесов и резервных </w:t>
      </w:r>
      <w:r w:rsidRPr="00BD777C">
        <w:rPr>
          <w:spacing w:val="-2"/>
        </w:rPr>
        <w:t xml:space="preserve">лесов» </w:t>
      </w:r>
      <w:r w:rsidRPr="00BD777C">
        <w:t>от 17.07.2012 № 1283-р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Перечня объектов капитального строительства, не связанных с созданием лесной инфраструктуры, для защитных лесов, эксплуатационных</w:t>
      </w:r>
      <w:r w:rsidRPr="00BD777C">
        <w:rPr>
          <w:spacing w:val="40"/>
        </w:rPr>
        <w:t xml:space="preserve"> </w:t>
      </w:r>
      <w:r w:rsidRPr="00BD777C">
        <w:t>лесов, резервных лесов» от 30.04.2022 № 1084-р;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Перечня некапитальных строений, сооружений, не связанных с созданием лесной инфраструктуры, для защитных лесов, эксплуатационных</w:t>
      </w:r>
      <w:r w:rsidRPr="00BD777C">
        <w:rPr>
          <w:spacing w:val="40"/>
        </w:rPr>
        <w:t xml:space="preserve"> </w:t>
      </w:r>
      <w:r w:rsidRPr="00BD777C">
        <w:t>лесов, резервных лесов» от 23.04.2022 № 999-р;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 xml:space="preserve">«Об утверждении Основ государственной политики в области использования, </w:t>
      </w:r>
      <w:r w:rsidRPr="00BD777C">
        <w:lastRenderedPageBreak/>
        <w:t>охраны, защиты и воспроизводства лесов в Российской Федерации на период до 2030 года» от 26.09.2013 № 1724-р;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Стратегии сохранения редких и находящихся под угрозой исчезновения видов животных, растений и грибов в Российской Федерации на период до 2030 года» от 17.02.2014 №</w:t>
      </w:r>
      <w:r w:rsidRPr="00BD777C">
        <w:rPr>
          <w:spacing w:val="-2"/>
        </w:rPr>
        <w:t xml:space="preserve"> </w:t>
      </w:r>
      <w:r w:rsidRPr="00BD777C">
        <w:t>212-р;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перечня объектов, относящихся к охотничьей инфраструктуре» от 11.07.2017 №</w:t>
      </w:r>
      <w:r w:rsidRPr="00BD777C">
        <w:rPr>
          <w:spacing w:val="-1"/>
        </w:rPr>
        <w:t xml:space="preserve"> </w:t>
      </w:r>
      <w:r w:rsidRPr="00BD777C">
        <w:t>1469-р;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 xml:space="preserve">«Об утверждении нормативов обеспеченности субъекта Российской Федерации </w:t>
      </w:r>
      <w:proofErr w:type="spellStart"/>
      <w:r w:rsidRPr="00BD777C">
        <w:t>лесопожарными</w:t>
      </w:r>
      <w:proofErr w:type="spellEnd"/>
      <w:r w:rsidRPr="00BD777C">
        <w:t xml:space="preserve"> формированиями, пожарной техникой</w:t>
      </w:r>
      <w:r w:rsidRPr="00BD777C">
        <w:rPr>
          <w:spacing w:val="-4"/>
        </w:rPr>
        <w:t xml:space="preserve"> </w:t>
      </w:r>
      <w:r w:rsidRPr="00BD777C">
        <w:t>и</w:t>
      </w:r>
      <w:r w:rsidRPr="00BD777C">
        <w:rPr>
          <w:spacing w:val="-4"/>
        </w:rPr>
        <w:t xml:space="preserve"> </w:t>
      </w:r>
      <w:r w:rsidRPr="00BD777C">
        <w:t>оборудованием,</w:t>
      </w:r>
      <w:r w:rsidRPr="00BD777C">
        <w:rPr>
          <w:spacing w:val="-6"/>
        </w:rPr>
        <w:t xml:space="preserve"> </w:t>
      </w:r>
      <w:r w:rsidRPr="00BD777C">
        <w:t>противопожарным</w:t>
      </w:r>
      <w:r w:rsidRPr="00BD777C">
        <w:rPr>
          <w:spacing w:val="-4"/>
        </w:rPr>
        <w:t xml:space="preserve"> </w:t>
      </w:r>
      <w:r w:rsidRPr="00BD777C">
        <w:t>снаряжением</w:t>
      </w:r>
      <w:r w:rsidRPr="00BD777C">
        <w:rPr>
          <w:spacing w:val="-7"/>
        </w:rPr>
        <w:t xml:space="preserve"> </w:t>
      </w:r>
      <w:r w:rsidRPr="00BD777C">
        <w:t>и</w:t>
      </w:r>
      <w:r w:rsidRPr="00BD777C">
        <w:rPr>
          <w:spacing w:val="-4"/>
        </w:rPr>
        <w:t xml:space="preserve"> </w:t>
      </w:r>
      <w:r w:rsidRPr="00BD777C">
        <w:t>инвентарем,</w:t>
      </w:r>
      <w:r w:rsidRPr="00BD777C">
        <w:rPr>
          <w:spacing w:val="-5"/>
        </w:rPr>
        <w:t xml:space="preserve"> </w:t>
      </w:r>
      <w:r w:rsidRPr="00BD777C">
        <w:t>иными средствами предупреждения и тушения лесных пожаров» от 19.07.2019 № 1605-р.</w:t>
      </w:r>
    </w:p>
    <w:p w:rsidR="00D849AF" w:rsidRPr="000B11D9" w:rsidRDefault="00D849AF" w:rsidP="00D849AF">
      <w:pPr>
        <w:tabs>
          <w:tab w:val="left" w:pos="993"/>
        </w:tabs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Приказы Министерства природных ресурсов и экологии Российской Федерации (далее по тексту Минприроды России):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Стратегии сохранения редких и находящихся под угрозой исчезновения видов животных, растений и грибов» от 06.04.2004 № 323;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подготовки и утверждения акта натурного технического обследования участка лесного фонда» от 24.11.2004 №</w:t>
      </w:r>
      <w:r w:rsidRPr="00BD777C">
        <w:rPr>
          <w:spacing w:val="-1"/>
        </w:rPr>
        <w:t xml:space="preserve"> </w:t>
      </w:r>
      <w:r w:rsidRPr="00BD777C">
        <w:t>701;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Особенностей использования, охраны, защиты, воспроизводства лесов, расположенных на особо охраняемых природных территориях» от 12.08.2021 № 558;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Административного регламента исполнения государственной функции по ведению государственного лесного реестра</w:t>
      </w:r>
      <w:r w:rsidRPr="00BD777C">
        <w:rPr>
          <w:spacing w:val="-2"/>
        </w:rPr>
        <w:t xml:space="preserve"> </w:t>
      </w:r>
      <w:r w:rsidRPr="00BD777C">
        <w:t>и предоставления государственной услуги по предоставлению выписки из государственного лесного реестра» от 31.10.2007 № 282;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Методики исчисления размера вреда, причинённого объектам животного мира, занесённым в Красную книгу Российской Федерации, а также иным объектам животного мира, не относящимся к объектам охоты и рыболовства и среде их обитания» от 28.04.2008 № 107;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установления на местности границ зон охраны охотничьих ресурсов» от 06.07.2020 № 412;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видов и состава биотехнических мероприятий, а также порядка их проведения в целях сохранения охотничьих </w:t>
      </w:r>
      <w:r w:rsidRPr="00BD777C">
        <w:rPr>
          <w:spacing w:val="-2"/>
        </w:rPr>
        <w:t xml:space="preserve">ресурсов» </w:t>
      </w:r>
      <w:r w:rsidRPr="00BD777C">
        <w:t>от 24.12.2010 № 560;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Методических указаний по заполнению формы плана тушения лесных пожаров» от 16.12.2013 № 591;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видов сре</w:t>
      </w:r>
      <w:proofErr w:type="gramStart"/>
      <w:r w:rsidRPr="00BD777C">
        <w:t>дств пр</w:t>
      </w:r>
      <w:proofErr w:type="gramEnd"/>
      <w:r w:rsidRPr="00BD777C">
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 от 28.03.2014 №</w:t>
      </w:r>
      <w:r w:rsidRPr="00BD777C">
        <w:rPr>
          <w:spacing w:val="-2"/>
        </w:rPr>
        <w:t xml:space="preserve"> </w:t>
      </w:r>
      <w:r w:rsidRPr="00BD777C">
        <w:t>161;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</w:t>
      </w:r>
      <w:r w:rsidRPr="00BD777C">
        <w:rPr>
          <w:spacing w:val="-2"/>
        </w:rPr>
        <w:t xml:space="preserve"> </w:t>
      </w:r>
      <w:r w:rsidRPr="00BD777C">
        <w:t>утверждении</w:t>
      </w:r>
      <w:r w:rsidRPr="00BD777C">
        <w:rPr>
          <w:spacing w:val="-7"/>
        </w:rPr>
        <w:t xml:space="preserve"> </w:t>
      </w:r>
      <w:r w:rsidRPr="00BD777C">
        <w:t>Порядка</w:t>
      </w:r>
      <w:r w:rsidRPr="00BD777C">
        <w:rPr>
          <w:spacing w:val="-4"/>
        </w:rPr>
        <w:t xml:space="preserve"> </w:t>
      </w:r>
      <w:r w:rsidRPr="00BD777C">
        <w:t>осуществления</w:t>
      </w:r>
      <w:r w:rsidRPr="00BD777C">
        <w:rPr>
          <w:spacing w:val="-4"/>
        </w:rPr>
        <w:t xml:space="preserve"> </w:t>
      </w:r>
      <w:r w:rsidRPr="00BD777C">
        <w:t>мониторинга пожарной опасности в лесах и лесных пожаров» от</w:t>
      </w:r>
      <w:r w:rsidRPr="00BD777C">
        <w:rPr>
          <w:spacing w:val="-5"/>
        </w:rPr>
        <w:t xml:space="preserve"> </w:t>
      </w:r>
      <w:r w:rsidRPr="00BD777C">
        <w:t>23.06.2014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276;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тушения лесных пожаров» от 01.04.2022 № 244;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Перечня лесорастительных зон Российской Федерации и Перечня лесных районов Российской Федерации» от 18.08.2014 №</w:t>
      </w:r>
      <w:r w:rsidRPr="00BD777C">
        <w:rPr>
          <w:spacing w:val="-1"/>
        </w:rPr>
        <w:t xml:space="preserve"> </w:t>
      </w:r>
      <w:r w:rsidRPr="00BD777C">
        <w:t>367;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 внесении изменений в приказ Минприроды России  от 28.03.2014 г. № 161 «Об утверждении видов сре</w:t>
      </w:r>
      <w:proofErr w:type="gramStart"/>
      <w:r w:rsidRPr="00BD777C">
        <w:t>дств пр</w:t>
      </w:r>
      <w:proofErr w:type="gramEnd"/>
      <w:r w:rsidRPr="00BD777C">
        <w:t xml:space="preserve">едупреждения и тушения лесных пожаров, нормативов обеспеченности данными средствами лиц, использующих леса, норм наличия средств </w:t>
      </w:r>
      <w:r w:rsidRPr="00BD777C">
        <w:lastRenderedPageBreak/>
        <w:t>предупреждения и тушения лесных пожаров при использовании лесов» от 15.07.2015 № 321;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проведения</w:t>
      </w:r>
      <w:r w:rsidRPr="00BD777C">
        <w:rPr>
          <w:spacing w:val="40"/>
        </w:rPr>
        <w:t xml:space="preserve"> </w:t>
      </w:r>
      <w:r w:rsidRPr="00BD777C">
        <w:t>государственной инвентаризации лесов» от 27.09.2021 №</w:t>
      </w:r>
      <w:r w:rsidRPr="00BD777C">
        <w:rPr>
          <w:spacing w:val="-1"/>
        </w:rPr>
        <w:t> </w:t>
      </w:r>
      <w:r w:rsidRPr="00BD777C">
        <w:t>686;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форм ведения государственного лесного реестра» от 24.12.2021 № 1007;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представления в Федеральное</w:t>
      </w:r>
      <w:r w:rsidRPr="00BD777C">
        <w:rPr>
          <w:spacing w:val="71"/>
        </w:rPr>
        <w:t xml:space="preserve"> </w:t>
      </w:r>
      <w:r w:rsidRPr="00BD777C">
        <w:t>агентство</w:t>
      </w:r>
      <w:r w:rsidRPr="00BD777C">
        <w:rPr>
          <w:spacing w:val="71"/>
        </w:rPr>
        <w:t xml:space="preserve"> </w:t>
      </w:r>
      <w:r w:rsidRPr="00BD777C">
        <w:t>лесного</w:t>
      </w:r>
      <w:r w:rsidRPr="00BD777C">
        <w:rPr>
          <w:spacing w:val="69"/>
        </w:rPr>
        <w:t xml:space="preserve"> </w:t>
      </w:r>
      <w:r w:rsidRPr="00BD777C">
        <w:t>хозяйства</w:t>
      </w:r>
      <w:r w:rsidRPr="00BD777C">
        <w:rPr>
          <w:spacing w:val="70"/>
        </w:rPr>
        <w:t xml:space="preserve"> </w:t>
      </w:r>
      <w:r w:rsidRPr="00BD777C">
        <w:t>органами</w:t>
      </w:r>
      <w:r w:rsidRPr="00BD777C">
        <w:rPr>
          <w:spacing w:val="71"/>
        </w:rPr>
        <w:t xml:space="preserve"> </w:t>
      </w:r>
      <w:r w:rsidRPr="00BD777C">
        <w:t>государственной</w:t>
      </w:r>
      <w:r w:rsidRPr="00BD777C">
        <w:rPr>
          <w:spacing w:val="71"/>
        </w:rPr>
        <w:t xml:space="preserve"> </w:t>
      </w:r>
      <w:r w:rsidRPr="00BD777C">
        <w:t>власти</w:t>
      </w:r>
      <w:r w:rsidRPr="00BD777C">
        <w:rPr>
          <w:spacing w:val="69"/>
        </w:rPr>
        <w:t xml:space="preserve"> </w:t>
      </w:r>
      <w:r w:rsidRPr="00BD777C">
        <w:t>и органами местного самоуправления документированной информации, содержащейся в государственном лесном реестре» от 11.11.2016 №</w:t>
      </w:r>
      <w:r w:rsidRPr="00BD777C">
        <w:rPr>
          <w:spacing w:val="-1"/>
        </w:rPr>
        <w:t xml:space="preserve"> </w:t>
      </w:r>
      <w:r w:rsidRPr="00BD777C">
        <w:t>588;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Видов лесосечных работ, порядка и последовательности их проведения, Формы технологической карты лесосечных работ, Формы акта заключительного осмотра лесосеки и Порядка заключительного осмотра лесосеки» от 17.01.2022 № 23;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proofErr w:type="gramStart"/>
      <w:r w:rsidRPr="00BD777C">
        <w:t>«Об утверждении Порядка ограничения пребывания граждан в лесах и въезда в них транспортных средств, проведения в лесах определённых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определённых видов работ в целях обеспечения санитарной безопасности в лесах» от 06.09.2016 №</w:t>
      </w:r>
      <w:r w:rsidRPr="00BD777C">
        <w:rPr>
          <w:spacing w:val="-2"/>
        </w:rPr>
        <w:t> </w:t>
      </w:r>
      <w:r w:rsidRPr="00BD777C">
        <w:t>457;</w:t>
      </w:r>
      <w:proofErr w:type="gramEnd"/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состава лесохозяйственных регламентов, порядка их разработки, сроков их действия и порядка внесения в</w:t>
      </w:r>
      <w:r w:rsidRPr="00BD777C">
        <w:rPr>
          <w:spacing w:val="80"/>
        </w:rPr>
        <w:t xml:space="preserve"> </w:t>
      </w:r>
      <w:r w:rsidRPr="00BD777C">
        <w:t>них изменений» от 27.02.2017 №</w:t>
      </w:r>
      <w:r w:rsidRPr="00BD777C">
        <w:rPr>
          <w:spacing w:val="-1"/>
        </w:rPr>
        <w:t xml:space="preserve"> </w:t>
      </w:r>
      <w:r w:rsidRPr="00BD777C">
        <w:t>72;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Особенностей охраны в лесах редких и находящихся под угрозой исчезновения деревьев, кустарников, лиан, иных лесных растений, занесённых в Красную книгу Российской Федерации или красные книги субъектов Российской Федерации» от 29.05.2017 № 264;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Требований к составу и к содержанию проектной документации лесного участка, порядка её подготовки» от 03.02.2017 №</w:t>
      </w:r>
      <w:r w:rsidRPr="00BD777C">
        <w:rPr>
          <w:spacing w:val="-3"/>
        </w:rPr>
        <w:t xml:space="preserve"> </w:t>
      </w:r>
      <w:r w:rsidRPr="00BD777C">
        <w:t>54;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осуществления государственного лесопатологического мониторинга» от 05.04.2017 № 156;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Порядка лесозащитного </w:t>
      </w:r>
      <w:r w:rsidRPr="00BD777C">
        <w:rPr>
          <w:spacing w:val="-2"/>
        </w:rPr>
        <w:t xml:space="preserve">районирования» </w:t>
      </w:r>
      <w:r w:rsidRPr="00BD777C">
        <w:t>от 09.01.2017 № 1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proofErr w:type="gramStart"/>
      <w:r w:rsidRPr="00BD777C">
        <w:t>«Об утверждении перечня информации, включаемой в отчёт об охране лесов от пожаров, формы и порядка представления отчёта об охране</w:t>
      </w:r>
      <w:r w:rsidRPr="00BD777C">
        <w:rPr>
          <w:spacing w:val="-1"/>
        </w:rPr>
        <w:t xml:space="preserve"> </w:t>
      </w:r>
      <w:r w:rsidRPr="00BD777C">
        <w:t>лесов</w:t>
      </w:r>
      <w:r w:rsidRPr="00BD777C">
        <w:rPr>
          <w:spacing w:val="-4"/>
        </w:rPr>
        <w:t xml:space="preserve"> </w:t>
      </w:r>
      <w:r w:rsidRPr="00BD777C">
        <w:t>от</w:t>
      </w:r>
      <w:r w:rsidRPr="00BD777C">
        <w:rPr>
          <w:spacing w:val="-1"/>
        </w:rPr>
        <w:t xml:space="preserve"> </w:t>
      </w:r>
      <w:r w:rsidRPr="00BD777C">
        <w:t>пожаров,</w:t>
      </w:r>
      <w:r w:rsidRPr="00BD777C">
        <w:rPr>
          <w:spacing w:val="-2"/>
        </w:rPr>
        <w:t xml:space="preserve"> </w:t>
      </w:r>
      <w:r w:rsidRPr="00BD777C">
        <w:t>а</w:t>
      </w:r>
      <w:r w:rsidRPr="00BD777C">
        <w:rPr>
          <w:spacing w:val="-1"/>
        </w:rPr>
        <w:t xml:space="preserve"> </w:t>
      </w:r>
      <w:r w:rsidRPr="00BD777C">
        <w:t>также требований к</w:t>
      </w:r>
      <w:r w:rsidRPr="00BD777C">
        <w:rPr>
          <w:spacing w:val="-3"/>
        </w:rPr>
        <w:t xml:space="preserve"> </w:t>
      </w:r>
      <w:r w:rsidRPr="00BD777C">
        <w:t>формату</w:t>
      </w:r>
      <w:r w:rsidRPr="00BD777C">
        <w:rPr>
          <w:spacing w:val="-4"/>
        </w:rPr>
        <w:t xml:space="preserve"> </w:t>
      </w:r>
      <w:r w:rsidRPr="00BD777C">
        <w:t>отчёта</w:t>
      </w:r>
      <w:r w:rsidRPr="00BD777C">
        <w:rPr>
          <w:spacing w:val="-1"/>
        </w:rPr>
        <w:t xml:space="preserve"> </w:t>
      </w:r>
      <w:r w:rsidRPr="00BD777C">
        <w:t>об</w:t>
      </w:r>
      <w:r w:rsidRPr="00BD777C">
        <w:rPr>
          <w:spacing w:val="-1"/>
        </w:rPr>
        <w:t xml:space="preserve"> </w:t>
      </w:r>
      <w:r w:rsidRPr="00BD777C">
        <w:t>охране</w:t>
      </w:r>
      <w:r w:rsidRPr="00BD777C">
        <w:rPr>
          <w:spacing w:val="-1"/>
        </w:rPr>
        <w:t xml:space="preserve"> </w:t>
      </w:r>
      <w:r w:rsidRPr="00BD777C">
        <w:t>лесов</w:t>
      </w:r>
      <w:r w:rsidRPr="00BD777C">
        <w:rPr>
          <w:spacing w:val="-4"/>
        </w:rPr>
        <w:t xml:space="preserve"> </w:t>
      </w:r>
      <w:r w:rsidRPr="00BD777C">
        <w:t>от пожаров в электронной форме, перечня информации, включаемой в отчёт о защите лесов, формы и порядка представления отчёта о защите лесов, а также требований к формату отчёта о защите</w:t>
      </w:r>
      <w:proofErr w:type="gramEnd"/>
      <w:r w:rsidRPr="00BD777C">
        <w:t xml:space="preserve"> лесов в электронной форме» от 09.03.2017 №</w:t>
      </w:r>
      <w:r w:rsidRPr="00BD777C">
        <w:rPr>
          <w:spacing w:val="-2"/>
        </w:rPr>
        <w:t xml:space="preserve"> </w:t>
      </w:r>
      <w:r w:rsidRPr="00BD777C">
        <w:t>78;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Особенностей осуществления профилактических и реабилитационных мероприятий в зонах радиоактивного загрязнения лесов» от 08.06.2017 № 283;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Лесоустроительной инструкции» от 05.08.2022 №</w:t>
      </w:r>
      <w:r w:rsidRPr="00BD777C">
        <w:rPr>
          <w:spacing w:val="-2"/>
        </w:rPr>
        <w:t xml:space="preserve"> </w:t>
      </w:r>
      <w:r w:rsidRPr="00BD777C">
        <w:t>510;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Методических указаний по организации и проведению профилактических контролируемых</w:t>
      </w:r>
      <w:r w:rsidRPr="00BD777C">
        <w:rPr>
          <w:spacing w:val="40"/>
        </w:rPr>
        <w:t xml:space="preserve"> </w:t>
      </w:r>
      <w:r w:rsidRPr="00BD777C">
        <w:t>противопожарных выжиганий хвороста, лесной подстилки, сухой травы и других лесных горючих материалов в лесах, расположенных на землях лесного фонда» от 27.08.2019 № 580;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Порядка отнесения земель, предназначенных для </w:t>
      </w:r>
      <w:proofErr w:type="spellStart"/>
      <w:r w:rsidRPr="00BD777C">
        <w:t>лесовосстановления</w:t>
      </w:r>
      <w:proofErr w:type="spellEnd"/>
      <w:r w:rsidRPr="00BD777C">
        <w:t xml:space="preserve">, к землям, на которых расположены леса, и формы соответствующего </w:t>
      </w:r>
      <w:r w:rsidRPr="00BD777C">
        <w:lastRenderedPageBreak/>
        <w:t>акта» от 11.03.2019 № 150;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</w:t>
      </w:r>
      <w:r w:rsidRPr="00BD777C">
        <w:rPr>
          <w:spacing w:val="-4"/>
        </w:rPr>
        <w:t xml:space="preserve"> </w:t>
      </w:r>
      <w:r w:rsidRPr="00BD777C">
        <w:t>без</w:t>
      </w:r>
      <w:r w:rsidRPr="00BD777C">
        <w:rPr>
          <w:spacing w:val="-1"/>
        </w:rPr>
        <w:t xml:space="preserve"> </w:t>
      </w:r>
      <w:r w:rsidRPr="00BD777C">
        <w:t>предоставления</w:t>
      </w:r>
      <w:r w:rsidRPr="00BD777C">
        <w:rPr>
          <w:spacing w:val="-3"/>
        </w:rPr>
        <w:t xml:space="preserve"> </w:t>
      </w:r>
      <w:r w:rsidRPr="00BD777C">
        <w:t>лесного участка,</w:t>
      </w:r>
      <w:r w:rsidRPr="00BD777C">
        <w:rPr>
          <w:spacing w:val="-1"/>
        </w:rPr>
        <w:t xml:space="preserve"> </w:t>
      </w:r>
      <w:r w:rsidRPr="00BD777C">
        <w:t>с</w:t>
      </w:r>
      <w:r w:rsidRPr="00BD777C">
        <w:rPr>
          <w:spacing w:val="-1"/>
        </w:rPr>
        <w:t xml:space="preserve"> </w:t>
      </w:r>
      <w:r w:rsidRPr="00BD777C">
        <w:t>установлением</w:t>
      </w:r>
      <w:r w:rsidRPr="00BD777C">
        <w:rPr>
          <w:spacing w:val="-1"/>
        </w:rPr>
        <w:t xml:space="preserve"> </w:t>
      </w:r>
      <w:r w:rsidRPr="00BD777C">
        <w:t>или</w:t>
      </w:r>
      <w:r w:rsidRPr="00BD777C">
        <w:rPr>
          <w:spacing w:val="-2"/>
        </w:rPr>
        <w:t xml:space="preserve"> </w:t>
      </w:r>
      <w:r w:rsidRPr="00BD777C">
        <w:t>без установления сервитута, публичного сервитута» от 02.07.2020 № 408;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нормативов допустимого изъятия охотничьих ресурсов и нормативов биотехнических мероприятий и о признании </w:t>
      </w:r>
      <w:proofErr w:type="gramStart"/>
      <w:r w:rsidRPr="00BD777C">
        <w:t>утратившим</w:t>
      </w:r>
      <w:proofErr w:type="gramEnd"/>
      <w:r w:rsidRPr="00BD777C">
        <w:t xml:space="preserve"> силу приказа министерства природных ресурсов и</w:t>
      </w:r>
      <w:r w:rsidR="00C207DA" w:rsidRPr="00BD777C">
        <w:t xml:space="preserve"> экологии Российской Федерации»</w:t>
      </w:r>
      <w:r w:rsidRPr="00BD777C">
        <w:t xml:space="preserve"> от 27.01.2022 № 49;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«Об</w:t>
      </w:r>
      <w:r w:rsidRPr="00BD777C">
        <w:rPr>
          <w:spacing w:val="-1"/>
        </w:rPr>
        <w:t xml:space="preserve"> </w:t>
      </w:r>
      <w:r w:rsidRPr="00BD777C">
        <w:t>утверждении</w:t>
      </w:r>
      <w:r w:rsidRPr="00BD777C">
        <w:rPr>
          <w:spacing w:val="-7"/>
        </w:rPr>
        <w:t xml:space="preserve"> </w:t>
      </w:r>
      <w:r w:rsidRPr="00BD777C">
        <w:t>Правил</w:t>
      </w:r>
      <w:r w:rsidRPr="00BD777C">
        <w:rPr>
          <w:spacing w:val="-5"/>
        </w:rPr>
        <w:t xml:space="preserve"> </w:t>
      </w:r>
      <w:r w:rsidRPr="00BD777C">
        <w:t>ухода</w:t>
      </w:r>
      <w:r w:rsidRPr="00BD777C">
        <w:rPr>
          <w:spacing w:val="-4"/>
        </w:rPr>
        <w:t xml:space="preserve"> </w:t>
      </w:r>
      <w:r w:rsidRPr="00BD777C">
        <w:t>за</w:t>
      </w:r>
      <w:r w:rsidRPr="00BD777C">
        <w:rPr>
          <w:spacing w:val="-3"/>
        </w:rPr>
        <w:t xml:space="preserve"> </w:t>
      </w:r>
      <w:r w:rsidRPr="00BD777C">
        <w:rPr>
          <w:spacing w:val="-2"/>
        </w:rPr>
        <w:t xml:space="preserve">лесами» </w:t>
      </w:r>
      <w:r w:rsidRPr="00BD777C">
        <w:t>от</w:t>
      </w:r>
      <w:r w:rsidRPr="00BD777C">
        <w:rPr>
          <w:spacing w:val="-7"/>
        </w:rPr>
        <w:t xml:space="preserve"> </w:t>
      </w:r>
      <w:r w:rsidRPr="00BD777C">
        <w:t>30.07.2020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534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Порядка проведения лесопатологических обследований и формы акта лесопатологического </w:t>
      </w:r>
      <w:r w:rsidRPr="00BD777C">
        <w:rPr>
          <w:spacing w:val="-2"/>
        </w:rPr>
        <w:t xml:space="preserve">обследования» </w:t>
      </w:r>
      <w:r w:rsidRPr="00BD777C">
        <w:t>от 09.11.2020 № 910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Правил ликвидации очагов вредных </w:t>
      </w:r>
      <w:r w:rsidRPr="00BD777C">
        <w:rPr>
          <w:spacing w:val="-2"/>
        </w:rPr>
        <w:t xml:space="preserve">организмов»  </w:t>
      </w:r>
      <w:r w:rsidRPr="00BD777C">
        <w:t>от 09.11.2020 №</w:t>
      </w:r>
      <w:r w:rsidRPr="00BD777C">
        <w:rPr>
          <w:spacing w:val="-2"/>
        </w:rPr>
        <w:t xml:space="preserve"> </w:t>
      </w:r>
      <w:r w:rsidRPr="00BD777C">
        <w:t>913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осуществления мероприятий по предупреждению распространения вредных организмов» от 09.11.2020 № 912;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Правил </w:t>
      </w:r>
      <w:proofErr w:type="spellStart"/>
      <w:r w:rsidRPr="00BD777C">
        <w:t>лесовосстановления</w:t>
      </w:r>
      <w:proofErr w:type="spellEnd"/>
      <w:r w:rsidRPr="00BD777C">
        <w:t>,</w:t>
      </w:r>
      <w:r w:rsidRPr="00BD777C">
        <w:rPr>
          <w:spacing w:val="40"/>
        </w:rPr>
        <w:t xml:space="preserve"> </w:t>
      </w:r>
      <w:r w:rsidRPr="00BD777C">
        <w:t>формы,</w:t>
      </w:r>
      <w:r w:rsidRPr="00BD777C">
        <w:rPr>
          <w:spacing w:val="40"/>
        </w:rPr>
        <w:t xml:space="preserve"> </w:t>
      </w:r>
      <w:r w:rsidRPr="00BD777C">
        <w:t xml:space="preserve">состава, порядка согласования проекта </w:t>
      </w:r>
      <w:proofErr w:type="spellStart"/>
      <w:r w:rsidRPr="00BD777C">
        <w:t>лесовосстановления</w:t>
      </w:r>
      <w:proofErr w:type="spellEnd"/>
      <w:r w:rsidRPr="00BD777C"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BD777C">
        <w:t>лесовосстановления</w:t>
      </w:r>
      <w:proofErr w:type="spellEnd"/>
      <w:r w:rsidRPr="00BD777C">
        <w:t>» от 29.12.2021 №</w:t>
      </w:r>
      <w:r w:rsidRPr="00BD777C">
        <w:rPr>
          <w:spacing w:val="-2"/>
        </w:rPr>
        <w:t xml:space="preserve"> </w:t>
      </w:r>
      <w:r w:rsidRPr="00BD777C">
        <w:t>1024;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Порядка использования районированных семян лесных растений основных лесных древесных пород» от 09.11.2020 № 909;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</w:t>
      </w:r>
      <w:r w:rsidRPr="00BD777C">
        <w:rPr>
          <w:spacing w:val="-2"/>
        </w:rPr>
        <w:t xml:space="preserve"> </w:t>
      </w:r>
      <w:r w:rsidRPr="00BD777C">
        <w:t>утверждении</w:t>
      </w:r>
      <w:r w:rsidRPr="00BD777C">
        <w:rPr>
          <w:spacing w:val="-6"/>
        </w:rPr>
        <w:t xml:space="preserve"> </w:t>
      </w:r>
      <w:r w:rsidRPr="00BD777C">
        <w:t>Правил</w:t>
      </w:r>
      <w:r w:rsidRPr="00BD777C">
        <w:rPr>
          <w:spacing w:val="-4"/>
        </w:rPr>
        <w:t xml:space="preserve"> </w:t>
      </w:r>
      <w:r w:rsidRPr="00BD777C">
        <w:rPr>
          <w:spacing w:val="-2"/>
        </w:rPr>
        <w:t xml:space="preserve">охоты» </w:t>
      </w:r>
      <w:r w:rsidRPr="00BD777C">
        <w:t>от</w:t>
      </w:r>
      <w:r w:rsidRPr="00BD777C">
        <w:rPr>
          <w:spacing w:val="-7"/>
        </w:rPr>
        <w:t xml:space="preserve"> </w:t>
      </w:r>
      <w:r w:rsidRPr="00BD777C">
        <w:t>24.07.2020</w:t>
      </w:r>
      <w:r w:rsidRPr="00BD777C">
        <w:rPr>
          <w:spacing w:val="-6"/>
        </w:rPr>
        <w:t xml:space="preserve"> </w:t>
      </w:r>
      <w:r w:rsidRPr="00BD777C">
        <w:t>№</w:t>
      </w:r>
      <w:r w:rsidRPr="00BD777C">
        <w:rPr>
          <w:spacing w:val="-4"/>
        </w:rPr>
        <w:t xml:space="preserve"> </w:t>
      </w:r>
      <w:r w:rsidRPr="00BD777C">
        <w:t>477;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 «Об</w:t>
      </w:r>
      <w:r w:rsidRPr="00BD777C">
        <w:rPr>
          <w:spacing w:val="-3"/>
        </w:rPr>
        <w:t xml:space="preserve"> </w:t>
      </w:r>
      <w:r w:rsidRPr="00BD777C">
        <w:t>утверждении</w:t>
      </w:r>
      <w:r w:rsidRPr="00BD777C">
        <w:rPr>
          <w:spacing w:val="-6"/>
        </w:rPr>
        <w:t xml:space="preserve"> </w:t>
      </w:r>
      <w:r w:rsidRPr="00BD777C">
        <w:t>Правил</w:t>
      </w:r>
      <w:r w:rsidRPr="00BD777C">
        <w:rPr>
          <w:spacing w:val="-5"/>
        </w:rPr>
        <w:t xml:space="preserve"> </w:t>
      </w:r>
      <w:r w:rsidRPr="00BD777C">
        <w:t>заготовки</w:t>
      </w:r>
      <w:r w:rsidRPr="00BD777C">
        <w:rPr>
          <w:spacing w:val="-3"/>
        </w:rPr>
        <w:t xml:space="preserve"> </w:t>
      </w:r>
      <w:r w:rsidRPr="00BD777C">
        <w:rPr>
          <w:spacing w:val="-2"/>
        </w:rPr>
        <w:t xml:space="preserve">живицы» </w:t>
      </w:r>
      <w:r w:rsidRPr="00BD777C">
        <w:t>от</w:t>
      </w:r>
      <w:r w:rsidRPr="00BD777C">
        <w:rPr>
          <w:spacing w:val="-7"/>
        </w:rPr>
        <w:t xml:space="preserve"> </w:t>
      </w:r>
      <w:r w:rsidRPr="00BD777C">
        <w:t>09.11.2020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2"/>
        </w:rPr>
        <w:t xml:space="preserve"> </w:t>
      </w:r>
      <w:r w:rsidRPr="00BD777C">
        <w:t>911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Правил заготовки и сбора </w:t>
      </w:r>
      <w:proofErr w:type="spellStart"/>
      <w:r w:rsidRPr="00BD777C">
        <w:t>недревесных</w:t>
      </w:r>
      <w:proofErr w:type="spellEnd"/>
      <w:r w:rsidRPr="00BD777C">
        <w:t xml:space="preserve"> лесных ресурсов» от 28.07.2020 № 496;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заготовки пищевых лесных ресурсов и сбора лекарственных растений» от 28.07.2020 № 494;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 от 12.12.2017 № 661;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Правил использования лесов для осуществления научно-исследовательской деятельности, образовательной </w:t>
      </w:r>
      <w:r w:rsidRPr="00BD777C">
        <w:rPr>
          <w:spacing w:val="-2"/>
        </w:rPr>
        <w:t xml:space="preserve">деятельности»  </w:t>
      </w:r>
      <w:r w:rsidRPr="00BD777C">
        <w:t>от 27.07.2020 № 487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использования лесов для осуществления рекреационной деятельности» от 09.11.2020 № 908;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Правил использования лесов для выращивания лесных плодовых, ягодных, декоративных растений, лекарственных </w:t>
      </w:r>
      <w:r w:rsidR="00C207DA" w:rsidRPr="00BD777C">
        <w:rPr>
          <w:spacing w:val="-2"/>
        </w:rPr>
        <w:t>растений»</w:t>
      </w:r>
      <w:r w:rsidRPr="00BD777C">
        <w:rPr>
          <w:spacing w:val="-2"/>
        </w:rPr>
        <w:t xml:space="preserve"> </w:t>
      </w:r>
      <w:r w:rsidRPr="00BD777C">
        <w:t>от 28.07.2020 № 497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создания лесных питомников» от 12.10.2021 № 737;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</w:t>
      </w:r>
      <w:r w:rsidRPr="00BD777C">
        <w:rPr>
          <w:spacing w:val="-2"/>
        </w:rPr>
        <w:t xml:space="preserve">сервитута» </w:t>
      </w:r>
      <w:r w:rsidRPr="00BD777C">
        <w:t>от 07.07.2020 № 417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«Об утверждении Правил использования лесов для строительства, реконструкции, эксплуатации линейных объектов и Перечня случаев использования лесов </w:t>
      </w:r>
      <w:r w:rsidRPr="00BD777C">
        <w:lastRenderedPageBreak/>
        <w:t>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 от 10.07.2020 № 434;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«Об утверждении Правил использования лесов для создания и эксплуатации объектов лесоперерабатывающей инфраструктуры» от 31.01.2022 №54.</w:t>
      </w:r>
    </w:p>
    <w:p w:rsidR="00D849AF" w:rsidRPr="000B11D9" w:rsidRDefault="00D849AF" w:rsidP="000B11D9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Приказы Федерального агентства лесного хозяйства</w:t>
      </w:r>
      <w:r w:rsidRPr="000B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(далее по тексту </w:t>
      </w:r>
      <w:r w:rsidRPr="000B11D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Рослесхоза):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«Методические</w:t>
      </w:r>
      <w:r w:rsidRPr="00BD777C">
        <w:rPr>
          <w:spacing w:val="-3"/>
        </w:rPr>
        <w:t xml:space="preserve"> </w:t>
      </w:r>
      <w:hyperlink r:id="rId9">
        <w:r w:rsidRPr="00BD777C">
          <w:t>рекомендации</w:t>
        </w:r>
        <w:r w:rsidRPr="00BD777C">
          <w:rPr>
            <w:spacing w:val="-1"/>
          </w:rPr>
          <w:t xml:space="preserve"> </w:t>
        </w:r>
      </w:hyperlink>
      <w:r w:rsidRPr="00BD777C">
        <w:t>по</w:t>
      </w:r>
      <w:r w:rsidRPr="00BD777C">
        <w:rPr>
          <w:spacing w:val="-4"/>
        </w:rPr>
        <w:t xml:space="preserve"> </w:t>
      </w:r>
      <w:r w:rsidRPr="00BD777C">
        <w:t>регламентации</w:t>
      </w:r>
      <w:r w:rsidRPr="00BD777C">
        <w:rPr>
          <w:spacing w:val="-4"/>
        </w:rPr>
        <w:t xml:space="preserve"> </w:t>
      </w:r>
      <w:r w:rsidRPr="00BD777C">
        <w:t>лесохозяйственных</w:t>
      </w:r>
      <w:r w:rsidRPr="00BD777C">
        <w:rPr>
          <w:spacing w:val="-4"/>
        </w:rPr>
        <w:t xml:space="preserve"> </w:t>
      </w:r>
      <w:r w:rsidRPr="00BD777C">
        <w:t xml:space="preserve">мероприятий в лесах, загрязнённых радионуклидами», «Методические </w:t>
      </w:r>
      <w:hyperlink r:id="rId10">
        <w:r w:rsidRPr="00BD777C">
          <w:t>рекомендации</w:t>
        </w:r>
      </w:hyperlink>
      <w:r w:rsidRPr="00BD777C">
        <w:t xml:space="preserve"> по проведению контроля содержания радионуклидов в лесных ресурсах» от</w:t>
      </w:r>
      <w:r w:rsidRPr="00BD777C">
        <w:rPr>
          <w:spacing w:val="39"/>
        </w:rPr>
        <w:t xml:space="preserve"> </w:t>
      </w:r>
      <w:r w:rsidRPr="00BD777C">
        <w:t>16.03.2009</w:t>
      </w:r>
      <w:r w:rsidRPr="00BD777C">
        <w:rPr>
          <w:spacing w:val="39"/>
        </w:rPr>
        <w:t xml:space="preserve"> </w:t>
      </w:r>
      <w:r w:rsidRPr="00BD777C">
        <w:t>№ 81;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 xml:space="preserve">«Об утверждении Порядка исчисления расчётной </w:t>
      </w:r>
      <w:r w:rsidRPr="00BD777C">
        <w:rPr>
          <w:spacing w:val="-2"/>
        </w:rPr>
        <w:t xml:space="preserve">лесосеки» </w:t>
      </w:r>
      <w:r w:rsidRPr="00BD777C">
        <w:rPr>
          <w:spacing w:val="-2"/>
          <w:lang w:val="ru-RU"/>
        </w:rPr>
        <w:t xml:space="preserve"> </w:t>
      </w:r>
      <w:r w:rsidRPr="00BD777C">
        <w:t>от 27.05.2011 №</w:t>
      </w:r>
      <w:r w:rsidRPr="00BD777C">
        <w:rPr>
          <w:spacing w:val="-2"/>
        </w:rPr>
        <w:t xml:space="preserve"> </w:t>
      </w:r>
      <w:r w:rsidRPr="00BD777C">
        <w:t>191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классификации природной пожарной опасности лесов и классификации пожарной опасности в лесах в зависимости от условий погоды» от 05.07.2011 № 287;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«Об утверждении Перечня видов (пород) деревьев и кустарников, заготовка древесины которых не допускается» от 05.12.2011 № 513;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 xml:space="preserve">«Об утверждении Нормативов противопожарного обустройства лесов» </w:t>
      </w:r>
      <w:r w:rsidRPr="00BD777C">
        <w:rPr>
          <w:lang w:val="ru-RU"/>
        </w:rPr>
        <w:t xml:space="preserve">  </w:t>
      </w:r>
      <w:r w:rsidRPr="00BD777C">
        <w:t>от 27.04.2012 №</w:t>
      </w:r>
      <w:r w:rsidRPr="00BD777C">
        <w:rPr>
          <w:spacing w:val="-2"/>
        </w:rPr>
        <w:t> </w:t>
      </w:r>
      <w:r w:rsidRPr="00BD777C">
        <w:t>174;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</w:pPr>
      <w:r w:rsidRPr="00BD777C">
        <w:t>«О применении региональных классов пожарной опасности в лесах в зависимости от условий погоды» от 09.10.2013 №</w:t>
      </w:r>
      <w:r w:rsidRPr="00BD777C">
        <w:rPr>
          <w:spacing w:val="-2"/>
        </w:rPr>
        <w:t xml:space="preserve"> </w:t>
      </w:r>
      <w:r w:rsidRPr="00BD777C">
        <w:t>288;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>«Об</w:t>
      </w:r>
      <w:r w:rsidRPr="00BD777C">
        <w:rPr>
          <w:spacing w:val="-3"/>
        </w:rPr>
        <w:t xml:space="preserve"> </w:t>
      </w:r>
      <w:r w:rsidRPr="00BD777C">
        <w:t>установлении</w:t>
      </w:r>
      <w:r w:rsidRPr="00BD777C">
        <w:rPr>
          <w:spacing w:val="-4"/>
        </w:rPr>
        <w:t xml:space="preserve"> </w:t>
      </w:r>
      <w:r w:rsidRPr="00BD777C">
        <w:t>возрастов</w:t>
      </w:r>
      <w:r w:rsidRPr="00BD777C">
        <w:rPr>
          <w:spacing w:val="-8"/>
        </w:rPr>
        <w:t xml:space="preserve"> </w:t>
      </w:r>
      <w:r w:rsidRPr="00BD777C">
        <w:rPr>
          <w:spacing w:val="-2"/>
        </w:rPr>
        <w:t xml:space="preserve">рубок» </w:t>
      </w:r>
      <w:r w:rsidRPr="00BD777C">
        <w:t>от</w:t>
      </w:r>
      <w:r w:rsidRPr="00BD777C">
        <w:rPr>
          <w:spacing w:val="-8"/>
        </w:rPr>
        <w:t xml:space="preserve"> </w:t>
      </w:r>
      <w:r w:rsidRPr="00BD777C">
        <w:t>09.04.2015</w:t>
      </w:r>
      <w:r w:rsidRPr="00BD777C">
        <w:rPr>
          <w:spacing w:val="-7"/>
        </w:rPr>
        <w:t xml:space="preserve"> </w:t>
      </w:r>
      <w:r w:rsidRPr="00BD777C">
        <w:t>№</w:t>
      </w:r>
      <w:r w:rsidRPr="00BD777C">
        <w:rPr>
          <w:spacing w:val="-3"/>
        </w:rPr>
        <w:t xml:space="preserve"> </w:t>
      </w:r>
      <w:r w:rsidRPr="00BD777C">
        <w:t>105</w:t>
      </w:r>
      <w:r w:rsidRPr="00BD777C">
        <w:rPr>
          <w:spacing w:val="-2"/>
        </w:rPr>
        <w:t>;</w:t>
      </w:r>
    </w:p>
    <w:p w:rsidR="00D849AF" w:rsidRPr="00BD777C" w:rsidRDefault="00D849AF" w:rsidP="00D849AF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spacing w:val="-2"/>
        </w:rPr>
      </w:pPr>
      <w:r w:rsidRPr="00BD777C">
        <w:t>«Об</w:t>
      </w:r>
      <w:r w:rsidRPr="00BD777C">
        <w:rPr>
          <w:spacing w:val="-3"/>
        </w:rPr>
        <w:t xml:space="preserve"> </w:t>
      </w:r>
      <w:r w:rsidRPr="00BD777C">
        <w:t>установлении</w:t>
      </w:r>
      <w:r w:rsidRPr="00BD777C">
        <w:rPr>
          <w:spacing w:val="-5"/>
        </w:rPr>
        <w:t xml:space="preserve"> </w:t>
      </w:r>
      <w:r w:rsidRPr="00BD777C">
        <w:t>лесосеменного</w:t>
      </w:r>
      <w:r w:rsidRPr="00BD777C">
        <w:rPr>
          <w:spacing w:val="-7"/>
        </w:rPr>
        <w:t xml:space="preserve"> </w:t>
      </w:r>
      <w:r w:rsidRPr="00BD777C">
        <w:rPr>
          <w:spacing w:val="-2"/>
        </w:rPr>
        <w:t xml:space="preserve">районирования» </w:t>
      </w:r>
      <w:r w:rsidRPr="00BD777C">
        <w:t>от</w:t>
      </w:r>
      <w:r w:rsidRPr="00BD777C">
        <w:rPr>
          <w:spacing w:val="-9"/>
        </w:rPr>
        <w:t xml:space="preserve"> </w:t>
      </w:r>
      <w:r w:rsidRPr="00BD777C">
        <w:t>19.12.2022 № 1032;</w:t>
      </w:r>
    </w:p>
    <w:p w:rsidR="00D849AF" w:rsidRPr="000B11D9" w:rsidRDefault="00D849AF" w:rsidP="00D849AF">
      <w:pPr>
        <w:tabs>
          <w:tab w:val="left" w:pos="993"/>
          <w:tab w:val="left" w:pos="4789"/>
          <w:tab w:val="left" w:pos="6905"/>
          <w:tab w:val="left" w:pos="7342"/>
        </w:tabs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Приказ Министерства строительства и жилищно-коммунального хозяйства Российской Федерации</w:t>
      </w:r>
      <w:r w:rsidRPr="000B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(далее по тексту – Минстрой России):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418"/>
          <w:tab w:val="left" w:pos="4789"/>
          <w:tab w:val="left" w:pos="6905"/>
          <w:tab w:val="left" w:pos="7342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 xml:space="preserve">«Об утверждении Изменения № 1 к СП288.1325800.2016 «Дороги лесные. Правила проектирования и строительства» </w:t>
      </w:r>
      <w:r w:rsidRPr="00BD777C">
        <w:rPr>
          <w:spacing w:val="-6"/>
        </w:rPr>
        <w:t xml:space="preserve">от </w:t>
      </w:r>
      <w:r w:rsidRPr="00BD777C">
        <w:rPr>
          <w:spacing w:val="-2"/>
        </w:rPr>
        <w:t xml:space="preserve">04.02.2019 </w:t>
      </w:r>
      <w:r w:rsidRPr="00BD777C">
        <w:t>№ 83/пр</w:t>
      </w:r>
      <w:r w:rsidRPr="00BD777C">
        <w:rPr>
          <w:spacing w:val="-2"/>
        </w:rPr>
        <w:t>.</w:t>
      </w:r>
    </w:p>
    <w:p w:rsidR="00D849AF" w:rsidRPr="00BD777C" w:rsidRDefault="00D849AF" w:rsidP="00D849AF">
      <w:pPr>
        <w:tabs>
          <w:tab w:val="left" w:pos="993"/>
        </w:tabs>
        <w:ind w:firstLine="708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BD777C">
        <w:rPr>
          <w:rFonts w:ascii="Times New Roman" w:hAnsi="Times New Roman" w:cs="Times New Roman"/>
          <w:b/>
          <w:i/>
          <w:sz w:val="24"/>
          <w:szCs w:val="24"/>
          <w:u w:val="single"/>
        </w:rPr>
        <w:t>Письма</w:t>
      </w:r>
      <w:r w:rsidRPr="00BD777C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BD777C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Рослесхоза</w:t>
      </w:r>
      <w:r w:rsidRPr="00BD777C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rPr>
          <w:spacing w:val="-6"/>
        </w:rPr>
        <w:t xml:space="preserve">«О </w:t>
      </w:r>
      <w:r w:rsidRPr="00BD777C">
        <w:rPr>
          <w:spacing w:val="-2"/>
        </w:rPr>
        <w:t xml:space="preserve">соблюдении порядка согласования </w:t>
      </w:r>
      <w:r w:rsidRPr="00BD777C">
        <w:t xml:space="preserve">включения лесных участков в земли населённых пунктов» </w:t>
      </w:r>
      <w:r w:rsidRPr="00BD777C">
        <w:rPr>
          <w:spacing w:val="-6"/>
        </w:rPr>
        <w:t xml:space="preserve">от </w:t>
      </w:r>
      <w:r w:rsidRPr="00BD777C">
        <w:rPr>
          <w:spacing w:val="-2"/>
        </w:rPr>
        <w:t xml:space="preserve">17.07.2013 </w:t>
      </w:r>
      <w:r w:rsidRPr="00BD777C">
        <w:t>№ ВЛ-03-54/7028.</w:t>
      </w:r>
    </w:p>
    <w:p w:rsidR="00D849AF" w:rsidRPr="00BD777C" w:rsidRDefault="00D849AF" w:rsidP="00D849AF">
      <w:pPr>
        <w:ind w:firstLine="7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7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Указы, постановления и распоряжения губернатора </w:t>
      </w:r>
      <w:r w:rsidRPr="00BD777C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региона/области/округа</w:t>
      </w:r>
      <w:r w:rsidRPr="00BD777C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pacing w:val="-2"/>
        </w:rPr>
      </w:pPr>
      <w:r w:rsidRPr="00BD777C">
        <w:rPr>
          <w:spacing w:val="-2"/>
        </w:rPr>
        <w:t>«Областной закон Ростовской области от 03.08.2007г. № 746-ЗС «О регулировании лесных отношений в Ростовской области» (с изменениями и дополнениями)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pacing w:val="-2"/>
        </w:rPr>
      </w:pPr>
      <w:r w:rsidRPr="00BD777C">
        <w:rPr>
          <w:spacing w:val="-2"/>
        </w:rPr>
        <w:t xml:space="preserve">Областной закон Ростовской области от 25 октября 2002 г. N 273-ЗС «Об административных правонарушениях» (с изменениями и дополнениями) 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b/>
          <w:bCs/>
          <w:color w:val="000000"/>
        </w:rPr>
      </w:pPr>
      <w:r w:rsidRPr="00BD777C">
        <w:rPr>
          <w:spacing w:val="-2"/>
        </w:rPr>
        <w:t>Областной закон «Об охоте и сохранении охотничьих ресурсов на территории Ростовской области» от 10 дек. 2010 № 522-ЗС (действующая редакция с изменениями от 26 мая 2021г.)</w:t>
      </w:r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BD777C">
        <w:rPr>
          <w:bCs/>
        </w:rPr>
        <w:t>Об утверждении Положения о порядке ведения Красной книги Ростовской области» № от 1 дек. 2011 № 193 (действующая редакция с изменениями 17.05.2023г.)</w:t>
      </w:r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  <w:spacing w:val="-2"/>
        </w:rPr>
      </w:pPr>
      <w:r w:rsidRPr="00BD777C">
        <w:rPr>
          <w:bCs/>
          <w:spacing w:val="-2"/>
        </w:rPr>
        <w:t xml:space="preserve"> «Об утверждении перечней (списков) видов (подвидов, популяций) дикорастущих растений и грибов, занесенных в Красную книгу Ростовской области» от 12 мая 2014 года N1</w:t>
      </w:r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BD777C">
        <w:lastRenderedPageBreak/>
        <w:t>«</w:t>
      </w:r>
      <w:r w:rsidRPr="00BD777C">
        <w:rPr>
          <w:bCs/>
        </w:rPr>
        <w:t xml:space="preserve">Об утверждении государственной программы Ростовской области "Охрана окружающей среды и рациональное природопользование» от 15 октября 2018 года N 638 </w:t>
      </w:r>
      <w:r w:rsidRPr="00BD777C">
        <w:t>(с изменениями на 22 мая 2023 года)</w:t>
      </w:r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BD777C">
        <w:rPr>
          <w:bCs/>
        </w:rPr>
        <w:t xml:space="preserve"> «Об утверждении схемы территориального планирования Ростовской области» Постановление от 21 дек. 2007 № 510 </w:t>
      </w:r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</w:rPr>
      </w:pPr>
      <w:proofErr w:type="gramStart"/>
      <w:r w:rsidRPr="00BD777C">
        <w:rPr>
          <w:bCs/>
        </w:rPr>
        <w:t xml:space="preserve">Распоряжение от 26 апреля 2019г. № 112 (действующая редакция с изменениями от 1 </w:t>
      </w:r>
      <w:proofErr w:type="spellStart"/>
      <w:r w:rsidRPr="00BD777C">
        <w:rPr>
          <w:bCs/>
        </w:rPr>
        <w:t>июл</w:t>
      </w:r>
      <w:proofErr w:type="spellEnd"/>
      <w:r w:rsidRPr="00BD777C">
        <w:rPr>
          <w:bCs/>
        </w:rPr>
        <w:t>. 2021 «Об утверждении Лесного плана Ростовской области на 2019 – 2028 годы»</w:t>
      </w:r>
      <w:proofErr w:type="gramEnd"/>
    </w:p>
    <w:p w:rsidR="00D849AF" w:rsidRPr="00BD777C" w:rsidRDefault="00D849AF" w:rsidP="00D849AF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BD777C">
        <w:rPr>
          <w:bCs/>
        </w:rPr>
        <w:t>Решение Азовской городской Думы четвертого созыва от 02.06.2008 № 240 «Об утверждении генерального плана городского округа «Город Азов»»</w:t>
      </w:r>
    </w:p>
    <w:p w:rsidR="00D849AF" w:rsidRPr="00BD777C" w:rsidRDefault="00D849AF" w:rsidP="00D849AF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77C">
        <w:rPr>
          <w:rFonts w:ascii="Times New Roman" w:hAnsi="Times New Roman" w:cs="Times New Roman"/>
          <w:b/>
          <w:i/>
          <w:sz w:val="24"/>
          <w:szCs w:val="24"/>
          <w:u w:val="single"/>
        </w:rPr>
        <w:t>Государственные и отраслевые стандарты: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ОСТ</w:t>
      </w:r>
      <w:r w:rsidRPr="00BD777C">
        <w:rPr>
          <w:spacing w:val="-7"/>
        </w:rPr>
        <w:t xml:space="preserve"> </w:t>
      </w:r>
      <w:r w:rsidRPr="00BD777C">
        <w:t>56-44-80</w:t>
      </w:r>
      <w:r w:rsidRPr="00BD777C">
        <w:rPr>
          <w:spacing w:val="68"/>
        </w:rPr>
        <w:t xml:space="preserve"> </w:t>
      </w:r>
      <w:r w:rsidRPr="00BD777C">
        <w:t>«Знаки</w:t>
      </w:r>
      <w:r w:rsidRPr="00BD777C">
        <w:rPr>
          <w:spacing w:val="69"/>
        </w:rPr>
        <w:t xml:space="preserve"> </w:t>
      </w:r>
      <w:r w:rsidRPr="00BD777C">
        <w:t>натурные</w:t>
      </w:r>
      <w:r w:rsidRPr="00BD777C">
        <w:rPr>
          <w:spacing w:val="67"/>
        </w:rPr>
        <w:t xml:space="preserve"> </w:t>
      </w:r>
      <w:r w:rsidRPr="00BD777C">
        <w:t>лесоустроительные</w:t>
      </w:r>
      <w:r w:rsidRPr="00BD777C">
        <w:rPr>
          <w:spacing w:val="66"/>
        </w:rPr>
        <w:t xml:space="preserve"> </w:t>
      </w:r>
      <w:r w:rsidRPr="00BD777C">
        <w:t>и</w:t>
      </w:r>
      <w:r w:rsidRPr="00BD777C">
        <w:rPr>
          <w:spacing w:val="69"/>
        </w:rPr>
        <w:t xml:space="preserve"> </w:t>
      </w:r>
      <w:r w:rsidRPr="00BD777C">
        <w:rPr>
          <w:spacing w:val="-2"/>
        </w:rPr>
        <w:t xml:space="preserve">лесохозяйственные. </w:t>
      </w:r>
      <w:r w:rsidRPr="00BD777C">
        <w:t>Типы,</w:t>
      </w:r>
      <w:r w:rsidRPr="00BD777C">
        <w:rPr>
          <w:spacing w:val="-8"/>
        </w:rPr>
        <w:t xml:space="preserve"> </w:t>
      </w:r>
      <w:r w:rsidRPr="00BD777C">
        <w:t>размеры</w:t>
      </w:r>
      <w:r w:rsidRPr="00BD777C">
        <w:rPr>
          <w:spacing w:val="-4"/>
        </w:rPr>
        <w:t xml:space="preserve"> </w:t>
      </w:r>
      <w:r w:rsidRPr="00BD777C">
        <w:t>и</w:t>
      </w:r>
      <w:r w:rsidRPr="00BD777C">
        <w:rPr>
          <w:spacing w:val="-4"/>
        </w:rPr>
        <w:t xml:space="preserve"> </w:t>
      </w:r>
      <w:r w:rsidRPr="00BD777C">
        <w:t>общие</w:t>
      </w:r>
      <w:r w:rsidRPr="00BD777C">
        <w:rPr>
          <w:spacing w:val="-4"/>
        </w:rPr>
        <w:t xml:space="preserve"> </w:t>
      </w:r>
      <w:r w:rsidRPr="00BD777C">
        <w:t>технические</w:t>
      </w:r>
      <w:r w:rsidRPr="00BD777C">
        <w:rPr>
          <w:spacing w:val="-4"/>
        </w:rPr>
        <w:t xml:space="preserve"> </w:t>
      </w:r>
      <w:r w:rsidRPr="00BD777C">
        <w:rPr>
          <w:spacing w:val="-2"/>
        </w:rPr>
        <w:t>требования»;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pacing w:val="-2"/>
        </w:rPr>
      </w:pPr>
      <w:r w:rsidRPr="00BD777C">
        <w:t>ГОСТ</w:t>
      </w:r>
      <w:r w:rsidRPr="00BD777C">
        <w:rPr>
          <w:spacing w:val="-9"/>
        </w:rPr>
        <w:t xml:space="preserve"> </w:t>
      </w:r>
      <w:r w:rsidRPr="00BD777C">
        <w:t>17559-82</w:t>
      </w:r>
      <w:r w:rsidRPr="00BD777C">
        <w:rPr>
          <w:spacing w:val="-4"/>
        </w:rPr>
        <w:t xml:space="preserve"> </w:t>
      </w:r>
      <w:r w:rsidRPr="00BD777C">
        <w:t>«Лесные</w:t>
      </w:r>
      <w:r w:rsidRPr="00BD777C">
        <w:rPr>
          <w:spacing w:val="-5"/>
        </w:rPr>
        <w:t xml:space="preserve"> </w:t>
      </w:r>
      <w:r w:rsidRPr="00BD777C">
        <w:t>культуры.</w:t>
      </w:r>
      <w:r w:rsidRPr="00BD777C">
        <w:rPr>
          <w:spacing w:val="-5"/>
        </w:rPr>
        <w:t xml:space="preserve"> </w:t>
      </w:r>
      <w:r w:rsidRPr="00BD777C">
        <w:t>Термины</w:t>
      </w:r>
      <w:r w:rsidRPr="00BD777C">
        <w:rPr>
          <w:spacing w:val="-5"/>
        </w:rPr>
        <w:t xml:space="preserve"> </w:t>
      </w:r>
      <w:r w:rsidRPr="00BD777C">
        <w:t>и</w:t>
      </w:r>
      <w:r w:rsidRPr="00BD777C">
        <w:rPr>
          <w:spacing w:val="-7"/>
        </w:rPr>
        <w:t xml:space="preserve"> </w:t>
      </w:r>
      <w:r w:rsidRPr="00BD777C">
        <w:rPr>
          <w:spacing w:val="-2"/>
        </w:rPr>
        <w:t>определения»;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ГОСТ</w:t>
      </w:r>
      <w:r w:rsidRPr="00BD777C">
        <w:rPr>
          <w:spacing w:val="-8"/>
        </w:rPr>
        <w:t xml:space="preserve"> </w:t>
      </w:r>
      <w:r w:rsidRPr="00BD777C">
        <w:t>21769-84</w:t>
      </w:r>
      <w:r w:rsidRPr="00BD777C">
        <w:rPr>
          <w:spacing w:val="-6"/>
        </w:rPr>
        <w:t xml:space="preserve"> </w:t>
      </w:r>
      <w:r w:rsidRPr="00BD777C">
        <w:t>«Зелень</w:t>
      </w:r>
      <w:r w:rsidRPr="00BD777C">
        <w:rPr>
          <w:spacing w:val="-7"/>
        </w:rPr>
        <w:t xml:space="preserve"> </w:t>
      </w:r>
      <w:r w:rsidRPr="00BD777C">
        <w:t>древесная.</w:t>
      </w:r>
      <w:r w:rsidRPr="00BD777C">
        <w:rPr>
          <w:spacing w:val="-7"/>
        </w:rPr>
        <w:t xml:space="preserve"> </w:t>
      </w:r>
      <w:r w:rsidRPr="00BD777C">
        <w:t>Технические</w:t>
      </w:r>
      <w:r w:rsidRPr="00BD777C">
        <w:rPr>
          <w:spacing w:val="-7"/>
        </w:rPr>
        <w:t xml:space="preserve"> </w:t>
      </w:r>
      <w:r w:rsidRPr="00BD777C">
        <w:t>условия»;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ГОСТ 18486-87 «Лесоводство. Термины и определения»;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ОСТ</w:t>
      </w:r>
      <w:r w:rsidRPr="00BD777C">
        <w:rPr>
          <w:spacing w:val="-7"/>
        </w:rPr>
        <w:t xml:space="preserve"> </w:t>
      </w:r>
      <w:r w:rsidRPr="00BD777C">
        <w:t>56-97-93</w:t>
      </w:r>
      <w:r w:rsidRPr="00BD777C">
        <w:rPr>
          <w:spacing w:val="-4"/>
        </w:rPr>
        <w:t xml:space="preserve"> </w:t>
      </w:r>
      <w:r w:rsidRPr="00BD777C">
        <w:t>«Рубки</w:t>
      </w:r>
      <w:r w:rsidRPr="00BD777C">
        <w:rPr>
          <w:spacing w:val="-4"/>
        </w:rPr>
        <w:t xml:space="preserve"> </w:t>
      </w:r>
      <w:r w:rsidRPr="00BD777C">
        <w:t>ухода</w:t>
      </w:r>
      <w:r w:rsidRPr="00BD777C">
        <w:rPr>
          <w:spacing w:val="-5"/>
        </w:rPr>
        <w:t xml:space="preserve"> </w:t>
      </w:r>
      <w:r w:rsidRPr="00BD777C">
        <w:t>за</w:t>
      </w:r>
      <w:r w:rsidRPr="00BD777C">
        <w:rPr>
          <w:spacing w:val="-5"/>
        </w:rPr>
        <w:t xml:space="preserve"> </w:t>
      </w:r>
      <w:r w:rsidRPr="00BD777C">
        <w:t>лесами.</w:t>
      </w:r>
      <w:r w:rsidRPr="00BD777C">
        <w:rPr>
          <w:spacing w:val="-8"/>
        </w:rPr>
        <w:t xml:space="preserve"> </w:t>
      </w:r>
      <w:r w:rsidRPr="00BD777C">
        <w:t>Оценка</w:t>
      </w:r>
      <w:r w:rsidRPr="00BD777C">
        <w:rPr>
          <w:spacing w:val="-5"/>
        </w:rPr>
        <w:t xml:space="preserve"> </w:t>
      </w:r>
      <w:r w:rsidRPr="00BD777C">
        <w:t>качества»;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ОСТ 56-99-93 «Культуры лесные. Оценка качества».</w:t>
      </w:r>
      <w:bookmarkStart w:id="0" w:name="_GoBack"/>
      <w:bookmarkEnd w:id="0"/>
    </w:p>
    <w:p w:rsidR="00D849AF" w:rsidRPr="000B11D9" w:rsidRDefault="00D849AF" w:rsidP="00D849AF">
      <w:pPr>
        <w:tabs>
          <w:tab w:val="left" w:pos="993"/>
        </w:tabs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1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указания, руководства, нормативно-справочная литература: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руководство по </w:t>
      </w:r>
      <w:proofErr w:type="spellStart"/>
      <w:r w:rsidRPr="00BD777C">
        <w:t>лесовосстановлению</w:t>
      </w:r>
      <w:proofErr w:type="spellEnd"/>
      <w:r w:rsidRPr="00BD777C">
        <w:t xml:space="preserve"> и лесоразведению в лесостепной, степной, сухостепной и полупустынной </w:t>
      </w:r>
      <w:proofErr w:type="gramStart"/>
      <w:r w:rsidRPr="00BD777C">
        <w:t>зонах</w:t>
      </w:r>
      <w:proofErr w:type="gramEnd"/>
      <w:r w:rsidRPr="00BD777C">
        <w:t xml:space="preserve"> Европейской части Российской Федерации (М.: ВНИИЦ </w:t>
      </w:r>
      <w:proofErr w:type="spellStart"/>
      <w:r w:rsidRPr="00BD777C">
        <w:t>лесресурс</w:t>
      </w:r>
      <w:proofErr w:type="spellEnd"/>
      <w:r w:rsidRPr="00BD777C">
        <w:t>, 1994 г.);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 xml:space="preserve">указания по проектированию и технической приёмке работ по </w:t>
      </w:r>
      <w:proofErr w:type="spellStart"/>
      <w:r w:rsidRPr="00BD777C">
        <w:t>лесовосстановлению</w:t>
      </w:r>
      <w:proofErr w:type="spellEnd"/>
      <w:r w:rsidRPr="00BD777C">
        <w:t xml:space="preserve"> и выращиванию посадочного материала, утверждённые Рослесхозом от 01.08.1997;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указания по лесному семеноводству в Российской Федерации, утверждённые первым заместителем руководителя Федеральной службы лесного хозяйства России 11.01.2000 г.;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руководство по учёту и оценке второстепенных лесных ресурсов и продуктов побочного пользования. – М.: ВНИИЛМ, 2003;</w:t>
      </w:r>
    </w:p>
    <w:p w:rsidR="00D849AF" w:rsidRPr="00BD777C" w:rsidRDefault="00D849AF" w:rsidP="00D849AF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</w:pPr>
      <w:r w:rsidRPr="00BD777C">
        <w:t>нормативно-справочные материалы рекреационного использования лесов и зелёных насаждений</w:t>
      </w:r>
      <w:proofErr w:type="gramStart"/>
      <w:r w:rsidRPr="00BD777C">
        <w:t xml:space="preserve"> / С</w:t>
      </w:r>
      <w:proofErr w:type="gramEnd"/>
      <w:r w:rsidRPr="00BD777C">
        <w:t xml:space="preserve">ост. С.В. Кабанов, А.В. </w:t>
      </w:r>
      <w:proofErr w:type="spellStart"/>
      <w:r w:rsidRPr="00BD777C">
        <w:t>Терешкин</w:t>
      </w:r>
      <w:proofErr w:type="spellEnd"/>
      <w:r w:rsidRPr="00BD777C">
        <w:t xml:space="preserve">., Азарова О.В. – Саратов: </w:t>
      </w:r>
      <w:proofErr w:type="spellStart"/>
      <w:r w:rsidRPr="00BD777C">
        <w:t>Рата</w:t>
      </w:r>
      <w:proofErr w:type="spellEnd"/>
      <w:r w:rsidRPr="00BD777C">
        <w:t>, 2010 г.</w:t>
      </w:r>
    </w:p>
    <w:p w:rsidR="007D5728" w:rsidRPr="00BD777C" w:rsidRDefault="007D5728" w:rsidP="005D54B4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7D5728" w:rsidRPr="00BD777C" w:rsidSect="003E63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C2"/>
    <w:multiLevelType w:val="hybridMultilevel"/>
    <w:tmpl w:val="FB30122E"/>
    <w:lvl w:ilvl="0" w:tplc="9ADE9C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436DF2"/>
    <w:multiLevelType w:val="hybridMultilevel"/>
    <w:tmpl w:val="3822D076"/>
    <w:lvl w:ilvl="0" w:tplc="9ADE9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853E3"/>
    <w:multiLevelType w:val="hybridMultilevel"/>
    <w:tmpl w:val="00E4A890"/>
    <w:lvl w:ilvl="0" w:tplc="96E2D96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4401BA"/>
    <w:multiLevelType w:val="hybridMultilevel"/>
    <w:tmpl w:val="F0EABF8A"/>
    <w:lvl w:ilvl="0" w:tplc="9ADE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B1AF1"/>
    <w:multiLevelType w:val="hybridMultilevel"/>
    <w:tmpl w:val="95DC9014"/>
    <w:lvl w:ilvl="0" w:tplc="96E2D964">
      <w:start w:val="1"/>
      <w:numFmt w:val="bullet"/>
      <w:lvlText w:val="‒"/>
      <w:lvlJc w:val="left"/>
      <w:pPr>
        <w:ind w:left="9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E20334"/>
    <w:multiLevelType w:val="hybridMultilevel"/>
    <w:tmpl w:val="2B666970"/>
    <w:lvl w:ilvl="0" w:tplc="9ADE9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4011C6"/>
    <w:multiLevelType w:val="hybridMultilevel"/>
    <w:tmpl w:val="3D9AD1F4"/>
    <w:lvl w:ilvl="0" w:tplc="9ADE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A7C99"/>
    <w:multiLevelType w:val="hybridMultilevel"/>
    <w:tmpl w:val="02560CFE"/>
    <w:lvl w:ilvl="0" w:tplc="96E2D96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616230"/>
    <w:multiLevelType w:val="hybridMultilevel"/>
    <w:tmpl w:val="045443DC"/>
    <w:lvl w:ilvl="0" w:tplc="96E2D96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927401"/>
    <w:multiLevelType w:val="hybridMultilevel"/>
    <w:tmpl w:val="19F0575C"/>
    <w:lvl w:ilvl="0" w:tplc="9ADE9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1016E2"/>
    <w:multiLevelType w:val="hybridMultilevel"/>
    <w:tmpl w:val="157A4BF0"/>
    <w:lvl w:ilvl="0" w:tplc="9ADE9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46"/>
    <w:rsid w:val="000069B1"/>
    <w:rsid w:val="000504FF"/>
    <w:rsid w:val="000B11D9"/>
    <w:rsid w:val="002D287B"/>
    <w:rsid w:val="002E041A"/>
    <w:rsid w:val="0036070B"/>
    <w:rsid w:val="003E6367"/>
    <w:rsid w:val="004A4297"/>
    <w:rsid w:val="004E58D5"/>
    <w:rsid w:val="005329E6"/>
    <w:rsid w:val="005454C1"/>
    <w:rsid w:val="00555CB0"/>
    <w:rsid w:val="005D54B4"/>
    <w:rsid w:val="005D5899"/>
    <w:rsid w:val="0073436C"/>
    <w:rsid w:val="007D55EF"/>
    <w:rsid w:val="007D5728"/>
    <w:rsid w:val="00806A09"/>
    <w:rsid w:val="0081396E"/>
    <w:rsid w:val="00A90A4A"/>
    <w:rsid w:val="00AD4FD1"/>
    <w:rsid w:val="00BD777C"/>
    <w:rsid w:val="00C207DA"/>
    <w:rsid w:val="00C345E5"/>
    <w:rsid w:val="00D07510"/>
    <w:rsid w:val="00D66CA2"/>
    <w:rsid w:val="00D849AF"/>
    <w:rsid w:val="00DB7B79"/>
    <w:rsid w:val="00DE1BB8"/>
    <w:rsid w:val="00DF14CA"/>
    <w:rsid w:val="00E40F5C"/>
    <w:rsid w:val="00F03EA6"/>
    <w:rsid w:val="00F52D46"/>
    <w:rsid w:val="00F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96E"/>
    <w:rPr>
      <w:color w:val="0000FF"/>
      <w:u w:val="single"/>
    </w:rPr>
  </w:style>
  <w:style w:type="paragraph" w:styleId="a4">
    <w:name w:val="Body Text"/>
    <w:basedOn w:val="a"/>
    <w:link w:val="a5"/>
    <w:rsid w:val="00D849A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849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it_List1,Абзац списка литеральный,асз.Списка"/>
    <w:basedOn w:val="a"/>
    <w:link w:val="a7"/>
    <w:uiPriority w:val="34"/>
    <w:qFormat/>
    <w:rsid w:val="00D849A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it_List1 Знак,Абзац списка литеральный Знак,асз.Списка Знак"/>
    <w:link w:val="a6"/>
    <w:uiPriority w:val="34"/>
    <w:rsid w:val="00D84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96E"/>
    <w:rPr>
      <w:color w:val="0000FF"/>
      <w:u w:val="single"/>
    </w:rPr>
  </w:style>
  <w:style w:type="paragraph" w:styleId="a4">
    <w:name w:val="Body Text"/>
    <w:basedOn w:val="a"/>
    <w:link w:val="a5"/>
    <w:rsid w:val="00D849A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849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it_List1,Абзац списка литеральный,асз.Списка"/>
    <w:basedOn w:val="a"/>
    <w:link w:val="a7"/>
    <w:uiPriority w:val="34"/>
    <w:qFormat/>
    <w:rsid w:val="00D849A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it_List1 Знак,Абзац списка литеральный Знак,асз.Списка Знак"/>
    <w:link w:val="a6"/>
    <w:uiPriority w:val="34"/>
    <w:rsid w:val="00D84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CE298598B1B45D207DC71740E6A085108CBC665471694402FE35C0BDED76D264B7CBD3942E8p4K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C772FF982248FDB4AC1DEF1BFAF022E3E2AE5C45C8731A4BE71280BADDA5B67743E3BD5B1698FC92D3F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772FF982248FDB4AC1DEF1BFAF022E3E2AE5C45C8731A4BE71280BADDA5B67743E3BD5B1698FC91D3F9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466F012A76F0DD6E292C7D59988250AAC944875EBCB5AB0B0F3EF75AD866D187E09749C3DC3022C4472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66F012A76F0DD6E292C7D59988250AAC944875EBCB5AB0B0F3EF75AD866D187E09749C3DC3021CC47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</dc:creator>
  <cp:keywords/>
  <dc:description/>
  <cp:lastModifiedBy>О.А.</cp:lastModifiedBy>
  <cp:revision>3</cp:revision>
  <cp:lastPrinted>2022-05-16T14:45:00Z</cp:lastPrinted>
  <dcterms:created xsi:type="dcterms:W3CDTF">2022-07-06T14:46:00Z</dcterms:created>
  <dcterms:modified xsi:type="dcterms:W3CDTF">2024-04-23T08:43:00Z</dcterms:modified>
</cp:coreProperties>
</file>