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0B" w:rsidRDefault="003B758C" w:rsidP="002D620B">
      <w:pPr>
        <w:ind w:firstLine="0"/>
        <w:jc w:val="center"/>
        <w:rPr>
          <w:b/>
          <w:caps/>
          <w:color w:val="auto"/>
          <w:sz w:val="16"/>
        </w:rPr>
      </w:pPr>
      <w:r w:rsidRPr="003B758C">
        <w:rPr>
          <w:b/>
          <w:caps/>
          <w:noProof/>
          <w:color w:val="auto"/>
          <w:sz w:val="30"/>
        </w:rPr>
        <w:drawing>
          <wp:inline distT="0" distB="0" distL="0" distR="0">
            <wp:extent cx="457200" cy="641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58C" w:rsidRPr="00D80913" w:rsidRDefault="003B758C" w:rsidP="002D620B">
      <w:pPr>
        <w:ind w:firstLine="0"/>
        <w:jc w:val="center"/>
        <w:rPr>
          <w:b/>
          <w:caps/>
          <w:color w:val="auto"/>
          <w:sz w:val="16"/>
        </w:rPr>
      </w:pPr>
    </w:p>
    <w:p w:rsidR="002D620B" w:rsidRPr="00A236E0" w:rsidRDefault="002D620B" w:rsidP="002D620B">
      <w:pPr>
        <w:ind w:firstLine="0"/>
        <w:jc w:val="center"/>
        <w:rPr>
          <w:b/>
          <w:caps/>
          <w:color w:val="auto"/>
        </w:rPr>
      </w:pPr>
      <w:r w:rsidRPr="00A236E0">
        <w:rPr>
          <w:b/>
          <w:caps/>
          <w:color w:val="auto"/>
        </w:rPr>
        <w:t>администрация города</w:t>
      </w:r>
      <w:r w:rsidR="003B758C" w:rsidRPr="00A236E0">
        <w:rPr>
          <w:b/>
          <w:caps/>
          <w:color w:val="auto"/>
        </w:rPr>
        <w:t xml:space="preserve"> </w:t>
      </w:r>
      <w:r w:rsidRPr="00A236E0">
        <w:rPr>
          <w:b/>
          <w:caps/>
          <w:color w:val="auto"/>
        </w:rPr>
        <w:t>азова</w:t>
      </w:r>
    </w:p>
    <w:p w:rsidR="002D620B" w:rsidRDefault="002D620B" w:rsidP="002D620B">
      <w:pPr>
        <w:ind w:firstLine="0"/>
        <w:jc w:val="center"/>
      </w:pPr>
    </w:p>
    <w:p w:rsidR="002D620B" w:rsidRPr="00A236E0" w:rsidRDefault="006428F4" w:rsidP="002D620B">
      <w:pPr>
        <w:ind w:firstLine="0"/>
        <w:jc w:val="center"/>
        <w:rPr>
          <w:b/>
          <w:caps/>
          <w:color w:val="auto"/>
        </w:rPr>
      </w:pPr>
      <w:r w:rsidRPr="00A236E0">
        <w:rPr>
          <w:b/>
          <w:caps/>
          <w:color w:val="auto"/>
        </w:rPr>
        <w:t>распоряже</w:t>
      </w:r>
      <w:r w:rsidR="002D620B" w:rsidRPr="00A236E0">
        <w:rPr>
          <w:b/>
          <w:caps/>
          <w:color w:val="auto"/>
        </w:rPr>
        <w:t>НИе</w:t>
      </w:r>
    </w:p>
    <w:p w:rsidR="002D620B" w:rsidRDefault="002D620B" w:rsidP="002D620B">
      <w:pPr>
        <w:ind w:firstLine="0"/>
        <w:jc w:val="center"/>
      </w:pPr>
    </w:p>
    <w:p w:rsidR="002D620B" w:rsidRDefault="00A236E0" w:rsidP="002D620B">
      <w:pPr>
        <w:ind w:firstLine="0"/>
        <w:jc w:val="center"/>
      </w:pPr>
      <w:r>
        <w:t>от 02.07.2024</w:t>
      </w:r>
      <w:r w:rsidR="002D620B">
        <w:t xml:space="preserve"> № </w:t>
      </w:r>
      <w:r>
        <w:t>115</w:t>
      </w:r>
    </w:p>
    <w:p w:rsidR="002D620B" w:rsidRDefault="002D620B" w:rsidP="002D620B">
      <w:pPr>
        <w:ind w:firstLine="0"/>
        <w:jc w:val="center"/>
      </w:pPr>
    </w:p>
    <w:p w:rsidR="002D620B" w:rsidRDefault="002D620B" w:rsidP="002D620B">
      <w:pPr>
        <w:ind w:firstLine="0"/>
        <w:jc w:val="center"/>
      </w:pPr>
      <w:r>
        <w:t>г. Азов</w:t>
      </w:r>
    </w:p>
    <w:p w:rsidR="002D620B" w:rsidRDefault="002D620B" w:rsidP="00C67B6F">
      <w:pPr>
        <w:pStyle w:val="a6"/>
        <w:ind w:right="-2"/>
        <w:jc w:val="center"/>
        <w:rPr>
          <w:b/>
        </w:rPr>
      </w:pPr>
    </w:p>
    <w:p w:rsidR="00C76557" w:rsidRDefault="00C76557" w:rsidP="00C76557">
      <w:pPr>
        <w:jc w:val="center"/>
        <w:rPr>
          <w:b/>
          <w:szCs w:val="28"/>
        </w:rPr>
      </w:pPr>
      <w:r w:rsidRPr="009655A5">
        <w:rPr>
          <w:b/>
          <w:szCs w:val="28"/>
        </w:rPr>
        <w:t xml:space="preserve">О прогнозе социально-экономического развития города Азова </w:t>
      </w:r>
    </w:p>
    <w:p w:rsidR="00C76557" w:rsidRPr="009655A5" w:rsidRDefault="00C76557" w:rsidP="00C76557">
      <w:pPr>
        <w:jc w:val="center"/>
        <w:rPr>
          <w:b/>
          <w:szCs w:val="28"/>
        </w:rPr>
      </w:pPr>
      <w:r w:rsidRPr="009655A5">
        <w:rPr>
          <w:b/>
          <w:szCs w:val="28"/>
        </w:rPr>
        <w:t>на 2025 - 2027 годы</w:t>
      </w:r>
    </w:p>
    <w:p w:rsidR="00C76557" w:rsidRPr="000E50E9" w:rsidRDefault="00C76557" w:rsidP="00C76557">
      <w:pPr>
        <w:ind w:left="-284" w:right="-1192" w:firstLine="816"/>
      </w:pPr>
    </w:p>
    <w:p w:rsidR="00C76557" w:rsidRPr="00056CCE" w:rsidRDefault="00C76557" w:rsidP="00C76557">
      <w:pPr>
        <w:ind w:firstLine="708"/>
        <w:rPr>
          <w:szCs w:val="28"/>
        </w:rPr>
      </w:pPr>
      <w:r w:rsidRPr="00056CCE">
        <w:rPr>
          <w:szCs w:val="28"/>
        </w:rPr>
        <w:t>В соответствии с постановление</w:t>
      </w:r>
      <w:r w:rsidR="003B758C">
        <w:rPr>
          <w:szCs w:val="28"/>
        </w:rPr>
        <w:t>м Администрации города Азова от </w:t>
      </w:r>
      <w:r w:rsidRPr="00056CCE">
        <w:rPr>
          <w:szCs w:val="28"/>
        </w:rPr>
        <w:t>28.12.2015 № 2538 «Об утверждении Порядка разработки и корректировки, осуществления мониторинга и контроля реализации прогнозов социально-экономического развития муниципального образования «Город Азов» на среднесрочный и долгосрочный периоды»</w:t>
      </w:r>
    </w:p>
    <w:p w:rsidR="00C76557" w:rsidRPr="00056CCE" w:rsidRDefault="00C76557" w:rsidP="00C76557">
      <w:pPr>
        <w:ind w:right="4393"/>
        <w:rPr>
          <w:szCs w:val="28"/>
          <w:highlight w:val="yellow"/>
        </w:rPr>
      </w:pPr>
    </w:p>
    <w:p w:rsidR="00C76557" w:rsidRPr="00056CCE" w:rsidRDefault="00C76557" w:rsidP="00C76557">
      <w:pPr>
        <w:ind w:firstLine="708"/>
        <w:rPr>
          <w:szCs w:val="28"/>
        </w:rPr>
      </w:pPr>
      <w:r w:rsidRPr="00056CCE">
        <w:rPr>
          <w:szCs w:val="28"/>
        </w:rPr>
        <w:t xml:space="preserve">1. Утвердить прогноз социально-экономического развития города Азова на 2025-2027 годы согласно приложению. </w:t>
      </w:r>
    </w:p>
    <w:p w:rsidR="00C76557" w:rsidRPr="00056CCE" w:rsidRDefault="00C76557" w:rsidP="00C76557">
      <w:pPr>
        <w:ind w:firstLine="708"/>
        <w:rPr>
          <w:szCs w:val="28"/>
          <w:highlight w:val="yellow"/>
        </w:rPr>
      </w:pPr>
    </w:p>
    <w:p w:rsidR="00C76557" w:rsidRPr="00056CCE" w:rsidRDefault="00C76557" w:rsidP="00C76557">
      <w:pPr>
        <w:ind w:firstLine="708"/>
        <w:rPr>
          <w:szCs w:val="28"/>
        </w:rPr>
      </w:pPr>
      <w:r w:rsidRPr="00056CCE">
        <w:rPr>
          <w:szCs w:val="28"/>
        </w:rPr>
        <w:t>2. Заместителям главы Администрации города Азова по курируемым направлениям, отраслевым (функциональным) органам и структурным подразделениям Администрации города руководствоваться в работе показателями прогноза социально-экономического развития города Азова на 2025-2027 годы.</w:t>
      </w:r>
    </w:p>
    <w:p w:rsidR="00C76557" w:rsidRPr="00056CCE" w:rsidRDefault="00C76557" w:rsidP="00C76557">
      <w:pPr>
        <w:ind w:firstLine="708"/>
        <w:rPr>
          <w:szCs w:val="28"/>
          <w:highlight w:val="yellow"/>
        </w:rPr>
      </w:pPr>
    </w:p>
    <w:p w:rsidR="00C76557" w:rsidRPr="00056CCE" w:rsidRDefault="00C76557" w:rsidP="00C76557">
      <w:pPr>
        <w:ind w:firstLine="708"/>
        <w:rPr>
          <w:szCs w:val="28"/>
        </w:rPr>
      </w:pPr>
      <w:r w:rsidRPr="00056CCE">
        <w:rPr>
          <w:szCs w:val="28"/>
        </w:rPr>
        <w:t xml:space="preserve">3. Настоящее распоряжение подлежит официальному опубликованию. </w:t>
      </w:r>
    </w:p>
    <w:p w:rsidR="00C76557" w:rsidRPr="00056CCE" w:rsidRDefault="00C76557" w:rsidP="00C76557">
      <w:pPr>
        <w:ind w:firstLine="708"/>
        <w:rPr>
          <w:szCs w:val="28"/>
          <w:highlight w:val="yellow"/>
        </w:rPr>
      </w:pPr>
    </w:p>
    <w:p w:rsidR="00C76557" w:rsidRPr="00537024" w:rsidRDefault="00C76557" w:rsidP="00537024">
      <w:pPr>
        <w:ind w:firstLine="708"/>
        <w:rPr>
          <w:szCs w:val="28"/>
        </w:rPr>
      </w:pPr>
      <w:r w:rsidRPr="00056CCE">
        <w:rPr>
          <w:szCs w:val="28"/>
        </w:rPr>
        <w:t xml:space="preserve">4. Контроль за исполнением распоряжения возложить на заместителя главы администрации по вопросам промышленности, экономики и инвестициям Скрябину Е.Ю. </w:t>
      </w:r>
    </w:p>
    <w:p w:rsidR="0058662E" w:rsidRDefault="0058662E" w:rsidP="00F07B10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205FF" w:rsidRDefault="00C205FF" w:rsidP="00655D08">
      <w:pPr>
        <w:ind w:firstLine="720"/>
        <w:rPr>
          <w:spacing w:val="-2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066"/>
      </w:tblGrid>
      <w:tr w:rsidR="00F16EC5" w:rsidTr="00243BF8">
        <w:tc>
          <w:tcPr>
            <w:tcW w:w="3681" w:type="dxa"/>
          </w:tcPr>
          <w:p w:rsidR="00F16EC5" w:rsidRDefault="00F16EC5" w:rsidP="00655D08">
            <w:pPr>
              <w:ind w:firstLine="0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И.о. главы</w:t>
            </w:r>
            <w:r w:rsidR="00243BF8">
              <w:rPr>
                <w:spacing w:val="-2"/>
                <w:szCs w:val="28"/>
              </w:rPr>
              <w:t xml:space="preserve"> </w:t>
            </w:r>
            <w:r>
              <w:rPr>
                <w:spacing w:val="-2"/>
                <w:szCs w:val="28"/>
              </w:rPr>
              <w:t>А</w:t>
            </w:r>
            <w:r w:rsidRPr="008B5099">
              <w:rPr>
                <w:spacing w:val="-2"/>
                <w:szCs w:val="28"/>
              </w:rPr>
              <w:t>дминистрации</w:t>
            </w:r>
          </w:p>
        </w:tc>
        <w:tc>
          <w:tcPr>
            <w:tcW w:w="6066" w:type="dxa"/>
          </w:tcPr>
          <w:p w:rsidR="00F16EC5" w:rsidRDefault="00F16EC5" w:rsidP="00655D08">
            <w:pPr>
              <w:ind w:firstLine="0"/>
              <w:rPr>
                <w:spacing w:val="-2"/>
                <w:szCs w:val="28"/>
              </w:rPr>
            </w:pPr>
          </w:p>
        </w:tc>
      </w:tr>
      <w:tr w:rsidR="00F16EC5" w:rsidTr="00243BF8">
        <w:tc>
          <w:tcPr>
            <w:tcW w:w="3681" w:type="dxa"/>
          </w:tcPr>
          <w:p w:rsidR="00F16EC5" w:rsidRDefault="00F16EC5" w:rsidP="00F16EC5">
            <w:pPr>
              <w:ind w:firstLine="0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города Азова</w:t>
            </w:r>
          </w:p>
        </w:tc>
        <w:tc>
          <w:tcPr>
            <w:tcW w:w="6066" w:type="dxa"/>
          </w:tcPr>
          <w:p w:rsidR="00F16EC5" w:rsidRDefault="00C76557" w:rsidP="00243BF8">
            <w:pPr>
              <w:tabs>
                <w:tab w:val="left" w:pos="5958"/>
              </w:tabs>
              <w:ind w:right="-108" w:firstLine="0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Д.Ю. Устименко</w:t>
            </w:r>
          </w:p>
        </w:tc>
      </w:tr>
    </w:tbl>
    <w:p w:rsidR="00F16EC5" w:rsidRDefault="00A236E0" w:rsidP="00A236E0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Верно.</w:t>
      </w:r>
    </w:p>
    <w:p w:rsidR="002D3633" w:rsidRDefault="00A236E0" w:rsidP="00A236E0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Начальник общего отдела                                                                    В.А. Жигайлова</w:t>
      </w:r>
    </w:p>
    <w:p w:rsidR="0058662E" w:rsidRDefault="00A236E0" w:rsidP="00A236E0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02.07.2024</w:t>
      </w:r>
    </w:p>
    <w:p w:rsidR="00C76557" w:rsidRPr="000E50E9" w:rsidRDefault="00C76557" w:rsidP="00A236E0">
      <w:pPr>
        <w:ind w:right="-1192" w:firstLine="0"/>
      </w:pPr>
      <w:r>
        <w:t xml:space="preserve">Распоряжение </w:t>
      </w:r>
      <w:r w:rsidRPr="000E50E9">
        <w:t>вносит</w:t>
      </w:r>
    </w:p>
    <w:p w:rsidR="00A236E0" w:rsidRPr="00537024" w:rsidRDefault="00C76557" w:rsidP="00537024">
      <w:pPr>
        <w:ind w:right="-1191" w:firstLine="0"/>
      </w:pPr>
      <w:r>
        <w:t>экономический отдел</w:t>
      </w:r>
      <w:bookmarkStart w:id="0" w:name="_GoBack"/>
      <w:bookmarkEnd w:id="0"/>
    </w:p>
    <w:sectPr w:rsidR="00A236E0" w:rsidRPr="00537024" w:rsidSect="00537024">
      <w:head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A34" w:rsidRDefault="00831A34" w:rsidP="009D36CA">
      <w:r>
        <w:separator/>
      </w:r>
    </w:p>
  </w:endnote>
  <w:endnote w:type="continuationSeparator" w:id="0">
    <w:p w:rsidR="00831A34" w:rsidRDefault="00831A34" w:rsidP="009D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A34" w:rsidRDefault="00831A34" w:rsidP="009D36CA">
      <w:r>
        <w:separator/>
      </w:r>
    </w:p>
  </w:footnote>
  <w:footnote w:type="continuationSeparator" w:id="0">
    <w:p w:rsidR="00831A34" w:rsidRDefault="00831A34" w:rsidP="009D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5173"/>
    </w:sdtPr>
    <w:sdtEndPr/>
    <w:sdtContent>
      <w:p w:rsidR="00FF62FA" w:rsidRDefault="00831A34" w:rsidP="002023EA">
        <w:pPr>
          <w:pStyle w:val="aa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0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62FA" w:rsidRDefault="00FF62F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05"/>
    <w:rsid w:val="00007448"/>
    <w:rsid w:val="00017700"/>
    <w:rsid w:val="00034D49"/>
    <w:rsid w:val="000604C5"/>
    <w:rsid w:val="0007601B"/>
    <w:rsid w:val="000814C8"/>
    <w:rsid w:val="00091EBC"/>
    <w:rsid w:val="000D25DA"/>
    <w:rsid w:val="000D5458"/>
    <w:rsid w:val="001066D2"/>
    <w:rsid w:val="00117C97"/>
    <w:rsid w:val="001347E9"/>
    <w:rsid w:val="00136016"/>
    <w:rsid w:val="001425E1"/>
    <w:rsid w:val="00154B5A"/>
    <w:rsid w:val="00162602"/>
    <w:rsid w:val="00165314"/>
    <w:rsid w:val="00184B79"/>
    <w:rsid w:val="001A789E"/>
    <w:rsid w:val="001B13B0"/>
    <w:rsid w:val="001B39CB"/>
    <w:rsid w:val="001F4B05"/>
    <w:rsid w:val="00201714"/>
    <w:rsid w:val="002023EA"/>
    <w:rsid w:val="00206A99"/>
    <w:rsid w:val="002105E5"/>
    <w:rsid w:val="00231F64"/>
    <w:rsid w:val="00235406"/>
    <w:rsid w:val="00243BF8"/>
    <w:rsid w:val="00251443"/>
    <w:rsid w:val="00260E78"/>
    <w:rsid w:val="00262D79"/>
    <w:rsid w:val="00262E80"/>
    <w:rsid w:val="00266027"/>
    <w:rsid w:val="00272AE0"/>
    <w:rsid w:val="00275208"/>
    <w:rsid w:val="00277195"/>
    <w:rsid w:val="00283C8E"/>
    <w:rsid w:val="002D3633"/>
    <w:rsid w:val="002D620B"/>
    <w:rsid w:val="002D636C"/>
    <w:rsid w:val="002E01AA"/>
    <w:rsid w:val="002E0A4B"/>
    <w:rsid w:val="002F28FF"/>
    <w:rsid w:val="002F5EEF"/>
    <w:rsid w:val="00300C7F"/>
    <w:rsid w:val="00316C49"/>
    <w:rsid w:val="00336CE1"/>
    <w:rsid w:val="003415E8"/>
    <w:rsid w:val="0034545E"/>
    <w:rsid w:val="00360B16"/>
    <w:rsid w:val="0037775C"/>
    <w:rsid w:val="003A52BF"/>
    <w:rsid w:val="003B00FA"/>
    <w:rsid w:val="003B758C"/>
    <w:rsid w:val="003C3872"/>
    <w:rsid w:val="0040093D"/>
    <w:rsid w:val="00411C69"/>
    <w:rsid w:val="00440234"/>
    <w:rsid w:val="00445B86"/>
    <w:rsid w:val="00462472"/>
    <w:rsid w:val="00463523"/>
    <w:rsid w:val="004A7C76"/>
    <w:rsid w:val="004D2157"/>
    <w:rsid w:val="004E3A2B"/>
    <w:rsid w:val="004F0E5A"/>
    <w:rsid w:val="004F32C1"/>
    <w:rsid w:val="004F7D24"/>
    <w:rsid w:val="00500F64"/>
    <w:rsid w:val="005154F7"/>
    <w:rsid w:val="00520D57"/>
    <w:rsid w:val="00524481"/>
    <w:rsid w:val="005305A1"/>
    <w:rsid w:val="00537024"/>
    <w:rsid w:val="00546828"/>
    <w:rsid w:val="00553D1E"/>
    <w:rsid w:val="00562055"/>
    <w:rsid w:val="00564BD0"/>
    <w:rsid w:val="005678DB"/>
    <w:rsid w:val="005712E4"/>
    <w:rsid w:val="0058662E"/>
    <w:rsid w:val="005A0BC0"/>
    <w:rsid w:val="005B07C5"/>
    <w:rsid w:val="005B2631"/>
    <w:rsid w:val="005E2AF7"/>
    <w:rsid w:val="005E2C81"/>
    <w:rsid w:val="005E2EEC"/>
    <w:rsid w:val="005F00D6"/>
    <w:rsid w:val="006019C0"/>
    <w:rsid w:val="00602D3F"/>
    <w:rsid w:val="00603D47"/>
    <w:rsid w:val="00611AFC"/>
    <w:rsid w:val="00623090"/>
    <w:rsid w:val="0063393C"/>
    <w:rsid w:val="00634932"/>
    <w:rsid w:val="00641538"/>
    <w:rsid w:val="006428F4"/>
    <w:rsid w:val="00655D08"/>
    <w:rsid w:val="006715CA"/>
    <w:rsid w:val="00673CB9"/>
    <w:rsid w:val="006861E8"/>
    <w:rsid w:val="006A002B"/>
    <w:rsid w:val="006A01C4"/>
    <w:rsid w:val="006B745B"/>
    <w:rsid w:val="006C291D"/>
    <w:rsid w:val="006D7ED0"/>
    <w:rsid w:val="007259BD"/>
    <w:rsid w:val="00727FB7"/>
    <w:rsid w:val="00736505"/>
    <w:rsid w:val="00743E60"/>
    <w:rsid w:val="00754949"/>
    <w:rsid w:val="00760E24"/>
    <w:rsid w:val="007650A1"/>
    <w:rsid w:val="00766F99"/>
    <w:rsid w:val="0077059B"/>
    <w:rsid w:val="007831F7"/>
    <w:rsid w:val="00785349"/>
    <w:rsid w:val="007B1BE0"/>
    <w:rsid w:val="007D16B1"/>
    <w:rsid w:val="007D7063"/>
    <w:rsid w:val="007E1958"/>
    <w:rsid w:val="007F26B2"/>
    <w:rsid w:val="00804A57"/>
    <w:rsid w:val="008203C9"/>
    <w:rsid w:val="00831A34"/>
    <w:rsid w:val="00845C12"/>
    <w:rsid w:val="00850D3B"/>
    <w:rsid w:val="00851C0D"/>
    <w:rsid w:val="00851C5B"/>
    <w:rsid w:val="008716D8"/>
    <w:rsid w:val="00886A3A"/>
    <w:rsid w:val="008A5F48"/>
    <w:rsid w:val="008C1D29"/>
    <w:rsid w:val="008C34F7"/>
    <w:rsid w:val="008D252B"/>
    <w:rsid w:val="008F0EF6"/>
    <w:rsid w:val="00915926"/>
    <w:rsid w:val="00915DE4"/>
    <w:rsid w:val="00916343"/>
    <w:rsid w:val="009205BA"/>
    <w:rsid w:val="00956AA9"/>
    <w:rsid w:val="00967AF4"/>
    <w:rsid w:val="009C2468"/>
    <w:rsid w:val="009C30BA"/>
    <w:rsid w:val="009C5A44"/>
    <w:rsid w:val="009D36CA"/>
    <w:rsid w:val="009D3B1B"/>
    <w:rsid w:val="009E0EC8"/>
    <w:rsid w:val="009F1A52"/>
    <w:rsid w:val="00A035B0"/>
    <w:rsid w:val="00A1684A"/>
    <w:rsid w:val="00A236E0"/>
    <w:rsid w:val="00A328D1"/>
    <w:rsid w:val="00A47D46"/>
    <w:rsid w:val="00A8733C"/>
    <w:rsid w:val="00A8743A"/>
    <w:rsid w:val="00A92BB7"/>
    <w:rsid w:val="00A97502"/>
    <w:rsid w:val="00AA398F"/>
    <w:rsid w:val="00AC25A1"/>
    <w:rsid w:val="00AE4901"/>
    <w:rsid w:val="00AE6A1F"/>
    <w:rsid w:val="00B14E63"/>
    <w:rsid w:val="00B40662"/>
    <w:rsid w:val="00B43E27"/>
    <w:rsid w:val="00B804BB"/>
    <w:rsid w:val="00BA4B68"/>
    <w:rsid w:val="00BC1B22"/>
    <w:rsid w:val="00BC5100"/>
    <w:rsid w:val="00BE1A76"/>
    <w:rsid w:val="00BF04F3"/>
    <w:rsid w:val="00C04DC8"/>
    <w:rsid w:val="00C13245"/>
    <w:rsid w:val="00C205FF"/>
    <w:rsid w:val="00C239DA"/>
    <w:rsid w:val="00C34F27"/>
    <w:rsid w:val="00C36039"/>
    <w:rsid w:val="00C67B6F"/>
    <w:rsid w:val="00C76557"/>
    <w:rsid w:val="00C776C6"/>
    <w:rsid w:val="00CC2550"/>
    <w:rsid w:val="00CC37A2"/>
    <w:rsid w:val="00CC7792"/>
    <w:rsid w:val="00CD17B3"/>
    <w:rsid w:val="00CD3CD7"/>
    <w:rsid w:val="00CE6DE0"/>
    <w:rsid w:val="00CF283C"/>
    <w:rsid w:val="00D01BB1"/>
    <w:rsid w:val="00D07E1B"/>
    <w:rsid w:val="00D376B4"/>
    <w:rsid w:val="00D46C48"/>
    <w:rsid w:val="00D67360"/>
    <w:rsid w:val="00D8050D"/>
    <w:rsid w:val="00D933A1"/>
    <w:rsid w:val="00DA5286"/>
    <w:rsid w:val="00DB6A81"/>
    <w:rsid w:val="00DC2105"/>
    <w:rsid w:val="00DC3AED"/>
    <w:rsid w:val="00DF01EE"/>
    <w:rsid w:val="00E0659B"/>
    <w:rsid w:val="00E17657"/>
    <w:rsid w:val="00E409DF"/>
    <w:rsid w:val="00E62166"/>
    <w:rsid w:val="00E72336"/>
    <w:rsid w:val="00E74794"/>
    <w:rsid w:val="00E85060"/>
    <w:rsid w:val="00E91D05"/>
    <w:rsid w:val="00E927F5"/>
    <w:rsid w:val="00E934AC"/>
    <w:rsid w:val="00EA0AD0"/>
    <w:rsid w:val="00EA74B3"/>
    <w:rsid w:val="00EB3F91"/>
    <w:rsid w:val="00EB7728"/>
    <w:rsid w:val="00EC2439"/>
    <w:rsid w:val="00EC7D20"/>
    <w:rsid w:val="00EE77D9"/>
    <w:rsid w:val="00EF3E19"/>
    <w:rsid w:val="00F07B10"/>
    <w:rsid w:val="00F12023"/>
    <w:rsid w:val="00F16EC5"/>
    <w:rsid w:val="00F23B91"/>
    <w:rsid w:val="00F53272"/>
    <w:rsid w:val="00F6273C"/>
    <w:rsid w:val="00F67C9E"/>
    <w:rsid w:val="00F8375A"/>
    <w:rsid w:val="00FB1C96"/>
    <w:rsid w:val="00FB3F7D"/>
    <w:rsid w:val="00FB53BE"/>
    <w:rsid w:val="00FC2F1C"/>
    <w:rsid w:val="00FD2554"/>
    <w:rsid w:val="00FD5599"/>
    <w:rsid w:val="00FD5C05"/>
    <w:rsid w:val="00FE47B2"/>
    <w:rsid w:val="00FE68DF"/>
    <w:rsid w:val="00FF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16936"/>
  <w15:docId w15:val="{AD0C4D6F-5DFB-4137-A846-A8E01F2E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055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59"/>
    <w:rsid w:val="00FD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05"/>
    <w:rPr>
      <w:rFonts w:ascii="Tahoma" w:hAnsi="Tahoma" w:cs="Tahoma"/>
      <w:color w:val="000000" w:themeColor="text1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766F99"/>
    <w:pPr>
      <w:ind w:right="3850" w:firstLine="0"/>
    </w:pPr>
    <w:rPr>
      <w:color w:val="auto"/>
      <w:szCs w:val="28"/>
    </w:rPr>
  </w:style>
  <w:style w:type="character" w:customStyle="1" w:styleId="a7">
    <w:name w:val="Основной текст Знак"/>
    <w:basedOn w:val="a0"/>
    <w:link w:val="a6"/>
    <w:rsid w:val="00766F99"/>
    <w:rPr>
      <w:rFonts w:ascii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0"/>
    <w:uiPriority w:val="99"/>
    <w:semiHidden/>
    <w:unhideWhenUsed/>
    <w:rsid w:val="00766F99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E927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27F5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9">
    <w:name w:val="No Spacing"/>
    <w:uiPriority w:val="1"/>
    <w:qFormat/>
    <w:rsid w:val="00F6273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23E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23E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23EA"/>
    <w:rPr>
      <w:rFonts w:ascii="Times New Roman" w:hAnsi="Times New Roman" w:cs="Times New Roman"/>
      <w:color w:val="000000" w:themeColor="text1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23E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23EA"/>
    <w:rPr>
      <w:rFonts w:ascii="Times New Roman" w:hAnsi="Times New Roman" w:cs="Times New Roman"/>
      <w:b/>
      <w:bCs/>
      <w:color w:val="000000" w:themeColor="text1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A47D46"/>
    <w:pPr>
      <w:spacing w:after="0" w:line="240" w:lineRule="auto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23">
    <w:name w:val="Абзац списка2"/>
    <w:basedOn w:val="a"/>
    <w:rsid w:val="0058662E"/>
    <w:pPr>
      <w:widowControl w:val="0"/>
      <w:suppressAutoHyphens/>
      <w:ind w:firstLine="0"/>
      <w:jc w:val="left"/>
    </w:pPr>
    <w:rPr>
      <w:rFonts w:ascii="Arial" w:eastAsia="Lucida Sans Unicode" w:hAnsi="Arial" w:cs="Mangal"/>
      <w:color w:val="auto"/>
      <w:kern w:val="1"/>
      <w:sz w:val="20"/>
      <w:lang w:eastAsia="hi-IN" w:bidi="hi-IN"/>
    </w:rPr>
  </w:style>
  <w:style w:type="paragraph" w:styleId="af4">
    <w:name w:val="List Paragraph"/>
    <w:basedOn w:val="a"/>
    <w:uiPriority w:val="34"/>
    <w:qFormat/>
    <w:rsid w:val="005A0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Вахнин Илья Игоревич</cp:lastModifiedBy>
  <cp:revision>5</cp:revision>
  <cp:lastPrinted>2024-04-22T12:32:00Z</cp:lastPrinted>
  <dcterms:created xsi:type="dcterms:W3CDTF">2024-07-02T12:03:00Z</dcterms:created>
  <dcterms:modified xsi:type="dcterms:W3CDTF">2024-10-07T09:18:00Z</dcterms:modified>
</cp:coreProperties>
</file>