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CD8B" w14:textId="5D306C11" w:rsidR="003F4CD7" w:rsidRDefault="00986CFF" w:rsidP="00986CFF">
      <w:pPr>
        <w:pStyle w:val="1"/>
        <w:numPr>
          <w:ilvl w:val="0"/>
          <w:numId w:val="1"/>
        </w:numPr>
        <w:spacing w:before="0" w:after="0" w:line="100" w:lineRule="atLeast"/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35054">
        <w:rPr>
          <w:rFonts w:ascii="Times New Roman" w:hAnsi="Times New Roman" w:cs="Times New Roman"/>
          <w:sz w:val="20"/>
          <w:szCs w:val="20"/>
        </w:rPr>
        <w:t xml:space="preserve">Сообщение о возможном установлении публичного сервитута в целях </w:t>
      </w:r>
      <w:r w:rsidR="00CA0F02">
        <w:rPr>
          <w:rFonts w:ascii="Times New Roman" w:hAnsi="Times New Roman" w:cs="Times New Roman"/>
          <w:sz w:val="20"/>
          <w:szCs w:val="20"/>
        </w:rPr>
        <w:t>эксплуатации объект</w:t>
      </w:r>
      <w:r w:rsidR="00340D38">
        <w:rPr>
          <w:rFonts w:ascii="Times New Roman" w:hAnsi="Times New Roman" w:cs="Times New Roman"/>
          <w:sz w:val="20"/>
          <w:szCs w:val="20"/>
        </w:rPr>
        <w:t xml:space="preserve">а </w:t>
      </w:r>
      <w:r w:rsidR="00333098">
        <w:rPr>
          <w:rFonts w:ascii="Times New Roman" w:hAnsi="Times New Roman" w:cs="Times New Roman"/>
          <w:sz w:val="20"/>
          <w:szCs w:val="20"/>
        </w:rPr>
        <w:t>–</w:t>
      </w:r>
      <w:r w:rsidR="00340D38">
        <w:rPr>
          <w:rFonts w:ascii="Times New Roman" w:hAnsi="Times New Roman" w:cs="Times New Roman"/>
          <w:sz w:val="20"/>
          <w:szCs w:val="20"/>
        </w:rPr>
        <w:t xml:space="preserve"> </w:t>
      </w:r>
      <w:r w:rsidR="00333098">
        <w:rPr>
          <w:rFonts w:ascii="Times New Roman" w:hAnsi="Times New Roman" w:cs="Times New Roman"/>
          <w:sz w:val="20"/>
          <w:szCs w:val="20"/>
        </w:rPr>
        <w:t>«</w:t>
      </w:r>
      <w:r w:rsidR="00340D38">
        <w:rPr>
          <w:rFonts w:ascii="Times New Roman" w:hAnsi="Times New Roman" w:cs="Times New Roman"/>
          <w:b w:val="0"/>
          <w:bCs w:val="0"/>
          <w:sz w:val="20"/>
          <w:szCs w:val="20"/>
        </w:rPr>
        <w:t>О</w:t>
      </w:r>
      <w:r w:rsidR="00340D38" w:rsidRPr="00340D38">
        <w:rPr>
          <w:rFonts w:ascii="Times New Roman" w:hAnsi="Times New Roman" w:cs="Times New Roman"/>
          <w:sz w:val="20"/>
          <w:szCs w:val="20"/>
        </w:rPr>
        <w:t>бъект</w:t>
      </w:r>
      <w:r w:rsidR="00340D38">
        <w:rPr>
          <w:rFonts w:ascii="Times New Roman" w:hAnsi="Times New Roman" w:cs="Times New Roman"/>
          <w:sz w:val="20"/>
          <w:szCs w:val="20"/>
        </w:rPr>
        <w:t>ы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электросетевого хозяйства, их неотъемлемы</w:t>
      </w:r>
      <w:r w:rsidR="00340D38">
        <w:rPr>
          <w:rFonts w:ascii="Times New Roman" w:hAnsi="Times New Roman" w:cs="Times New Roman"/>
          <w:sz w:val="20"/>
          <w:szCs w:val="20"/>
        </w:rPr>
        <w:t>е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частей, являющи</w:t>
      </w:r>
      <w:r w:rsidR="00340D38">
        <w:rPr>
          <w:rFonts w:ascii="Times New Roman" w:hAnsi="Times New Roman" w:cs="Times New Roman"/>
          <w:sz w:val="20"/>
          <w:szCs w:val="20"/>
        </w:rPr>
        <w:t>еся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объектами местного значения и необходимые для организации электроснабжения населения, для подключения к сетям инженерно-технического обеспечения КЛ-6кВ № 1</w:t>
      </w:r>
      <w:r w:rsidR="00361414">
        <w:rPr>
          <w:rFonts w:ascii="Times New Roman" w:hAnsi="Times New Roman" w:cs="Times New Roman"/>
          <w:sz w:val="20"/>
          <w:szCs w:val="20"/>
        </w:rPr>
        <w:t>3</w:t>
      </w:r>
      <w:r w:rsidR="00340D38" w:rsidRPr="00340D38">
        <w:rPr>
          <w:rFonts w:ascii="Times New Roman" w:hAnsi="Times New Roman" w:cs="Times New Roman"/>
          <w:sz w:val="20"/>
          <w:szCs w:val="20"/>
        </w:rPr>
        <w:t>1 ПС 110кВ А-1</w:t>
      </w:r>
      <w:r w:rsidR="00333098">
        <w:rPr>
          <w:rFonts w:ascii="Times New Roman" w:hAnsi="Times New Roman" w:cs="Times New Roman"/>
          <w:sz w:val="20"/>
          <w:szCs w:val="20"/>
        </w:rPr>
        <w:t>»</w:t>
      </w:r>
      <w:r w:rsidR="00340D3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F0F1222" w14:textId="77777777" w:rsidR="003F4CD7" w:rsidRDefault="003F4CD7">
      <w:pPr>
        <w:pStyle w:val="a0"/>
      </w:pPr>
    </w:p>
    <w:p w14:paraId="20376484" w14:textId="3A44C5B3" w:rsidR="003F4CD7" w:rsidRPr="00340D38" w:rsidRDefault="00035054" w:rsidP="00340D38">
      <w:pPr>
        <w:pStyle w:val="1"/>
        <w:numPr>
          <w:ilvl w:val="0"/>
          <w:numId w:val="1"/>
        </w:numPr>
        <w:spacing w:before="0" w:after="0" w:line="100" w:lineRule="atLeast"/>
        <w:ind w:left="0" w:firstLine="0"/>
        <w:jc w:val="both"/>
        <w:rPr>
          <w:b w:val="0"/>
          <w:bCs w:val="0"/>
        </w:rPr>
      </w:pPr>
      <w:r w:rsidRPr="00340D38">
        <w:rPr>
          <w:rFonts w:ascii="Times New Roman" w:hAnsi="Times New Roman"/>
          <w:sz w:val="20"/>
          <w:szCs w:val="20"/>
        </w:rPr>
        <w:tab/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Департамент имущественных и земельных отношений Администрации города Азова в соответствии со ст.39.42 Земельного кодекса РФ информирует о возможности установлении публичного сервитута с целью </w:t>
      </w:r>
      <w:r w:rsidR="002421D5"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="00CA0F02" w:rsidRPr="00340D38">
        <w:rPr>
          <w:rFonts w:ascii="Times New Roman" w:hAnsi="Times New Roman" w:cs="Times New Roman"/>
          <w:b w:val="0"/>
          <w:bCs w:val="0"/>
          <w:sz w:val="20"/>
          <w:szCs w:val="20"/>
        </w:rPr>
        <w:t>эксплуатации объекта – «</w:t>
      </w:r>
      <w:r w:rsidR="00340D38">
        <w:rPr>
          <w:rFonts w:ascii="Times New Roman" w:hAnsi="Times New Roman" w:cs="Times New Roman"/>
          <w:b w:val="0"/>
          <w:bCs w:val="0"/>
          <w:sz w:val="20"/>
          <w:szCs w:val="20"/>
        </w:rPr>
        <w:t>О</w:t>
      </w:r>
      <w:r w:rsidR="00340D38" w:rsidRPr="00340D38">
        <w:rPr>
          <w:rFonts w:ascii="Times New Roman" w:hAnsi="Times New Roman" w:cs="Times New Roman"/>
          <w:sz w:val="20"/>
          <w:szCs w:val="20"/>
        </w:rPr>
        <w:t>бъект</w:t>
      </w:r>
      <w:r w:rsidR="00340D38">
        <w:rPr>
          <w:rFonts w:ascii="Times New Roman" w:hAnsi="Times New Roman" w:cs="Times New Roman"/>
          <w:sz w:val="20"/>
          <w:szCs w:val="20"/>
        </w:rPr>
        <w:t>ы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электросетевого хозяйства, их неотъемлемы</w:t>
      </w:r>
      <w:r w:rsidR="00340D38">
        <w:rPr>
          <w:rFonts w:ascii="Times New Roman" w:hAnsi="Times New Roman" w:cs="Times New Roman"/>
          <w:sz w:val="20"/>
          <w:szCs w:val="20"/>
        </w:rPr>
        <w:t>е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частей, являющи</w:t>
      </w:r>
      <w:r w:rsidR="00340D38">
        <w:rPr>
          <w:rFonts w:ascii="Times New Roman" w:hAnsi="Times New Roman" w:cs="Times New Roman"/>
          <w:sz w:val="20"/>
          <w:szCs w:val="20"/>
        </w:rPr>
        <w:t>еся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объектами местного значения и необходимые для организации электроснабжения населения, для подключения к сетям инженерно-технического обеспечения КЛ-6кВ № 1</w:t>
      </w:r>
      <w:r w:rsidR="00361414">
        <w:rPr>
          <w:rFonts w:ascii="Times New Roman" w:hAnsi="Times New Roman" w:cs="Times New Roman"/>
          <w:sz w:val="20"/>
          <w:szCs w:val="20"/>
        </w:rPr>
        <w:t>3</w:t>
      </w:r>
      <w:r w:rsidR="00340D38" w:rsidRPr="00340D38">
        <w:rPr>
          <w:rFonts w:ascii="Times New Roman" w:hAnsi="Times New Roman" w:cs="Times New Roman"/>
          <w:sz w:val="20"/>
          <w:szCs w:val="20"/>
        </w:rPr>
        <w:t>1 ПС 110кВ А-1</w:t>
      </w:r>
      <w:r w:rsidR="00CA0F02" w:rsidRPr="00340D3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», 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сроком на </w:t>
      </w:r>
      <w:r w:rsidR="00333098">
        <w:rPr>
          <w:rFonts w:ascii="Times New Roman" w:hAnsi="Times New Roman"/>
          <w:b w:val="0"/>
          <w:bCs w:val="0"/>
          <w:sz w:val="20"/>
          <w:szCs w:val="20"/>
        </w:rPr>
        <w:t>49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 лет.</w:t>
      </w:r>
    </w:p>
    <w:p w14:paraId="0817DE58" w14:textId="4BE1F3F4" w:rsidR="003F4CD7" w:rsidRDefault="00035054" w:rsidP="00340D38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27,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приемные дни — </w:t>
      </w:r>
      <w:r w:rsidR="0026614B">
        <w:rPr>
          <w:rFonts w:ascii="Times New Roman" w:hAnsi="Times New Roman"/>
          <w:sz w:val="20"/>
          <w:szCs w:val="20"/>
          <w:shd w:val="clear" w:color="auto" w:fill="FFFFFF"/>
        </w:rPr>
        <w:t>вторник, среда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, приемное время с 9-00 до 17-00, перерыв с 13-00 до 14-00, </w:t>
      </w:r>
      <w:r>
        <w:rPr>
          <w:rFonts w:ascii="Times New Roman" w:hAnsi="Times New Roman"/>
          <w:sz w:val="20"/>
          <w:szCs w:val="20"/>
        </w:rPr>
        <w:t xml:space="preserve">(адрес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сервитута). </w:t>
      </w:r>
    </w:p>
    <w:p w14:paraId="16B986E6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27.  В течение 30 дней со дня опубликования данного сообщения в порядке, установленном для официального опубликования (обнародования) правовых актов.  (адрес, по которому заинтересованные лица могут подать заявления об учете прав на земельные участки, а также срок подачи указанных заявлений). </w:t>
      </w:r>
    </w:p>
    <w:p w14:paraId="6678F07B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  <w:lang w:val="en-US"/>
        </w:rPr>
        <w:t>www</w:t>
      </w:r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gorodazov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</w:rPr>
        <w:t>ru</w:t>
      </w:r>
      <w:proofErr w:type="spellEnd"/>
      <w:r>
        <w:rPr>
          <w:rFonts w:ascii="Times New Roman" w:hAnsi="Times New Roman"/>
          <w:sz w:val="20"/>
          <w:szCs w:val="20"/>
        </w:rPr>
        <w:t xml:space="preserve"> 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сервитута).  </w:t>
      </w:r>
    </w:p>
    <w:p w14:paraId="48AE9119" w14:textId="77777777" w:rsidR="003F4CD7" w:rsidRDefault="003F4CD7">
      <w:pPr>
        <w:pStyle w:val="a0"/>
        <w:ind w:firstLine="851"/>
        <w:jc w:val="both"/>
      </w:pPr>
    </w:p>
    <w:p w14:paraId="6C0153EE" w14:textId="61C3DCBA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Публичный сервитут испрашивается в отношении земельн</w:t>
      </w:r>
      <w:r w:rsidR="00333098">
        <w:rPr>
          <w:rFonts w:ascii="Times New Roman" w:hAnsi="Times New Roman"/>
          <w:sz w:val="20"/>
          <w:szCs w:val="20"/>
          <w:lang w:eastAsia="ru-RU"/>
        </w:rPr>
        <w:t>ого</w:t>
      </w:r>
      <w:r>
        <w:rPr>
          <w:rFonts w:ascii="Times New Roman" w:hAnsi="Times New Roman"/>
          <w:sz w:val="20"/>
          <w:szCs w:val="20"/>
          <w:lang w:eastAsia="ru-RU"/>
        </w:rPr>
        <w:t xml:space="preserve"> участк</w:t>
      </w:r>
      <w:r w:rsidR="00333098">
        <w:rPr>
          <w:rFonts w:ascii="Times New Roman" w:hAnsi="Times New Roman"/>
          <w:sz w:val="20"/>
          <w:szCs w:val="20"/>
          <w:lang w:eastAsia="ru-RU"/>
        </w:rPr>
        <w:t>а</w:t>
      </w:r>
      <w:r>
        <w:rPr>
          <w:rFonts w:ascii="Times New Roman" w:hAnsi="Times New Roman"/>
          <w:sz w:val="20"/>
          <w:szCs w:val="20"/>
          <w:lang w:eastAsia="ru-RU"/>
        </w:rPr>
        <w:t xml:space="preserve"> с кадастровым номер</w:t>
      </w:r>
      <w:r w:rsidR="00333098">
        <w:rPr>
          <w:rFonts w:ascii="Times New Roman" w:hAnsi="Times New Roman"/>
          <w:sz w:val="20"/>
          <w:szCs w:val="20"/>
          <w:lang w:eastAsia="ru-RU"/>
        </w:rPr>
        <w:t>ом:</w:t>
      </w:r>
    </w:p>
    <w:p w14:paraId="09FDC83A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p w14:paraId="520E7E72" w14:textId="4EFBA2D8" w:rsidR="00CA0F02" w:rsidRPr="00CA0F02" w:rsidRDefault="0015416B" w:rsidP="00333098">
      <w:pPr>
        <w:pStyle w:val="a0"/>
        <w:rPr>
          <w:rFonts w:ascii="Times New Roman" w:hAnsi="Times New Roman"/>
          <w:color w:val="252625"/>
          <w:sz w:val="20"/>
          <w:szCs w:val="20"/>
          <w:shd w:val="clear" w:color="auto" w:fill="FFFFFF"/>
        </w:rPr>
      </w:pPr>
      <w:r w:rsidRPr="00CA0F02">
        <w:rPr>
          <w:rFonts w:ascii="Times New Roman" w:hAnsi="Times New Roman"/>
          <w:sz w:val="20"/>
          <w:szCs w:val="20"/>
        </w:rPr>
        <w:t xml:space="preserve">- </w:t>
      </w:r>
      <w:r w:rsidR="00035054" w:rsidRPr="00CA0F02">
        <w:rPr>
          <w:rFonts w:ascii="Times New Roman" w:hAnsi="Times New Roman"/>
          <w:sz w:val="20"/>
          <w:szCs w:val="20"/>
        </w:rPr>
        <w:t>61:45:00</w:t>
      </w:r>
      <w:r w:rsidR="00BE5429">
        <w:rPr>
          <w:rFonts w:ascii="Times New Roman" w:hAnsi="Times New Roman"/>
          <w:sz w:val="20"/>
          <w:szCs w:val="20"/>
        </w:rPr>
        <w:t>00</w:t>
      </w:r>
      <w:r w:rsidR="00333098">
        <w:rPr>
          <w:rFonts w:ascii="Times New Roman" w:hAnsi="Times New Roman"/>
          <w:sz w:val="20"/>
          <w:szCs w:val="20"/>
        </w:rPr>
        <w:t>291</w:t>
      </w:r>
      <w:r w:rsidR="00CA0F02" w:rsidRPr="00CA0F02">
        <w:rPr>
          <w:rFonts w:ascii="Times New Roman" w:hAnsi="Times New Roman"/>
          <w:sz w:val="20"/>
          <w:szCs w:val="20"/>
        </w:rPr>
        <w:t>:</w:t>
      </w:r>
      <w:r w:rsidR="00333098">
        <w:rPr>
          <w:rFonts w:ascii="Times New Roman" w:hAnsi="Times New Roman"/>
          <w:sz w:val="20"/>
          <w:szCs w:val="20"/>
        </w:rPr>
        <w:t>88</w:t>
      </w:r>
      <w:r w:rsidR="00035054" w:rsidRPr="00CA0F02">
        <w:rPr>
          <w:rFonts w:ascii="Times New Roman" w:hAnsi="Times New Roman"/>
          <w:sz w:val="20"/>
          <w:szCs w:val="20"/>
        </w:rPr>
        <w:t xml:space="preserve">, </w:t>
      </w:r>
      <w:r w:rsidR="00333098" w:rsidRPr="00333098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Ростовская обл., г. Азов, проезд Литейный, 5</w:t>
      </w:r>
      <w:r w:rsidR="00333098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.</w:t>
      </w:r>
    </w:p>
    <w:p w14:paraId="624D5470" w14:textId="77777777" w:rsidR="000965B4" w:rsidRPr="000965B4" w:rsidRDefault="000965B4" w:rsidP="0015416B">
      <w:pPr>
        <w:pStyle w:val="a0"/>
        <w:rPr>
          <w:rFonts w:ascii="Times New Roman" w:hAnsi="Times New Roman"/>
          <w:sz w:val="20"/>
          <w:szCs w:val="20"/>
        </w:rPr>
      </w:pPr>
    </w:p>
    <w:p w14:paraId="69C41443" w14:textId="77777777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Описание местоположения публичного сервитута в приложении к данному Сообщению.</w:t>
      </w:r>
    </w:p>
    <w:p w14:paraId="224A3033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sectPr w:rsidR="003F4CD7">
      <w:footerReference w:type="default" r:id="rId7"/>
      <w:pgSz w:w="11906" w:h="16838"/>
      <w:pgMar w:top="709" w:right="510" w:bottom="1135" w:left="1360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8945" w14:textId="77777777" w:rsidR="003F2DCC" w:rsidRDefault="003F2DCC">
      <w:pPr>
        <w:spacing w:after="0" w:line="240" w:lineRule="auto"/>
      </w:pPr>
      <w:r>
        <w:separator/>
      </w:r>
    </w:p>
  </w:endnote>
  <w:endnote w:type="continuationSeparator" w:id="0">
    <w:p w14:paraId="08F94F75" w14:textId="77777777" w:rsidR="003F2DCC" w:rsidRDefault="003F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FCE9" w14:textId="77777777" w:rsidR="003F4CD7" w:rsidRDefault="003F4CD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67AFB" w14:textId="77777777" w:rsidR="003F2DCC" w:rsidRDefault="003F2DCC">
      <w:pPr>
        <w:spacing w:after="0" w:line="240" w:lineRule="auto"/>
      </w:pPr>
      <w:r>
        <w:separator/>
      </w:r>
    </w:p>
  </w:footnote>
  <w:footnote w:type="continuationSeparator" w:id="0">
    <w:p w14:paraId="5AB41B1D" w14:textId="77777777" w:rsidR="003F2DCC" w:rsidRDefault="003F2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0884"/>
    <w:multiLevelType w:val="multilevel"/>
    <w:tmpl w:val="AFA626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BF66917"/>
    <w:multiLevelType w:val="multilevel"/>
    <w:tmpl w:val="E75094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1395592">
    <w:abstractNumId w:val="0"/>
  </w:num>
  <w:num w:numId="2" w16cid:durableId="75675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D7"/>
    <w:rsid w:val="00035054"/>
    <w:rsid w:val="000965B4"/>
    <w:rsid w:val="0015416B"/>
    <w:rsid w:val="002421D5"/>
    <w:rsid w:val="0026614B"/>
    <w:rsid w:val="00333098"/>
    <w:rsid w:val="00340D38"/>
    <w:rsid w:val="00361414"/>
    <w:rsid w:val="003F2DCC"/>
    <w:rsid w:val="003F4CD7"/>
    <w:rsid w:val="00420666"/>
    <w:rsid w:val="00476E73"/>
    <w:rsid w:val="005E4BFE"/>
    <w:rsid w:val="00750D19"/>
    <w:rsid w:val="008A05BF"/>
    <w:rsid w:val="008B7203"/>
    <w:rsid w:val="008C4C79"/>
    <w:rsid w:val="00986CFF"/>
    <w:rsid w:val="00A3737A"/>
    <w:rsid w:val="00BE5429"/>
    <w:rsid w:val="00CA0F02"/>
    <w:rsid w:val="00DB3064"/>
    <w:rsid w:val="00E30174"/>
    <w:rsid w:val="00E8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4185"/>
  <w15:docId w15:val="{40BF3820-1966-45BE-A71E-5911534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line="252" w:lineRule="auto"/>
    </w:pPr>
    <w:rPr>
      <w:rFonts w:ascii="Calibri" w:eastAsia="Calibri" w:hAnsi="Calibri" w:cs="Times New Roman"/>
      <w:color w:val="00000A"/>
      <w:lang w:eastAsia="en-US"/>
    </w:rPr>
  </w:style>
  <w:style w:type="character" w:customStyle="1" w:styleId="a5">
    <w:name w:val="Верх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customStyle="1" w:styleId="a6">
    <w:name w:val="Ниж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styleId="a7">
    <w:name w:val="page number"/>
    <w:basedOn w:val="a2"/>
  </w:style>
  <w:style w:type="character" w:styleId="a8">
    <w:name w:val="annotation reference"/>
    <w:rPr>
      <w:sz w:val="16"/>
      <w:szCs w:val="16"/>
    </w:rPr>
  </w:style>
  <w:style w:type="character" w:customStyle="1" w:styleId="a9">
    <w:name w:val="Текст примечания Знак"/>
    <w:basedOn w:val="a2"/>
    <w:rPr>
      <w:rFonts w:ascii="Times New Roman" w:eastAsia="Times New Roman" w:hAnsi="Times New Roman"/>
    </w:rPr>
  </w:style>
  <w:style w:type="character" w:customStyle="1" w:styleId="aa">
    <w:name w:val="Текст выноски Знак"/>
    <w:basedOn w:val="a2"/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2"/>
    <w:rPr>
      <w:rFonts w:ascii="Tahoma" w:eastAsia="Times New Roman" w:hAnsi="Tahoma" w:cs="Tahoma"/>
      <w:shd w:val="clear" w:color="auto" w:fill="000080"/>
    </w:rPr>
  </w:style>
  <w:style w:type="paragraph" w:styleId="ac">
    <w:name w:val="Title"/>
    <w:basedOn w:val="a0"/>
    <w:next w:val="a1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d">
    <w:name w:val="List"/>
    <w:basedOn w:val="a1"/>
    <w:rPr>
      <w:rFonts w:cs="Mangal"/>
    </w:rPr>
  </w:style>
  <w:style w:type="paragraph" w:customStyle="1" w:styleId="ae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0"/>
    <w:pPr>
      <w:suppressLineNumbers/>
    </w:pPr>
    <w:rPr>
      <w:rFonts w:cs="Mangal"/>
    </w:rPr>
  </w:style>
  <w:style w:type="paragraph" w:customStyle="1" w:styleId="10">
    <w:name w:val="Обычный1"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af0">
    <w:name w:val="Название раздела"/>
    <w:basedOn w:val="a0"/>
    <w:pPr>
      <w:spacing w:line="100" w:lineRule="atLeast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f1">
    <w:name w:val="head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foot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Разделитель таблиц"/>
    <w:basedOn w:val="a0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f4">
    <w:name w:val="Содержимое таблицы"/>
    <w:basedOn w:val="a0"/>
    <w:pPr>
      <w:suppressLineNumbers/>
    </w:pPr>
  </w:style>
  <w:style w:type="paragraph" w:customStyle="1" w:styleId="af5">
    <w:name w:val="Заголовок таблицы"/>
    <w:basedOn w:val="10"/>
    <w:pPr>
      <w:keepNext/>
      <w:suppressLineNumbers/>
      <w:jc w:val="center"/>
    </w:pPr>
    <w:rPr>
      <w:b/>
      <w:bCs/>
      <w:sz w:val="22"/>
    </w:rPr>
  </w:style>
  <w:style w:type="paragraph" w:customStyle="1" w:styleId="af6">
    <w:name w:val="Текст таблицы"/>
    <w:basedOn w:val="10"/>
    <w:rPr>
      <w:sz w:val="22"/>
    </w:rPr>
  </w:style>
  <w:style w:type="paragraph" w:customStyle="1" w:styleId="af7">
    <w:name w:val="Заголовок таблицы повторяющийся"/>
    <w:basedOn w:val="10"/>
    <w:pPr>
      <w:jc w:val="center"/>
    </w:pPr>
    <w:rPr>
      <w:b/>
      <w:sz w:val="22"/>
    </w:rPr>
  </w:style>
  <w:style w:type="paragraph" w:styleId="af8">
    <w:name w:val="annotation text"/>
    <w:basedOn w:val="a0"/>
    <w:pPr>
      <w:spacing w:line="10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9">
    <w:name w:val="Balloon Text"/>
    <w:basedOn w:val="a0"/>
    <w:pPr>
      <w:spacing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Название подраздела"/>
    <w:basedOn w:val="10"/>
    <w:pPr>
      <w:keepNext/>
      <w:spacing w:before="240" w:after="0"/>
      <w:jc w:val="center"/>
    </w:pPr>
    <w:rPr>
      <w:b/>
      <w:sz w:val="22"/>
    </w:rPr>
  </w:style>
  <w:style w:type="paragraph" w:customStyle="1" w:styleId="afb">
    <w:name w:val="Автонумератор в таблице"/>
    <w:basedOn w:val="10"/>
    <w:pPr>
      <w:jc w:val="center"/>
    </w:pPr>
    <w:rPr>
      <w:sz w:val="22"/>
    </w:rPr>
  </w:style>
  <w:style w:type="paragraph" w:styleId="afc">
    <w:name w:val="Document Map"/>
    <w:basedOn w:val="a0"/>
    <w:pPr>
      <w:shd w:val="clear" w:color="auto" w:fill="000080"/>
      <w:spacing w:line="100" w:lineRule="atLeas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afd">
    <w:name w:val="Содержимое врезки"/>
    <w:basedOn w:val="a1"/>
  </w:style>
  <w:style w:type="paragraph" w:styleId="afe">
    <w:name w:val="Normal (Web)"/>
    <w:basedOn w:val="a0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cp:lastPrinted>2023-05-04T07:55:00Z</cp:lastPrinted>
  <dcterms:created xsi:type="dcterms:W3CDTF">2026-03-13T07:24:00Z</dcterms:created>
  <dcterms:modified xsi:type="dcterms:W3CDTF">2026-03-13T07:24:00Z</dcterms:modified>
</cp:coreProperties>
</file>