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40" w:rsidRPr="00056FFA" w:rsidRDefault="00AE3640" w:rsidP="00AE3640">
      <w:pPr>
        <w:spacing w:after="0" w:line="360" w:lineRule="auto"/>
        <w:jc w:val="center"/>
        <w:rPr>
          <w:rFonts w:ascii="Times New Roman" w:hAnsi="Times New Roman"/>
          <w:sz w:val="28"/>
          <w:szCs w:val="28"/>
        </w:rPr>
      </w:pPr>
    </w:p>
    <w:p w:rsidR="00AE3640" w:rsidRPr="00056FFA" w:rsidRDefault="00AE3640" w:rsidP="00AE3640">
      <w:pPr>
        <w:spacing w:after="0" w:line="360" w:lineRule="auto"/>
        <w:jc w:val="center"/>
        <w:rPr>
          <w:rFonts w:ascii="Times New Roman" w:hAnsi="Times New Roman"/>
          <w:sz w:val="28"/>
          <w:szCs w:val="28"/>
        </w:rPr>
      </w:pPr>
    </w:p>
    <w:p w:rsidR="00AE3640" w:rsidRPr="00056FFA" w:rsidRDefault="00AE3640" w:rsidP="00AE3640">
      <w:pPr>
        <w:spacing w:after="0" w:line="360" w:lineRule="auto"/>
        <w:jc w:val="center"/>
        <w:rPr>
          <w:rFonts w:ascii="Times New Roman" w:hAnsi="Times New Roman"/>
          <w:sz w:val="28"/>
          <w:szCs w:val="28"/>
        </w:rPr>
      </w:pPr>
    </w:p>
    <w:p w:rsidR="00AE3640" w:rsidRPr="00056FFA" w:rsidRDefault="00AE3640" w:rsidP="00AE3640">
      <w:pPr>
        <w:spacing w:after="0" w:line="360" w:lineRule="auto"/>
        <w:jc w:val="center"/>
        <w:rPr>
          <w:rFonts w:ascii="Times New Roman" w:hAnsi="Times New Roman"/>
          <w:sz w:val="28"/>
          <w:szCs w:val="28"/>
        </w:rPr>
      </w:pPr>
    </w:p>
    <w:p w:rsidR="00AE3640" w:rsidRPr="00056FFA" w:rsidRDefault="00AE3640" w:rsidP="00AE3640">
      <w:pPr>
        <w:spacing w:after="0" w:line="360" w:lineRule="auto"/>
        <w:jc w:val="center"/>
        <w:rPr>
          <w:rFonts w:ascii="Times New Roman" w:hAnsi="Times New Roman"/>
          <w:sz w:val="28"/>
          <w:szCs w:val="28"/>
        </w:rPr>
      </w:pPr>
    </w:p>
    <w:p w:rsidR="00AE3640" w:rsidRPr="00056FFA" w:rsidRDefault="00AE3640" w:rsidP="00AE3640">
      <w:pPr>
        <w:spacing w:after="0" w:line="360" w:lineRule="auto"/>
        <w:jc w:val="center"/>
        <w:rPr>
          <w:rFonts w:ascii="Times New Roman" w:hAnsi="Times New Roman"/>
          <w:sz w:val="28"/>
          <w:szCs w:val="28"/>
        </w:rPr>
      </w:pPr>
    </w:p>
    <w:p w:rsidR="00AE3640" w:rsidRDefault="00AE3640" w:rsidP="00AE3640">
      <w:pPr>
        <w:spacing w:after="0" w:line="360" w:lineRule="auto"/>
        <w:jc w:val="center"/>
        <w:rPr>
          <w:rFonts w:ascii="Times New Roman" w:hAnsi="Times New Roman"/>
          <w:b/>
          <w:color w:val="000000" w:themeColor="text1"/>
          <w:sz w:val="34"/>
          <w:szCs w:val="34"/>
        </w:rPr>
      </w:pPr>
      <w:r w:rsidRPr="00CE2C32">
        <w:rPr>
          <w:rFonts w:ascii="Times New Roman" w:hAnsi="Times New Roman"/>
          <w:b/>
          <w:color w:val="000000" w:themeColor="text1"/>
          <w:sz w:val="34"/>
          <w:szCs w:val="34"/>
        </w:rPr>
        <w:t>ОТЧЕТ ПО РЕЗУЛЬТАТАМ</w:t>
      </w:r>
      <w:r w:rsidRPr="001B7289">
        <w:rPr>
          <w:rFonts w:ascii="Times New Roman" w:hAnsi="Times New Roman"/>
          <w:b/>
          <w:color w:val="000000" w:themeColor="text1"/>
          <w:sz w:val="34"/>
          <w:szCs w:val="34"/>
        </w:rPr>
        <w:br/>
      </w:r>
      <w:r w:rsidRPr="00CE2C32">
        <w:rPr>
          <w:rFonts w:ascii="Times New Roman" w:hAnsi="Times New Roman"/>
          <w:b/>
          <w:color w:val="000000" w:themeColor="text1"/>
          <w:sz w:val="34"/>
          <w:szCs w:val="34"/>
        </w:rPr>
        <w:t>НЕЗАВИСИМОЙ ОЦЕНКИ</w:t>
      </w:r>
      <w:r>
        <w:rPr>
          <w:rFonts w:ascii="Times New Roman" w:hAnsi="Times New Roman"/>
          <w:b/>
          <w:color w:val="000000" w:themeColor="text1"/>
          <w:sz w:val="34"/>
          <w:szCs w:val="34"/>
        </w:rPr>
        <w:t xml:space="preserve"> </w:t>
      </w:r>
      <w:r w:rsidRPr="00CE2C32">
        <w:rPr>
          <w:rFonts w:ascii="Times New Roman" w:hAnsi="Times New Roman"/>
          <w:b/>
          <w:color w:val="000000" w:themeColor="text1"/>
          <w:sz w:val="34"/>
          <w:szCs w:val="34"/>
        </w:rPr>
        <w:t xml:space="preserve">КАЧЕСТВА УСЛОВИЙ ОСУЩЕСТВЛЕНИЯ ОБРАЗОВАТЕЛЬНОЙ ДЕЯТЕЛЬНОСТИ ДОШКОЛЬНЫМИ ОБРАЗОВАТЕЛЬНЫМИ ОРГАНИЗАЦИЯМИ </w:t>
      </w:r>
    </w:p>
    <w:p w:rsidR="00AE3640" w:rsidRPr="00CE2C32" w:rsidRDefault="00AE3640" w:rsidP="00AE3640">
      <w:pPr>
        <w:spacing w:after="0" w:line="360" w:lineRule="auto"/>
        <w:jc w:val="center"/>
        <w:rPr>
          <w:rFonts w:ascii="Times New Roman" w:hAnsi="Times New Roman"/>
          <w:b/>
          <w:color w:val="000000" w:themeColor="text1"/>
          <w:sz w:val="34"/>
          <w:szCs w:val="34"/>
        </w:rPr>
      </w:pPr>
      <w:r>
        <w:rPr>
          <w:rFonts w:ascii="Times New Roman" w:hAnsi="Times New Roman"/>
          <w:b/>
          <w:color w:val="000000" w:themeColor="text1"/>
          <w:sz w:val="34"/>
          <w:szCs w:val="34"/>
        </w:rPr>
        <w:t>Г. АЗОВА</w:t>
      </w:r>
      <w:r w:rsidRPr="00CE2C32">
        <w:rPr>
          <w:rFonts w:ascii="Times New Roman" w:hAnsi="Times New Roman"/>
          <w:b/>
          <w:color w:val="000000" w:themeColor="text1"/>
          <w:sz w:val="34"/>
          <w:szCs w:val="34"/>
        </w:rPr>
        <w:br/>
        <w:t>РОСТОВСКОЙ ОБЛАСТИ</w:t>
      </w:r>
    </w:p>
    <w:p w:rsidR="00AE3640" w:rsidRPr="00CE2C32" w:rsidRDefault="00AE3640" w:rsidP="00AE3640">
      <w:pPr>
        <w:spacing w:after="0" w:line="360" w:lineRule="auto"/>
        <w:jc w:val="center"/>
        <w:rPr>
          <w:rFonts w:ascii="Times New Roman" w:hAnsi="Times New Roman"/>
          <w:sz w:val="28"/>
          <w:szCs w:val="28"/>
        </w:rPr>
      </w:pPr>
    </w:p>
    <w:p w:rsidR="00AE3640" w:rsidRPr="00CE2C32" w:rsidRDefault="00AE3640" w:rsidP="00AE3640">
      <w:pPr>
        <w:spacing w:after="0" w:line="360" w:lineRule="auto"/>
        <w:jc w:val="center"/>
        <w:rPr>
          <w:rFonts w:ascii="Times New Roman" w:hAnsi="Times New Roman"/>
          <w:sz w:val="28"/>
          <w:szCs w:val="28"/>
        </w:rPr>
      </w:pPr>
    </w:p>
    <w:p w:rsidR="00AE3640" w:rsidRPr="00CE2C32" w:rsidRDefault="00AE3640" w:rsidP="00AE3640">
      <w:pPr>
        <w:spacing w:after="0" w:line="360" w:lineRule="auto"/>
        <w:jc w:val="center"/>
        <w:rPr>
          <w:rFonts w:ascii="Times New Roman" w:hAnsi="Times New Roman"/>
          <w:sz w:val="28"/>
          <w:szCs w:val="28"/>
        </w:rPr>
      </w:pPr>
    </w:p>
    <w:p w:rsidR="00AE3640" w:rsidRPr="00CE2C32" w:rsidRDefault="00AE3640" w:rsidP="00AE3640">
      <w:pPr>
        <w:spacing w:after="0" w:line="360" w:lineRule="auto"/>
        <w:jc w:val="center"/>
        <w:rPr>
          <w:rFonts w:ascii="Times New Roman" w:hAnsi="Times New Roman"/>
          <w:sz w:val="28"/>
          <w:szCs w:val="28"/>
        </w:rPr>
      </w:pPr>
    </w:p>
    <w:p w:rsidR="00AE3640" w:rsidRPr="00CE2C32" w:rsidRDefault="00AE3640" w:rsidP="00AE3640">
      <w:pPr>
        <w:spacing w:after="0" w:line="360" w:lineRule="auto"/>
        <w:jc w:val="center"/>
        <w:rPr>
          <w:rFonts w:ascii="Times New Roman" w:hAnsi="Times New Roman"/>
          <w:sz w:val="28"/>
          <w:szCs w:val="28"/>
        </w:rPr>
      </w:pPr>
    </w:p>
    <w:p w:rsidR="00AE3640" w:rsidRPr="00CE2C32" w:rsidRDefault="00AE3640" w:rsidP="00AE3640">
      <w:pPr>
        <w:spacing w:after="0" w:line="360" w:lineRule="auto"/>
        <w:jc w:val="center"/>
        <w:rPr>
          <w:rFonts w:ascii="Times New Roman" w:hAnsi="Times New Roman"/>
          <w:sz w:val="28"/>
          <w:szCs w:val="28"/>
        </w:rPr>
      </w:pPr>
    </w:p>
    <w:p w:rsidR="00AE3640" w:rsidRPr="00CE2C32" w:rsidRDefault="00AE3640" w:rsidP="00AE3640">
      <w:pPr>
        <w:spacing w:after="0" w:line="360" w:lineRule="auto"/>
        <w:jc w:val="center"/>
        <w:rPr>
          <w:rFonts w:ascii="Times New Roman" w:hAnsi="Times New Roman"/>
          <w:sz w:val="28"/>
          <w:szCs w:val="28"/>
        </w:rPr>
      </w:pPr>
    </w:p>
    <w:p w:rsidR="00AE3640" w:rsidRPr="00CE2C32" w:rsidRDefault="00AE3640" w:rsidP="00AE3640">
      <w:pPr>
        <w:spacing w:after="0" w:line="360" w:lineRule="auto"/>
        <w:jc w:val="center"/>
        <w:rPr>
          <w:rFonts w:ascii="Times New Roman" w:hAnsi="Times New Roman"/>
          <w:sz w:val="28"/>
          <w:szCs w:val="28"/>
        </w:rPr>
      </w:pPr>
    </w:p>
    <w:p w:rsidR="00AE3640" w:rsidRPr="00CE2C32" w:rsidRDefault="00AE3640" w:rsidP="00AE3640">
      <w:pPr>
        <w:spacing w:after="0" w:line="360" w:lineRule="auto"/>
        <w:jc w:val="center"/>
        <w:rPr>
          <w:rFonts w:ascii="Times New Roman" w:hAnsi="Times New Roman"/>
          <w:sz w:val="28"/>
          <w:szCs w:val="28"/>
        </w:rPr>
      </w:pPr>
    </w:p>
    <w:p w:rsidR="00AE3640" w:rsidRPr="00CE2C32" w:rsidRDefault="00AE3640" w:rsidP="00AE3640">
      <w:pPr>
        <w:spacing w:after="0" w:line="360" w:lineRule="auto"/>
        <w:jc w:val="center"/>
        <w:rPr>
          <w:rFonts w:ascii="Times New Roman" w:hAnsi="Times New Roman"/>
          <w:sz w:val="28"/>
          <w:szCs w:val="28"/>
        </w:rPr>
      </w:pPr>
    </w:p>
    <w:p w:rsidR="00AE3640" w:rsidRPr="00CE2C32" w:rsidRDefault="00AE3640" w:rsidP="00AE3640">
      <w:pPr>
        <w:spacing w:after="0" w:line="360" w:lineRule="auto"/>
        <w:jc w:val="center"/>
        <w:rPr>
          <w:rFonts w:ascii="Times New Roman" w:hAnsi="Times New Roman"/>
          <w:sz w:val="28"/>
          <w:szCs w:val="28"/>
        </w:rPr>
      </w:pPr>
    </w:p>
    <w:p w:rsidR="00AE3640" w:rsidRPr="00CE2C32" w:rsidRDefault="00AE3640" w:rsidP="00AE3640">
      <w:pPr>
        <w:spacing w:after="0" w:line="360" w:lineRule="auto"/>
        <w:jc w:val="center"/>
        <w:rPr>
          <w:rFonts w:ascii="Times New Roman" w:hAnsi="Times New Roman"/>
          <w:sz w:val="28"/>
          <w:szCs w:val="28"/>
        </w:rPr>
      </w:pPr>
      <w:r w:rsidRPr="00CE2C32">
        <w:rPr>
          <w:rFonts w:ascii="Times New Roman" w:hAnsi="Times New Roman"/>
          <w:sz w:val="28"/>
          <w:szCs w:val="28"/>
        </w:rPr>
        <w:t>Ростов-на-Дону</w:t>
      </w:r>
    </w:p>
    <w:p w:rsidR="00AE3640" w:rsidRPr="00CE2C32" w:rsidRDefault="00AE3640" w:rsidP="00AE3640">
      <w:pPr>
        <w:spacing w:after="0" w:line="360" w:lineRule="auto"/>
        <w:jc w:val="center"/>
        <w:rPr>
          <w:rFonts w:ascii="Times New Roman" w:hAnsi="Times New Roman"/>
          <w:sz w:val="28"/>
          <w:szCs w:val="28"/>
        </w:rPr>
      </w:pPr>
      <w:r w:rsidRPr="00CE2C32">
        <w:rPr>
          <w:rFonts w:ascii="Times New Roman" w:hAnsi="Times New Roman"/>
          <w:sz w:val="28"/>
          <w:szCs w:val="28"/>
        </w:rPr>
        <w:t>201</w:t>
      </w:r>
      <w:r w:rsidRPr="00AE3640">
        <w:rPr>
          <w:rFonts w:ascii="Times New Roman" w:hAnsi="Times New Roman"/>
          <w:sz w:val="28"/>
          <w:szCs w:val="28"/>
        </w:rPr>
        <w:t>8</w:t>
      </w:r>
    </w:p>
    <w:p w:rsidR="00AE3640" w:rsidRPr="00CE2C32" w:rsidRDefault="00AE3640" w:rsidP="00AE3640">
      <w:pPr>
        <w:spacing w:after="0" w:line="360" w:lineRule="auto"/>
        <w:jc w:val="center"/>
        <w:rPr>
          <w:rFonts w:ascii="Times New Roman" w:hAnsi="Times New Roman"/>
          <w:sz w:val="28"/>
          <w:szCs w:val="28"/>
        </w:rPr>
        <w:sectPr w:rsidR="00AE3640" w:rsidRPr="00CE2C32" w:rsidSect="009C178D">
          <w:headerReference w:type="default"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pPr>
    </w:p>
    <w:p w:rsidR="00AE3640" w:rsidRPr="00E840CA" w:rsidRDefault="00AE3640" w:rsidP="00AE3640">
      <w:pPr>
        <w:spacing w:after="0" w:line="360" w:lineRule="auto"/>
        <w:jc w:val="center"/>
        <w:rPr>
          <w:rFonts w:ascii="Times New Roman" w:hAnsi="Times New Roman"/>
          <w:sz w:val="28"/>
          <w:szCs w:val="28"/>
        </w:rPr>
      </w:pPr>
      <w:r w:rsidRPr="00E840CA">
        <w:rPr>
          <w:rFonts w:ascii="Times New Roman" w:hAnsi="Times New Roman"/>
          <w:sz w:val="28"/>
          <w:szCs w:val="28"/>
        </w:rPr>
        <w:lastRenderedPageBreak/>
        <w:t>СОДЕРЖАНИЕ</w:t>
      </w:r>
    </w:p>
    <w:p w:rsidR="00AE3640" w:rsidRPr="00E840CA" w:rsidRDefault="00AE3640" w:rsidP="00AE3640">
      <w:pPr>
        <w:spacing w:after="0" w:line="360" w:lineRule="auto"/>
        <w:jc w:val="center"/>
        <w:rPr>
          <w:rFonts w:ascii="Times New Roman" w:hAnsi="Times New Roman"/>
          <w:sz w:val="28"/>
          <w:szCs w:val="28"/>
        </w:rPr>
      </w:pPr>
    </w:p>
    <w:p w:rsidR="00E840CA" w:rsidRPr="00E840CA" w:rsidRDefault="008B3E68">
      <w:pPr>
        <w:pStyle w:val="12"/>
        <w:tabs>
          <w:tab w:val="right" w:leader="dot" w:pos="9345"/>
        </w:tabs>
        <w:rPr>
          <w:rFonts w:ascii="Times New Roman" w:eastAsiaTheme="minorEastAsia" w:hAnsi="Times New Roman"/>
          <w:noProof/>
          <w:sz w:val="28"/>
          <w:szCs w:val="28"/>
          <w:lang w:eastAsia="ru-RU"/>
        </w:rPr>
      </w:pPr>
      <w:r w:rsidRPr="00E840CA">
        <w:rPr>
          <w:rFonts w:ascii="Times New Roman" w:hAnsi="Times New Roman"/>
          <w:sz w:val="28"/>
          <w:szCs w:val="28"/>
        </w:rPr>
        <w:fldChar w:fldCharType="begin"/>
      </w:r>
      <w:r w:rsidR="00AE3640" w:rsidRPr="00E840CA">
        <w:rPr>
          <w:rFonts w:ascii="Times New Roman" w:hAnsi="Times New Roman"/>
          <w:sz w:val="28"/>
          <w:szCs w:val="28"/>
        </w:rPr>
        <w:instrText xml:space="preserve"> TOC \o "1-2" \u </w:instrText>
      </w:r>
      <w:r w:rsidRPr="00E840CA">
        <w:rPr>
          <w:rFonts w:ascii="Times New Roman" w:hAnsi="Times New Roman"/>
          <w:sz w:val="28"/>
          <w:szCs w:val="28"/>
        </w:rPr>
        <w:fldChar w:fldCharType="separate"/>
      </w:r>
      <w:r w:rsidR="00E840CA" w:rsidRPr="00E840CA">
        <w:rPr>
          <w:rFonts w:ascii="Times New Roman" w:hAnsi="Times New Roman"/>
          <w:noProof/>
          <w:sz w:val="28"/>
          <w:szCs w:val="28"/>
        </w:rPr>
        <w:t>ВВЕДЕНИЕ</w:t>
      </w:r>
      <w:r w:rsidR="00E840CA" w:rsidRPr="00E840CA">
        <w:rPr>
          <w:rFonts w:ascii="Times New Roman" w:hAnsi="Times New Roman"/>
          <w:noProof/>
          <w:sz w:val="28"/>
          <w:szCs w:val="28"/>
        </w:rPr>
        <w:tab/>
      </w:r>
      <w:r w:rsidRPr="00E840CA">
        <w:rPr>
          <w:rFonts w:ascii="Times New Roman" w:hAnsi="Times New Roman"/>
          <w:noProof/>
          <w:sz w:val="28"/>
          <w:szCs w:val="28"/>
        </w:rPr>
        <w:fldChar w:fldCharType="begin"/>
      </w:r>
      <w:r w:rsidR="00E840CA" w:rsidRPr="00E840CA">
        <w:rPr>
          <w:rFonts w:ascii="Times New Roman" w:hAnsi="Times New Roman"/>
          <w:noProof/>
          <w:sz w:val="28"/>
          <w:szCs w:val="28"/>
        </w:rPr>
        <w:instrText xml:space="preserve"> PAGEREF _Toc532486494 \h </w:instrText>
      </w:r>
      <w:r w:rsidRPr="00E840CA">
        <w:rPr>
          <w:rFonts w:ascii="Times New Roman" w:hAnsi="Times New Roman"/>
          <w:noProof/>
          <w:sz w:val="28"/>
          <w:szCs w:val="28"/>
        </w:rPr>
      </w:r>
      <w:r w:rsidRPr="00E840CA">
        <w:rPr>
          <w:rFonts w:ascii="Times New Roman" w:hAnsi="Times New Roman"/>
          <w:noProof/>
          <w:sz w:val="28"/>
          <w:szCs w:val="28"/>
        </w:rPr>
        <w:fldChar w:fldCharType="separate"/>
      </w:r>
      <w:r w:rsidR="00E840CA" w:rsidRPr="00E840CA">
        <w:rPr>
          <w:rFonts w:ascii="Times New Roman" w:hAnsi="Times New Roman"/>
          <w:noProof/>
          <w:sz w:val="28"/>
          <w:szCs w:val="28"/>
        </w:rPr>
        <w:t>3</w:t>
      </w:r>
      <w:r w:rsidRPr="00E840CA">
        <w:rPr>
          <w:rFonts w:ascii="Times New Roman" w:hAnsi="Times New Roman"/>
          <w:noProof/>
          <w:sz w:val="28"/>
          <w:szCs w:val="28"/>
        </w:rPr>
        <w:fldChar w:fldCharType="end"/>
      </w:r>
    </w:p>
    <w:p w:rsidR="00E840CA" w:rsidRPr="00E840CA" w:rsidRDefault="00E840CA">
      <w:pPr>
        <w:pStyle w:val="12"/>
        <w:tabs>
          <w:tab w:val="right" w:leader="dot" w:pos="9345"/>
        </w:tabs>
        <w:rPr>
          <w:rFonts w:ascii="Times New Roman" w:eastAsiaTheme="minorEastAsia" w:hAnsi="Times New Roman"/>
          <w:noProof/>
          <w:sz w:val="28"/>
          <w:szCs w:val="28"/>
          <w:lang w:eastAsia="ru-RU"/>
        </w:rPr>
      </w:pPr>
      <w:r w:rsidRPr="00E840CA">
        <w:rPr>
          <w:rFonts w:ascii="Times New Roman" w:eastAsia="Times New Roman" w:hAnsi="Times New Roman"/>
          <w:bCs/>
          <w:noProof/>
          <w:sz w:val="28"/>
          <w:szCs w:val="28"/>
        </w:rPr>
        <w:t>1. Общая характеристика объектов независимой оценки качества условий осуществления образовательной деятельности</w:t>
      </w:r>
      <w:r w:rsidRPr="00E840CA">
        <w:rPr>
          <w:rFonts w:ascii="Times New Roman" w:hAnsi="Times New Roman"/>
          <w:noProof/>
          <w:sz w:val="28"/>
          <w:szCs w:val="28"/>
        </w:rPr>
        <w:tab/>
      </w:r>
      <w:r w:rsidR="008B3E68" w:rsidRPr="00E840CA">
        <w:rPr>
          <w:rFonts w:ascii="Times New Roman" w:hAnsi="Times New Roman"/>
          <w:noProof/>
          <w:sz w:val="28"/>
          <w:szCs w:val="28"/>
        </w:rPr>
        <w:fldChar w:fldCharType="begin"/>
      </w:r>
      <w:r w:rsidRPr="00E840CA">
        <w:rPr>
          <w:rFonts w:ascii="Times New Roman" w:hAnsi="Times New Roman"/>
          <w:noProof/>
          <w:sz w:val="28"/>
          <w:szCs w:val="28"/>
        </w:rPr>
        <w:instrText xml:space="preserve"> PAGEREF _Toc532486495 \h </w:instrText>
      </w:r>
      <w:r w:rsidR="008B3E68" w:rsidRPr="00E840CA">
        <w:rPr>
          <w:rFonts w:ascii="Times New Roman" w:hAnsi="Times New Roman"/>
          <w:noProof/>
          <w:sz w:val="28"/>
          <w:szCs w:val="28"/>
        </w:rPr>
      </w:r>
      <w:r w:rsidR="008B3E68" w:rsidRPr="00E840CA">
        <w:rPr>
          <w:rFonts w:ascii="Times New Roman" w:hAnsi="Times New Roman"/>
          <w:noProof/>
          <w:sz w:val="28"/>
          <w:szCs w:val="28"/>
        </w:rPr>
        <w:fldChar w:fldCharType="separate"/>
      </w:r>
      <w:r w:rsidRPr="00E840CA">
        <w:rPr>
          <w:rFonts w:ascii="Times New Roman" w:hAnsi="Times New Roman"/>
          <w:noProof/>
          <w:sz w:val="28"/>
          <w:szCs w:val="28"/>
        </w:rPr>
        <w:t>12</w:t>
      </w:r>
      <w:r w:rsidR="008B3E68" w:rsidRPr="00E840CA">
        <w:rPr>
          <w:rFonts w:ascii="Times New Roman" w:hAnsi="Times New Roman"/>
          <w:noProof/>
          <w:sz w:val="28"/>
          <w:szCs w:val="28"/>
        </w:rPr>
        <w:fldChar w:fldCharType="end"/>
      </w:r>
    </w:p>
    <w:p w:rsidR="00E840CA" w:rsidRPr="00E840CA" w:rsidRDefault="00E840CA">
      <w:pPr>
        <w:pStyle w:val="12"/>
        <w:tabs>
          <w:tab w:val="right" w:leader="dot" w:pos="9345"/>
        </w:tabs>
        <w:rPr>
          <w:rFonts w:ascii="Times New Roman" w:eastAsiaTheme="minorEastAsia" w:hAnsi="Times New Roman"/>
          <w:noProof/>
          <w:sz w:val="28"/>
          <w:szCs w:val="28"/>
          <w:lang w:eastAsia="ru-RU"/>
        </w:rPr>
      </w:pPr>
      <w:r w:rsidRPr="00E840CA">
        <w:rPr>
          <w:rFonts w:ascii="Times New Roman" w:eastAsia="Times New Roman" w:hAnsi="Times New Roman"/>
          <w:bCs/>
          <w:noProof/>
          <w:sz w:val="28"/>
          <w:szCs w:val="28"/>
        </w:rPr>
        <w:t>2. Показатели открытости и доступности информации о деятельности образовательных организаций</w:t>
      </w:r>
      <w:r w:rsidRPr="00E840CA">
        <w:rPr>
          <w:rFonts w:ascii="Times New Roman" w:hAnsi="Times New Roman"/>
          <w:noProof/>
          <w:sz w:val="28"/>
          <w:szCs w:val="28"/>
        </w:rPr>
        <w:tab/>
      </w:r>
      <w:r w:rsidR="008B3E68" w:rsidRPr="00E840CA">
        <w:rPr>
          <w:rFonts w:ascii="Times New Roman" w:hAnsi="Times New Roman"/>
          <w:noProof/>
          <w:sz w:val="28"/>
          <w:szCs w:val="28"/>
        </w:rPr>
        <w:fldChar w:fldCharType="begin"/>
      </w:r>
      <w:r w:rsidRPr="00E840CA">
        <w:rPr>
          <w:rFonts w:ascii="Times New Roman" w:hAnsi="Times New Roman"/>
          <w:noProof/>
          <w:sz w:val="28"/>
          <w:szCs w:val="28"/>
        </w:rPr>
        <w:instrText xml:space="preserve"> PAGEREF _Toc532486496 \h </w:instrText>
      </w:r>
      <w:r w:rsidR="008B3E68" w:rsidRPr="00E840CA">
        <w:rPr>
          <w:rFonts w:ascii="Times New Roman" w:hAnsi="Times New Roman"/>
          <w:noProof/>
          <w:sz w:val="28"/>
          <w:szCs w:val="28"/>
        </w:rPr>
      </w:r>
      <w:r w:rsidR="008B3E68" w:rsidRPr="00E840CA">
        <w:rPr>
          <w:rFonts w:ascii="Times New Roman" w:hAnsi="Times New Roman"/>
          <w:noProof/>
          <w:sz w:val="28"/>
          <w:szCs w:val="28"/>
        </w:rPr>
        <w:fldChar w:fldCharType="separate"/>
      </w:r>
      <w:r w:rsidRPr="00E840CA">
        <w:rPr>
          <w:rFonts w:ascii="Times New Roman" w:hAnsi="Times New Roman"/>
          <w:noProof/>
          <w:sz w:val="28"/>
          <w:szCs w:val="28"/>
        </w:rPr>
        <w:t>13</w:t>
      </w:r>
      <w:r w:rsidR="008B3E68" w:rsidRPr="00E840CA">
        <w:rPr>
          <w:rFonts w:ascii="Times New Roman" w:hAnsi="Times New Roman"/>
          <w:noProof/>
          <w:sz w:val="28"/>
          <w:szCs w:val="28"/>
        </w:rPr>
        <w:fldChar w:fldCharType="end"/>
      </w:r>
    </w:p>
    <w:p w:rsidR="00E840CA" w:rsidRPr="00E840CA" w:rsidRDefault="00E840CA">
      <w:pPr>
        <w:pStyle w:val="12"/>
        <w:tabs>
          <w:tab w:val="right" w:leader="dot" w:pos="9345"/>
        </w:tabs>
        <w:rPr>
          <w:rFonts w:ascii="Times New Roman" w:eastAsiaTheme="minorEastAsia" w:hAnsi="Times New Roman"/>
          <w:noProof/>
          <w:sz w:val="28"/>
          <w:szCs w:val="28"/>
          <w:lang w:eastAsia="ru-RU"/>
        </w:rPr>
      </w:pPr>
      <w:r w:rsidRPr="00E840CA">
        <w:rPr>
          <w:rFonts w:ascii="Times New Roman" w:eastAsia="Times New Roman" w:hAnsi="Times New Roman"/>
          <w:bCs/>
          <w:noProof/>
          <w:sz w:val="28"/>
          <w:szCs w:val="28"/>
        </w:rPr>
        <w:t>3. Показатели комфортности условий, в которых осуществляется образовательная деятельность</w:t>
      </w:r>
      <w:r w:rsidRPr="00E840CA">
        <w:rPr>
          <w:rFonts w:ascii="Times New Roman" w:hAnsi="Times New Roman"/>
          <w:noProof/>
          <w:sz w:val="28"/>
          <w:szCs w:val="28"/>
        </w:rPr>
        <w:tab/>
      </w:r>
      <w:r w:rsidR="008B3E68" w:rsidRPr="00E840CA">
        <w:rPr>
          <w:rFonts w:ascii="Times New Roman" w:hAnsi="Times New Roman"/>
          <w:noProof/>
          <w:sz w:val="28"/>
          <w:szCs w:val="28"/>
        </w:rPr>
        <w:fldChar w:fldCharType="begin"/>
      </w:r>
      <w:r w:rsidRPr="00E840CA">
        <w:rPr>
          <w:rFonts w:ascii="Times New Roman" w:hAnsi="Times New Roman"/>
          <w:noProof/>
          <w:sz w:val="28"/>
          <w:szCs w:val="28"/>
        </w:rPr>
        <w:instrText xml:space="preserve"> PAGEREF _Toc532486497 \h </w:instrText>
      </w:r>
      <w:r w:rsidR="008B3E68" w:rsidRPr="00E840CA">
        <w:rPr>
          <w:rFonts w:ascii="Times New Roman" w:hAnsi="Times New Roman"/>
          <w:noProof/>
          <w:sz w:val="28"/>
          <w:szCs w:val="28"/>
        </w:rPr>
      </w:r>
      <w:r w:rsidR="008B3E68" w:rsidRPr="00E840CA">
        <w:rPr>
          <w:rFonts w:ascii="Times New Roman" w:hAnsi="Times New Roman"/>
          <w:noProof/>
          <w:sz w:val="28"/>
          <w:szCs w:val="28"/>
        </w:rPr>
        <w:fldChar w:fldCharType="separate"/>
      </w:r>
      <w:r w:rsidRPr="00E840CA">
        <w:rPr>
          <w:rFonts w:ascii="Times New Roman" w:hAnsi="Times New Roman"/>
          <w:noProof/>
          <w:sz w:val="28"/>
          <w:szCs w:val="28"/>
        </w:rPr>
        <w:t>18</w:t>
      </w:r>
      <w:r w:rsidR="008B3E68" w:rsidRPr="00E840CA">
        <w:rPr>
          <w:rFonts w:ascii="Times New Roman" w:hAnsi="Times New Roman"/>
          <w:noProof/>
          <w:sz w:val="28"/>
          <w:szCs w:val="28"/>
        </w:rPr>
        <w:fldChar w:fldCharType="end"/>
      </w:r>
    </w:p>
    <w:p w:rsidR="00E840CA" w:rsidRPr="00E840CA" w:rsidRDefault="00E840CA">
      <w:pPr>
        <w:pStyle w:val="12"/>
        <w:tabs>
          <w:tab w:val="right" w:leader="dot" w:pos="9345"/>
        </w:tabs>
        <w:rPr>
          <w:rFonts w:ascii="Times New Roman" w:eastAsiaTheme="minorEastAsia" w:hAnsi="Times New Roman"/>
          <w:noProof/>
          <w:sz w:val="28"/>
          <w:szCs w:val="28"/>
          <w:lang w:eastAsia="ru-RU"/>
        </w:rPr>
      </w:pPr>
      <w:r w:rsidRPr="00E840CA">
        <w:rPr>
          <w:rFonts w:ascii="Times New Roman" w:eastAsia="Times New Roman" w:hAnsi="Times New Roman"/>
          <w:bCs/>
          <w:noProof/>
          <w:sz w:val="28"/>
          <w:szCs w:val="28"/>
        </w:rPr>
        <w:t>4. Описание выборки социологического опроса получателей образовательных услуг</w:t>
      </w:r>
      <w:r w:rsidRPr="00E840CA">
        <w:rPr>
          <w:rFonts w:ascii="Times New Roman" w:hAnsi="Times New Roman"/>
          <w:noProof/>
          <w:sz w:val="28"/>
          <w:szCs w:val="28"/>
        </w:rPr>
        <w:tab/>
      </w:r>
      <w:r w:rsidR="008B3E68" w:rsidRPr="00E840CA">
        <w:rPr>
          <w:rFonts w:ascii="Times New Roman" w:hAnsi="Times New Roman"/>
          <w:noProof/>
          <w:sz w:val="28"/>
          <w:szCs w:val="28"/>
        </w:rPr>
        <w:fldChar w:fldCharType="begin"/>
      </w:r>
      <w:r w:rsidRPr="00E840CA">
        <w:rPr>
          <w:rFonts w:ascii="Times New Roman" w:hAnsi="Times New Roman"/>
          <w:noProof/>
          <w:sz w:val="28"/>
          <w:szCs w:val="28"/>
        </w:rPr>
        <w:instrText xml:space="preserve"> PAGEREF _Toc532486498 \h </w:instrText>
      </w:r>
      <w:r w:rsidR="008B3E68" w:rsidRPr="00E840CA">
        <w:rPr>
          <w:rFonts w:ascii="Times New Roman" w:hAnsi="Times New Roman"/>
          <w:noProof/>
          <w:sz w:val="28"/>
          <w:szCs w:val="28"/>
        </w:rPr>
      </w:r>
      <w:r w:rsidR="008B3E68" w:rsidRPr="00E840CA">
        <w:rPr>
          <w:rFonts w:ascii="Times New Roman" w:hAnsi="Times New Roman"/>
          <w:noProof/>
          <w:sz w:val="28"/>
          <w:szCs w:val="28"/>
        </w:rPr>
        <w:fldChar w:fldCharType="separate"/>
      </w:r>
      <w:r w:rsidRPr="00E840CA">
        <w:rPr>
          <w:rFonts w:ascii="Times New Roman" w:hAnsi="Times New Roman"/>
          <w:noProof/>
          <w:sz w:val="28"/>
          <w:szCs w:val="28"/>
        </w:rPr>
        <w:t>24</w:t>
      </w:r>
      <w:r w:rsidR="008B3E68" w:rsidRPr="00E840CA">
        <w:rPr>
          <w:rFonts w:ascii="Times New Roman" w:hAnsi="Times New Roman"/>
          <w:noProof/>
          <w:sz w:val="28"/>
          <w:szCs w:val="28"/>
        </w:rPr>
        <w:fldChar w:fldCharType="end"/>
      </w:r>
    </w:p>
    <w:p w:rsidR="00E840CA" w:rsidRPr="00E840CA" w:rsidRDefault="00E840CA">
      <w:pPr>
        <w:pStyle w:val="12"/>
        <w:tabs>
          <w:tab w:val="right" w:leader="dot" w:pos="9345"/>
        </w:tabs>
        <w:rPr>
          <w:rFonts w:ascii="Times New Roman" w:eastAsiaTheme="minorEastAsia" w:hAnsi="Times New Roman"/>
          <w:noProof/>
          <w:sz w:val="28"/>
          <w:szCs w:val="28"/>
          <w:lang w:eastAsia="ru-RU"/>
        </w:rPr>
      </w:pPr>
      <w:r w:rsidRPr="00E840CA">
        <w:rPr>
          <w:rFonts w:ascii="Times New Roman" w:eastAsia="Times New Roman" w:hAnsi="Times New Roman"/>
          <w:bCs/>
          <w:noProof/>
          <w:sz w:val="28"/>
          <w:szCs w:val="28"/>
        </w:rPr>
        <w:t>5. Показатели доброжелательности, вежливости, профессиональной компетентности работников образовательных организаций</w:t>
      </w:r>
      <w:r w:rsidRPr="00E840CA">
        <w:rPr>
          <w:rFonts w:ascii="Times New Roman" w:hAnsi="Times New Roman"/>
          <w:noProof/>
          <w:sz w:val="28"/>
          <w:szCs w:val="28"/>
        </w:rPr>
        <w:tab/>
      </w:r>
      <w:r w:rsidR="008B3E68" w:rsidRPr="00E840CA">
        <w:rPr>
          <w:rFonts w:ascii="Times New Roman" w:hAnsi="Times New Roman"/>
          <w:noProof/>
          <w:sz w:val="28"/>
          <w:szCs w:val="28"/>
        </w:rPr>
        <w:fldChar w:fldCharType="begin"/>
      </w:r>
      <w:r w:rsidRPr="00E840CA">
        <w:rPr>
          <w:rFonts w:ascii="Times New Roman" w:hAnsi="Times New Roman"/>
          <w:noProof/>
          <w:sz w:val="28"/>
          <w:szCs w:val="28"/>
        </w:rPr>
        <w:instrText xml:space="preserve"> PAGEREF _Toc532486499 \h </w:instrText>
      </w:r>
      <w:r w:rsidR="008B3E68" w:rsidRPr="00E840CA">
        <w:rPr>
          <w:rFonts w:ascii="Times New Roman" w:hAnsi="Times New Roman"/>
          <w:noProof/>
          <w:sz w:val="28"/>
          <w:szCs w:val="28"/>
        </w:rPr>
      </w:r>
      <w:r w:rsidR="008B3E68" w:rsidRPr="00E840CA">
        <w:rPr>
          <w:rFonts w:ascii="Times New Roman" w:hAnsi="Times New Roman"/>
          <w:noProof/>
          <w:sz w:val="28"/>
          <w:szCs w:val="28"/>
        </w:rPr>
        <w:fldChar w:fldCharType="separate"/>
      </w:r>
      <w:r w:rsidRPr="00E840CA">
        <w:rPr>
          <w:rFonts w:ascii="Times New Roman" w:hAnsi="Times New Roman"/>
          <w:noProof/>
          <w:sz w:val="28"/>
          <w:szCs w:val="28"/>
        </w:rPr>
        <w:t>27</w:t>
      </w:r>
      <w:r w:rsidR="008B3E68" w:rsidRPr="00E840CA">
        <w:rPr>
          <w:rFonts w:ascii="Times New Roman" w:hAnsi="Times New Roman"/>
          <w:noProof/>
          <w:sz w:val="28"/>
          <w:szCs w:val="28"/>
        </w:rPr>
        <w:fldChar w:fldCharType="end"/>
      </w:r>
    </w:p>
    <w:p w:rsidR="00E840CA" w:rsidRPr="00E840CA" w:rsidRDefault="00E840CA">
      <w:pPr>
        <w:pStyle w:val="12"/>
        <w:tabs>
          <w:tab w:val="right" w:leader="dot" w:pos="9345"/>
        </w:tabs>
        <w:rPr>
          <w:rFonts w:ascii="Times New Roman" w:eastAsiaTheme="minorEastAsia" w:hAnsi="Times New Roman"/>
          <w:noProof/>
          <w:sz w:val="28"/>
          <w:szCs w:val="28"/>
          <w:lang w:eastAsia="ru-RU"/>
        </w:rPr>
      </w:pPr>
      <w:r w:rsidRPr="00E840CA">
        <w:rPr>
          <w:rFonts w:ascii="Times New Roman" w:eastAsia="Times New Roman" w:hAnsi="Times New Roman"/>
          <w:bCs/>
          <w:noProof/>
          <w:sz w:val="28"/>
          <w:szCs w:val="28"/>
        </w:rPr>
        <w:t>6. Показатели удовлетворенности условиями осуществления образовательной деятельности образовательными организациями</w:t>
      </w:r>
      <w:r w:rsidRPr="00E840CA">
        <w:rPr>
          <w:rFonts w:ascii="Times New Roman" w:hAnsi="Times New Roman"/>
          <w:noProof/>
          <w:sz w:val="28"/>
          <w:szCs w:val="28"/>
        </w:rPr>
        <w:tab/>
      </w:r>
      <w:r w:rsidR="008B3E68" w:rsidRPr="00E840CA">
        <w:rPr>
          <w:rFonts w:ascii="Times New Roman" w:hAnsi="Times New Roman"/>
          <w:noProof/>
          <w:sz w:val="28"/>
          <w:szCs w:val="28"/>
        </w:rPr>
        <w:fldChar w:fldCharType="begin"/>
      </w:r>
      <w:r w:rsidRPr="00E840CA">
        <w:rPr>
          <w:rFonts w:ascii="Times New Roman" w:hAnsi="Times New Roman"/>
          <w:noProof/>
          <w:sz w:val="28"/>
          <w:szCs w:val="28"/>
        </w:rPr>
        <w:instrText xml:space="preserve"> PAGEREF _Toc532486500 \h </w:instrText>
      </w:r>
      <w:r w:rsidR="008B3E68" w:rsidRPr="00E840CA">
        <w:rPr>
          <w:rFonts w:ascii="Times New Roman" w:hAnsi="Times New Roman"/>
          <w:noProof/>
          <w:sz w:val="28"/>
          <w:szCs w:val="28"/>
        </w:rPr>
      </w:r>
      <w:r w:rsidR="008B3E68" w:rsidRPr="00E840CA">
        <w:rPr>
          <w:rFonts w:ascii="Times New Roman" w:hAnsi="Times New Roman"/>
          <w:noProof/>
          <w:sz w:val="28"/>
          <w:szCs w:val="28"/>
        </w:rPr>
        <w:fldChar w:fldCharType="separate"/>
      </w:r>
      <w:r w:rsidRPr="00E840CA">
        <w:rPr>
          <w:rFonts w:ascii="Times New Roman" w:hAnsi="Times New Roman"/>
          <w:noProof/>
          <w:sz w:val="28"/>
          <w:szCs w:val="28"/>
        </w:rPr>
        <w:t>37</w:t>
      </w:r>
      <w:r w:rsidR="008B3E68" w:rsidRPr="00E840CA">
        <w:rPr>
          <w:rFonts w:ascii="Times New Roman" w:hAnsi="Times New Roman"/>
          <w:noProof/>
          <w:sz w:val="28"/>
          <w:szCs w:val="28"/>
        </w:rPr>
        <w:fldChar w:fldCharType="end"/>
      </w:r>
    </w:p>
    <w:p w:rsidR="00E840CA" w:rsidRPr="00E840CA" w:rsidRDefault="00E840CA">
      <w:pPr>
        <w:pStyle w:val="12"/>
        <w:tabs>
          <w:tab w:val="right" w:leader="dot" w:pos="9345"/>
        </w:tabs>
        <w:rPr>
          <w:rFonts w:ascii="Times New Roman" w:eastAsiaTheme="minorEastAsia" w:hAnsi="Times New Roman"/>
          <w:noProof/>
          <w:sz w:val="28"/>
          <w:szCs w:val="28"/>
          <w:lang w:eastAsia="ru-RU"/>
        </w:rPr>
      </w:pPr>
      <w:r w:rsidRPr="00E840CA">
        <w:rPr>
          <w:rFonts w:ascii="Times New Roman" w:eastAsia="Times New Roman" w:hAnsi="Times New Roman"/>
          <w:bCs/>
          <w:noProof/>
          <w:sz w:val="28"/>
          <w:szCs w:val="28"/>
        </w:rPr>
        <w:t>7. ЗАКЛЮЧЕНИЕ</w:t>
      </w:r>
      <w:r w:rsidRPr="00E840CA">
        <w:rPr>
          <w:rFonts w:ascii="Times New Roman" w:hAnsi="Times New Roman"/>
          <w:noProof/>
          <w:sz w:val="28"/>
          <w:szCs w:val="28"/>
        </w:rPr>
        <w:tab/>
      </w:r>
      <w:r w:rsidR="008B3E68" w:rsidRPr="00E840CA">
        <w:rPr>
          <w:rFonts w:ascii="Times New Roman" w:hAnsi="Times New Roman"/>
          <w:noProof/>
          <w:sz w:val="28"/>
          <w:szCs w:val="28"/>
        </w:rPr>
        <w:fldChar w:fldCharType="begin"/>
      </w:r>
      <w:r w:rsidRPr="00E840CA">
        <w:rPr>
          <w:rFonts w:ascii="Times New Roman" w:hAnsi="Times New Roman"/>
          <w:noProof/>
          <w:sz w:val="28"/>
          <w:szCs w:val="28"/>
        </w:rPr>
        <w:instrText xml:space="preserve"> PAGEREF _Toc532486501 \h </w:instrText>
      </w:r>
      <w:r w:rsidR="008B3E68" w:rsidRPr="00E840CA">
        <w:rPr>
          <w:rFonts w:ascii="Times New Roman" w:hAnsi="Times New Roman"/>
          <w:noProof/>
          <w:sz w:val="28"/>
          <w:szCs w:val="28"/>
        </w:rPr>
      </w:r>
      <w:r w:rsidR="008B3E68" w:rsidRPr="00E840CA">
        <w:rPr>
          <w:rFonts w:ascii="Times New Roman" w:hAnsi="Times New Roman"/>
          <w:noProof/>
          <w:sz w:val="28"/>
          <w:szCs w:val="28"/>
        </w:rPr>
        <w:fldChar w:fldCharType="separate"/>
      </w:r>
      <w:r w:rsidRPr="00E840CA">
        <w:rPr>
          <w:rFonts w:ascii="Times New Roman" w:hAnsi="Times New Roman"/>
          <w:noProof/>
          <w:sz w:val="28"/>
          <w:szCs w:val="28"/>
        </w:rPr>
        <w:t>52</w:t>
      </w:r>
      <w:r w:rsidR="008B3E68" w:rsidRPr="00E840CA">
        <w:rPr>
          <w:rFonts w:ascii="Times New Roman" w:hAnsi="Times New Roman"/>
          <w:noProof/>
          <w:sz w:val="28"/>
          <w:szCs w:val="28"/>
        </w:rPr>
        <w:fldChar w:fldCharType="end"/>
      </w:r>
    </w:p>
    <w:p w:rsidR="00E840CA" w:rsidRPr="00E840CA" w:rsidRDefault="00E840CA">
      <w:pPr>
        <w:pStyle w:val="12"/>
        <w:tabs>
          <w:tab w:val="right" w:leader="dot" w:pos="9345"/>
        </w:tabs>
        <w:rPr>
          <w:rFonts w:ascii="Times New Roman" w:eastAsiaTheme="minorEastAsia" w:hAnsi="Times New Roman"/>
          <w:noProof/>
          <w:sz w:val="28"/>
          <w:szCs w:val="28"/>
          <w:lang w:eastAsia="ru-RU"/>
        </w:rPr>
      </w:pPr>
      <w:r w:rsidRPr="00E840CA">
        <w:rPr>
          <w:rFonts w:ascii="Times New Roman" w:eastAsia="Times New Roman" w:hAnsi="Times New Roman"/>
          <w:bCs/>
          <w:noProof/>
          <w:sz w:val="28"/>
          <w:szCs w:val="28"/>
        </w:rPr>
        <w:t>ПРИЛОЖЕНИЯ</w:t>
      </w:r>
      <w:r w:rsidRPr="00E840CA">
        <w:rPr>
          <w:rFonts w:ascii="Times New Roman" w:hAnsi="Times New Roman"/>
          <w:noProof/>
          <w:sz w:val="28"/>
          <w:szCs w:val="28"/>
        </w:rPr>
        <w:tab/>
      </w:r>
      <w:r w:rsidR="008B3E68" w:rsidRPr="00E840CA">
        <w:rPr>
          <w:rFonts w:ascii="Times New Roman" w:hAnsi="Times New Roman"/>
          <w:noProof/>
          <w:sz w:val="28"/>
          <w:szCs w:val="28"/>
        </w:rPr>
        <w:fldChar w:fldCharType="begin"/>
      </w:r>
      <w:r w:rsidRPr="00E840CA">
        <w:rPr>
          <w:rFonts w:ascii="Times New Roman" w:hAnsi="Times New Roman"/>
          <w:noProof/>
          <w:sz w:val="28"/>
          <w:szCs w:val="28"/>
        </w:rPr>
        <w:instrText xml:space="preserve"> PAGEREF _Toc532486502 \h </w:instrText>
      </w:r>
      <w:r w:rsidR="008B3E68" w:rsidRPr="00E840CA">
        <w:rPr>
          <w:rFonts w:ascii="Times New Roman" w:hAnsi="Times New Roman"/>
          <w:noProof/>
          <w:sz w:val="28"/>
          <w:szCs w:val="28"/>
        </w:rPr>
      </w:r>
      <w:r w:rsidR="008B3E68" w:rsidRPr="00E840CA">
        <w:rPr>
          <w:rFonts w:ascii="Times New Roman" w:hAnsi="Times New Roman"/>
          <w:noProof/>
          <w:sz w:val="28"/>
          <w:szCs w:val="28"/>
        </w:rPr>
        <w:fldChar w:fldCharType="separate"/>
      </w:r>
      <w:r w:rsidRPr="00E840CA">
        <w:rPr>
          <w:rFonts w:ascii="Times New Roman" w:hAnsi="Times New Roman"/>
          <w:noProof/>
          <w:sz w:val="28"/>
          <w:szCs w:val="28"/>
        </w:rPr>
        <w:t>56</w:t>
      </w:r>
      <w:r w:rsidR="008B3E68" w:rsidRPr="00E840CA">
        <w:rPr>
          <w:rFonts w:ascii="Times New Roman" w:hAnsi="Times New Roman"/>
          <w:noProof/>
          <w:sz w:val="28"/>
          <w:szCs w:val="28"/>
        </w:rPr>
        <w:fldChar w:fldCharType="end"/>
      </w:r>
    </w:p>
    <w:p w:rsidR="00AE3640" w:rsidRPr="00CE2C32" w:rsidRDefault="008B3E68" w:rsidP="00AE3640">
      <w:pPr>
        <w:spacing w:after="0" w:line="360" w:lineRule="auto"/>
        <w:jc w:val="both"/>
        <w:rPr>
          <w:rFonts w:ascii="Times New Roman" w:hAnsi="Times New Roman"/>
          <w:sz w:val="28"/>
          <w:szCs w:val="28"/>
        </w:rPr>
      </w:pPr>
      <w:r w:rsidRPr="00E840CA">
        <w:rPr>
          <w:rFonts w:ascii="Times New Roman" w:hAnsi="Times New Roman"/>
          <w:sz w:val="28"/>
          <w:szCs w:val="28"/>
        </w:rPr>
        <w:fldChar w:fldCharType="end"/>
      </w:r>
      <w:r w:rsidR="00AE3640" w:rsidRPr="00CE2C32">
        <w:rPr>
          <w:rFonts w:ascii="Times New Roman" w:hAnsi="Times New Roman"/>
          <w:sz w:val="28"/>
          <w:szCs w:val="28"/>
        </w:rPr>
        <w:br w:type="page"/>
      </w:r>
    </w:p>
    <w:p w:rsidR="00AE3640" w:rsidRPr="00CE2C32" w:rsidRDefault="00AE3640" w:rsidP="00AE3640">
      <w:pPr>
        <w:pStyle w:val="1"/>
        <w:spacing w:before="0" w:line="240" w:lineRule="auto"/>
        <w:jc w:val="center"/>
        <w:rPr>
          <w:rFonts w:ascii="Times New Roman" w:hAnsi="Times New Roman"/>
          <w:color w:val="auto"/>
        </w:rPr>
      </w:pPr>
      <w:bookmarkStart w:id="0" w:name="_Toc455479794"/>
      <w:bookmarkStart w:id="1" w:name="_Toc532486494"/>
      <w:r w:rsidRPr="00CE2C32">
        <w:rPr>
          <w:rFonts w:ascii="Times New Roman" w:hAnsi="Times New Roman"/>
          <w:color w:val="auto"/>
        </w:rPr>
        <w:lastRenderedPageBreak/>
        <w:t>ВВЕДЕНИЕ</w:t>
      </w:r>
      <w:bookmarkEnd w:id="0"/>
      <w:bookmarkEnd w:id="1"/>
    </w:p>
    <w:p w:rsidR="00AE3640" w:rsidRPr="00CE2C32" w:rsidRDefault="00AE3640" w:rsidP="00AE3640">
      <w:pPr>
        <w:spacing w:after="0" w:line="360" w:lineRule="auto"/>
        <w:ind w:firstLine="709"/>
        <w:jc w:val="both"/>
        <w:rPr>
          <w:rFonts w:ascii="Times New Roman" w:hAnsi="Times New Roman"/>
          <w:sz w:val="28"/>
          <w:szCs w:val="28"/>
        </w:rPr>
      </w:pP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p>
    <w:p w:rsidR="00AE3640" w:rsidRPr="00CE2C32" w:rsidRDefault="00AE3640" w:rsidP="00AE3640">
      <w:pPr>
        <w:spacing w:after="0" w:line="360" w:lineRule="auto"/>
        <w:ind w:firstLine="709"/>
        <w:rPr>
          <w:rFonts w:ascii="Times New Roman" w:hAnsi="Times New Roman"/>
          <w:b/>
          <w:color w:val="000000" w:themeColor="text1"/>
          <w:sz w:val="28"/>
          <w:szCs w:val="28"/>
        </w:rPr>
      </w:pPr>
      <w:r w:rsidRPr="00CE2C32">
        <w:rPr>
          <w:rFonts w:ascii="Times New Roman" w:hAnsi="Times New Roman"/>
          <w:b/>
          <w:color w:val="000000" w:themeColor="text1"/>
          <w:sz w:val="28"/>
          <w:szCs w:val="28"/>
        </w:rPr>
        <w:t>1) Цель и содержание НОКУ ООД</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p>
    <w:p w:rsidR="00AE3640" w:rsidRPr="00CE2C32" w:rsidRDefault="00AE3640" w:rsidP="00AE3640">
      <w:pPr>
        <w:spacing w:after="0" w:line="360" w:lineRule="auto"/>
        <w:ind w:firstLine="709"/>
        <w:jc w:val="both"/>
        <w:rPr>
          <w:rFonts w:ascii="Times New Roman" w:hAnsi="Times New Roman"/>
          <w:b/>
          <w:color w:val="000000" w:themeColor="text1"/>
          <w:sz w:val="28"/>
          <w:szCs w:val="28"/>
        </w:rPr>
      </w:pPr>
      <w:r w:rsidRPr="00CE2C32">
        <w:rPr>
          <w:rFonts w:ascii="Times New Roman" w:hAnsi="Times New Roman"/>
          <w:b/>
          <w:color w:val="000000" w:themeColor="text1"/>
          <w:sz w:val="28"/>
          <w:szCs w:val="28"/>
        </w:rPr>
        <w:t>2) Область применения</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а) Обучающимися и их родителями (законными представителями):</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 в целях выбора места обучения для себя и / или своих детей;</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 для выявления текущего уровня освоения образовательных программ и корректировки индивидуальных учебных планов;</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 для оценки собственных возможностей продолжения образования по тем или иным образовательным программам;</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б) Организациями, осуществляющими образовательную деятельность, в целях:</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 оценки уровня подготовки обучающихся и факторов, на него влияющих;</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 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 определения перечня мероприятий по улучшению результатов и качества предоставления образовательных услуг;</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lastRenderedPageBreak/>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p>
    <w:p w:rsidR="00AE3640" w:rsidRPr="00CE2C32" w:rsidRDefault="00AE3640" w:rsidP="00AE3640">
      <w:pPr>
        <w:spacing w:after="0" w:line="360" w:lineRule="auto"/>
        <w:ind w:firstLine="709"/>
        <w:jc w:val="both"/>
        <w:rPr>
          <w:rFonts w:ascii="Times New Roman" w:hAnsi="Times New Roman"/>
          <w:b/>
          <w:color w:val="000000" w:themeColor="text1"/>
          <w:sz w:val="28"/>
          <w:szCs w:val="28"/>
        </w:rPr>
      </w:pPr>
      <w:r w:rsidRPr="00CE2C32">
        <w:rPr>
          <w:rFonts w:ascii="Times New Roman" w:hAnsi="Times New Roman"/>
          <w:b/>
          <w:color w:val="000000" w:themeColor="text1"/>
          <w:sz w:val="28"/>
          <w:szCs w:val="28"/>
        </w:rPr>
        <w:t>3) Нормативно-правовые и инструктивно-методические материалы для проведения НОКУ ООД</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3.1) Федеральный закон от 29.12.2012 №</w:t>
      </w:r>
      <w:r w:rsidRPr="00AE3640">
        <w:rPr>
          <w:rFonts w:ascii="Times New Roman" w:hAnsi="Times New Roman"/>
          <w:color w:val="000000" w:themeColor="text1"/>
          <w:sz w:val="28"/>
          <w:szCs w:val="28"/>
        </w:rPr>
        <w:t xml:space="preserve"> </w:t>
      </w:r>
      <w:r w:rsidRPr="00CE2C32">
        <w:rPr>
          <w:rFonts w:ascii="Times New Roman" w:hAnsi="Times New Roman"/>
          <w:color w:val="000000" w:themeColor="text1"/>
          <w:sz w:val="28"/>
          <w:szCs w:val="28"/>
        </w:rPr>
        <w:t>273-ФЗ (ред. от 07.03.2018) «Об образовании в Российской Федерации» (статья 95 «Независимая оценка качества образования»).</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 xml:space="preserve">3.2) Приказ </w:t>
      </w:r>
      <w:proofErr w:type="spellStart"/>
      <w:r w:rsidRPr="00CE2C32">
        <w:rPr>
          <w:rFonts w:ascii="Times New Roman" w:hAnsi="Times New Roman"/>
          <w:color w:val="000000" w:themeColor="text1"/>
          <w:sz w:val="28"/>
          <w:szCs w:val="28"/>
        </w:rPr>
        <w:t>Минобрнауки</w:t>
      </w:r>
      <w:proofErr w:type="spellEnd"/>
      <w:r w:rsidRPr="00CE2C32">
        <w:rPr>
          <w:rFonts w:ascii="Times New Roman" w:hAnsi="Times New Roman"/>
          <w:color w:val="000000" w:themeColor="text1"/>
          <w:sz w:val="28"/>
          <w:szCs w:val="28"/>
        </w:rPr>
        <w:t xml:space="preserve"> России от 05.12.2014 №</w:t>
      </w:r>
      <w:r w:rsidRPr="00CE2C32">
        <w:rPr>
          <w:rFonts w:ascii="Times New Roman" w:hAnsi="Times New Roman"/>
          <w:color w:val="000000" w:themeColor="text1"/>
          <w:sz w:val="28"/>
          <w:szCs w:val="28"/>
          <w:lang w:val="en-US"/>
        </w:rPr>
        <w:t> </w:t>
      </w:r>
      <w:r w:rsidRPr="00CE2C32">
        <w:rPr>
          <w:rFonts w:ascii="Times New Roman" w:hAnsi="Times New Roman"/>
          <w:color w:val="000000" w:themeColor="text1"/>
          <w:sz w:val="28"/>
          <w:szCs w:val="28"/>
        </w:rPr>
        <w:t>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 xml:space="preserve">3.3) Письмо </w:t>
      </w:r>
      <w:proofErr w:type="spellStart"/>
      <w:r w:rsidRPr="00CE2C32">
        <w:rPr>
          <w:rFonts w:ascii="Times New Roman" w:hAnsi="Times New Roman"/>
          <w:color w:val="000000" w:themeColor="text1"/>
          <w:sz w:val="28"/>
          <w:szCs w:val="28"/>
        </w:rPr>
        <w:t>Минобрнауки</w:t>
      </w:r>
      <w:proofErr w:type="spellEnd"/>
      <w:r w:rsidRPr="00CE2C32">
        <w:rPr>
          <w:rFonts w:ascii="Times New Roman" w:hAnsi="Times New Roman"/>
          <w:color w:val="000000" w:themeColor="text1"/>
          <w:sz w:val="28"/>
          <w:szCs w:val="28"/>
        </w:rPr>
        <w:t xml:space="preserve"> России от 03.04.2015 №</w:t>
      </w:r>
      <w:r w:rsidRPr="00CE2C32">
        <w:rPr>
          <w:rFonts w:ascii="Times New Roman" w:hAnsi="Times New Roman"/>
          <w:color w:val="000000" w:themeColor="text1"/>
          <w:sz w:val="28"/>
          <w:szCs w:val="28"/>
          <w:lang w:val="en-US"/>
        </w:rPr>
        <w:t> </w:t>
      </w:r>
      <w:r w:rsidRPr="00CE2C32">
        <w:rPr>
          <w:rFonts w:ascii="Times New Roman" w:hAnsi="Times New Roman"/>
          <w:color w:val="000000" w:themeColor="text1"/>
          <w:sz w:val="28"/>
          <w:szCs w:val="28"/>
        </w:rPr>
        <w:t xml:space="preserve">АП-512/02 «О направлении Методических рекомендаций по НОКО» (вместе с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 </w:t>
      </w:r>
      <w:proofErr w:type="spellStart"/>
      <w:r w:rsidRPr="00CE2C32">
        <w:rPr>
          <w:rFonts w:ascii="Times New Roman" w:hAnsi="Times New Roman"/>
          <w:color w:val="000000" w:themeColor="text1"/>
          <w:sz w:val="28"/>
          <w:szCs w:val="28"/>
        </w:rPr>
        <w:t>Минобрнауки</w:t>
      </w:r>
      <w:proofErr w:type="spellEnd"/>
      <w:r w:rsidRPr="00CE2C32">
        <w:rPr>
          <w:rFonts w:ascii="Times New Roman" w:hAnsi="Times New Roman"/>
          <w:color w:val="000000" w:themeColor="text1"/>
          <w:sz w:val="28"/>
          <w:szCs w:val="28"/>
        </w:rPr>
        <w:t xml:space="preserve"> России 01.04.2015).</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proofErr w:type="gramStart"/>
      <w:r w:rsidRPr="00CE2C32">
        <w:rPr>
          <w:rFonts w:ascii="Times New Roman" w:hAnsi="Times New Roman"/>
          <w:color w:val="000000" w:themeColor="text1"/>
          <w:sz w:val="28"/>
          <w:szCs w:val="28"/>
        </w:rPr>
        <w:t>3.4) Приказ Минфина России от 22 июля 2015 г. №</w:t>
      </w:r>
      <w:r w:rsidRPr="00CE2C32">
        <w:rPr>
          <w:rFonts w:ascii="Times New Roman" w:hAnsi="Times New Roman"/>
          <w:color w:val="000000" w:themeColor="text1"/>
          <w:sz w:val="28"/>
          <w:szCs w:val="28"/>
          <w:lang w:val="en-US"/>
        </w:rPr>
        <w:t> </w:t>
      </w:r>
      <w:r w:rsidRPr="00CE2C32">
        <w:rPr>
          <w:rFonts w:ascii="Times New Roman" w:hAnsi="Times New Roman"/>
          <w:color w:val="000000" w:themeColor="text1"/>
          <w:sz w:val="28"/>
          <w:szCs w:val="28"/>
        </w:rPr>
        <w:t xml:space="preserve">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w:t>
      </w:r>
      <w:r w:rsidRPr="00CE2C32">
        <w:rPr>
          <w:rFonts w:ascii="Times New Roman" w:hAnsi="Times New Roman"/>
          <w:color w:val="000000" w:themeColor="text1"/>
          <w:sz w:val="28"/>
          <w:szCs w:val="28"/>
        </w:rPr>
        <w:lastRenderedPageBreak/>
        <w:t>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w:t>
      </w:r>
      <w:proofErr w:type="gramEnd"/>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 xml:space="preserve">3.5) Приказ </w:t>
      </w:r>
      <w:proofErr w:type="spellStart"/>
      <w:r w:rsidRPr="00CE2C32">
        <w:rPr>
          <w:rFonts w:ascii="Times New Roman" w:hAnsi="Times New Roman"/>
          <w:color w:val="000000" w:themeColor="text1"/>
          <w:sz w:val="28"/>
          <w:szCs w:val="28"/>
        </w:rPr>
        <w:t>Рособрнадзора</w:t>
      </w:r>
      <w:proofErr w:type="spellEnd"/>
      <w:r w:rsidRPr="00CE2C32">
        <w:rPr>
          <w:rFonts w:ascii="Times New Roman" w:hAnsi="Times New Roman"/>
          <w:color w:val="000000" w:themeColor="text1"/>
          <w:sz w:val="28"/>
          <w:szCs w:val="28"/>
        </w:rPr>
        <w:t xml:space="preserve"> от 29.05.2014 № 785 (ред. от 27.11.2017)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3.6) Методические рекомендации по расчету показателей независимой оценки качества образовательной деятельности организаций, осуществляющих образовательную деятельность (письмо №</w:t>
      </w:r>
      <w:r w:rsidRPr="00CE2C32">
        <w:rPr>
          <w:rFonts w:ascii="Times New Roman" w:hAnsi="Times New Roman"/>
          <w:color w:val="000000" w:themeColor="text1"/>
          <w:sz w:val="28"/>
          <w:szCs w:val="28"/>
          <w:lang w:val="en-US"/>
        </w:rPr>
        <w:t> </w:t>
      </w:r>
      <w:r w:rsidRPr="00CE2C32">
        <w:rPr>
          <w:rFonts w:ascii="Times New Roman" w:hAnsi="Times New Roman"/>
          <w:color w:val="000000" w:themeColor="text1"/>
          <w:sz w:val="28"/>
          <w:szCs w:val="28"/>
        </w:rPr>
        <w:t>02-860 от 14.09.2016 «О направлении методических рекомендаций» департамента стратегии, анализа и прогноза Министерства образовании и науки Российской Федерации).</w:t>
      </w:r>
    </w:p>
    <w:p w:rsidR="00AE3640" w:rsidRPr="00CE2C32" w:rsidRDefault="00AE3640" w:rsidP="00AE3640">
      <w:pPr>
        <w:spacing w:after="0" w:line="360" w:lineRule="auto"/>
        <w:ind w:firstLine="709"/>
        <w:rPr>
          <w:rFonts w:ascii="Times New Roman" w:hAnsi="Times New Roman"/>
          <w:color w:val="000000" w:themeColor="text1"/>
          <w:sz w:val="28"/>
          <w:szCs w:val="28"/>
        </w:rPr>
      </w:pPr>
    </w:p>
    <w:p w:rsidR="00AE3640" w:rsidRPr="00CE2C32" w:rsidRDefault="00AE3640" w:rsidP="00AE3640">
      <w:pPr>
        <w:spacing w:after="0" w:line="360" w:lineRule="auto"/>
        <w:ind w:firstLine="709"/>
        <w:rPr>
          <w:rFonts w:ascii="Times New Roman" w:hAnsi="Times New Roman"/>
          <w:b/>
          <w:color w:val="000000" w:themeColor="text1"/>
          <w:sz w:val="28"/>
          <w:szCs w:val="28"/>
        </w:rPr>
      </w:pPr>
      <w:r w:rsidRPr="00CE2C32">
        <w:rPr>
          <w:rFonts w:ascii="Times New Roman" w:hAnsi="Times New Roman"/>
          <w:b/>
          <w:color w:val="000000" w:themeColor="text1"/>
          <w:sz w:val="28"/>
          <w:szCs w:val="28"/>
        </w:rPr>
        <w:t>4) Сроки проведения НОКУ ООД</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 xml:space="preserve">Независимая оценка проводилась в </w:t>
      </w:r>
      <w:r>
        <w:rPr>
          <w:rFonts w:ascii="Times New Roman" w:hAnsi="Times New Roman"/>
          <w:color w:val="000000" w:themeColor="text1"/>
          <w:sz w:val="28"/>
          <w:szCs w:val="28"/>
        </w:rPr>
        <w:t xml:space="preserve">ноябре-декабре </w:t>
      </w:r>
      <w:r w:rsidRPr="00CE2C32">
        <w:rPr>
          <w:rFonts w:ascii="Times New Roman" w:hAnsi="Times New Roman"/>
          <w:color w:val="000000" w:themeColor="text1"/>
          <w:sz w:val="28"/>
          <w:szCs w:val="28"/>
        </w:rPr>
        <w:t>2018 года.</w:t>
      </w:r>
    </w:p>
    <w:p w:rsidR="00AE3640" w:rsidRPr="00CE2C32" w:rsidRDefault="00AE3640" w:rsidP="00AE3640">
      <w:pPr>
        <w:spacing w:after="0" w:line="360" w:lineRule="auto"/>
        <w:ind w:firstLine="709"/>
        <w:rPr>
          <w:rFonts w:ascii="Times New Roman" w:hAnsi="Times New Roman"/>
          <w:color w:val="000000" w:themeColor="text1"/>
          <w:sz w:val="28"/>
          <w:szCs w:val="28"/>
        </w:rPr>
      </w:pPr>
    </w:p>
    <w:p w:rsidR="00AE3640" w:rsidRPr="00CE2C32" w:rsidRDefault="00AE3640" w:rsidP="00AE3640">
      <w:pPr>
        <w:spacing w:after="0" w:line="360" w:lineRule="auto"/>
        <w:ind w:firstLine="709"/>
        <w:rPr>
          <w:rFonts w:ascii="Times New Roman" w:hAnsi="Times New Roman"/>
          <w:b/>
          <w:color w:val="000000" w:themeColor="text1"/>
          <w:sz w:val="28"/>
          <w:szCs w:val="28"/>
        </w:rPr>
      </w:pPr>
      <w:r w:rsidRPr="00CE2C32">
        <w:rPr>
          <w:rFonts w:ascii="Times New Roman" w:hAnsi="Times New Roman"/>
          <w:b/>
          <w:color w:val="000000" w:themeColor="text1"/>
          <w:sz w:val="28"/>
          <w:szCs w:val="28"/>
        </w:rPr>
        <w:t>5) Информационная база НОКУ ООД</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В ходе проведения НОКУ ООД образовательных организаций используются:</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а) Данные официальных сайтов образовательных организаций (ОО) через просмотр содержимого страниц web-ресурса с выявлением и фиксацией наличия соответствующей информации, актуальности ее содержания, удобства доступа к информации для посетителей официального сайта.</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б) Данные, содержащиеся в форме федерального статистического наблюдения (ФСН) № 85-К за деятельностью организации.</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lastRenderedPageBreak/>
        <w:t>в) Другая статистическая и отчетная информация о деятельности образовательных организаций, полученная с их официальных сайтов.</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 xml:space="preserve">г) Сведения, содержащиеся в отчетах о результатах </w:t>
      </w:r>
      <w:proofErr w:type="spellStart"/>
      <w:r w:rsidRPr="00CE2C32">
        <w:rPr>
          <w:rFonts w:ascii="Times New Roman" w:hAnsi="Times New Roman"/>
          <w:color w:val="000000" w:themeColor="text1"/>
          <w:sz w:val="28"/>
          <w:szCs w:val="28"/>
        </w:rPr>
        <w:t>самообследования</w:t>
      </w:r>
      <w:proofErr w:type="spellEnd"/>
      <w:r w:rsidRPr="00CE2C32">
        <w:rPr>
          <w:rFonts w:ascii="Times New Roman" w:hAnsi="Times New Roman"/>
          <w:color w:val="000000" w:themeColor="text1"/>
          <w:sz w:val="28"/>
          <w:szCs w:val="28"/>
        </w:rPr>
        <w:t xml:space="preserve"> (и /или публичных докладах) образовательных организаций.</w:t>
      </w:r>
      <w:r w:rsidRPr="00CE2C32">
        <w:rPr>
          <w:rFonts w:ascii="Times New Roman" w:hAnsi="Times New Roman"/>
          <w:color w:val="000000" w:themeColor="text1"/>
          <w:sz w:val="28"/>
          <w:szCs w:val="28"/>
          <w:vertAlign w:val="superscript"/>
        </w:rPr>
        <w:footnoteReference w:id="1"/>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д</w:t>
      </w:r>
      <w:r w:rsidRPr="00AE3640">
        <w:rPr>
          <w:rFonts w:ascii="Times New Roman" w:hAnsi="Times New Roman"/>
          <w:color w:val="000000" w:themeColor="text1"/>
          <w:sz w:val="28"/>
          <w:szCs w:val="28"/>
        </w:rPr>
        <w:t xml:space="preserve">) </w:t>
      </w:r>
      <w:r w:rsidRPr="00CE2C32">
        <w:rPr>
          <w:rFonts w:ascii="Times New Roman" w:hAnsi="Times New Roman"/>
          <w:color w:val="000000" w:themeColor="text1"/>
          <w:sz w:val="28"/>
          <w:szCs w:val="28"/>
        </w:rPr>
        <w:t>Сведения, полученные от образовательных организаций по запросу ГАУ РО РИАЦРО.</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е) Данные социологического опроса получателей (потребителей) образовательных услуг.</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p>
    <w:p w:rsidR="00AE3640" w:rsidRPr="00CE2C32" w:rsidRDefault="00AE3640" w:rsidP="00AE3640">
      <w:pPr>
        <w:spacing w:after="0" w:line="360" w:lineRule="auto"/>
        <w:ind w:firstLine="709"/>
        <w:jc w:val="both"/>
        <w:rPr>
          <w:rFonts w:ascii="Times New Roman" w:hAnsi="Times New Roman"/>
          <w:b/>
          <w:color w:val="000000" w:themeColor="text1"/>
          <w:sz w:val="28"/>
          <w:szCs w:val="28"/>
        </w:rPr>
      </w:pPr>
      <w:r w:rsidRPr="00CE2C32">
        <w:rPr>
          <w:rFonts w:ascii="Times New Roman" w:hAnsi="Times New Roman"/>
          <w:b/>
          <w:color w:val="000000" w:themeColor="text1"/>
          <w:sz w:val="28"/>
          <w:szCs w:val="28"/>
        </w:rPr>
        <w:t xml:space="preserve">6) Критерии независимой </w:t>
      </w:r>
      <w:proofErr w:type="gramStart"/>
      <w:r w:rsidRPr="00CE2C32">
        <w:rPr>
          <w:rFonts w:ascii="Times New Roman" w:hAnsi="Times New Roman"/>
          <w:b/>
          <w:color w:val="000000" w:themeColor="text1"/>
          <w:sz w:val="28"/>
          <w:szCs w:val="28"/>
        </w:rPr>
        <w:t>оценки качества условий осуществления образовательной деятельности образовательных организаций</w:t>
      </w:r>
      <w:proofErr w:type="gramEnd"/>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В соответствии со статьей 95.2 (часть 4) Федерального закона № 273-ФЗ «Об образовании в Российской Федерации» и приказом Министерства образования и науки Российской Федерации от 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независимая оценка проводится по четырем основным критериям:</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 открытость и доступность информации об образовательной организации;</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 комфортность условий, в которых осуществляется образовательная деятельность (в том числе, доступность услуг для инвалидов);</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 доброжелательность, вежливость и компетентность работников образовательной организации;</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 удовлетворенность условиями ведения образовательной деятельности образовательной организации.</w:t>
      </w:r>
    </w:p>
    <w:p w:rsidR="00AE3640" w:rsidRPr="00CE2C32" w:rsidRDefault="00AE3640" w:rsidP="00AE3640">
      <w:pPr>
        <w:spacing w:after="0" w:line="360" w:lineRule="auto"/>
        <w:ind w:firstLine="709"/>
        <w:rPr>
          <w:rFonts w:ascii="Times New Roman" w:hAnsi="Times New Roman"/>
          <w:color w:val="000000" w:themeColor="text1"/>
          <w:sz w:val="28"/>
          <w:szCs w:val="28"/>
        </w:rPr>
      </w:pPr>
      <w:r w:rsidRPr="00CE2C32">
        <w:rPr>
          <w:rFonts w:ascii="Times New Roman" w:hAnsi="Times New Roman"/>
          <w:color w:val="000000" w:themeColor="text1"/>
          <w:sz w:val="28"/>
          <w:szCs w:val="28"/>
        </w:rPr>
        <w:br w:type="page"/>
      </w:r>
    </w:p>
    <w:p w:rsidR="00AE3640" w:rsidRPr="00CE2C32" w:rsidRDefault="00AE3640" w:rsidP="00AE3640">
      <w:pPr>
        <w:spacing w:after="0" w:line="360" w:lineRule="auto"/>
        <w:ind w:firstLine="709"/>
        <w:jc w:val="both"/>
        <w:rPr>
          <w:rFonts w:ascii="Times New Roman" w:hAnsi="Times New Roman"/>
          <w:b/>
          <w:color w:val="000000" w:themeColor="text1"/>
          <w:sz w:val="28"/>
          <w:szCs w:val="28"/>
        </w:rPr>
      </w:pPr>
      <w:r w:rsidRPr="00CE2C32">
        <w:rPr>
          <w:rFonts w:ascii="Times New Roman" w:hAnsi="Times New Roman"/>
          <w:b/>
          <w:color w:val="000000" w:themeColor="text1"/>
          <w:sz w:val="28"/>
          <w:szCs w:val="28"/>
        </w:rPr>
        <w:lastRenderedPageBreak/>
        <w:t xml:space="preserve">7) Методика </w:t>
      </w:r>
      <w:proofErr w:type="gramStart"/>
      <w:r w:rsidRPr="00CE2C32">
        <w:rPr>
          <w:rFonts w:ascii="Times New Roman" w:hAnsi="Times New Roman"/>
          <w:b/>
          <w:color w:val="000000" w:themeColor="text1"/>
          <w:sz w:val="28"/>
          <w:szCs w:val="28"/>
        </w:rPr>
        <w:t>проведения независимой оценки качества образовательной деятельности образовательных организаций</w:t>
      </w:r>
      <w:proofErr w:type="gramEnd"/>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 xml:space="preserve">В целях инструментального обеспечения реализации НОКУ ООД разработана Методика </w:t>
      </w:r>
      <w:proofErr w:type="gramStart"/>
      <w:r w:rsidRPr="00CE2C32">
        <w:rPr>
          <w:rFonts w:ascii="Times New Roman" w:hAnsi="Times New Roman"/>
          <w:color w:val="000000" w:themeColor="text1"/>
          <w:sz w:val="28"/>
          <w:szCs w:val="28"/>
        </w:rPr>
        <w:t xml:space="preserve">проведения независимой оценки качества </w:t>
      </w:r>
      <w:r w:rsidRPr="00CE2C32">
        <w:rPr>
          <w:rFonts w:ascii="Times New Roman" w:hAnsi="Times New Roman"/>
          <w:sz w:val="28"/>
          <w:szCs w:val="28"/>
        </w:rPr>
        <w:t>условий осуществления</w:t>
      </w:r>
      <w:r w:rsidRPr="00CE2C32">
        <w:rPr>
          <w:rFonts w:ascii="Times New Roman" w:hAnsi="Times New Roman"/>
          <w:color w:val="000000" w:themeColor="text1"/>
          <w:sz w:val="28"/>
          <w:szCs w:val="28"/>
        </w:rPr>
        <w:t xml:space="preserve"> образовательной</w:t>
      </w:r>
      <w:proofErr w:type="gramEnd"/>
      <w:r w:rsidRPr="00CE2C32">
        <w:rPr>
          <w:rFonts w:ascii="Times New Roman" w:hAnsi="Times New Roman"/>
          <w:color w:val="000000" w:themeColor="text1"/>
          <w:sz w:val="28"/>
          <w:szCs w:val="28"/>
        </w:rPr>
        <w:t xml:space="preserve"> деятельности (НОКУ ООД) организаций, осуществляющих образовательную деятельность.</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Методика предполагает следующий порядок проведения НОКУ ООД ОО (рисунок 1, прим.: этапы II–VI могут реализовываться одновременно):</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I. Описание объектов НОКУ ООД (общая характеристика объектов НОКУ ООД).</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II. Ранжирование образовательных организаций по показателям, характеризующим открытость и доступность информации об организациях.</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Ранжирование образовательных организаций проводится по показателям блока A (Приложение 1) – Открытость и доступность информации об организации.</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Оценивание блока</w:t>
      </w:r>
      <w:proofErr w:type="gramStart"/>
      <w:r w:rsidRPr="00CE2C32">
        <w:rPr>
          <w:rFonts w:ascii="Times New Roman" w:hAnsi="Times New Roman"/>
          <w:color w:val="000000" w:themeColor="text1"/>
          <w:sz w:val="28"/>
          <w:szCs w:val="28"/>
        </w:rPr>
        <w:t xml:space="preserve"> А</w:t>
      </w:r>
      <w:proofErr w:type="gramEnd"/>
      <w:r w:rsidRPr="00CE2C32">
        <w:rPr>
          <w:rFonts w:ascii="Times New Roman" w:hAnsi="Times New Roman"/>
          <w:color w:val="000000" w:themeColor="text1"/>
          <w:sz w:val="28"/>
          <w:szCs w:val="28"/>
        </w:rPr>
        <w:t xml:space="preserve"> осуществляется в форме мониторинга сайтов образовательных организаций по показателям, объединенным в 4 группы, характеризующим в совокупности наличие на официальном сайте образовательной организации информации, актуальность ее содержания, удобство доступа к информации для посетителя официального сайта.</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Для мониторинга сайтов используется перечень сведений об образовательной организации, которые должны быть представлены на ее официальном сайте (Приложение 2). Балльная оценка выставляется по результатам мониторинга сайта образовательной организации по правилам, изложенным в Приложении 2.</w:t>
      </w:r>
    </w:p>
    <w:p w:rsidR="00AE3640" w:rsidRPr="00CE2C32" w:rsidRDefault="00AE3640" w:rsidP="00AE3640">
      <w:pPr>
        <w:spacing w:after="0" w:line="360" w:lineRule="auto"/>
        <w:ind w:firstLine="709"/>
        <w:jc w:val="both"/>
        <w:rPr>
          <w:rFonts w:ascii="Times New Roman" w:hAnsi="Times New Roman"/>
          <w:color w:val="000000" w:themeColor="text1"/>
          <w:sz w:val="28"/>
          <w:szCs w:val="28"/>
        </w:rPr>
      </w:pPr>
      <w:r w:rsidRPr="00CE2C32">
        <w:rPr>
          <w:rFonts w:ascii="Times New Roman" w:hAnsi="Times New Roman"/>
          <w:color w:val="000000" w:themeColor="text1"/>
          <w:sz w:val="28"/>
          <w:szCs w:val="28"/>
        </w:rPr>
        <w:t>При суммировании набранных баллов по показателям раздела «Открытость и доступность информации об организации» получается оценка значения интегрального фактора по блоку А. Максимально возможное значение интегрального фактора, которое образовательная организация может набрать по блоку А – 40 баллов.</w:t>
      </w:r>
      <w:r w:rsidRPr="00CE2C32">
        <w:rPr>
          <w:rFonts w:ascii="Times New Roman" w:hAnsi="Times New Roman"/>
          <w:color w:val="000000" w:themeColor="text1"/>
          <w:sz w:val="28"/>
          <w:szCs w:val="28"/>
        </w:rPr>
        <w:br w:type="page"/>
      </w:r>
    </w:p>
    <w:p w:rsidR="00AE3640" w:rsidRPr="00CE2C32" w:rsidRDefault="00AE3640" w:rsidP="00AE3640">
      <w:pPr>
        <w:spacing w:after="0" w:line="360" w:lineRule="auto"/>
        <w:jc w:val="center"/>
        <w:rPr>
          <w:rFonts w:ascii="Times New Roman" w:hAnsi="Times New Roman"/>
          <w:sz w:val="28"/>
          <w:szCs w:val="28"/>
        </w:rPr>
      </w:pPr>
      <w:r w:rsidRPr="00CE2C32">
        <w:rPr>
          <w:rFonts w:ascii="Times New Roman" w:hAnsi="Times New Roman"/>
          <w:noProof/>
          <w:sz w:val="28"/>
          <w:szCs w:val="28"/>
          <w:lang w:eastAsia="ru-RU"/>
        </w:rPr>
        <w:lastRenderedPageBreak/>
        <w:drawing>
          <wp:inline distT="0" distB="0" distL="0" distR="0">
            <wp:extent cx="5940425" cy="6489700"/>
            <wp:effectExtent l="0" t="0" r="317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Блок-схема-НОКУ.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0425" cy="6489700"/>
                    </a:xfrm>
                    <a:prstGeom prst="rect">
                      <a:avLst/>
                    </a:prstGeom>
                  </pic:spPr>
                </pic:pic>
              </a:graphicData>
            </a:graphic>
          </wp:inline>
        </w:drawing>
      </w:r>
    </w:p>
    <w:p w:rsidR="00AE3640" w:rsidRPr="00CE2C32" w:rsidRDefault="00AE3640" w:rsidP="00AE3640">
      <w:pPr>
        <w:spacing w:after="0" w:line="360" w:lineRule="auto"/>
        <w:ind w:firstLine="709"/>
        <w:jc w:val="both"/>
        <w:rPr>
          <w:rFonts w:ascii="Times New Roman" w:hAnsi="Times New Roman"/>
          <w:sz w:val="28"/>
          <w:szCs w:val="28"/>
        </w:rPr>
      </w:pPr>
    </w:p>
    <w:p w:rsidR="00AE3640" w:rsidRPr="00CE2C32" w:rsidRDefault="00AE3640" w:rsidP="00AE3640">
      <w:pPr>
        <w:spacing w:after="0" w:line="360" w:lineRule="auto"/>
        <w:jc w:val="center"/>
        <w:rPr>
          <w:rFonts w:ascii="Times New Roman" w:hAnsi="Times New Roman"/>
          <w:sz w:val="28"/>
          <w:szCs w:val="28"/>
        </w:rPr>
      </w:pPr>
      <w:r w:rsidRPr="00CE2C32">
        <w:rPr>
          <w:rFonts w:ascii="Times New Roman" w:hAnsi="Times New Roman"/>
          <w:sz w:val="28"/>
          <w:szCs w:val="28"/>
        </w:rPr>
        <w:t xml:space="preserve">Рисунок 1 – Порядок </w:t>
      </w:r>
      <w:proofErr w:type="gramStart"/>
      <w:r w:rsidRPr="00CE2C32">
        <w:rPr>
          <w:rFonts w:ascii="Times New Roman" w:hAnsi="Times New Roman"/>
          <w:sz w:val="28"/>
          <w:szCs w:val="28"/>
        </w:rPr>
        <w:t>проведения независимой оценки качества условий осуществления образовательной деятельности</w:t>
      </w:r>
      <w:proofErr w:type="gramEnd"/>
    </w:p>
    <w:p w:rsidR="00AE3640" w:rsidRPr="00CE2C32" w:rsidRDefault="00AE3640" w:rsidP="00AE3640">
      <w:pPr>
        <w:spacing w:after="0" w:line="360" w:lineRule="auto"/>
        <w:jc w:val="center"/>
        <w:rPr>
          <w:rFonts w:ascii="Times New Roman" w:hAnsi="Times New Roman"/>
          <w:sz w:val="28"/>
          <w:szCs w:val="28"/>
        </w:rPr>
      </w:pPr>
      <w:r w:rsidRPr="00CE2C32">
        <w:rPr>
          <w:rFonts w:ascii="Times New Roman" w:hAnsi="Times New Roman"/>
          <w:sz w:val="28"/>
          <w:szCs w:val="28"/>
        </w:rPr>
        <w:br w:type="page"/>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lastRenderedPageBreak/>
        <w:t>III. Ранжирование образовательных организаций по показателям комфортности условий, в которых осуществляется образовательная деятельность.</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Ранжирование образовательных организаций проводится по показателям блока B (Приложение 1) – Комфортность условий, в которых осуществляется образовательная деятельность.</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Оценивание блока B проводится по показателям, объединенным в 7 групп, характеризующим в совокупности комфортность условий, в которых осуществляется образовательная деятельность.</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Для выставления оценок по показателям (и расчета отдельных показателей) блока B используются:</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а) Данные, содержащиеся в форме федерального статистического наблюдения № 85-К о работе образовательной организации.</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б) Другая статистическая и отчетная информация о деятельности образовательных организаций, полученная с их официальных сайтов.</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в) Сведения, содержащиеся в отчетах о результатах </w:t>
      </w:r>
      <w:proofErr w:type="spellStart"/>
      <w:r w:rsidRPr="00CE2C32">
        <w:rPr>
          <w:rFonts w:ascii="Times New Roman" w:hAnsi="Times New Roman"/>
          <w:sz w:val="28"/>
          <w:szCs w:val="28"/>
        </w:rPr>
        <w:t>самообследования</w:t>
      </w:r>
      <w:proofErr w:type="spellEnd"/>
      <w:r w:rsidRPr="00CE2C32">
        <w:rPr>
          <w:rFonts w:ascii="Times New Roman" w:hAnsi="Times New Roman"/>
          <w:sz w:val="28"/>
          <w:szCs w:val="28"/>
        </w:rPr>
        <w:t xml:space="preserve"> (и / или публичных докладах) образовательных организаций.</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Полученные оценки (значения) показателей по блоку B далее переводятся в баллы по правилам, изложенным в Приложении 1.</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При суммировании набранных баллов по показателям раздела «Комфортность условий, в которых осуществляется образовательная деятельность» получается оценка значения интегрального фактора по блоку B. Максимально возможное значение интегрального фактора, которое образовательная организация может набрать по блоку B – 70 баллов.</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IV. Ранжирование образовательных организаций по показателям, касающимся доброжелательности, вежливости, компетентности работников.</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Ранжирование образовательных организаций проводится по показателям блока C (Приложение 1) – Доброжелательность, вежливость, компетентность работников.</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lastRenderedPageBreak/>
        <w:t>Оценивание блока C проводится по 2-м показателям, характеризующим доброжелательность, вежливость, компетентность работников образовательной деятельности.</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Для расчета значений показателей блока C используются данные социологического опроса получателей (потребителей) образовательных услуг. Значения показателей по блоку C рассчитываются согласно подходу, изложенному в Приложении 1, и могут изменяться в пределах от 0 до 100%.</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V. Ранжирование образовательных организаций по показателям, характеризующим удовлетворенность условиями осуществления образовательной деятельности образовательными организациями.</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Ранжирование образовательных организаций проводится по показателям блока </w:t>
      </w:r>
      <w:r w:rsidRPr="00CE2C32">
        <w:rPr>
          <w:rFonts w:ascii="Times New Roman" w:hAnsi="Times New Roman"/>
          <w:sz w:val="28"/>
          <w:szCs w:val="28"/>
          <w:lang w:val="en-US"/>
        </w:rPr>
        <w:t>D</w:t>
      </w:r>
      <w:r w:rsidRPr="00CE2C32">
        <w:rPr>
          <w:rFonts w:ascii="Times New Roman" w:hAnsi="Times New Roman"/>
          <w:sz w:val="28"/>
          <w:szCs w:val="28"/>
        </w:rPr>
        <w:t xml:space="preserve"> (Приложение 1) – удовлетворенность условиями осуществления образовательной деятельности образовательными организациями.</w:t>
      </w:r>
    </w:p>
    <w:p w:rsidR="00AE3640" w:rsidRPr="00CE2C32" w:rsidRDefault="00AE3640" w:rsidP="00AE3640">
      <w:pPr>
        <w:spacing w:after="0" w:line="360" w:lineRule="auto"/>
        <w:ind w:firstLine="709"/>
        <w:jc w:val="both"/>
        <w:rPr>
          <w:rFonts w:ascii="Times New Roman" w:hAnsi="Times New Roman"/>
          <w:sz w:val="28"/>
          <w:szCs w:val="28"/>
        </w:rPr>
      </w:pPr>
      <w:r w:rsidRPr="00A459C7">
        <w:rPr>
          <w:rFonts w:ascii="Times New Roman" w:hAnsi="Times New Roman"/>
          <w:sz w:val="28"/>
          <w:szCs w:val="28"/>
        </w:rPr>
        <w:t>Оценивание блока D проводится по 3-м показателям, характеризующим удовлетворенность потребителей условиями предоставления образовательных услуг.</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Для расчета значений показателей блока D используются данные социологического опроса получателей (потребителей) образовательных услуг. Значения показателей по блоку D рассчитываются согласно подходу, изложенному в Приложении 1, и могут изменяться в пределах от 0 до 100%.</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Полученные оценки (значения) показателей по блокам C и D далее переводятся в баллы по формуле:</w:t>
      </w:r>
    </w:p>
    <w:tbl>
      <w:tblPr>
        <w:tblStyle w:val="12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410"/>
      </w:tblGrid>
      <w:tr w:rsidR="00AE3640" w:rsidRPr="00CE2C32" w:rsidTr="009C178D">
        <w:tc>
          <w:tcPr>
            <w:tcW w:w="6946" w:type="dxa"/>
          </w:tcPr>
          <w:p w:rsidR="00AE3640" w:rsidRPr="00CE2C32" w:rsidRDefault="007F23C2" w:rsidP="009C178D">
            <w:pPr>
              <w:jc w:val="center"/>
              <w:rPr>
                <w:rFonts w:ascii="Times New Roman" w:hAnsi="Times New Roman"/>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Д</m:t>
                        </m:r>
                      </m:e>
                      <m:sub>
                        <m:r>
                          <w:rPr>
                            <w:rFonts w:ascii="Cambria Math" w:hAnsi="Cambria Math"/>
                            <w:sz w:val="28"/>
                            <w:szCs w:val="28"/>
                          </w:rPr>
                          <m:t>_уд</m:t>
                        </m:r>
                      </m:sub>
                    </m:sSub>
                  </m:num>
                  <m:den>
                    <m:r>
                      <w:rPr>
                        <w:rFonts w:ascii="Cambria Math" w:hAnsi="Cambria Math"/>
                        <w:sz w:val="28"/>
                        <w:szCs w:val="28"/>
                      </w:rPr>
                      <m:t>100%</m:t>
                    </m:r>
                  </m:den>
                </m:f>
                <m:r>
                  <w:rPr>
                    <w:rFonts w:ascii="Cambria Math" w:hAnsi="Cambria Math"/>
                    <w:sz w:val="28"/>
                    <w:szCs w:val="28"/>
                  </w:rPr>
                  <m:t>×10,</m:t>
                </m:r>
              </m:oMath>
            </m:oMathPara>
          </w:p>
        </w:tc>
        <w:tc>
          <w:tcPr>
            <w:tcW w:w="2410" w:type="dxa"/>
          </w:tcPr>
          <w:p w:rsidR="00AE3640" w:rsidRPr="00CE2C32" w:rsidRDefault="00AE3640" w:rsidP="009C178D">
            <w:pPr>
              <w:jc w:val="center"/>
              <w:rPr>
                <w:rFonts w:ascii="Times New Roman" w:hAnsi="Times New Roman"/>
                <w:sz w:val="28"/>
                <w:szCs w:val="28"/>
              </w:rPr>
            </w:pPr>
            <w:r w:rsidRPr="00CE2C32">
              <w:rPr>
                <w:rFonts w:ascii="Times New Roman" w:hAnsi="Times New Roman"/>
                <w:sz w:val="28"/>
                <w:szCs w:val="28"/>
              </w:rPr>
              <w:t>(1)</w:t>
            </w:r>
          </w:p>
        </w:tc>
      </w:tr>
    </w:tbl>
    <w:p w:rsidR="00AE3640" w:rsidRPr="00CE2C32" w:rsidRDefault="00AE3640" w:rsidP="00AE3640">
      <w:pPr>
        <w:spacing w:after="0" w:line="360" w:lineRule="auto"/>
        <w:ind w:firstLine="709"/>
        <w:jc w:val="both"/>
        <w:rPr>
          <w:rFonts w:ascii="Times New Roman" w:eastAsia="Times New Roman" w:hAnsi="Times New Roman"/>
          <w:color w:val="000000"/>
          <w:sz w:val="28"/>
          <w:szCs w:val="28"/>
          <w:lang w:eastAsia="ru-RU"/>
        </w:rPr>
      </w:pPr>
      <w:r w:rsidRPr="00CE2C32">
        <w:rPr>
          <w:rFonts w:ascii="Times New Roman" w:hAnsi="Times New Roman"/>
          <w:sz w:val="28"/>
          <w:szCs w:val="28"/>
        </w:rPr>
        <w:t>где</w:t>
      </w:r>
      <w:proofErr w:type="gramStart"/>
      <w:r w:rsidRPr="00CE2C32">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Д</m:t>
            </m:r>
            <w:proofErr w:type="gramEnd"/>
          </m:e>
          <m:sub>
            <m:r>
              <w:rPr>
                <w:rFonts w:ascii="Cambria Math" w:hAnsi="Cambria Math"/>
                <w:sz w:val="28"/>
                <w:szCs w:val="28"/>
              </w:rPr>
              <m:t>_уд</m:t>
            </m:r>
          </m:sub>
        </m:sSub>
      </m:oMath>
      <w:r w:rsidRPr="00CE2C32">
        <w:rPr>
          <w:rFonts w:ascii="Times New Roman" w:hAnsi="Times New Roman"/>
          <w:sz w:val="28"/>
          <w:szCs w:val="28"/>
        </w:rPr>
        <w:t xml:space="preserve"> – </w:t>
      </w:r>
      <w:r w:rsidRPr="00CE2C32">
        <w:rPr>
          <w:rFonts w:ascii="Times New Roman" w:eastAsia="Times New Roman" w:hAnsi="Times New Roman"/>
          <w:color w:val="000000"/>
          <w:sz w:val="28"/>
          <w:szCs w:val="28"/>
          <w:lang w:eastAsia="ru-RU"/>
        </w:rPr>
        <w:t>доля удовлетворенных качеством образовательной деятельности по показателям блоков C и D, %.</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Итоговое значение интегрального показателя качества образовательной деятельности для каждой образовательной организации рассчитывается как сумма значений частных показателей по блокам</w:t>
      </w:r>
      <w:proofErr w:type="gramStart"/>
      <w:r w:rsidRPr="00CE2C32">
        <w:rPr>
          <w:rFonts w:ascii="Times New Roman" w:hAnsi="Times New Roman"/>
          <w:sz w:val="28"/>
          <w:szCs w:val="28"/>
        </w:rPr>
        <w:t xml:space="preserve"> А</w:t>
      </w:r>
      <w:proofErr w:type="gramEnd"/>
      <w:r w:rsidRPr="00CE2C32">
        <w:rPr>
          <w:rFonts w:ascii="Times New Roman" w:hAnsi="Times New Roman"/>
          <w:sz w:val="28"/>
          <w:szCs w:val="28"/>
        </w:rPr>
        <w:t xml:space="preserve">, В, C, D, которое </w:t>
      </w:r>
      <w:r w:rsidRPr="00CE2C32">
        <w:rPr>
          <w:rFonts w:ascii="Times New Roman" w:hAnsi="Times New Roman"/>
          <w:sz w:val="28"/>
          <w:szCs w:val="28"/>
        </w:rPr>
        <w:lastRenderedPageBreak/>
        <w:t>используется для ранжирования образовательных организаций и формулирования выводов.</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Определение значений показателей по блокам C и D осуществляется в рамках проводимого социологического исследования.</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b/>
          <w:sz w:val="28"/>
          <w:szCs w:val="28"/>
        </w:rPr>
        <w:t xml:space="preserve">Цель социологического исследования – </w:t>
      </w:r>
      <w:r w:rsidRPr="00CE2C32">
        <w:rPr>
          <w:rFonts w:ascii="Times New Roman" w:hAnsi="Times New Roman"/>
          <w:sz w:val="28"/>
          <w:szCs w:val="28"/>
        </w:rPr>
        <w:t xml:space="preserve">выявить оценку родителями воспитанников качества условий оказания образовательных услуг, предоставляемых дошкольными образовательными организациями </w:t>
      </w:r>
      <w:r>
        <w:rPr>
          <w:rFonts w:ascii="Times New Roman" w:hAnsi="Times New Roman"/>
          <w:color w:val="000000" w:themeColor="text1"/>
          <w:sz w:val="28"/>
          <w:szCs w:val="28"/>
        </w:rPr>
        <w:t xml:space="preserve"> города Азова </w:t>
      </w:r>
      <w:r w:rsidRPr="00CE2C32">
        <w:rPr>
          <w:rFonts w:ascii="Times New Roman" w:hAnsi="Times New Roman"/>
          <w:sz w:val="28"/>
          <w:szCs w:val="28"/>
        </w:rPr>
        <w:t>Ростовской области.</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b/>
          <w:sz w:val="28"/>
          <w:szCs w:val="28"/>
        </w:rPr>
        <w:t>Метод опроса</w:t>
      </w:r>
      <w:r w:rsidRPr="00CE2C32">
        <w:rPr>
          <w:rFonts w:ascii="Times New Roman" w:hAnsi="Times New Roman"/>
          <w:sz w:val="28"/>
          <w:szCs w:val="28"/>
        </w:rPr>
        <w:t xml:space="preserve"> – анкетирование по стандартизированному инструментарию.</w:t>
      </w:r>
    </w:p>
    <w:p w:rsidR="00AE3640" w:rsidRPr="00CE2C32" w:rsidRDefault="00AE3640" w:rsidP="00AE3640">
      <w:pPr>
        <w:spacing w:after="0" w:line="360" w:lineRule="auto"/>
        <w:ind w:firstLine="709"/>
        <w:jc w:val="both"/>
        <w:rPr>
          <w:rFonts w:ascii="Times New Roman" w:hAnsi="Times New Roman"/>
          <w:sz w:val="24"/>
          <w:szCs w:val="24"/>
          <w:lang w:eastAsia="ru-RU"/>
        </w:rPr>
      </w:pPr>
      <w:r w:rsidRPr="00CE2C32">
        <w:rPr>
          <w:rFonts w:ascii="Times New Roman" w:hAnsi="Times New Roman"/>
          <w:sz w:val="28"/>
          <w:szCs w:val="28"/>
        </w:rPr>
        <w:t>Статистическая обработка</w:t>
      </w:r>
      <w:r w:rsidRPr="00CE2C32">
        <w:rPr>
          <w:rFonts w:ascii="Times New Roman" w:hAnsi="Times New Roman"/>
          <w:i/>
          <w:sz w:val="28"/>
          <w:szCs w:val="28"/>
        </w:rPr>
        <w:t xml:space="preserve"> </w:t>
      </w:r>
      <w:r w:rsidRPr="00CE2C32">
        <w:rPr>
          <w:rFonts w:ascii="Times New Roman" w:hAnsi="Times New Roman"/>
          <w:sz w:val="28"/>
          <w:szCs w:val="28"/>
        </w:rPr>
        <w:t>информации в данном исследовании осуществляется с помощью программного пакета SPSS.</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VI. Формирование итогового аналитического отчета.</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Оператор проведения НОКУ ООД на </w:t>
      </w:r>
      <w:proofErr w:type="gramStart"/>
      <w:r w:rsidRPr="00CE2C32">
        <w:rPr>
          <w:rFonts w:ascii="Times New Roman" w:hAnsi="Times New Roman"/>
          <w:sz w:val="28"/>
          <w:szCs w:val="28"/>
        </w:rPr>
        <w:t>основе полученных на</w:t>
      </w:r>
      <w:proofErr w:type="gramEnd"/>
      <w:r w:rsidRPr="00CE2C32">
        <w:rPr>
          <w:rFonts w:ascii="Times New Roman" w:hAnsi="Times New Roman"/>
          <w:sz w:val="28"/>
          <w:szCs w:val="28"/>
        </w:rPr>
        <w:t xml:space="preserve"> этапах I–V выводов и результатов:</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1) Анализирует и обобщает полученные в ходе НОКУ ООД данные.</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2) Составляет итоговый аналитический отчет.</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3) Передает результаты независимой оценки на рассмотрение заказчика</w:t>
      </w:r>
      <w:proofErr w:type="gramStart"/>
      <w:r w:rsidRPr="00CE2C32">
        <w:rPr>
          <w:rFonts w:ascii="Times New Roman" w:hAnsi="Times New Roman"/>
          <w:sz w:val="28"/>
          <w:szCs w:val="28"/>
        </w:rPr>
        <w:t xml:space="preserve"> (-</w:t>
      </w:r>
      <w:proofErr w:type="spellStart"/>
      <w:proofErr w:type="gramEnd"/>
      <w:r w:rsidRPr="00CE2C32">
        <w:rPr>
          <w:rFonts w:ascii="Times New Roman" w:hAnsi="Times New Roman"/>
          <w:sz w:val="28"/>
          <w:szCs w:val="28"/>
        </w:rPr>
        <w:t>ов</w:t>
      </w:r>
      <w:proofErr w:type="spellEnd"/>
      <w:r w:rsidRPr="00CE2C32">
        <w:rPr>
          <w:rFonts w:ascii="Times New Roman" w:hAnsi="Times New Roman"/>
          <w:sz w:val="28"/>
          <w:szCs w:val="28"/>
        </w:rPr>
        <w:t>) исследования.</w:t>
      </w: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Результаты независимой оценки публикуются на сайте</w:t>
      </w:r>
      <w:proofErr w:type="gramStart"/>
      <w:r w:rsidRPr="00CE2C32">
        <w:rPr>
          <w:rFonts w:ascii="Times New Roman" w:hAnsi="Times New Roman"/>
          <w:sz w:val="28"/>
          <w:szCs w:val="28"/>
        </w:rPr>
        <w:t xml:space="preserve"> (-</w:t>
      </w:r>
      <w:proofErr w:type="gramEnd"/>
      <w:r w:rsidRPr="00CE2C32">
        <w:rPr>
          <w:rFonts w:ascii="Times New Roman" w:hAnsi="Times New Roman"/>
          <w:sz w:val="28"/>
          <w:szCs w:val="28"/>
        </w:rPr>
        <w:t>ах) образовательной (-ых) организации (-</w:t>
      </w:r>
      <w:proofErr w:type="spellStart"/>
      <w:r w:rsidRPr="00CE2C32">
        <w:rPr>
          <w:rFonts w:ascii="Times New Roman" w:hAnsi="Times New Roman"/>
          <w:sz w:val="28"/>
          <w:szCs w:val="28"/>
        </w:rPr>
        <w:t>ий</w:t>
      </w:r>
      <w:proofErr w:type="spellEnd"/>
      <w:r w:rsidRPr="00CE2C32">
        <w:rPr>
          <w:rFonts w:ascii="Times New Roman" w:hAnsi="Times New Roman"/>
          <w:sz w:val="28"/>
          <w:szCs w:val="28"/>
        </w:rPr>
        <w:t xml:space="preserve">) – объекте (-ах) оценки и в обобщенном виде – на официальном сайте для размещения информации о государственных (муниципальных) учреждениях </w:t>
      </w:r>
      <w:hyperlink r:id="rId14" w:history="1">
        <w:r w:rsidRPr="00CE2C32">
          <w:rPr>
            <w:rFonts w:ascii="Times New Roman" w:hAnsi="Times New Roman"/>
            <w:color w:val="0000FF"/>
            <w:sz w:val="28"/>
            <w:szCs w:val="28"/>
            <w:u w:val="single"/>
          </w:rPr>
          <w:t>http://bus.gov.ru</w:t>
        </w:r>
      </w:hyperlink>
      <w:r w:rsidRPr="00CE2C32">
        <w:rPr>
          <w:rFonts w:ascii="Times New Roman" w:hAnsi="Times New Roman"/>
          <w:sz w:val="28"/>
          <w:szCs w:val="28"/>
        </w:rPr>
        <w:t>.</w:t>
      </w:r>
    </w:p>
    <w:p w:rsidR="00AE3640" w:rsidRPr="00CE2C32" w:rsidRDefault="00AE3640" w:rsidP="00AE3640">
      <w:pPr>
        <w:spacing w:after="0" w:line="360" w:lineRule="auto"/>
        <w:ind w:firstLine="709"/>
        <w:jc w:val="both"/>
        <w:rPr>
          <w:rFonts w:ascii="Times New Roman" w:hAnsi="Times New Roman"/>
          <w:sz w:val="28"/>
          <w:szCs w:val="28"/>
        </w:rPr>
      </w:pP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br w:type="page"/>
      </w:r>
    </w:p>
    <w:p w:rsidR="00AE3640" w:rsidRPr="00CE2C32" w:rsidRDefault="00AE3640" w:rsidP="00AE3640">
      <w:pPr>
        <w:keepNext/>
        <w:keepLines/>
        <w:spacing w:after="0"/>
        <w:jc w:val="center"/>
        <w:outlineLvl w:val="0"/>
        <w:rPr>
          <w:rFonts w:ascii="Times New Roman" w:eastAsia="Times New Roman" w:hAnsi="Times New Roman"/>
          <w:b/>
          <w:bCs/>
          <w:sz w:val="28"/>
          <w:szCs w:val="28"/>
        </w:rPr>
      </w:pPr>
      <w:bookmarkStart w:id="2" w:name="_Toc532486495"/>
      <w:r w:rsidRPr="00CE2C32">
        <w:rPr>
          <w:rFonts w:ascii="Times New Roman" w:eastAsia="Times New Roman" w:hAnsi="Times New Roman"/>
          <w:b/>
          <w:bCs/>
          <w:sz w:val="28"/>
          <w:szCs w:val="28"/>
        </w:rPr>
        <w:lastRenderedPageBreak/>
        <w:t xml:space="preserve">1. </w:t>
      </w:r>
      <w:r w:rsidRPr="00A459C7">
        <w:rPr>
          <w:rFonts w:ascii="Times New Roman" w:eastAsia="Times New Roman" w:hAnsi="Times New Roman"/>
          <w:b/>
          <w:bCs/>
          <w:sz w:val="28"/>
          <w:szCs w:val="28"/>
        </w:rPr>
        <w:t xml:space="preserve">Общая характеристика </w:t>
      </w:r>
      <w:proofErr w:type="gramStart"/>
      <w:r w:rsidRPr="00A459C7">
        <w:rPr>
          <w:rFonts w:ascii="Times New Roman" w:eastAsia="Times New Roman" w:hAnsi="Times New Roman"/>
          <w:b/>
          <w:bCs/>
          <w:sz w:val="28"/>
          <w:szCs w:val="28"/>
        </w:rPr>
        <w:t>объектов независимой оценки качества условий осуществления образовательной деятельности</w:t>
      </w:r>
      <w:bookmarkEnd w:id="2"/>
      <w:proofErr w:type="gramEnd"/>
    </w:p>
    <w:p w:rsidR="00AE3640" w:rsidRPr="00CE2C32" w:rsidRDefault="00AE3640" w:rsidP="00CC5E8C">
      <w:pPr>
        <w:spacing w:after="0" w:line="360" w:lineRule="auto"/>
        <w:jc w:val="both"/>
        <w:rPr>
          <w:rFonts w:ascii="Times New Roman" w:hAnsi="Times New Roman"/>
          <w:sz w:val="28"/>
          <w:szCs w:val="28"/>
        </w:rPr>
      </w:pP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Независимая оценка качества</w:t>
      </w:r>
      <w:r w:rsidRPr="00CE2C32">
        <w:t xml:space="preserve"> </w:t>
      </w:r>
      <w:r w:rsidRPr="00CE2C32">
        <w:rPr>
          <w:rFonts w:ascii="Times New Roman" w:hAnsi="Times New Roman"/>
          <w:sz w:val="28"/>
          <w:szCs w:val="28"/>
        </w:rPr>
        <w:t>условий осуществления образовательной деятельности проведена в следующих образовательных организациях (таблица 1.1):</w:t>
      </w:r>
    </w:p>
    <w:p w:rsidR="00AE3640" w:rsidRPr="00CE2C32" w:rsidRDefault="00AE3640" w:rsidP="00AE3640">
      <w:pPr>
        <w:spacing w:after="0" w:line="360" w:lineRule="auto"/>
        <w:ind w:firstLine="709"/>
        <w:jc w:val="both"/>
        <w:rPr>
          <w:rFonts w:ascii="Times New Roman" w:hAnsi="Times New Roman"/>
          <w:sz w:val="28"/>
          <w:szCs w:val="28"/>
        </w:rPr>
      </w:pPr>
    </w:p>
    <w:p w:rsidR="00AE3640" w:rsidRPr="00CE2C32" w:rsidRDefault="00AE3640" w:rsidP="00AE3640">
      <w:pPr>
        <w:spacing w:after="0"/>
        <w:jc w:val="center"/>
        <w:rPr>
          <w:rFonts w:ascii="Times New Roman" w:hAnsi="Times New Roman"/>
          <w:sz w:val="28"/>
          <w:szCs w:val="28"/>
        </w:rPr>
      </w:pPr>
      <w:r w:rsidRPr="00CE2C32">
        <w:rPr>
          <w:rFonts w:ascii="Times New Roman" w:hAnsi="Times New Roman"/>
          <w:sz w:val="28"/>
          <w:szCs w:val="28"/>
        </w:rPr>
        <w:t xml:space="preserve">Таблица 1.1 – Дошкольные образовательные организации </w:t>
      </w:r>
      <w:r w:rsidR="00B708B8">
        <w:rPr>
          <w:rFonts w:ascii="Times New Roman" w:hAnsi="Times New Roman"/>
          <w:sz w:val="28"/>
          <w:szCs w:val="28"/>
        </w:rPr>
        <w:t xml:space="preserve"> города Азова </w:t>
      </w:r>
      <w:r w:rsidRPr="00CE2C32">
        <w:rPr>
          <w:rFonts w:ascii="Times New Roman" w:hAnsi="Times New Roman"/>
          <w:sz w:val="28"/>
          <w:szCs w:val="28"/>
        </w:rPr>
        <w:t>Ростовской области, участвовавшие в независимой оценке качества условий осуществления образовательной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36"/>
        <w:gridCol w:w="1985"/>
        <w:gridCol w:w="2375"/>
      </w:tblGrid>
      <w:tr w:rsidR="00AE3640" w:rsidRPr="00CE2C32" w:rsidTr="009C178D">
        <w:tc>
          <w:tcPr>
            <w:tcW w:w="567"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eastAsia="Times New Roman" w:hAnsi="Times New Roman"/>
                <w:b/>
                <w:sz w:val="24"/>
                <w:szCs w:val="24"/>
                <w:lang w:eastAsia="ru-RU"/>
              </w:rPr>
              <w:t xml:space="preserve">№ </w:t>
            </w:r>
            <w:proofErr w:type="gramStart"/>
            <w:r w:rsidRPr="00CE2C32">
              <w:rPr>
                <w:rFonts w:ascii="Times New Roman" w:eastAsia="Times New Roman" w:hAnsi="Times New Roman"/>
                <w:b/>
                <w:sz w:val="24"/>
                <w:szCs w:val="24"/>
                <w:lang w:eastAsia="ru-RU"/>
              </w:rPr>
              <w:t>п</w:t>
            </w:r>
            <w:proofErr w:type="gramEnd"/>
            <w:r w:rsidRPr="00CE2C32">
              <w:rPr>
                <w:rFonts w:ascii="Times New Roman" w:eastAsia="Times New Roman" w:hAnsi="Times New Roman"/>
                <w:b/>
                <w:sz w:val="24"/>
                <w:szCs w:val="24"/>
                <w:lang w:eastAsia="ru-RU"/>
              </w:rPr>
              <w:t>/п</w:t>
            </w:r>
          </w:p>
        </w:tc>
        <w:tc>
          <w:tcPr>
            <w:tcW w:w="4536"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eastAsia="Times New Roman" w:hAnsi="Times New Roman"/>
                <w:b/>
                <w:sz w:val="24"/>
                <w:szCs w:val="24"/>
                <w:lang w:eastAsia="ru-RU"/>
              </w:rPr>
              <w:t>Наименование МБДОУ</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eastAsia="Times New Roman" w:hAnsi="Times New Roman"/>
                <w:b/>
                <w:sz w:val="24"/>
                <w:szCs w:val="24"/>
                <w:lang w:eastAsia="ru-RU"/>
              </w:rPr>
              <w:t>Общее количество воспитанников</w:t>
            </w:r>
          </w:p>
        </w:tc>
        <w:tc>
          <w:tcPr>
            <w:tcW w:w="2375" w:type="dxa"/>
          </w:tcPr>
          <w:p w:rsidR="00AE3640" w:rsidRPr="00CE2C32" w:rsidRDefault="00AE3640" w:rsidP="009C178D">
            <w:pPr>
              <w:spacing w:after="0" w:line="240" w:lineRule="auto"/>
              <w:jc w:val="center"/>
              <w:rPr>
                <w:rFonts w:ascii="Times New Roman" w:eastAsia="Times New Roman" w:hAnsi="Times New Roman"/>
                <w:b/>
                <w:sz w:val="24"/>
                <w:szCs w:val="24"/>
                <w:lang w:eastAsia="ru-RU"/>
              </w:rPr>
            </w:pPr>
            <w:r w:rsidRPr="00CE2C32">
              <w:rPr>
                <w:rFonts w:ascii="Times New Roman" w:eastAsia="Times New Roman" w:hAnsi="Times New Roman"/>
                <w:b/>
                <w:sz w:val="24"/>
                <w:szCs w:val="24"/>
                <w:lang w:eastAsia="ru-RU"/>
              </w:rPr>
              <w:t>Краткое наименование (для рисунков и таблиц)</w:t>
            </w:r>
          </w:p>
        </w:tc>
      </w:tr>
      <w:tr w:rsidR="007E4480" w:rsidRPr="00CE2C32" w:rsidTr="007E4480">
        <w:tc>
          <w:tcPr>
            <w:tcW w:w="567" w:type="dxa"/>
            <w:shd w:val="clear" w:color="auto" w:fill="auto"/>
            <w:vAlign w:val="center"/>
          </w:tcPr>
          <w:p w:rsidR="007E4480" w:rsidRPr="00CE2C32" w:rsidRDefault="007E4480" w:rsidP="009C178D">
            <w:pPr>
              <w:spacing w:after="0" w:line="240" w:lineRule="auto"/>
              <w:jc w:val="center"/>
              <w:rPr>
                <w:rFonts w:ascii="Times New Roman" w:hAnsi="Times New Roman"/>
                <w:sz w:val="24"/>
                <w:szCs w:val="24"/>
              </w:rPr>
            </w:pPr>
            <w:r w:rsidRPr="00CE2C32">
              <w:rPr>
                <w:rFonts w:ascii="Times New Roman" w:hAnsi="Times New Roman"/>
                <w:sz w:val="24"/>
                <w:szCs w:val="24"/>
              </w:rPr>
              <w:t>1</w:t>
            </w:r>
          </w:p>
        </w:tc>
        <w:tc>
          <w:tcPr>
            <w:tcW w:w="4536" w:type="dxa"/>
            <w:shd w:val="clear" w:color="auto" w:fill="auto"/>
            <w:vAlign w:val="center"/>
          </w:tcPr>
          <w:p w:rsidR="007E4480" w:rsidRPr="00CE2C32" w:rsidRDefault="007E4480" w:rsidP="009C178D">
            <w:pPr>
              <w:tabs>
                <w:tab w:val="left" w:pos="6237"/>
              </w:tabs>
              <w:spacing w:after="0" w:line="240" w:lineRule="auto"/>
              <w:rPr>
                <w:rFonts w:ascii="Times New Roman" w:eastAsia="Times New Roman" w:hAnsi="Times New Roman"/>
                <w:sz w:val="24"/>
                <w:szCs w:val="24"/>
                <w:lang w:eastAsia="ru-RU"/>
              </w:rPr>
            </w:pPr>
            <w:r>
              <w:rPr>
                <w:rFonts w:ascii="Times New Roman" w:hAnsi="Times New Roman"/>
                <w:sz w:val="28"/>
                <w:szCs w:val="28"/>
              </w:rPr>
              <w:t>М</w:t>
            </w:r>
            <w:r w:rsidRPr="002F0615">
              <w:rPr>
                <w:rFonts w:ascii="Times New Roman" w:hAnsi="Times New Roman"/>
                <w:sz w:val="28"/>
                <w:szCs w:val="28"/>
              </w:rPr>
              <w:t xml:space="preserve">униципальное бюджетное дошкольное образовательное </w:t>
            </w:r>
            <w:r>
              <w:rPr>
                <w:rFonts w:ascii="Times New Roman" w:hAnsi="Times New Roman"/>
                <w:sz w:val="28"/>
                <w:szCs w:val="28"/>
              </w:rPr>
              <w:t>учреждение детский сад № 17</w:t>
            </w:r>
          </w:p>
        </w:tc>
        <w:tc>
          <w:tcPr>
            <w:tcW w:w="1985" w:type="dxa"/>
            <w:shd w:val="clear" w:color="auto" w:fill="auto"/>
            <w:vAlign w:val="center"/>
          </w:tcPr>
          <w:p w:rsidR="007E4480" w:rsidRDefault="007E4480" w:rsidP="009C178D">
            <w:pPr>
              <w:tabs>
                <w:tab w:val="left" w:pos="6237"/>
              </w:tabs>
              <w:spacing w:after="0" w:line="240" w:lineRule="auto"/>
              <w:jc w:val="center"/>
              <w:rPr>
                <w:rFonts w:ascii="Times New Roman" w:hAnsi="Times New Roman"/>
                <w:sz w:val="28"/>
                <w:szCs w:val="28"/>
              </w:rPr>
            </w:pPr>
          </w:p>
          <w:p w:rsidR="007E4480" w:rsidRDefault="007E4480" w:rsidP="009C178D">
            <w:pPr>
              <w:tabs>
                <w:tab w:val="left" w:pos="6237"/>
              </w:tabs>
              <w:spacing w:after="0" w:line="240" w:lineRule="auto"/>
              <w:jc w:val="center"/>
              <w:rPr>
                <w:rFonts w:ascii="Times New Roman" w:hAnsi="Times New Roman"/>
                <w:sz w:val="28"/>
                <w:szCs w:val="28"/>
              </w:rPr>
            </w:pPr>
          </w:p>
          <w:p w:rsidR="007E4480" w:rsidRPr="00CE2C32" w:rsidRDefault="007E4480" w:rsidP="009C178D">
            <w:pPr>
              <w:tabs>
                <w:tab w:val="left" w:pos="6237"/>
              </w:tabs>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t>139</w:t>
            </w:r>
          </w:p>
        </w:tc>
        <w:tc>
          <w:tcPr>
            <w:tcW w:w="2375" w:type="dxa"/>
            <w:vAlign w:val="bottom"/>
          </w:tcPr>
          <w:p w:rsidR="007E4480" w:rsidRPr="00B708B8" w:rsidRDefault="007E4480" w:rsidP="007E4480">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Детский сад № 17</w:t>
            </w:r>
          </w:p>
        </w:tc>
      </w:tr>
      <w:tr w:rsidR="007E4480" w:rsidRPr="00CE2C32" w:rsidTr="007E4480">
        <w:tc>
          <w:tcPr>
            <w:tcW w:w="567" w:type="dxa"/>
            <w:shd w:val="clear" w:color="auto" w:fill="auto"/>
            <w:vAlign w:val="center"/>
          </w:tcPr>
          <w:p w:rsidR="007E4480" w:rsidRPr="00CE2C32" w:rsidRDefault="007E4480" w:rsidP="009C178D">
            <w:pPr>
              <w:spacing w:after="0" w:line="240" w:lineRule="auto"/>
              <w:jc w:val="center"/>
              <w:rPr>
                <w:rFonts w:ascii="Times New Roman" w:hAnsi="Times New Roman"/>
                <w:sz w:val="24"/>
                <w:szCs w:val="24"/>
              </w:rPr>
            </w:pPr>
            <w:r w:rsidRPr="00CE2C32">
              <w:rPr>
                <w:rFonts w:ascii="Times New Roman" w:hAnsi="Times New Roman"/>
                <w:sz w:val="24"/>
                <w:szCs w:val="24"/>
              </w:rPr>
              <w:t>2</w:t>
            </w:r>
          </w:p>
        </w:tc>
        <w:tc>
          <w:tcPr>
            <w:tcW w:w="4536" w:type="dxa"/>
            <w:shd w:val="clear" w:color="auto" w:fill="auto"/>
            <w:vAlign w:val="center"/>
          </w:tcPr>
          <w:p w:rsidR="007E4480" w:rsidRPr="00CE2C32" w:rsidRDefault="007E4480" w:rsidP="009C178D">
            <w:pPr>
              <w:tabs>
                <w:tab w:val="left" w:pos="6237"/>
              </w:tabs>
              <w:spacing w:after="0" w:line="240" w:lineRule="auto"/>
              <w:rPr>
                <w:rFonts w:ascii="Times New Roman" w:eastAsia="Times New Roman" w:hAnsi="Times New Roman"/>
                <w:sz w:val="24"/>
                <w:szCs w:val="24"/>
                <w:lang w:eastAsia="ru-RU"/>
              </w:rPr>
            </w:pPr>
            <w:r>
              <w:rPr>
                <w:rFonts w:ascii="Times New Roman" w:hAnsi="Times New Roman"/>
                <w:sz w:val="28"/>
                <w:szCs w:val="28"/>
              </w:rPr>
              <w:t>М</w:t>
            </w:r>
            <w:r w:rsidRPr="00950A71">
              <w:rPr>
                <w:rFonts w:ascii="Times New Roman" w:hAnsi="Times New Roman"/>
                <w:sz w:val="28"/>
                <w:szCs w:val="28"/>
              </w:rPr>
              <w:t>униципальное бюджетное дошкольное образовательное учреждение центр развития</w:t>
            </w:r>
            <w:r>
              <w:rPr>
                <w:rFonts w:ascii="Times New Roman" w:hAnsi="Times New Roman"/>
                <w:sz w:val="28"/>
                <w:szCs w:val="28"/>
              </w:rPr>
              <w:t xml:space="preserve"> ребенка - детский сад № 18</w:t>
            </w:r>
          </w:p>
        </w:tc>
        <w:tc>
          <w:tcPr>
            <w:tcW w:w="1985" w:type="dxa"/>
            <w:shd w:val="clear" w:color="auto" w:fill="auto"/>
            <w:vAlign w:val="center"/>
          </w:tcPr>
          <w:p w:rsidR="007E4480" w:rsidRPr="00B708B8" w:rsidRDefault="007E4480" w:rsidP="009C178D">
            <w:pPr>
              <w:tabs>
                <w:tab w:val="left" w:pos="6237"/>
              </w:tabs>
              <w:spacing w:after="0" w:line="240" w:lineRule="auto"/>
              <w:jc w:val="center"/>
              <w:rPr>
                <w:rFonts w:ascii="Times New Roman" w:hAnsi="Times New Roman"/>
                <w:sz w:val="28"/>
                <w:szCs w:val="28"/>
              </w:rPr>
            </w:pPr>
          </w:p>
          <w:p w:rsidR="007E4480" w:rsidRPr="00B708B8" w:rsidRDefault="007E4480" w:rsidP="009C178D">
            <w:pPr>
              <w:tabs>
                <w:tab w:val="left" w:pos="6237"/>
              </w:tabs>
              <w:spacing w:after="0" w:line="240" w:lineRule="auto"/>
              <w:jc w:val="center"/>
              <w:rPr>
                <w:rFonts w:ascii="Times New Roman" w:hAnsi="Times New Roman"/>
                <w:sz w:val="28"/>
                <w:szCs w:val="28"/>
              </w:rPr>
            </w:pPr>
          </w:p>
          <w:p w:rsidR="007E4480" w:rsidRDefault="007E4480" w:rsidP="009C178D">
            <w:pPr>
              <w:tabs>
                <w:tab w:val="left" w:pos="6237"/>
              </w:tabs>
              <w:spacing w:after="0" w:line="240" w:lineRule="auto"/>
              <w:jc w:val="center"/>
              <w:rPr>
                <w:rFonts w:ascii="Times New Roman" w:hAnsi="Times New Roman"/>
                <w:sz w:val="28"/>
                <w:szCs w:val="28"/>
              </w:rPr>
            </w:pPr>
          </w:p>
          <w:p w:rsidR="007E4480" w:rsidRPr="00B708B8" w:rsidRDefault="007E4480" w:rsidP="009C178D">
            <w:pPr>
              <w:tabs>
                <w:tab w:val="left" w:pos="6237"/>
              </w:tabs>
              <w:spacing w:after="0" w:line="240" w:lineRule="auto"/>
              <w:jc w:val="center"/>
              <w:rPr>
                <w:rFonts w:ascii="Times New Roman" w:eastAsia="Times New Roman" w:hAnsi="Times New Roman"/>
                <w:sz w:val="28"/>
                <w:szCs w:val="28"/>
                <w:lang w:eastAsia="ru-RU"/>
              </w:rPr>
            </w:pPr>
            <w:r w:rsidRPr="00B708B8">
              <w:rPr>
                <w:rFonts w:ascii="Times New Roman" w:hAnsi="Times New Roman"/>
                <w:sz w:val="28"/>
                <w:szCs w:val="28"/>
              </w:rPr>
              <w:t>347</w:t>
            </w:r>
          </w:p>
        </w:tc>
        <w:tc>
          <w:tcPr>
            <w:tcW w:w="2375" w:type="dxa"/>
            <w:vAlign w:val="bottom"/>
          </w:tcPr>
          <w:p w:rsidR="007E4480" w:rsidRPr="00B708B8" w:rsidRDefault="007E4480" w:rsidP="007E4480">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Ц</w:t>
            </w:r>
            <w:r w:rsidRPr="00B708B8">
              <w:rPr>
                <w:rFonts w:ascii="Times New Roman" w:eastAsia="Times New Roman" w:hAnsi="Times New Roman"/>
                <w:color w:val="000000"/>
                <w:sz w:val="28"/>
                <w:szCs w:val="28"/>
              </w:rPr>
              <w:t>ентр развития</w:t>
            </w:r>
            <w:r>
              <w:rPr>
                <w:rFonts w:ascii="Times New Roman" w:eastAsia="Times New Roman" w:hAnsi="Times New Roman"/>
                <w:color w:val="000000"/>
                <w:sz w:val="28"/>
                <w:szCs w:val="28"/>
              </w:rPr>
              <w:t xml:space="preserve"> ребенка - детский сад № 18</w:t>
            </w:r>
          </w:p>
        </w:tc>
      </w:tr>
      <w:tr w:rsidR="00AE3640" w:rsidRPr="00B708B8" w:rsidTr="009C178D">
        <w:tc>
          <w:tcPr>
            <w:tcW w:w="567" w:type="dxa"/>
            <w:shd w:val="clear" w:color="auto" w:fill="auto"/>
          </w:tcPr>
          <w:p w:rsidR="00AE3640" w:rsidRPr="00B708B8" w:rsidRDefault="00AE3640" w:rsidP="009C178D">
            <w:pPr>
              <w:spacing w:after="0" w:line="240" w:lineRule="auto"/>
              <w:jc w:val="center"/>
              <w:rPr>
                <w:rFonts w:ascii="Times New Roman" w:hAnsi="Times New Roman"/>
                <w:sz w:val="28"/>
                <w:szCs w:val="28"/>
              </w:rPr>
            </w:pPr>
          </w:p>
        </w:tc>
        <w:tc>
          <w:tcPr>
            <w:tcW w:w="4536" w:type="dxa"/>
            <w:shd w:val="clear" w:color="auto" w:fill="auto"/>
          </w:tcPr>
          <w:p w:rsidR="00AE3640" w:rsidRPr="00B708B8" w:rsidRDefault="00AE3640" w:rsidP="009C178D">
            <w:pPr>
              <w:spacing w:after="0" w:line="240" w:lineRule="auto"/>
              <w:jc w:val="both"/>
              <w:rPr>
                <w:rFonts w:ascii="Times New Roman" w:hAnsi="Times New Roman"/>
                <w:sz w:val="28"/>
                <w:szCs w:val="28"/>
              </w:rPr>
            </w:pPr>
            <w:r w:rsidRPr="00B708B8">
              <w:rPr>
                <w:rFonts w:ascii="Times New Roman" w:eastAsia="Times New Roman" w:hAnsi="Times New Roman"/>
                <w:b/>
                <w:sz w:val="28"/>
                <w:szCs w:val="28"/>
                <w:lang w:eastAsia="ru-RU"/>
              </w:rPr>
              <w:t>Итого</w:t>
            </w:r>
          </w:p>
        </w:tc>
        <w:tc>
          <w:tcPr>
            <w:tcW w:w="1985" w:type="dxa"/>
            <w:shd w:val="clear" w:color="auto" w:fill="auto"/>
            <w:vAlign w:val="bottom"/>
          </w:tcPr>
          <w:p w:rsidR="00AE3640" w:rsidRPr="00B708B8" w:rsidRDefault="00B708B8" w:rsidP="009C178D">
            <w:pPr>
              <w:spacing w:after="0" w:line="240" w:lineRule="auto"/>
              <w:jc w:val="center"/>
              <w:rPr>
                <w:rFonts w:ascii="Times New Roman" w:eastAsia="Times New Roman" w:hAnsi="Times New Roman"/>
                <w:b/>
                <w:sz w:val="28"/>
                <w:szCs w:val="28"/>
                <w:lang w:eastAsia="ru-RU"/>
              </w:rPr>
            </w:pPr>
            <w:r w:rsidRPr="00B708B8">
              <w:rPr>
                <w:rFonts w:ascii="Times New Roman" w:eastAsia="Times New Roman" w:hAnsi="Times New Roman"/>
                <w:b/>
                <w:sz w:val="28"/>
                <w:szCs w:val="28"/>
                <w:lang w:eastAsia="ru-RU"/>
              </w:rPr>
              <w:t>486</w:t>
            </w:r>
          </w:p>
        </w:tc>
        <w:tc>
          <w:tcPr>
            <w:tcW w:w="2375" w:type="dxa"/>
          </w:tcPr>
          <w:p w:rsidR="00AE3640" w:rsidRPr="00B708B8" w:rsidRDefault="00AE3640" w:rsidP="009C178D">
            <w:pPr>
              <w:spacing w:after="0" w:line="240" w:lineRule="auto"/>
              <w:jc w:val="center"/>
              <w:rPr>
                <w:rFonts w:ascii="Times New Roman" w:eastAsia="Times New Roman" w:hAnsi="Times New Roman"/>
                <w:b/>
                <w:sz w:val="28"/>
                <w:szCs w:val="28"/>
                <w:lang w:eastAsia="ru-RU"/>
              </w:rPr>
            </w:pPr>
          </w:p>
        </w:tc>
      </w:tr>
    </w:tbl>
    <w:p w:rsidR="00AE3640" w:rsidRPr="00CE2C32" w:rsidRDefault="00AE3640" w:rsidP="00AE3640">
      <w:pPr>
        <w:spacing w:after="0" w:line="360" w:lineRule="auto"/>
        <w:jc w:val="center"/>
        <w:rPr>
          <w:rFonts w:ascii="Times New Roman" w:hAnsi="Times New Roman"/>
          <w:sz w:val="28"/>
          <w:szCs w:val="28"/>
        </w:rPr>
      </w:pP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Независимая оценка качества условий осуществления образовательной деятельности проведена в шести муниципальных бюджетных дошкольных образовательных учреждениях (МБДОУ) </w:t>
      </w:r>
      <w:r w:rsidR="00B708B8">
        <w:rPr>
          <w:rFonts w:ascii="Times New Roman" w:hAnsi="Times New Roman"/>
          <w:sz w:val="28"/>
          <w:szCs w:val="28"/>
        </w:rPr>
        <w:t xml:space="preserve">города Азова </w:t>
      </w:r>
      <w:r w:rsidRPr="00CE2C32">
        <w:rPr>
          <w:rFonts w:ascii="Times New Roman" w:hAnsi="Times New Roman"/>
          <w:sz w:val="28"/>
          <w:szCs w:val="28"/>
        </w:rPr>
        <w:t>Ростовской области.</w:t>
      </w:r>
    </w:p>
    <w:p w:rsidR="00B708B8" w:rsidRDefault="00B708B8">
      <w:pPr>
        <w:rPr>
          <w:rFonts w:ascii="Times New Roman" w:eastAsia="Times New Roman" w:hAnsi="Times New Roman"/>
          <w:b/>
          <w:bCs/>
          <w:sz w:val="28"/>
          <w:szCs w:val="28"/>
        </w:rPr>
      </w:pPr>
      <w:bookmarkStart w:id="3" w:name="_Toc455479801"/>
      <w:r>
        <w:rPr>
          <w:rFonts w:ascii="Times New Roman" w:eastAsia="Times New Roman" w:hAnsi="Times New Roman"/>
          <w:b/>
          <w:bCs/>
          <w:sz w:val="28"/>
          <w:szCs w:val="28"/>
        </w:rPr>
        <w:br w:type="page"/>
      </w:r>
    </w:p>
    <w:p w:rsidR="00B708B8" w:rsidRPr="00CE2C32" w:rsidRDefault="00B708B8" w:rsidP="00B708B8">
      <w:pPr>
        <w:keepNext/>
        <w:keepLines/>
        <w:spacing w:after="0"/>
        <w:jc w:val="center"/>
        <w:outlineLvl w:val="0"/>
        <w:rPr>
          <w:rFonts w:ascii="Times New Roman" w:eastAsia="Times New Roman" w:hAnsi="Times New Roman"/>
          <w:b/>
          <w:bCs/>
          <w:sz w:val="28"/>
          <w:szCs w:val="28"/>
        </w:rPr>
      </w:pPr>
      <w:bookmarkStart w:id="4" w:name="_Toc455479800"/>
      <w:bookmarkStart w:id="5" w:name="_Toc532486496"/>
      <w:r w:rsidRPr="00CE2C32">
        <w:rPr>
          <w:rFonts w:ascii="Times New Roman" w:eastAsia="Times New Roman" w:hAnsi="Times New Roman"/>
          <w:b/>
          <w:bCs/>
          <w:sz w:val="28"/>
          <w:szCs w:val="28"/>
        </w:rPr>
        <w:lastRenderedPageBreak/>
        <w:t xml:space="preserve">2. Показатели открытости и доступности информации о деятельности </w:t>
      </w:r>
      <w:bookmarkEnd w:id="4"/>
      <w:r w:rsidRPr="00CE2C32">
        <w:rPr>
          <w:rFonts w:ascii="Times New Roman" w:eastAsia="Times New Roman" w:hAnsi="Times New Roman"/>
          <w:b/>
          <w:bCs/>
          <w:sz w:val="28"/>
          <w:szCs w:val="28"/>
        </w:rPr>
        <w:t>образовательных организаций</w:t>
      </w:r>
      <w:bookmarkEnd w:id="5"/>
    </w:p>
    <w:p w:rsidR="00B708B8" w:rsidRPr="00CE2C32" w:rsidRDefault="00B708B8" w:rsidP="00B708B8">
      <w:pPr>
        <w:spacing w:after="0" w:line="360" w:lineRule="auto"/>
        <w:ind w:firstLine="709"/>
        <w:jc w:val="both"/>
        <w:rPr>
          <w:rFonts w:ascii="Times New Roman" w:eastAsiaTheme="minorHAnsi" w:hAnsi="Times New Roman"/>
          <w:sz w:val="28"/>
          <w:szCs w:val="28"/>
        </w:rPr>
      </w:pPr>
    </w:p>
    <w:p w:rsidR="00B708B8" w:rsidRPr="00CE2C32" w:rsidRDefault="00B708B8" w:rsidP="00B708B8">
      <w:pPr>
        <w:spacing w:after="0" w:line="360" w:lineRule="auto"/>
        <w:ind w:firstLine="709"/>
        <w:jc w:val="both"/>
        <w:rPr>
          <w:rFonts w:ascii="Times New Roman" w:eastAsiaTheme="minorHAnsi" w:hAnsi="Times New Roman"/>
          <w:sz w:val="28"/>
          <w:szCs w:val="28"/>
        </w:rPr>
      </w:pPr>
    </w:p>
    <w:p w:rsidR="00B708B8" w:rsidRPr="00CE2C32" w:rsidRDefault="00B708B8" w:rsidP="00B708B8">
      <w:pPr>
        <w:spacing w:after="0" w:line="360" w:lineRule="auto"/>
        <w:ind w:firstLine="709"/>
        <w:jc w:val="both"/>
        <w:rPr>
          <w:rFonts w:ascii="Times New Roman" w:eastAsiaTheme="minorHAnsi" w:hAnsi="Times New Roman"/>
          <w:sz w:val="28"/>
          <w:szCs w:val="28"/>
        </w:rPr>
      </w:pPr>
      <w:r w:rsidRPr="00CE2C32">
        <w:rPr>
          <w:rFonts w:ascii="Times New Roman" w:eastAsiaTheme="minorHAnsi" w:hAnsi="Times New Roman"/>
          <w:sz w:val="28"/>
          <w:szCs w:val="28"/>
        </w:rPr>
        <w:t>Проведен мониторинг сайтов дошкольных образовательных организаций</w:t>
      </w:r>
      <w:r>
        <w:rPr>
          <w:rFonts w:ascii="Times New Roman" w:eastAsiaTheme="minorHAnsi" w:hAnsi="Times New Roman"/>
          <w:sz w:val="28"/>
          <w:szCs w:val="28"/>
        </w:rPr>
        <w:t xml:space="preserve">  г. Азова</w:t>
      </w:r>
      <w:r w:rsidRPr="00CE2C32">
        <w:rPr>
          <w:rFonts w:ascii="Times New Roman" w:eastAsiaTheme="minorHAnsi" w:hAnsi="Times New Roman"/>
          <w:sz w:val="28"/>
          <w:szCs w:val="28"/>
        </w:rPr>
        <w:t xml:space="preserve"> Ростовской области. Для проведения мониторинга использованы показатели, представленные в Приложении 2.</w:t>
      </w:r>
    </w:p>
    <w:p w:rsidR="00B708B8" w:rsidRPr="00CE2C32" w:rsidRDefault="00B708B8" w:rsidP="00B708B8">
      <w:pPr>
        <w:spacing w:after="0" w:line="360" w:lineRule="auto"/>
        <w:ind w:firstLine="709"/>
        <w:jc w:val="both"/>
        <w:rPr>
          <w:rFonts w:ascii="Times New Roman" w:eastAsiaTheme="minorHAnsi" w:hAnsi="Times New Roman"/>
          <w:sz w:val="28"/>
          <w:szCs w:val="28"/>
        </w:rPr>
      </w:pPr>
      <w:r w:rsidRPr="00CE2C32">
        <w:rPr>
          <w:rFonts w:ascii="Times New Roman" w:eastAsiaTheme="minorHAnsi" w:hAnsi="Times New Roman"/>
          <w:sz w:val="28"/>
          <w:szCs w:val="28"/>
        </w:rPr>
        <w:t xml:space="preserve">Следует учесть, что в ходе мониторинга сайтов учитывалась не только полнота представленной информации, но и ее актуальность. В частности, если, например, на сайте организации был представлен отчет о </w:t>
      </w:r>
      <w:proofErr w:type="spellStart"/>
      <w:r w:rsidRPr="00CE2C32">
        <w:rPr>
          <w:rFonts w:ascii="Times New Roman" w:eastAsiaTheme="minorHAnsi" w:hAnsi="Times New Roman"/>
          <w:sz w:val="28"/>
          <w:szCs w:val="28"/>
        </w:rPr>
        <w:t>само</w:t>
      </w:r>
      <w:r w:rsidRPr="003E3AF7">
        <w:rPr>
          <w:rFonts w:ascii="Times New Roman" w:eastAsiaTheme="minorHAnsi" w:hAnsi="Times New Roman"/>
          <w:sz w:val="28"/>
          <w:szCs w:val="28"/>
        </w:rPr>
        <w:t>обследовании</w:t>
      </w:r>
      <w:proofErr w:type="spellEnd"/>
      <w:r w:rsidRPr="003E3AF7">
        <w:rPr>
          <w:rFonts w:ascii="Times New Roman" w:eastAsiaTheme="minorHAnsi" w:hAnsi="Times New Roman"/>
          <w:sz w:val="28"/>
          <w:szCs w:val="28"/>
        </w:rPr>
        <w:t xml:space="preserve"> за 201</w:t>
      </w:r>
      <w:r w:rsidR="003E3AF7" w:rsidRPr="003E3AF7">
        <w:rPr>
          <w:rFonts w:ascii="Times New Roman" w:eastAsiaTheme="minorHAnsi" w:hAnsi="Times New Roman"/>
          <w:sz w:val="28"/>
          <w:szCs w:val="28"/>
        </w:rPr>
        <w:t>6</w:t>
      </w:r>
      <w:r w:rsidRPr="003E3AF7">
        <w:rPr>
          <w:rFonts w:ascii="Times New Roman" w:eastAsiaTheme="minorHAnsi" w:hAnsi="Times New Roman"/>
          <w:sz w:val="28"/>
          <w:szCs w:val="28"/>
        </w:rPr>
        <w:t>-201</w:t>
      </w:r>
      <w:r w:rsidR="003E3AF7" w:rsidRPr="003E3AF7">
        <w:rPr>
          <w:rFonts w:ascii="Times New Roman" w:eastAsiaTheme="minorHAnsi" w:hAnsi="Times New Roman"/>
          <w:sz w:val="28"/>
          <w:szCs w:val="28"/>
        </w:rPr>
        <w:t>7</w:t>
      </w:r>
      <w:r w:rsidRPr="003E3AF7">
        <w:rPr>
          <w:rFonts w:ascii="Times New Roman" w:eastAsiaTheme="minorHAnsi" w:hAnsi="Times New Roman"/>
          <w:sz w:val="28"/>
          <w:szCs w:val="28"/>
        </w:rPr>
        <w:t xml:space="preserve"> учебный год, но не было отчета за 201</w:t>
      </w:r>
      <w:r w:rsidR="003E3AF7" w:rsidRPr="003E3AF7">
        <w:rPr>
          <w:rFonts w:ascii="Times New Roman" w:eastAsiaTheme="minorHAnsi" w:hAnsi="Times New Roman"/>
          <w:sz w:val="28"/>
          <w:szCs w:val="28"/>
        </w:rPr>
        <w:t>7</w:t>
      </w:r>
      <w:r w:rsidRPr="003E3AF7">
        <w:rPr>
          <w:rFonts w:ascii="Times New Roman" w:eastAsiaTheme="minorHAnsi" w:hAnsi="Times New Roman"/>
          <w:sz w:val="28"/>
          <w:szCs w:val="28"/>
        </w:rPr>
        <w:t>-201</w:t>
      </w:r>
      <w:r w:rsidR="003E3AF7" w:rsidRPr="003E3AF7">
        <w:rPr>
          <w:rFonts w:ascii="Times New Roman" w:eastAsiaTheme="minorHAnsi" w:hAnsi="Times New Roman"/>
          <w:sz w:val="28"/>
          <w:szCs w:val="28"/>
        </w:rPr>
        <w:t>8</w:t>
      </w:r>
      <w:r w:rsidRPr="00CE2C32">
        <w:rPr>
          <w:rFonts w:ascii="Times New Roman" w:eastAsiaTheme="minorHAnsi" w:hAnsi="Times New Roman"/>
          <w:sz w:val="28"/>
          <w:szCs w:val="28"/>
        </w:rPr>
        <w:t xml:space="preserve"> учебный год, то это трактовалось как отсутствие актуальной информации, и по данному показателю выставлялась оценка «0». Оценка «0» также могла быть выставлена, даже если актуальная информация есть, но её невозможно найти, или она содержится как один из разделов какого-либо отчета и напрямую (в виде страницы) на сайте не представлена или не находится через поиск.</w:t>
      </w:r>
    </w:p>
    <w:p w:rsidR="00B708B8" w:rsidRPr="00CE2C32" w:rsidRDefault="00B708B8" w:rsidP="00B708B8">
      <w:pPr>
        <w:spacing w:after="0" w:line="360" w:lineRule="auto"/>
        <w:ind w:firstLine="709"/>
        <w:jc w:val="both"/>
        <w:rPr>
          <w:rFonts w:ascii="Times New Roman" w:eastAsiaTheme="minorHAnsi" w:hAnsi="Times New Roman"/>
          <w:sz w:val="28"/>
          <w:szCs w:val="28"/>
        </w:rPr>
      </w:pPr>
      <w:r w:rsidRPr="00CE2C32">
        <w:rPr>
          <w:rFonts w:ascii="Times New Roman" w:eastAsiaTheme="minorHAnsi" w:hAnsi="Times New Roman"/>
          <w:sz w:val="28"/>
          <w:szCs w:val="28"/>
        </w:rPr>
        <w:t>Результаты мониторинга сайтов дошкольных образовательных организаций</w:t>
      </w:r>
      <w:r>
        <w:rPr>
          <w:rFonts w:ascii="Times New Roman" w:eastAsiaTheme="minorHAnsi" w:hAnsi="Times New Roman"/>
          <w:sz w:val="28"/>
          <w:szCs w:val="28"/>
        </w:rPr>
        <w:t xml:space="preserve"> г. Азова </w:t>
      </w:r>
      <w:r w:rsidRPr="00CE2C32">
        <w:rPr>
          <w:rFonts w:ascii="Times New Roman" w:eastAsiaTheme="minorHAnsi" w:hAnsi="Times New Roman"/>
          <w:sz w:val="28"/>
          <w:szCs w:val="28"/>
        </w:rPr>
        <w:t xml:space="preserve">Ростовской области в </w:t>
      </w:r>
      <w:proofErr w:type="spellStart"/>
      <w:r w:rsidRPr="00CE2C32">
        <w:rPr>
          <w:rFonts w:ascii="Times New Roman" w:eastAsiaTheme="minorHAnsi" w:hAnsi="Times New Roman"/>
          <w:sz w:val="28"/>
          <w:szCs w:val="28"/>
        </w:rPr>
        <w:t>проранжированном</w:t>
      </w:r>
      <w:proofErr w:type="spellEnd"/>
      <w:r w:rsidRPr="00CE2C32">
        <w:rPr>
          <w:rFonts w:ascii="Times New Roman" w:eastAsiaTheme="minorHAnsi" w:hAnsi="Times New Roman"/>
          <w:sz w:val="28"/>
          <w:szCs w:val="28"/>
        </w:rPr>
        <w:t xml:space="preserve"> виде представлены в таблице 2.1.</w:t>
      </w:r>
    </w:p>
    <w:p w:rsidR="00B708B8" w:rsidRPr="00CE2C32" w:rsidRDefault="00B708B8" w:rsidP="00B708B8">
      <w:pPr>
        <w:spacing w:after="0" w:line="360" w:lineRule="auto"/>
        <w:ind w:firstLine="709"/>
        <w:jc w:val="both"/>
        <w:rPr>
          <w:rFonts w:ascii="Times New Roman" w:eastAsiaTheme="minorHAnsi" w:hAnsi="Times New Roman"/>
          <w:sz w:val="28"/>
          <w:szCs w:val="28"/>
        </w:rPr>
      </w:pPr>
      <w:r w:rsidRPr="00CE2C32">
        <w:rPr>
          <w:rFonts w:ascii="Times New Roman" w:eastAsiaTheme="minorHAnsi" w:hAnsi="Times New Roman"/>
          <w:sz w:val="28"/>
          <w:szCs w:val="28"/>
        </w:rPr>
        <w:t>В таблице 2.2 содержатся примечания по каждой образовательной организации, описывающие недостатки и дефициты их сайтов.</w:t>
      </w:r>
    </w:p>
    <w:p w:rsidR="00B708B8" w:rsidRPr="00CE2C32" w:rsidRDefault="00B708B8" w:rsidP="00B708B8">
      <w:pPr>
        <w:spacing w:after="0" w:line="360" w:lineRule="auto"/>
        <w:ind w:firstLine="709"/>
        <w:jc w:val="both"/>
        <w:rPr>
          <w:rFonts w:ascii="Times New Roman" w:eastAsiaTheme="minorHAnsi" w:hAnsi="Times New Roman"/>
          <w:sz w:val="28"/>
          <w:szCs w:val="28"/>
        </w:rPr>
      </w:pPr>
      <w:r w:rsidRPr="00CE2C32">
        <w:rPr>
          <w:rFonts w:ascii="Times New Roman" w:eastAsiaTheme="minorHAnsi" w:hAnsi="Times New Roman"/>
          <w:sz w:val="28"/>
          <w:szCs w:val="28"/>
        </w:rPr>
        <w:t>На рисунке 2.1 данные о дошкольных образовательных организациях</w:t>
      </w:r>
      <w:r>
        <w:rPr>
          <w:rFonts w:ascii="Times New Roman" w:hAnsi="Times New Roman"/>
          <w:sz w:val="28"/>
          <w:szCs w:val="28"/>
        </w:rPr>
        <w:t xml:space="preserve"> г. Азова </w:t>
      </w:r>
      <w:r w:rsidRPr="00CE2C32">
        <w:rPr>
          <w:rFonts w:ascii="Times New Roman" w:eastAsiaTheme="minorHAnsi" w:hAnsi="Times New Roman"/>
          <w:sz w:val="28"/>
          <w:szCs w:val="28"/>
        </w:rPr>
        <w:t>Ростовской области представлены в графической форме.</w:t>
      </w:r>
    </w:p>
    <w:p w:rsidR="00B708B8" w:rsidRPr="000343F7" w:rsidRDefault="00B708B8" w:rsidP="00B708B8">
      <w:pPr>
        <w:spacing w:after="0" w:line="360" w:lineRule="auto"/>
        <w:ind w:firstLine="709"/>
        <w:jc w:val="both"/>
        <w:rPr>
          <w:rFonts w:ascii="Times New Roman" w:eastAsiaTheme="minorHAnsi" w:hAnsi="Times New Roman"/>
          <w:sz w:val="28"/>
          <w:szCs w:val="28"/>
        </w:rPr>
      </w:pPr>
      <w:r w:rsidRPr="000343F7">
        <w:rPr>
          <w:rFonts w:ascii="Times New Roman" w:eastAsiaTheme="minorHAnsi" w:hAnsi="Times New Roman"/>
          <w:sz w:val="28"/>
          <w:szCs w:val="28"/>
        </w:rPr>
        <w:t xml:space="preserve">Из диаграммы 2.1 следует, что одно МБДОУ </w:t>
      </w:r>
      <w:r w:rsidRPr="000343F7">
        <w:rPr>
          <w:rFonts w:ascii="Times New Roman" w:eastAsia="Times New Roman" w:hAnsi="Times New Roman"/>
          <w:color w:val="000000"/>
          <w:sz w:val="28"/>
          <w:szCs w:val="28"/>
        </w:rPr>
        <w:t>(детский сад № 17 г. Азова</w:t>
      </w:r>
      <w:r w:rsidRPr="000343F7">
        <w:rPr>
          <w:rFonts w:ascii="Times New Roman" w:eastAsiaTheme="minorHAnsi" w:hAnsi="Times New Roman"/>
          <w:sz w:val="28"/>
          <w:szCs w:val="28"/>
        </w:rPr>
        <w:t>) показало отличный результат (соответственно 39 баллов из 40 возможных).</w:t>
      </w:r>
    </w:p>
    <w:p w:rsidR="00B708B8" w:rsidRPr="00CE2C32" w:rsidRDefault="00B708B8" w:rsidP="00B708B8">
      <w:pPr>
        <w:spacing w:after="0" w:line="360" w:lineRule="auto"/>
        <w:ind w:firstLine="709"/>
        <w:rPr>
          <w:rFonts w:ascii="Times New Roman" w:eastAsiaTheme="minorHAnsi" w:hAnsi="Times New Roman"/>
          <w:sz w:val="28"/>
          <w:szCs w:val="28"/>
        </w:rPr>
      </w:pPr>
      <w:r w:rsidRPr="00CE2C32">
        <w:rPr>
          <w:rFonts w:ascii="Times New Roman" w:eastAsiaTheme="minorHAnsi" w:hAnsi="Times New Roman"/>
          <w:sz w:val="28"/>
          <w:szCs w:val="28"/>
        </w:rPr>
        <w:br w:type="page"/>
      </w:r>
    </w:p>
    <w:p w:rsidR="00B708B8" w:rsidRDefault="00B708B8" w:rsidP="00B708B8">
      <w:pPr>
        <w:spacing w:after="0"/>
        <w:jc w:val="center"/>
        <w:rPr>
          <w:rFonts w:ascii="Times New Roman" w:eastAsiaTheme="minorHAnsi" w:hAnsi="Times New Roman"/>
          <w:sz w:val="28"/>
          <w:szCs w:val="28"/>
        </w:rPr>
      </w:pPr>
      <w:r w:rsidRPr="00CE2C32">
        <w:rPr>
          <w:rFonts w:ascii="Times New Roman" w:eastAsiaTheme="minorHAnsi" w:hAnsi="Times New Roman"/>
          <w:sz w:val="28"/>
          <w:szCs w:val="28"/>
        </w:rPr>
        <w:lastRenderedPageBreak/>
        <w:t xml:space="preserve">Таблица 2.1 – Ранжирование дошкольных образовательных организаций </w:t>
      </w:r>
      <w:r w:rsidR="00952EBD">
        <w:rPr>
          <w:rFonts w:ascii="Times New Roman" w:hAnsi="Times New Roman"/>
          <w:sz w:val="28"/>
          <w:szCs w:val="28"/>
        </w:rPr>
        <w:t>г. Азова</w:t>
      </w:r>
      <w:r w:rsidR="009E71A7">
        <w:rPr>
          <w:rFonts w:ascii="Times New Roman" w:hAnsi="Times New Roman"/>
          <w:sz w:val="28"/>
          <w:szCs w:val="28"/>
        </w:rPr>
        <w:t xml:space="preserve"> </w:t>
      </w:r>
      <w:r w:rsidRPr="00CE2C32">
        <w:rPr>
          <w:rFonts w:ascii="Times New Roman" w:eastAsiaTheme="minorHAnsi" w:hAnsi="Times New Roman"/>
          <w:sz w:val="28"/>
          <w:szCs w:val="28"/>
        </w:rPr>
        <w:t>Ростовской области по показателям, характеризующим открытость и доступность информации, размещенной на сайт</w:t>
      </w:r>
      <w:proofErr w:type="gramStart"/>
      <w:r w:rsidRPr="00CE2C32">
        <w:rPr>
          <w:rFonts w:ascii="Times New Roman" w:eastAsiaTheme="minorHAnsi" w:hAnsi="Times New Roman"/>
          <w:sz w:val="28"/>
          <w:szCs w:val="28"/>
        </w:rPr>
        <w:t>е(</w:t>
      </w:r>
      <w:proofErr w:type="gramEnd"/>
      <w:r w:rsidRPr="00CE2C32">
        <w:rPr>
          <w:rFonts w:ascii="Times New Roman" w:eastAsiaTheme="minorHAnsi" w:hAnsi="Times New Roman"/>
          <w:sz w:val="28"/>
          <w:szCs w:val="28"/>
        </w:rPr>
        <w:t xml:space="preserve">по состоянию на </w:t>
      </w:r>
      <w:r>
        <w:rPr>
          <w:rFonts w:ascii="Times New Roman" w:eastAsiaTheme="minorHAnsi" w:hAnsi="Times New Roman"/>
          <w:sz w:val="28"/>
          <w:szCs w:val="28"/>
        </w:rPr>
        <w:t xml:space="preserve">ноябрь </w:t>
      </w:r>
      <w:r w:rsidRPr="00CE2C32">
        <w:rPr>
          <w:rFonts w:ascii="Times New Roman" w:eastAsiaTheme="minorHAnsi" w:hAnsi="Times New Roman"/>
          <w:sz w:val="28"/>
          <w:szCs w:val="28"/>
        </w:rPr>
        <w:t>2018 г.)</w:t>
      </w:r>
    </w:p>
    <w:p w:rsidR="00B708B8" w:rsidRPr="00CE2C32" w:rsidRDefault="00B708B8" w:rsidP="00B708B8">
      <w:pPr>
        <w:spacing w:after="0"/>
        <w:jc w:val="center"/>
        <w:rPr>
          <w:rFonts w:ascii="Times New Roman" w:eastAsiaTheme="minorHAnsi"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417"/>
        <w:gridCol w:w="1701"/>
        <w:gridCol w:w="1560"/>
        <w:gridCol w:w="1417"/>
        <w:gridCol w:w="816"/>
      </w:tblGrid>
      <w:tr w:rsidR="00B708B8" w:rsidRPr="002215A6" w:rsidTr="00B708B8">
        <w:trPr>
          <w:trHeight w:val="300"/>
        </w:trPr>
        <w:tc>
          <w:tcPr>
            <w:tcW w:w="534" w:type="dxa"/>
            <w:vMerge w:val="restart"/>
            <w:vAlign w:val="center"/>
          </w:tcPr>
          <w:p w:rsidR="00B708B8" w:rsidRPr="009E035B" w:rsidRDefault="00B708B8" w:rsidP="009C178D">
            <w:pPr>
              <w:spacing w:after="0" w:line="240" w:lineRule="auto"/>
              <w:jc w:val="center"/>
              <w:rPr>
                <w:rFonts w:ascii="Times New Roman" w:eastAsia="Times New Roman" w:hAnsi="Times New Roman"/>
                <w:b/>
                <w:bCs/>
                <w:color w:val="000000"/>
                <w:sz w:val="24"/>
                <w:szCs w:val="24"/>
              </w:rPr>
            </w:pPr>
            <w:r w:rsidRPr="009E035B">
              <w:rPr>
                <w:rFonts w:ascii="Times New Roman" w:eastAsia="Times New Roman" w:hAnsi="Times New Roman"/>
                <w:b/>
                <w:bCs/>
                <w:color w:val="000000"/>
                <w:sz w:val="24"/>
                <w:szCs w:val="24"/>
              </w:rPr>
              <w:t>№</w:t>
            </w:r>
          </w:p>
        </w:tc>
        <w:tc>
          <w:tcPr>
            <w:tcW w:w="2126" w:type="dxa"/>
            <w:vMerge w:val="restart"/>
            <w:shd w:val="clear" w:color="auto" w:fill="auto"/>
            <w:noWrap/>
            <w:vAlign w:val="center"/>
          </w:tcPr>
          <w:p w:rsidR="00B708B8" w:rsidRPr="009E035B" w:rsidRDefault="00B708B8" w:rsidP="009C178D">
            <w:pPr>
              <w:spacing w:after="0" w:line="240" w:lineRule="auto"/>
              <w:jc w:val="center"/>
              <w:rPr>
                <w:rFonts w:ascii="Times New Roman" w:eastAsia="Times New Roman" w:hAnsi="Times New Roman"/>
                <w:b/>
                <w:bCs/>
                <w:color w:val="000000"/>
                <w:sz w:val="24"/>
                <w:szCs w:val="24"/>
              </w:rPr>
            </w:pPr>
            <w:r w:rsidRPr="009E035B">
              <w:rPr>
                <w:rFonts w:ascii="Times New Roman" w:eastAsia="Times New Roman" w:hAnsi="Times New Roman"/>
                <w:b/>
                <w:bCs/>
                <w:color w:val="000000"/>
                <w:sz w:val="24"/>
                <w:szCs w:val="24"/>
              </w:rPr>
              <w:t>Наименование образовательной организации</w:t>
            </w:r>
          </w:p>
        </w:tc>
        <w:tc>
          <w:tcPr>
            <w:tcW w:w="6095" w:type="dxa"/>
            <w:gridSpan w:val="4"/>
            <w:shd w:val="clear" w:color="auto" w:fill="auto"/>
            <w:noWrap/>
            <w:vAlign w:val="center"/>
          </w:tcPr>
          <w:p w:rsidR="00B708B8" w:rsidRPr="009E035B" w:rsidRDefault="00B708B8" w:rsidP="009C178D">
            <w:pPr>
              <w:spacing w:after="0" w:line="240" w:lineRule="auto"/>
              <w:jc w:val="center"/>
              <w:rPr>
                <w:rFonts w:ascii="Times New Roman" w:eastAsia="Times New Roman" w:hAnsi="Times New Roman"/>
                <w:b/>
                <w:bCs/>
                <w:color w:val="000000"/>
                <w:sz w:val="24"/>
                <w:szCs w:val="24"/>
              </w:rPr>
            </w:pPr>
            <w:r w:rsidRPr="00E57C9B">
              <w:rPr>
                <w:rFonts w:ascii="Times New Roman" w:eastAsiaTheme="minorHAnsi" w:hAnsi="Times New Roman"/>
                <w:b/>
                <w:sz w:val="24"/>
                <w:szCs w:val="24"/>
              </w:rPr>
              <w:t>Максимум 10 баллов</w:t>
            </w:r>
          </w:p>
        </w:tc>
        <w:tc>
          <w:tcPr>
            <w:tcW w:w="816" w:type="dxa"/>
            <w:vMerge w:val="restart"/>
            <w:shd w:val="clear" w:color="auto" w:fill="auto"/>
            <w:noWrap/>
            <w:vAlign w:val="center"/>
          </w:tcPr>
          <w:p w:rsidR="00B708B8" w:rsidRPr="009E035B" w:rsidRDefault="00B708B8" w:rsidP="009C178D">
            <w:pPr>
              <w:spacing w:after="0" w:line="240" w:lineRule="auto"/>
              <w:jc w:val="center"/>
              <w:rPr>
                <w:rFonts w:ascii="Times New Roman" w:eastAsia="Times New Roman" w:hAnsi="Times New Roman"/>
                <w:b/>
                <w:bCs/>
                <w:color w:val="000000"/>
                <w:sz w:val="24"/>
                <w:szCs w:val="24"/>
              </w:rPr>
            </w:pPr>
            <w:r w:rsidRPr="009E035B">
              <w:rPr>
                <w:rFonts w:ascii="Times New Roman" w:eastAsia="Times New Roman" w:hAnsi="Times New Roman"/>
                <w:b/>
                <w:bCs/>
                <w:color w:val="000000"/>
                <w:sz w:val="24"/>
                <w:szCs w:val="24"/>
              </w:rPr>
              <w:t>Всего, баллов</w:t>
            </w:r>
          </w:p>
        </w:tc>
      </w:tr>
      <w:tr w:rsidR="00B708B8" w:rsidRPr="002215A6" w:rsidTr="000D0D21">
        <w:trPr>
          <w:trHeight w:val="300"/>
        </w:trPr>
        <w:tc>
          <w:tcPr>
            <w:tcW w:w="534" w:type="dxa"/>
            <w:vMerge/>
            <w:vAlign w:val="center"/>
          </w:tcPr>
          <w:p w:rsidR="00B708B8" w:rsidRPr="009E035B" w:rsidRDefault="00B708B8" w:rsidP="009C178D">
            <w:pPr>
              <w:spacing w:after="0" w:line="240" w:lineRule="auto"/>
              <w:jc w:val="center"/>
              <w:rPr>
                <w:rFonts w:ascii="Times New Roman" w:eastAsia="Times New Roman" w:hAnsi="Times New Roman"/>
                <w:b/>
                <w:bCs/>
                <w:color w:val="000000"/>
                <w:sz w:val="24"/>
                <w:szCs w:val="24"/>
              </w:rPr>
            </w:pPr>
          </w:p>
        </w:tc>
        <w:tc>
          <w:tcPr>
            <w:tcW w:w="2126" w:type="dxa"/>
            <w:vMerge/>
            <w:shd w:val="clear" w:color="auto" w:fill="auto"/>
            <w:noWrap/>
            <w:vAlign w:val="center"/>
          </w:tcPr>
          <w:p w:rsidR="00B708B8" w:rsidRPr="009E035B" w:rsidRDefault="00B708B8" w:rsidP="009C178D">
            <w:pPr>
              <w:spacing w:after="0" w:line="240" w:lineRule="auto"/>
              <w:jc w:val="center"/>
              <w:rPr>
                <w:rFonts w:ascii="Times New Roman" w:eastAsia="Times New Roman" w:hAnsi="Times New Roman"/>
                <w:b/>
                <w:bCs/>
                <w:color w:val="000000"/>
                <w:sz w:val="24"/>
                <w:szCs w:val="24"/>
              </w:rPr>
            </w:pPr>
          </w:p>
        </w:tc>
        <w:tc>
          <w:tcPr>
            <w:tcW w:w="1417" w:type="dxa"/>
            <w:shd w:val="clear" w:color="auto" w:fill="auto"/>
            <w:noWrap/>
          </w:tcPr>
          <w:p w:rsidR="00B708B8" w:rsidRPr="009E035B" w:rsidRDefault="00B708B8" w:rsidP="000D0D21">
            <w:pPr>
              <w:spacing w:after="0" w:line="240" w:lineRule="auto"/>
              <w:jc w:val="center"/>
              <w:rPr>
                <w:rFonts w:ascii="Times New Roman" w:eastAsia="Times New Roman" w:hAnsi="Times New Roman"/>
                <w:b/>
                <w:bCs/>
                <w:color w:val="000000"/>
                <w:sz w:val="24"/>
                <w:szCs w:val="24"/>
              </w:rPr>
            </w:pPr>
            <w:r w:rsidRPr="009E035B">
              <w:rPr>
                <w:rFonts w:ascii="Times New Roman" w:eastAsia="Times New Roman" w:hAnsi="Times New Roman"/>
                <w:b/>
                <w:bCs/>
                <w:color w:val="000000"/>
                <w:sz w:val="24"/>
                <w:szCs w:val="24"/>
              </w:rPr>
              <w:t>Полнота и актуальность информации об организации, максимум 10 баллов</w:t>
            </w:r>
          </w:p>
        </w:tc>
        <w:tc>
          <w:tcPr>
            <w:tcW w:w="1701" w:type="dxa"/>
            <w:shd w:val="clear" w:color="auto" w:fill="auto"/>
            <w:noWrap/>
          </w:tcPr>
          <w:p w:rsidR="00B708B8" w:rsidRPr="009E035B" w:rsidRDefault="00B708B8" w:rsidP="000D0D21">
            <w:pPr>
              <w:spacing w:after="0" w:line="240" w:lineRule="auto"/>
              <w:jc w:val="center"/>
              <w:rPr>
                <w:rFonts w:ascii="Times New Roman" w:eastAsia="Times New Roman" w:hAnsi="Times New Roman"/>
                <w:b/>
                <w:bCs/>
                <w:color w:val="000000"/>
                <w:sz w:val="24"/>
                <w:szCs w:val="24"/>
              </w:rPr>
            </w:pPr>
            <w:r w:rsidRPr="009E035B">
              <w:rPr>
                <w:rFonts w:ascii="Times New Roman" w:eastAsia="Times New Roman" w:hAnsi="Times New Roman"/>
                <w:b/>
                <w:bCs/>
                <w:color w:val="000000"/>
                <w:sz w:val="24"/>
                <w:szCs w:val="24"/>
              </w:rPr>
              <w:t>Наличие сведений о педагогических работниках организации, максимум 10 баллов</w:t>
            </w:r>
          </w:p>
        </w:tc>
        <w:tc>
          <w:tcPr>
            <w:tcW w:w="1560" w:type="dxa"/>
            <w:shd w:val="clear" w:color="auto" w:fill="auto"/>
            <w:noWrap/>
          </w:tcPr>
          <w:p w:rsidR="00B708B8" w:rsidRPr="009E035B" w:rsidRDefault="00B708B8" w:rsidP="000D0D21">
            <w:pPr>
              <w:spacing w:after="0" w:line="240" w:lineRule="auto"/>
              <w:jc w:val="center"/>
              <w:rPr>
                <w:rFonts w:ascii="Times New Roman" w:eastAsia="Times New Roman" w:hAnsi="Times New Roman"/>
                <w:b/>
                <w:bCs/>
                <w:color w:val="000000"/>
                <w:sz w:val="24"/>
                <w:szCs w:val="24"/>
              </w:rPr>
            </w:pPr>
            <w:r w:rsidRPr="009E035B">
              <w:rPr>
                <w:rFonts w:ascii="Times New Roman" w:eastAsia="Times New Roman" w:hAnsi="Times New Roman"/>
                <w:b/>
                <w:bCs/>
                <w:color w:val="000000"/>
                <w:sz w:val="24"/>
                <w:szCs w:val="24"/>
              </w:rPr>
              <w:t>Доступность взаимодействия с получателями образовательных услуг, максимум 10 баллов</w:t>
            </w:r>
          </w:p>
        </w:tc>
        <w:tc>
          <w:tcPr>
            <w:tcW w:w="1417" w:type="dxa"/>
            <w:shd w:val="clear" w:color="auto" w:fill="auto"/>
            <w:noWrap/>
          </w:tcPr>
          <w:p w:rsidR="00B708B8" w:rsidRPr="009E035B" w:rsidRDefault="00B708B8" w:rsidP="000D0D21">
            <w:pPr>
              <w:spacing w:after="0" w:line="240" w:lineRule="auto"/>
              <w:jc w:val="center"/>
              <w:rPr>
                <w:rFonts w:ascii="Times New Roman" w:eastAsia="Times New Roman" w:hAnsi="Times New Roman"/>
                <w:b/>
                <w:bCs/>
                <w:color w:val="000000"/>
                <w:sz w:val="24"/>
                <w:szCs w:val="24"/>
              </w:rPr>
            </w:pPr>
            <w:r w:rsidRPr="009E035B">
              <w:rPr>
                <w:rFonts w:ascii="Times New Roman" w:eastAsia="Times New Roman" w:hAnsi="Times New Roman"/>
                <w:b/>
                <w:bCs/>
                <w:color w:val="000000"/>
                <w:sz w:val="24"/>
                <w:szCs w:val="24"/>
              </w:rPr>
              <w:t>Доступность сведений о ходе рассмотрения обращений граждан, максимум 10 баллов</w:t>
            </w:r>
          </w:p>
        </w:tc>
        <w:tc>
          <w:tcPr>
            <w:tcW w:w="816" w:type="dxa"/>
            <w:vMerge/>
            <w:shd w:val="clear" w:color="auto" w:fill="auto"/>
            <w:noWrap/>
            <w:vAlign w:val="center"/>
          </w:tcPr>
          <w:p w:rsidR="00B708B8" w:rsidRPr="009E035B" w:rsidRDefault="00B708B8" w:rsidP="009C178D">
            <w:pPr>
              <w:spacing w:after="0" w:line="240" w:lineRule="auto"/>
              <w:jc w:val="center"/>
              <w:rPr>
                <w:rFonts w:ascii="Times New Roman" w:eastAsia="Times New Roman" w:hAnsi="Times New Roman"/>
                <w:b/>
                <w:bCs/>
                <w:color w:val="000000"/>
                <w:sz w:val="24"/>
                <w:szCs w:val="24"/>
              </w:rPr>
            </w:pPr>
          </w:p>
        </w:tc>
      </w:tr>
      <w:tr w:rsidR="00B708B8" w:rsidRPr="00B708B8" w:rsidTr="000D0D21">
        <w:trPr>
          <w:trHeight w:val="300"/>
        </w:trPr>
        <w:tc>
          <w:tcPr>
            <w:tcW w:w="534" w:type="dxa"/>
            <w:vAlign w:val="center"/>
          </w:tcPr>
          <w:p w:rsidR="00B708B8" w:rsidRPr="00B708B8" w:rsidRDefault="00B708B8" w:rsidP="009C178D">
            <w:pPr>
              <w:spacing w:after="0" w:line="240" w:lineRule="auto"/>
              <w:jc w:val="center"/>
              <w:rPr>
                <w:rFonts w:ascii="Times New Roman" w:eastAsia="Times New Roman" w:hAnsi="Times New Roman"/>
                <w:color w:val="000000"/>
                <w:sz w:val="28"/>
                <w:szCs w:val="28"/>
              </w:rPr>
            </w:pPr>
            <w:r w:rsidRPr="00B708B8">
              <w:rPr>
                <w:rFonts w:ascii="Times New Roman" w:eastAsia="Times New Roman" w:hAnsi="Times New Roman"/>
                <w:color w:val="000000"/>
                <w:sz w:val="28"/>
                <w:szCs w:val="28"/>
              </w:rPr>
              <w:t>1</w:t>
            </w:r>
          </w:p>
        </w:tc>
        <w:tc>
          <w:tcPr>
            <w:tcW w:w="2126" w:type="dxa"/>
            <w:shd w:val="clear" w:color="auto" w:fill="auto"/>
            <w:noWrap/>
            <w:vAlign w:val="bottom"/>
            <w:hideMark/>
          </w:tcPr>
          <w:p w:rsidR="00B708B8" w:rsidRPr="00B708B8" w:rsidRDefault="007E4480" w:rsidP="007E4480">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Детский сад № 17</w:t>
            </w:r>
          </w:p>
        </w:tc>
        <w:tc>
          <w:tcPr>
            <w:tcW w:w="1417" w:type="dxa"/>
            <w:shd w:val="clear" w:color="auto" w:fill="auto"/>
            <w:noWrap/>
            <w:vAlign w:val="bottom"/>
            <w:hideMark/>
          </w:tcPr>
          <w:p w:rsidR="00B708B8" w:rsidRPr="00B708B8" w:rsidRDefault="00B708B8" w:rsidP="000D0D21">
            <w:pPr>
              <w:spacing w:after="0" w:line="240" w:lineRule="auto"/>
              <w:jc w:val="center"/>
              <w:rPr>
                <w:rFonts w:ascii="Times New Roman" w:eastAsia="Times New Roman" w:hAnsi="Times New Roman"/>
                <w:color w:val="000000"/>
                <w:sz w:val="28"/>
                <w:szCs w:val="28"/>
              </w:rPr>
            </w:pPr>
            <w:r w:rsidRPr="00B708B8">
              <w:rPr>
                <w:rFonts w:ascii="Times New Roman" w:eastAsia="Times New Roman" w:hAnsi="Times New Roman"/>
                <w:color w:val="000000"/>
                <w:sz w:val="28"/>
                <w:szCs w:val="28"/>
              </w:rPr>
              <w:t>9</w:t>
            </w:r>
          </w:p>
        </w:tc>
        <w:tc>
          <w:tcPr>
            <w:tcW w:w="1701" w:type="dxa"/>
            <w:shd w:val="clear" w:color="auto" w:fill="auto"/>
            <w:noWrap/>
            <w:vAlign w:val="bottom"/>
            <w:hideMark/>
          </w:tcPr>
          <w:p w:rsidR="00B708B8" w:rsidRPr="00B708B8" w:rsidRDefault="00B708B8" w:rsidP="000D0D21">
            <w:pPr>
              <w:spacing w:after="0" w:line="240" w:lineRule="auto"/>
              <w:jc w:val="center"/>
              <w:rPr>
                <w:rFonts w:ascii="Times New Roman" w:eastAsia="Times New Roman" w:hAnsi="Times New Roman"/>
                <w:color w:val="000000"/>
                <w:sz w:val="28"/>
                <w:szCs w:val="28"/>
              </w:rPr>
            </w:pPr>
            <w:r w:rsidRPr="00B708B8">
              <w:rPr>
                <w:rFonts w:ascii="Times New Roman" w:eastAsia="Times New Roman" w:hAnsi="Times New Roman"/>
                <w:color w:val="000000"/>
                <w:sz w:val="28"/>
                <w:szCs w:val="28"/>
              </w:rPr>
              <w:t>10</w:t>
            </w:r>
          </w:p>
        </w:tc>
        <w:tc>
          <w:tcPr>
            <w:tcW w:w="1560" w:type="dxa"/>
            <w:shd w:val="clear" w:color="auto" w:fill="auto"/>
            <w:noWrap/>
            <w:vAlign w:val="bottom"/>
            <w:hideMark/>
          </w:tcPr>
          <w:p w:rsidR="00B708B8" w:rsidRPr="00B708B8" w:rsidRDefault="00B708B8" w:rsidP="000D0D21">
            <w:pPr>
              <w:spacing w:after="0" w:line="240" w:lineRule="auto"/>
              <w:jc w:val="center"/>
              <w:rPr>
                <w:rFonts w:ascii="Times New Roman" w:eastAsia="Times New Roman" w:hAnsi="Times New Roman"/>
                <w:color w:val="000000"/>
                <w:sz w:val="28"/>
                <w:szCs w:val="28"/>
              </w:rPr>
            </w:pPr>
            <w:r w:rsidRPr="00B708B8">
              <w:rPr>
                <w:rFonts w:ascii="Times New Roman" w:eastAsia="Times New Roman" w:hAnsi="Times New Roman"/>
                <w:color w:val="000000"/>
                <w:sz w:val="28"/>
                <w:szCs w:val="28"/>
              </w:rPr>
              <w:t>10</w:t>
            </w:r>
          </w:p>
        </w:tc>
        <w:tc>
          <w:tcPr>
            <w:tcW w:w="1417" w:type="dxa"/>
            <w:shd w:val="clear" w:color="auto" w:fill="auto"/>
            <w:noWrap/>
            <w:vAlign w:val="bottom"/>
            <w:hideMark/>
          </w:tcPr>
          <w:p w:rsidR="00B708B8" w:rsidRPr="00B708B8" w:rsidRDefault="00B708B8" w:rsidP="000D0D21">
            <w:pPr>
              <w:spacing w:after="0" w:line="240" w:lineRule="auto"/>
              <w:jc w:val="center"/>
              <w:rPr>
                <w:rFonts w:ascii="Times New Roman" w:eastAsia="Times New Roman" w:hAnsi="Times New Roman"/>
                <w:color w:val="000000"/>
                <w:sz w:val="28"/>
                <w:szCs w:val="28"/>
              </w:rPr>
            </w:pPr>
            <w:r w:rsidRPr="00B708B8">
              <w:rPr>
                <w:rFonts w:ascii="Times New Roman" w:eastAsia="Times New Roman" w:hAnsi="Times New Roman"/>
                <w:color w:val="000000"/>
                <w:sz w:val="28"/>
                <w:szCs w:val="28"/>
              </w:rPr>
              <w:t>10</w:t>
            </w:r>
          </w:p>
        </w:tc>
        <w:tc>
          <w:tcPr>
            <w:tcW w:w="816" w:type="dxa"/>
            <w:shd w:val="clear" w:color="auto" w:fill="auto"/>
            <w:noWrap/>
            <w:vAlign w:val="bottom"/>
            <w:hideMark/>
          </w:tcPr>
          <w:p w:rsidR="00B708B8" w:rsidRPr="00B708B8" w:rsidRDefault="00B708B8" w:rsidP="000D0D21">
            <w:pPr>
              <w:spacing w:after="0" w:line="240" w:lineRule="auto"/>
              <w:jc w:val="center"/>
              <w:rPr>
                <w:rFonts w:ascii="Times New Roman" w:eastAsia="Times New Roman" w:hAnsi="Times New Roman"/>
                <w:color w:val="000000"/>
                <w:sz w:val="28"/>
                <w:szCs w:val="28"/>
              </w:rPr>
            </w:pPr>
            <w:r w:rsidRPr="00B708B8">
              <w:rPr>
                <w:rFonts w:ascii="Times New Roman" w:eastAsia="Times New Roman" w:hAnsi="Times New Roman"/>
                <w:color w:val="000000"/>
                <w:sz w:val="28"/>
                <w:szCs w:val="28"/>
              </w:rPr>
              <w:t>39</w:t>
            </w:r>
          </w:p>
        </w:tc>
      </w:tr>
      <w:tr w:rsidR="00B708B8" w:rsidRPr="00B708B8" w:rsidTr="000D0D21">
        <w:trPr>
          <w:trHeight w:val="300"/>
        </w:trPr>
        <w:tc>
          <w:tcPr>
            <w:tcW w:w="534" w:type="dxa"/>
            <w:vAlign w:val="center"/>
          </w:tcPr>
          <w:p w:rsidR="00B708B8" w:rsidRPr="00B708B8" w:rsidRDefault="00B708B8" w:rsidP="009C178D">
            <w:pPr>
              <w:spacing w:after="0" w:line="240" w:lineRule="auto"/>
              <w:jc w:val="center"/>
              <w:rPr>
                <w:rFonts w:ascii="Times New Roman" w:eastAsia="Times New Roman" w:hAnsi="Times New Roman"/>
                <w:color w:val="000000"/>
                <w:sz w:val="28"/>
                <w:szCs w:val="28"/>
              </w:rPr>
            </w:pPr>
            <w:r w:rsidRPr="00B708B8">
              <w:rPr>
                <w:rFonts w:ascii="Times New Roman" w:eastAsia="Times New Roman" w:hAnsi="Times New Roman"/>
                <w:color w:val="000000"/>
                <w:sz w:val="28"/>
                <w:szCs w:val="28"/>
              </w:rPr>
              <w:t>2</w:t>
            </w:r>
          </w:p>
        </w:tc>
        <w:tc>
          <w:tcPr>
            <w:tcW w:w="2126" w:type="dxa"/>
            <w:shd w:val="clear" w:color="auto" w:fill="auto"/>
            <w:noWrap/>
            <w:vAlign w:val="bottom"/>
            <w:hideMark/>
          </w:tcPr>
          <w:p w:rsidR="00B708B8" w:rsidRPr="00B708B8" w:rsidRDefault="007E4480" w:rsidP="007E4480">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Ц</w:t>
            </w:r>
            <w:r w:rsidR="00B708B8" w:rsidRPr="00B708B8">
              <w:rPr>
                <w:rFonts w:ascii="Times New Roman" w:eastAsia="Times New Roman" w:hAnsi="Times New Roman"/>
                <w:color w:val="000000"/>
                <w:sz w:val="28"/>
                <w:szCs w:val="28"/>
              </w:rPr>
              <w:t>ентр развития</w:t>
            </w:r>
            <w:r>
              <w:rPr>
                <w:rFonts w:ascii="Times New Roman" w:eastAsia="Times New Roman" w:hAnsi="Times New Roman"/>
                <w:color w:val="000000"/>
                <w:sz w:val="28"/>
                <w:szCs w:val="28"/>
              </w:rPr>
              <w:t xml:space="preserve"> ребенка - детский сад № 18</w:t>
            </w:r>
          </w:p>
        </w:tc>
        <w:tc>
          <w:tcPr>
            <w:tcW w:w="1417" w:type="dxa"/>
            <w:shd w:val="clear" w:color="auto" w:fill="auto"/>
            <w:noWrap/>
            <w:vAlign w:val="bottom"/>
            <w:hideMark/>
          </w:tcPr>
          <w:p w:rsidR="00B708B8" w:rsidRPr="00B708B8" w:rsidRDefault="00B708B8" w:rsidP="000D0D21">
            <w:pPr>
              <w:spacing w:after="0" w:line="240" w:lineRule="auto"/>
              <w:jc w:val="center"/>
              <w:rPr>
                <w:rFonts w:ascii="Times New Roman" w:eastAsia="Times New Roman" w:hAnsi="Times New Roman"/>
                <w:color w:val="000000"/>
                <w:sz w:val="28"/>
                <w:szCs w:val="28"/>
              </w:rPr>
            </w:pPr>
            <w:r w:rsidRPr="00B708B8">
              <w:rPr>
                <w:rFonts w:ascii="Times New Roman" w:eastAsia="Times New Roman" w:hAnsi="Times New Roman"/>
                <w:color w:val="000000"/>
                <w:sz w:val="28"/>
                <w:szCs w:val="28"/>
              </w:rPr>
              <w:t>8,5</w:t>
            </w:r>
          </w:p>
        </w:tc>
        <w:tc>
          <w:tcPr>
            <w:tcW w:w="1701" w:type="dxa"/>
            <w:shd w:val="clear" w:color="auto" w:fill="auto"/>
            <w:noWrap/>
            <w:vAlign w:val="bottom"/>
            <w:hideMark/>
          </w:tcPr>
          <w:p w:rsidR="00B708B8" w:rsidRPr="00B708B8" w:rsidRDefault="00B708B8" w:rsidP="000D0D21">
            <w:pPr>
              <w:spacing w:after="0" w:line="240" w:lineRule="auto"/>
              <w:jc w:val="center"/>
              <w:rPr>
                <w:rFonts w:ascii="Times New Roman" w:eastAsia="Times New Roman" w:hAnsi="Times New Roman"/>
                <w:color w:val="000000"/>
                <w:sz w:val="28"/>
                <w:szCs w:val="28"/>
              </w:rPr>
            </w:pPr>
            <w:r w:rsidRPr="00B708B8">
              <w:rPr>
                <w:rFonts w:ascii="Times New Roman" w:eastAsia="Times New Roman" w:hAnsi="Times New Roman"/>
                <w:color w:val="000000"/>
                <w:sz w:val="28"/>
                <w:szCs w:val="28"/>
              </w:rPr>
              <w:t>7</w:t>
            </w:r>
          </w:p>
        </w:tc>
        <w:tc>
          <w:tcPr>
            <w:tcW w:w="1560" w:type="dxa"/>
            <w:shd w:val="clear" w:color="auto" w:fill="auto"/>
            <w:noWrap/>
            <w:vAlign w:val="bottom"/>
            <w:hideMark/>
          </w:tcPr>
          <w:p w:rsidR="00B708B8" w:rsidRPr="00B708B8" w:rsidRDefault="00B708B8" w:rsidP="000D0D21">
            <w:pPr>
              <w:spacing w:after="0" w:line="240" w:lineRule="auto"/>
              <w:jc w:val="center"/>
              <w:rPr>
                <w:rFonts w:ascii="Times New Roman" w:eastAsia="Times New Roman" w:hAnsi="Times New Roman"/>
                <w:color w:val="000000"/>
                <w:sz w:val="28"/>
                <w:szCs w:val="28"/>
              </w:rPr>
            </w:pPr>
            <w:r w:rsidRPr="00B708B8">
              <w:rPr>
                <w:rFonts w:ascii="Times New Roman" w:eastAsia="Times New Roman" w:hAnsi="Times New Roman"/>
                <w:color w:val="000000"/>
                <w:sz w:val="28"/>
                <w:szCs w:val="28"/>
              </w:rPr>
              <w:t>6</w:t>
            </w:r>
          </w:p>
        </w:tc>
        <w:tc>
          <w:tcPr>
            <w:tcW w:w="1417" w:type="dxa"/>
            <w:shd w:val="clear" w:color="auto" w:fill="auto"/>
            <w:noWrap/>
            <w:vAlign w:val="bottom"/>
            <w:hideMark/>
          </w:tcPr>
          <w:p w:rsidR="00B708B8" w:rsidRPr="00B708B8" w:rsidRDefault="00B708B8" w:rsidP="000D0D21">
            <w:pPr>
              <w:spacing w:after="0" w:line="240" w:lineRule="auto"/>
              <w:jc w:val="center"/>
              <w:rPr>
                <w:rFonts w:ascii="Times New Roman" w:eastAsia="Times New Roman" w:hAnsi="Times New Roman"/>
                <w:color w:val="000000"/>
                <w:sz w:val="28"/>
                <w:szCs w:val="28"/>
              </w:rPr>
            </w:pPr>
            <w:r w:rsidRPr="00B708B8">
              <w:rPr>
                <w:rFonts w:ascii="Times New Roman" w:eastAsia="Times New Roman" w:hAnsi="Times New Roman"/>
                <w:color w:val="000000"/>
                <w:sz w:val="28"/>
                <w:szCs w:val="28"/>
              </w:rPr>
              <w:t>3</w:t>
            </w:r>
          </w:p>
        </w:tc>
        <w:tc>
          <w:tcPr>
            <w:tcW w:w="816" w:type="dxa"/>
            <w:shd w:val="clear" w:color="auto" w:fill="auto"/>
            <w:noWrap/>
            <w:vAlign w:val="bottom"/>
            <w:hideMark/>
          </w:tcPr>
          <w:p w:rsidR="00B708B8" w:rsidRPr="00B708B8" w:rsidRDefault="00B708B8" w:rsidP="000D0D21">
            <w:pPr>
              <w:spacing w:after="0" w:line="240" w:lineRule="auto"/>
              <w:jc w:val="center"/>
              <w:rPr>
                <w:rFonts w:ascii="Times New Roman" w:eastAsia="Times New Roman" w:hAnsi="Times New Roman"/>
                <w:color w:val="000000"/>
                <w:sz w:val="28"/>
                <w:szCs w:val="28"/>
              </w:rPr>
            </w:pPr>
            <w:r w:rsidRPr="00B708B8">
              <w:rPr>
                <w:rFonts w:ascii="Times New Roman" w:eastAsia="Times New Roman" w:hAnsi="Times New Roman"/>
                <w:color w:val="000000"/>
                <w:sz w:val="28"/>
                <w:szCs w:val="28"/>
              </w:rPr>
              <w:t>24,5</w:t>
            </w:r>
          </w:p>
        </w:tc>
      </w:tr>
    </w:tbl>
    <w:p w:rsidR="00B708B8" w:rsidRPr="00CE2C32" w:rsidRDefault="00B708B8" w:rsidP="00B708B8">
      <w:pPr>
        <w:spacing w:after="0" w:line="360" w:lineRule="auto"/>
        <w:ind w:firstLine="709"/>
        <w:jc w:val="both"/>
        <w:rPr>
          <w:rFonts w:ascii="Times New Roman" w:hAnsi="Times New Roman"/>
          <w:sz w:val="28"/>
          <w:szCs w:val="28"/>
        </w:rPr>
      </w:pPr>
    </w:p>
    <w:p w:rsidR="00B708B8" w:rsidRPr="000343F7" w:rsidRDefault="00B708B8" w:rsidP="00B708B8">
      <w:pPr>
        <w:spacing w:after="0" w:line="360" w:lineRule="auto"/>
        <w:ind w:firstLine="709"/>
        <w:jc w:val="both"/>
        <w:rPr>
          <w:rFonts w:ascii="Times New Roman" w:eastAsiaTheme="minorHAnsi" w:hAnsi="Times New Roman"/>
          <w:sz w:val="28"/>
          <w:szCs w:val="28"/>
        </w:rPr>
      </w:pPr>
      <w:r w:rsidRPr="000343F7">
        <w:rPr>
          <w:rFonts w:ascii="Times New Roman" w:eastAsiaTheme="minorHAnsi" w:hAnsi="Times New Roman"/>
          <w:sz w:val="28"/>
          <w:szCs w:val="28"/>
        </w:rPr>
        <w:t>Одно МБДОУ (</w:t>
      </w:r>
      <w:r w:rsidRPr="000343F7">
        <w:rPr>
          <w:rFonts w:ascii="Times New Roman" w:eastAsia="Times New Roman" w:hAnsi="Times New Roman"/>
          <w:color w:val="000000"/>
          <w:sz w:val="28"/>
          <w:szCs w:val="28"/>
        </w:rPr>
        <w:t>центр развития ребенка - детский сад № 18 г. Азова)</w:t>
      </w:r>
      <w:r w:rsidRPr="000343F7">
        <w:rPr>
          <w:rFonts w:ascii="Times New Roman" w:eastAsiaTheme="minorHAnsi" w:hAnsi="Times New Roman"/>
          <w:sz w:val="28"/>
          <w:szCs w:val="28"/>
        </w:rPr>
        <w:t xml:space="preserve"> показало хороший результат (соответственно 24,5 баллов из 40 возможных).</w:t>
      </w:r>
    </w:p>
    <w:p w:rsidR="00B708B8" w:rsidRPr="00CE2C32" w:rsidRDefault="00B708B8" w:rsidP="00B708B8">
      <w:pPr>
        <w:spacing w:after="0" w:line="360" w:lineRule="auto"/>
        <w:ind w:firstLine="709"/>
        <w:jc w:val="both"/>
        <w:rPr>
          <w:rFonts w:ascii="Times New Roman" w:hAnsi="Times New Roman"/>
          <w:sz w:val="28"/>
          <w:szCs w:val="28"/>
        </w:rPr>
      </w:pPr>
    </w:p>
    <w:p w:rsidR="00B708B8" w:rsidRPr="00CE2C32" w:rsidRDefault="00B708B8" w:rsidP="00B708B8">
      <w:pPr>
        <w:spacing w:after="0" w:line="360" w:lineRule="auto"/>
        <w:ind w:firstLine="709"/>
        <w:jc w:val="both"/>
        <w:rPr>
          <w:rFonts w:ascii="Times New Roman" w:hAnsi="Times New Roman"/>
          <w:sz w:val="28"/>
          <w:szCs w:val="28"/>
        </w:rPr>
      </w:pPr>
    </w:p>
    <w:p w:rsidR="00B708B8" w:rsidRPr="00CE2C32" w:rsidRDefault="00B708B8" w:rsidP="00B708B8">
      <w:pPr>
        <w:spacing w:after="0" w:line="360" w:lineRule="auto"/>
        <w:ind w:firstLine="709"/>
        <w:jc w:val="both"/>
        <w:rPr>
          <w:rFonts w:ascii="Times New Roman" w:hAnsi="Times New Roman"/>
          <w:sz w:val="28"/>
          <w:szCs w:val="28"/>
        </w:rPr>
        <w:sectPr w:rsidR="00B708B8" w:rsidRPr="00CE2C32" w:rsidSect="009C178D">
          <w:pgSz w:w="11906" w:h="16838"/>
          <w:pgMar w:top="1134" w:right="850" w:bottom="1134" w:left="1701" w:header="708" w:footer="708" w:gutter="0"/>
          <w:cols w:space="708"/>
          <w:docGrid w:linePitch="360"/>
        </w:sectPr>
      </w:pPr>
    </w:p>
    <w:p w:rsidR="00B708B8" w:rsidRPr="00CE2C32" w:rsidRDefault="00B708B8" w:rsidP="00B708B8">
      <w:pPr>
        <w:spacing w:after="0" w:line="240" w:lineRule="auto"/>
        <w:jc w:val="center"/>
        <w:rPr>
          <w:rFonts w:ascii="Times New Roman" w:hAnsi="Times New Roman"/>
          <w:sz w:val="28"/>
          <w:szCs w:val="28"/>
        </w:rPr>
      </w:pPr>
      <w:r w:rsidRPr="0092438F">
        <w:rPr>
          <w:rFonts w:ascii="Times New Roman" w:hAnsi="Times New Roman"/>
          <w:noProof/>
          <w:sz w:val="28"/>
          <w:szCs w:val="28"/>
          <w:lang w:eastAsia="ru-RU"/>
        </w:rPr>
        <w:lastRenderedPageBreak/>
        <w:drawing>
          <wp:inline distT="0" distB="0" distL="0" distR="0">
            <wp:extent cx="5486400" cy="3905250"/>
            <wp:effectExtent l="0" t="0" r="0" b="0"/>
            <wp:docPr id="2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708B8" w:rsidRPr="00CE2C32" w:rsidRDefault="00B708B8" w:rsidP="00B708B8">
      <w:pPr>
        <w:spacing w:after="0"/>
        <w:jc w:val="center"/>
        <w:rPr>
          <w:rFonts w:ascii="Times New Roman" w:eastAsiaTheme="minorHAnsi" w:hAnsi="Times New Roman"/>
          <w:sz w:val="28"/>
          <w:szCs w:val="28"/>
        </w:rPr>
      </w:pPr>
      <w:r w:rsidRPr="00CE2C32">
        <w:rPr>
          <w:rFonts w:ascii="Times New Roman" w:eastAsiaTheme="minorHAnsi" w:hAnsi="Times New Roman"/>
          <w:sz w:val="28"/>
          <w:szCs w:val="28"/>
        </w:rPr>
        <w:t>Рисунок 2.1 – Ранжирование дошкольных образовательных организаций</w:t>
      </w:r>
      <w:r w:rsidR="009E71A7">
        <w:rPr>
          <w:rFonts w:ascii="Times New Roman" w:eastAsiaTheme="minorHAnsi" w:hAnsi="Times New Roman"/>
          <w:sz w:val="28"/>
          <w:szCs w:val="28"/>
        </w:rPr>
        <w:t xml:space="preserve"> г. Азова</w:t>
      </w:r>
      <w:r w:rsidRPr="00CE2C32">
        <w:rPr>
          <w:rFonts w:ascii="Times New Roman" w:eastAsiaTheme="minorHAnsi" w:hAnsi="Times New Roman"/>
          <w:sz w:val="28"/>
          <w:szCs w:val="28"/>
        </w:rPr>
        <w:t xml:space="preserve"> Ростовской области по показателям, характеризующим открытость и доступность информации, размещенной на сайте</w:t>
      </w:r>
      <w:r w:rsidRPr="00CE2C32">
        <w:rPr>
          <w:rFonts w:ascii="Times New Roman" w:eastAsiaTheme="minorHAnsi" w:hAnsi="Times New Roman"/>
          <w:sz w:val="28"/>
          <w:szCs w:val="28"/>
        </w:rPr>
        <w:br/>
        <w:t xml:space="preserve">(по состоянию на </w:t>
      </w:r>
      <w:r>
        <w:rPr>
          <w:rFonts w:ascii="Times New Roman" w:eastAsiaTheme="minorHAnsi" w:hAnsi="Times New Roman"/>
          <w:sz w:val="28"/>
          <w:szCs w:val="28"/>
        </w:rPr>
        <w:t xml:space="preserve">ноябрь </w:t>
      </w:r>
      <w:r w:rsidRPr="00CE2C32">
        <w:rPr>
          <w:rFonts w:ascii="Times New Roman" w:eastAsiaTheme="minorHAnsi" w:hAnsi="Times New Roman"/>
          <w:sz w:val="28"/>
          <w:szCs w:val="28"/>
        </w:rPr>
        <w:t>2018 г.)</w:t>
      </w:r>
    </w:p>
    <w:p w:rsidR="00B708B8" w:rsidRPr="00CE2C32" w:rsidRDefault="00B708B8" w:rsidP="00B708B8">
      <w:pPr>
        <w:spacing w:after="0" w:line="360" w:lineRule="auto"/>
        <w:jc w:val="center"/>
        <w:rPr>
          <w:rFonts w:ascii="Times New Roman" w:eastAsiaTheme="minorHAnsi" w:hAnsi="Times New Roman"/>
          <w:sz w:val="28"/>
          <w:szCs w:val="28"/>
        </w:rPr>
        <w:sectPr w:rsidR="00B708B8" w:rsidRPr="00CE2C32" w:rsidSect="009C178D">
          <w:pgSz w:w="16838" w:h="11906" w:orient="landscape"/>
          <w:pgMar w:top="1701" w:right="1134" w:bottom="850" w:left="1134" w:header="708" w:footer="708" w:gutter="0"/>
          <w:cols w:space="708"/>
          <w:docGrid w:linePitch="360"/>
        </w:sectPr>
      </w:pPr>
    </w:p>
    <w:p w:rsidR="00B708B8" w:rsidRPr="00CE2C32" w:rsidRDefault="00B708B8" w:rsidP="00B708B8">
      <w:pPr>
        <w:spacing w:after="0"/>
        <w:jc w:val="center"/>
        <w:rPr>
          <w:rFonts w:ascii="Times New Roman" w:eastAsiaTheme="minorHAnsi" w:hAnsi="Times New Roman"/>
          <w:sz w:val="28"/>
          <w:szCs w:val="28"/>
        </w:rPr>
      </w:pPr>
      <w:r w:rsidRPr="00CE2C32">
        <w:rPr>
          <w:rFonts w:ascii="Times New Roman" w:eastAsiaTheme="minorHAnsi" w:hAnsi="Times New Roman"/>
          <w:sz w:val="28"/>
          <w:szCs w:val="28"/>
        </w:rPr>
        <w:lastRenderedPageBreak/>
        <w:t>Таблица 2.2 – Дефициты сайтов дошкольных образовательных организаций</w:t>
      </w:r>
      <w:r w:rsidR="009E71A7">
        <w:rPr>
          <w:rFonts w:ascii="Times New Roman" w:eastAsiaTheme="minorHAnsi" w:hAnsi="Times New Roman"/>
          <w:sz w:val="28"/>
          <w:szCs w:val="28"/>
        </w:rPr>
        <w:t xml:space="preserve"> г. Азова </w:t>
      </w:r>
      <w:r w:rsidRPr="00CE2C32">
        <w:rPr>
          <w:rFonts w:ascii="Times New Roman" w:eastAsiaTheme="minorHAnsi" w:hAnsi="Times New Roman"/>
          <w:sz w:val="28"/>
          <w:szCs w:val="28"/>
        </w:rPr>
        <w:t>Ростовской области по показателям, характеризующим открытость и доступность информации</w:t>
      </w:r>
      <w:r w:rsidRPr="00CE2C32">
        <w:rPr>
          <w:rFonts w:ascii="Times New Roman" w:eastAsiaTheme="minorHAnsi" w:hAnsi="Times New Roman"/>
          <w:sz w:val="28"/>
          <w:szCs w:val="28"/>
        </w:rPr>
        <w:br/>
        <w:t xml:space="preserve">(по состоянию на </w:t>
      </w:r>
      <w:r>
        <w:rPr>
          <w:rFonts w:ascii="Times New Roman" w:eastAsiaTheme="minorHAnsi" w:hAnsi="Times New Roman"/>
          <w:sz w:val="28"/>
          <w:szCs w:val="28"/>
        </w:rPr>
        <w:t xml:space="preserve">ноябрь </w:t>
      </w:r>
      <w:r w:rsidRPr="00CE2C32">
        <w:rPr>
          <w:rFonts w:ascii="Times New Roman" w:eastAsiaTheme="minorHAnsi" w:hAnsi="Times New Roman"/>
          <w:sz w:val="28"/>
          <w:szCs w:val="28"/>
        </w:rPr>
        <w:t>2018 г.)</w:t>
      </w:r>
    </w:p>
    <w:tbl>
      <w:tblPr>
        <w:tblStyle w:val="4"/>
        <w:tblW w:w="9498" w:type="dxa"/>
        <w:tblInd w:w="108" w:type="dxa"/>
        <w:tblLayout w:type="fixed"/>
        <w:tblLook w:val="04A0" w:firstRow="1" w:lastRow="0" w:firstColumn="1" w:lastColumn="0" w:noHBand="0" w:noVBand="1"/>
      </w:tblPr>
      <w:tblGrid>
        <w:gridCol w:w="426"/>
        <w:gridCol w:w="1842"/>
        <w:gridCol w:w="7230"/>
      </w:tblGrid>
      <w:tr w:rsidR="00B708B8" w:rsidRPr="00CE2C32" w:rsidTr="009C178D">
        <w:trPr>
          <w:cantSplit/>
          <w:trHeight w:val="20"/>
          <w:tblHeader/>
        </w:trPr>
        <w:tc>
          <w:tcPr>
            <w:tcW w:w="426" w:type="dxa"/>
          </w:tcPr>
          <w:p w:rsidR="00B708B8" w:rsidRPr="00CE2C32" w:rsidRDefault="00B708B8" w:rsidP="009C178D">
            <w:pPr>
              <w:jc w:val="center"/>
              <w:rPr>
                <w:rFonts w:ascii="Times New Roman" w:hAnsi="Times New Roman"/>
                <w:b/>
                <w:bCs/>
                <w:sz w:val="24"/>
                <w:szCs w:val="24"/>
              </w:rPr>
            </w:pPr>
            <w:r w:rsidRPr="00CE2C32">
              <w:rPr>
                <w:rFonts w:ascii="Times New Roman" w:hAnsi="Times New Roman"/>
                <w:b/>
                <w:bCs/>
                <w:sz w:val="24"/>
                <w:szCs w:val="24"/>
              </w:rPr>
              <w:t>№</w:t>
            </w:r>
          </w:p>
        </w:tc>
        <w:tc>
          <w:tcPr>
            <w:tcW w:w="1842" w:type="dxa"/>
            <w:noWrap/>
            <w:hideMark/>
          </w:tcPr>
          <w:p w:rsidR="00B708B8" w:rsidRPr="00CE2C32" w:rsidRDefault="00B708B8" w:rsidP="009C178D">
            <w:pPr>
              <w:jc w:val="center"/>
              <w:rPr>
                <w:rFonts w:ascii="Times New Roman" w:hAnsi="Times New Roman"/>
                <w:b/>
                <w:bCs/>
                <w:sz w:val="24"/>
                <w:szCs w:val="24"/>
              </w:rPr>
            </w:pPr>
            <w:r w:rsidRPr="00CE2C32">
              <w:rPr>
                <w:rFonts w:ascii="Times New Roman" w:hAnsi="Times New Roman"/>
                <w:b/>
                <w:bCs/>
                <w:sz w:val="24"/>
                <w:szCs w:val="24"/>
              </w:rPr>
              <w:t>МБДОУ</w:t>
            </w:r>
          </w:p>
        </w:tc>
        <w:tc>
          <w:tcPr>
            <w:tcW w:w="7230" w:type="dxa"/>
          </w:tcPr>
          <w:p w:rsidR="00B708B8" w:rsidRPr="00CE2C32" w:rsidRDefault="00B708B8" w:rsidP="009C178D">
            <w:pPr>
              <w:jc w:val="center"/>
              <w:rPr>
                <w:rFonts w:ascii="Times New Roman" w:hAnsi="Times New Roman"/>
                <w:b/>
                <w:sz w:val="24"/>
                <w:szCs w:val="24"/>
              </w:rPr>
            </w:pPr>
            <w:r w:rsidRPr="00CE2C32">
              <w:rPr>
                <w:rFonts w:ascii="Times New Roman" w:hAnsi="Times New Roman"/>
                <w:b/>
                <w:sz w:val="24"/>
                <w:szCs w:val="24"/>
              </w:rPr>
              <w:t>Дефициты</w:t>
            </w:r>
          </w:p>
        </w:tc>
      </w:tr>
      <w:tr w:rsidR="00B708B8" w:rsidRPr="00CE2C32" w:rsidTr="001B5F28">
        <w:trPr>
          <w:trHeight w:val="20"/>
        </w:trPr>
        <w:tc>
          <w:tcPr>
            <w:tcW w:w="426" w:type="dxa"/>
          </w:tcPr>
          <w:p w:rsidR="00B708B8" w:rsidRPr="00CE2C32" w:rsidRDefault="00B708B8" w:rsidP="009C178D">
            <w:pPr>
              <w:jc w:val="center"/>
              <w:rPr>
                <w:rFonts w:ascii="Times New Roman" w:hAnsi="Times New Roman"/>
                <w:sz w:val="24"/>
                <w:szCs w:val="24"/>
              </w:rPr>
            </w:pPr>
            <w:r w:rsidRPr="00CE2C32">
              <w:rPr>
                <w:rFonts w:ascii="Times New Roman" w:hAnsi="Times New Roman"/>
                <w:sz w:val="24"/>
                <w:szCs w:val="24"/>
              </w:rPr>
              <w:t>1</w:t>
            </w:r>
          </w:p>
        </w:tc>
        <w:tc>
          <w:tcPr>
            <w:tcW w:w="1842" w:type="dxa"/>
            <w:noWrap/>
          </w:tcPr>
          <w:p w:rsidR="00B708B8" w:rsidRPr="001B5F28" w:rsidRDefault="001B5F28" w:rsidP="001B5F28">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w:t>
            </w:r>
            <w:r w:rsidR="00B708B8" w:rsidRPr="001B5F28">
              <w:rPr>
                <w:rFonts w:ascii="Times New Roman" w:eastAsia="Times New Roman" w:hAnsi="Times New Roman"/>
                <w:color w:val="000000"/>
                <w:sz w:val="24"/>
                <w:szCs w:val="24"/>
                <w:lang w:eastAsia="ru-RU"/>
              </w:rPr>
              <w:t>етский сад № 17</w:t>
            </w: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tc>
        <w:tc>
          <w:tcPr>
            <w:tcW w:w="7230" w:type="dxa"/>
          </w:tcPr>
          <w:p w:rsidR="00B708B8" w:rsidRDefault="00B708B8" w:rsidP="009C178D">
            <w:pPr>
              <w:jc w:val="both"/>
              <w:rPr>
                <w:rFonts w:ascii="Times New Roman" w:hAnsi="Times New Roman"/>
                <w:sz w:val="24"/>
                <w:szCs w:val="24"/>
              </w:rPr>
            </w:pPr>
            <w:r w:rsidRPr="0092438F">
              <w:rPr>
                <w:rFonts w:ascii="Times New Roman" w:hAnsi="Times New Roman"/>
                <w:sz w:val="24"/>
                <w:szCs w:val="24"/>
              </w:rPr>
              <w:t>1)</w:t>
            </w:r>
            <w:r>
              <w:rPr>
                <w:rFonts w:ascii="Times New Roman" w:hAnsi="Times New Roman"/>
                <w:sz w:val="24"/>
                <w:szCs w:val="24"/>
              </w:rPr>
              <w:t xml:space="preserve"> Отсутствие сведений о месте</w:t>
            </w:r>
            <w:r w:rsidRPr="0092438F">
              <w:rPr>
                <w:rFonts w:ascii="Times New Roman" w:hAnsi="Times New Roman"/>
                <w:sz w:val="24"/>
                <w:szCs w:val="24"/>
              </w:rPr>
              <w:t xml:space="preserve"> нахождения структурных подразделений</w:t>
            </w:r>
            <w:r>
              <w:rPr>
                <w:rFonts w:ascii="Times New Roman" w:hAnsi="Times New Roman"/>
                <w:sz w:val="24"/>
                <w:szCs w:val="24"/>
              </w:rPr>
              <w:t>;</w:t>
            </w:r>
          </w:p>
          <w:p w:rsidR="00B708B8" w:rsidRDefault="00B708B8" w:rsidP="009C178D">
            <w:pPr>
              <w:jc w:val="both"/>
              <w:rPr>
                <w:rFonts w:ascii="Times New Roman" w:hAnsi="Times New Roman"/>
                <w:sz w:val="24"/>
                <w:szCs w:val="24"/>
              </w:rPr>
            </w:pPr>
            <w:r>
              <w:rPr>
                <w:rFonts w:ascii="Times New Roman" w:hAnsi="Times New Roman"/>
                <w:sz w:val="24"/>
                <w:szCs w:val="24"/>
              </w:rPr>
              <w:t>2) Отсутствие</w:t>
            </w:r>
            <w:r w:rsidRPr="0092438F">
              <w:rPr>
                <w:rFonts w:ascii="Times New Roman" w:hAnsi="Times New Roman"/>
                <w:sz w:val="24"/>
                <w:szCs w:val="24"/>
              </w:rPr>
              <w:t xml:space="preserve"> </w:t>
            </w:r>
            <w:r>
              <w:rPr>
                <w:rFonts w:ascii="Times New Roman" w:hAnsi="Times New Roman"/>
                <w:sz w:val="24"/>
                <w:szCs w:val="24"/>
              </w:rPr>
              <w:t>на сайте свидетельства</w:t>
            </w:r>
            <w:r w:rsidRPr="0092438F">
              <w:rPr>
                <w:rFonts w:ascii="Times New Roman" w:hAnsi="Times New Roman"/>
                <w:sz w:val="24"/>
                <w:szCs w:val="24"/>
              </w:rPr>
              <w:t xml:space="preserve"> о государственной аккредитации (с приложениями)</w:t>
            </w:r>
            <w:r>
              <w:rPr>
                <w:rFonts w:ascii="Times New Roman" w:hAnsi="Times New Roman"/>
                <w:sz w:val="24"/>
                <w:szCs w:val="24"/>
              </w:rPr>
              <w:t>;</w:t>
            </w:r>
          </w:p>
          <w:p w:rsidR="00B708B8" w:rsidRDefault="00B708B8" w:rsidP="009C178D">
            <w:pPr>
              <w:jc w:val="both"/>
              <w:rPr>
                <w:rFonts w:ascii="Times New Roman" w:hAnsi="Times New Roman"/>
                <w:color w:val="000000"/>
                <w:sz w:val="24"/>
                <w:szCs w:val="24"/>
              </w:rPr>
            </w:pPr>
            <w:r>
              <w:rPr>
                <w:rFonts w:ascii="Times New Roman" w:hAnsi="Times New Roman"/>
                <w:sz w:val="24"/>
                <w:szCs w:val="24"/>
              </w:rPr>
              <w:t xml:space="preserve">3) </w:t>
            </w:r>
            <w:r w:rsidRPr="00FD7A5C">
              <w:rPr>
                <w:rFonts w:ascii="Times New Roman" w:hAnsi="Times New Roman"/>
                <w:color w:val="000000"/>
                <w:sz w:val="24"/>
                <w:szCs w:val="24"/>
              </w:rPr>
              <w:t>Отсутствие сведений об объеме образовательной деятельности (муниципальное / государственное задание на 2018 год);</w:t>
            </w:r>
          </w:p>
          <w:p w:rsidR="00B708B8" w:rsidRPr="0092438F" w:rsidRDefault="00B708B8" w:rsidP="009C178D">
            <w:pPr>
              <w:jc w:val="both"/>
              <w:rPr>
                <w:rFonts w:ascii="Times New Roman" w:hAnsi="Times New Roman"/>
                <w:sz w:val="24"/>
                <w:szCs w:val="24"/>
              </w:rPr>
            </w:pPr>
            <w:r>
              <w:rPr>
                <w:rFonts w:ascii="Times New Roman" w:hAnsi="Times New Roman"/>
                <w:color w:val="000000"/>
                <w:sz w:val="24"/>
                <w:szCs w:val="24"/>
              </w:rPr>
              <w:t xml:space="preserve">4) </w:t>
            </w:r>
            <w:r w:rsidRPr="00FD7A5C">
              <w:rPr>
                <w:rFonts w:ascii="Times New Roman" w:hAnsi="Times New Roman"/>
                <w:color w:val="000000"/>
                <w:sz w:val="24"/>
                <w:szCs w:val="24"/>
              </w:rPr>
              <w:t>Отсутствие актуальной информации о трудоустройстве (дальнейшей учебе) выпускников;</w:t>
            </w:r>
          </w:p>
        </w:tc>
      </w:tr>
      <w:tr w:rsidR="00B708B8" w:rsidRPr="00CE2C32" w:rsidTr="001B5F28">
        <w:trPr>
          <w:trHeight w:val="20"/>
        </w:trPr>
        <w:tc>
          <w:tcPr>
            <w:tcW w:w="426" w:type="dxa"/>
          </w:tcPr>
          <w:p w:rsidR="00B708B8" w:rsidRPr="00CE2C32" w:rsidRDefault="00B708B8" w:rsidP="009C178D">
            <w:pPr>
              <w:jc w:val="center"/>
              <w:rPr>
                <w:rFonts w:ascii="Times New Roman" w:hAnsi="Times New Roman"/>
                <w:sz w:val="24"/>
                <w:szCs w:val="24"/>
              </w:rPr>
            </w:pPr>
            <w:r w:rsidRPr="00CE2C32">
              <w:rPr>
                <w:rFonts w:ascii="Times New Roman" w:hAnsi="Times New Roman"/>
                <w:sz w:val="24"/>
                <w:szCs w:val="24"/>
              </w:rPr>
              <w:t>2</w:t>
            </w:r>
          </w:p>
        </w:tc>
        <w:tc>
          <w:tcPr>
            <w:tcW w:w="1842" w:type="dxa"/>
            <w:noWrap/>
          </w:tcPr>
          <w:p w:rsidR="00B708B8" w:rsidRPr="001B5F28" w:rsidRDefault="001B5F28" w:rsidP="001B5F28">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Ц</w:t>
            </w:r>
            <w:r w:rsidR="00B708B8" w:rsidRPr="001B5F28">
              <w:rPr>
                <w:rFonts w:ascii="Times New Roman" w:eastAsia="Times New Roman" w:hAnsi="Times New Roman"/>
                <w:color w:val="000000"/>
                <w:sz w:val="24"/>
                <w:szCs w:val="24"/>
                <w:lang w:eastAsia="ru-RU"/>
              </w:rPr>
              <w:t>ентр развития ребенка - детский сад № 18</w:t>
            </w: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p w:rsidR="00B708B8" w:rsidRPr="001B5F28" w:rsidRDefault="00B708B8" w:rsidP="001B5F28">
            <w:pPr>
              <w:rPr>
                <w:rFonts w:ascii="Times New Roman" w:eastAsia="Times New Roman" w:hAnsi="Times New Roman"/>
                <w:color w:val="000000"/>
                <w:sz w:val="24"/>
                <w:szCs w:val="24"/>
                <w:lang w:eastAsia="ru-RU"/>
              </w:rPr>
            </w:pPr>
          </w:p>
        </w:tc>
        <w:tc>
          <w:tcPr>
            <w:tcW w:w="7230" w:type="dxa"/>
          </w:tcPr>
          <w:p w:rsidR="00B708B8" w:rsidRDefault="00B708B8" w:rsidP="009C178D">
            <w:pPr>
              <w:jc w:val="both"/>
              <w:rPr>
                <w:rFonts w:ascii="Times New Roman" w:hAnsi="Times New Roman"/>
                <w:sz w:val="24"/>
                <w:szCs w:val="24"/>
              </w:rPr>
            </w:pPr>
            <w:r w:rsidRPr="0092438F">
              <w:rPr>
                <w:rFonts w:ascii="Times New Roman" w:hAnsi="Times New Roman"/>
                <w:sz w:val="24"/>
                <w:szCs w:val="24"/>
              </w:rPr>
              <w:t>1)</w:t>
            </w:r>
            <w:r>
              <w:rPr>
                <w:rFonts w:ascii="Times New Roman" w:hAnsi="Times New Roman"/>
                <w:sz w:val="24"/>
                <w:szCs w:val="24"/>
              </w:rPr>
              <w:t xml:space="preserve"> Отсутствие сведений о месте</w:t>
            </w:r>
            <w:r w:rsidRPr="0092438F">
              <w:rPr>
                <w:rFonts w:ascii="Times New Roman" w:hAnsi="Times New Roman"/>
                <w:sz w:val="24"/>
                <w:szCs w:val="24"/>
              </w:rPr>
              <w:t xml:space="preserve"> нахождения структурных подразделений</w:t>
            </w:r>
            <w:r>
              <w:rPr>
                <w:rFonts w:ascii="Times New Roman" w:hAnsi="Times New Roman"/>
                <w:sz w:val="24"/>
                <w:szCs w:val="24"/>
              </w:rPr>
              <w:t>;</w:t>
            </w:r>
          </w:p>
          <w:p w:rsidR="00B708B8" w:rsidRDefault="00B708B8" w:rsidP="009C178D">
            <w:pPr>
              <w:jc w:val="both"/>
              <w:rPr>
                <w:rFonts w:ascii="Times New Roman" w:hAnsi="Times New Roman"/>
                <w:sz w:val="24"/>
                <w:szCs w:val="24"/>
              </w:rPr>
            </w:pPr>
            <w:r>
              <w:rPr>
                <w:rFonts w:ascii="Times New Roman" w:hAnsi="Times New Roman"/>
                <w:sz w:val="24"/>
                <w:szCs w:val="24"/>
              </w:rPr>
              <w:t>2) Отсутствие</w:t>
            </w:r>
            <w:r w:rsidRPr="0092438F">
              <w:rPr>
                <w:rFonts w:ascii="Times New Roman" w:hAnsi="Times New Roman"/>
                <w:sz w:val="24"/>
                <w:szCs w:val="24"/>
              </w:rPr>
              <w:t xml:space="preserve"> </w:t>
            </w:r>
            <w:r>
              <w:rPr>
                <w:rFonts w:ascii="Times New Roman" w:hAnsi="Times New Roman"/>
                <w:sz w:val="24"/>
                <w:szCs w:val="24"/>
              </w:rPr>
              <w:t>на сайте свидетельства</w:t>
            </w:r>
            <w:r w:rsidRPr="0092438F">
              <w:rPr>
                <w:rFonts w:ascii="Times New Roman" w:hAnsi="Times New Roman"/>
                <w:sz w:val="24"/>
                <w:szCs w:val="24"/>
              </w:rPr>
              <w:t xml:space="preserve"> о государственной аккредитации (с приложениями)</w:t>
            </w:r>
            <w:r>
              <w:rPr>
                <w:rFonts w:ascii="Times New Roman" w:hAnsi="Times New Roman"/>
                <w:sz w:val="24"/>
                <w:szCs w:val="24"/>
              </w:rPr>
              <w:t>;</w:t>
            </w:r>
          </w:p>
          <w:p w:rsidR="00B708B8" w:rsidRDefault="00B708B8" w:rsidP="009C178D">
            <w:pPr>
              <w:jc w:val="both"/>
              <w:rPr>
                <w:rFonts w:ascii="Times New Roman" w:hAnsi="Times New Roman"/>
                <w:sz w:val="24"/>
                <w:szCs w:val="24"/>
              </w:rPr>
            </w:pPr>
            <w:r>
              <w:rPr>
                <w:rFonts w:ascii="Times New Roman" w:hAnsi="Times New Roman"/>
                <w:sz w:val="24"/>
                <w:szCs w:val="24"/>
              </w:rPr>
              <w:t xml:space="preserve">3) </w:t>
            </w:r>
            <w:r w:rsidRPr="00FD7A5C">
              <w:rPr>
                <w:rFonts w:ascii="Times New Roman" w:hAnsi="Times New Roman"/>
                <w:color w:val="000000"/>
                <w:sz w:val="24"/>
                <w:szCs w:val="24"/>
              </w:rPr>
              <w:t xml:space="preserve">Отсутствие </w:t>
            </w:r>
            <w:r>
              <w:rPr>
                <w:rFonts w:ascii="Times New Roman" w:hAnsi="Times New Roman"/>
                <w:color w:val="000000"/>
                <w:sz w:val="24"/>
                <w:szCs w:val="24"/>
              </w:rPr>
              <w:t xml:space="preserve">на сайте информации о </w:t>
            </w:r>
            <w:r>
              <w:rPr>
                <w:rFonts w:ascii="Times New Roman" w:hAnsi="Times New Roman"/>
                <w:sz w:val="24"/>
                <w:szCs w:val="24"/>
              </w:rPr>
              <w:t>реализуемых образовательных программах</w:t>
            </w:r>
            <w:r w:rsidRPr="00222117">
              <w:rPr>
                <w:rFonts w:ascii="Times New Roman" w:hAnsi="Times New Roman"/>
                <w:sz w:val="24"/>
                <w:szCs w:val="24"/>
              </w:rPr>
              <w:t xml:space="preserve"> с указанием учебных предметов, курсов, дисциплин (модулей), практики, предусмотренных соответствующей образовательной программой</w:t>
            </w:r>
            <w:r>
              <w:rPr>
                <w:rFonts w:ascii="Times New Roman" w:hAnsi="Times New Roman"/>
                <w:sz w:val="24"/>
                <w:szCs w:val="24"/>
              </w:rPr>
              <w:t>;</w:t>
            </w:r>
          </w:p>
          <w:p w:rsidR="00B708B8" w:rsidRDefault="00B708B8" w:rsidP="009C178D">
            <w:pPr>
              <w:jc w:val="both"/>
              <w:rPr>
                <w:rFonts w:ascii="Times New Roman" w:hAnsi="Times New Roman"/>
                <w:sz w:val="24"/>
                <w:szCs w:val="24"/>
              </w:rPr>
            </w:pPr>
            <w:r>
              <w:rPr>
                <w:rFonts w:ascii="Times New Roman" w:hAnsi="Times New Roman"/>
                <w:sz w:val="24"/>
                <w:szCs w:val="24"/>
              </w:rPr>
              <w:t xml:space="preserve">4) </w:t>
            </w:r>
            <w:r w:rsidRPr="00FD7A5C">
              <w:rPr>
                <w:rFonts w:ascii="Times New Roman" w:hAnsi="Times New Roman"/>
                <w:color w:val="000000"/>
                <w:sz w:val="24"/>
                <w:szCs w:val="24"/>
              </w:rPr>
              <w:t xml:space="preserve">Отсутствие </w:t>
            </w:r>
            <w:r>
              <w:rPr>
                <w:rFonts w:ascii="Times New Roman" w:hAnsi="Times New Roman"/>
                <w:color w:val="000000"/>
                <w:sz w:val="24"/>
                <w:szCs w:val="24"/>
              </w:rPr>
              <w:t xml:space="preserve">на сайте </w:t>
            </w:r>
            <w:r>
              <w:rPr>
                <w:rFonts w:ascii="Times New Roman" w:hAnsi="Times New Roman"/>
                <w:sz w:val="24"/>
                <w:szCs w:val="24"/>
              </w:rPr>
              <w:t>аннотации</w:t>
            </w:r>
            <w:r w:rsidRPr="00222117">
              <w:rPr>
                <w:rFonts w:ascii="Times New Roman" w:hAnsi="Times New Roman"/>
                <w:sz w:val="24"/>
                <w:szCs w:val="24"/>
              </w:rPr>
              <w:t xml:space="preserve"> к рабочим программам дисциплин (по каждой дисциплине в составе образовательной программы) с приложением их копий (при наличии)</w:t>
            </w:r>
            <w:r>
              <w:rPr>
                <w:rFonts w:ascii="Times New Roman" w:hAnsi="Times New Roman"/>
                <w:sz w:val="24"/>
                <w:szCs w:val="24"/>
              </w:rPr>
              <w:t>;</w:t>
            </w:r>
          </w:p>
          <w:p w:rsidR="00B708B8" w:rsidRDefault="00B708B8" w:rsidP="009C178D">
            <w:pPr>
              <w:jc w:val="both"/>
              <w:rPr>
                <w:rFonts w:ascii="Times New Roman" w:hAnsi="Times New Roman"/>
                <w:color w:val="000000"/>
                <w:sz w:val="24"/>
                <w:szCs w:val="24"/>
              </w:rPr>
            </w:pPr>
            <w:r>
              <w:rPr>
                <w:rFonts w:ascii="Times New Roman" w:hAnsi="Times New Roman"/>
                <w:sz w:val="24"/>
                <w:szCs w:val="24"/>
              </w:rPr>
              <w:t xml:space="preserve">5) </w:t>
            </w:r>
            <w:r w:rsidRPr="00FD7A5C">
              <w:rPr>
                <w:rFonts w:ascii="Times New Roman" w:hAnsi="Times New Roman"/>
                <w:color w:val="000000"/>
                <w:sz w:val="24"/>
                <w:szCs w:val="24"/>
              </w:rPr>
              <w:t>Отсутствие сведений об объеме образовательной деятельности (муниципальное / государственное задание на 2018 год);</w:t>
            </w:r>
          </w:p>
          <w:p w:rsidR="00B708B8" w:rsidRDefault="00B708B8" w:rsidP="009C178D">
            <w:pPr>
              <w:jc w:val="both"/>
              <w:rPr>
                <w:rFonts w:ascii="Times New Roman" w:hAnsi="Times New Roman"/>
                <w:color w:val="000000"/>
                <w:sz w:val="24"/>
                <w:szCs w:val="24"/>
              </w:rPr>
            </w:pPr>
            <w:r>
              <w:rPr>
                <w:rFonts w:ascii="Times New Roman" w:hAnsi="Times New Roman"/>
                <w:color w:val="000000"/>
                <w:sz w:val="24"/>
                <w:szCs w:val="24"/>
              </w:rPr>
              <w:t xml:space="preserve">6) </w:t>
            </w:r>
            <w:r w:rsidRPr="00FD7A5C">
              <w:rPr>
                <w:rFonts w:ascii="Times New Roman" w:hAnsi="Times New Roman"/>
                <w:color w:val="000000"/>
                <w:sz w:val="24"/>
                <w:szCs w:val="24"/>
              </w:rPr>
              <w:t>Отсутствие актуальной информации о трудоустройстве (дальнейшей учебе) выпускников;</w:t>
            </w:r>
          </w:p>
          <w:p w:rsidR="00B708B8" w:rsidRDefault="00B708B8" w:rsidP="009C178D">
            <w:pPr>
              <w:jc w:val="both"/>
              <w:rPr>
                <w:rFonts w:ascii="Times New Roman" w:hAnsi="Times New Roman"/>
                <w:color w:val="000000"/>
                <w:sz w:val="24"/>
                <w:szCs w:val="24"/>
              </w:rPr>
            </w:pPr>
            <w:r>
              <w:rPr>
                <w:rFonts w:ascii="Times New Roman" w:hAnsi="Times New Roman"/>
                <w:color w:val="000000"/>
                <w:sz w:val="24"/>
                <w:szCs w:val="24"/>
              </w:rPr>
              <w:t>7)</w:t>
            </w:r>
            <w:r w:rsidRPr="00FD7A5C">
              <w:rPr>
                <w:rFonts w:ascii="Times New Roman" w:hAnsi="Times New Roman"/>
                <w:color w:val="000000"/>
                <w:sz w:val="24"/>
                <w:szCs w:val="24"/>
              </w:rPr>
              <w:t xml:space="preserve"> Отсутствие информации о контактных данных руководства организации и заместителей руководителя организации;</w:t>
            </w:r>
          </w:p>
          <w:p w:rsidR="00B708B8" w:rsidRDefault="00B708B8" w:rsidP="009C178D">
            <w:pPr>
              <w:jc w:val="both"/>
              <w:rPr>
                <w:rFonts w:ascii="Times New Roman" w:hAnsi="Times New Roman"/>
                <w:color w:val="000000"/>
                <w:sz w:val="24"/>
                <w:szCs w:val="24"/>
              </w:rPr>
            </w:pPr>
            <w:r>
              <w:rPr>
                <w:rFonts w:ascii="Times New Roman" w:hAnsi="Times New Roman"/>
                <w:color w:val="000000"/>
                <w:sz w:val="24"/>
                <w:szCs w:val="24"/>
              </w:rPr>
              <w:t>8)</w:t>
            </w:r>
            <w:r w:rsidRPr="00FD7A5C">
              <w:rPr>
                <w:rFonts w:ascii="Times New Roman" w:hAnsi="Times New Roman"/>
                <w:color w:val="000000"/>
                <w:sz w:val="24"/>
                <w:szCs w:val="24"/>
              </w:rPr>
              <w:t xml:space="preserve"> Недостаточно сведений о педагогических работниках организации (отсутствие информации о</w:t>
            </w:r>
            <w:r>
              <w:rPr>
                <w:rFonts w:ascii="Times New Roman" w:hAnsi="Times New Roman"/>
                <w:color w:val="000000"/>
                <w:sz w:val="24"/>
                <w:szCs w:val="24"/>
              </w:rPr>
              <w:t xml:space="preserve"> </w:t>
            </w:r>
            <w:r w:rsidRPr="00222117">
              <w:rPr>
                <w:rFonts w:ascii="Times New Roman" w:hAnsi="Times New Roman"/>
                <w:color w:val="000000"/>
                <w:sz w:val="24"/>
                <w:szCs w:val="24"/>
              </w:rPr>
              <w:t>преподаваемых педагогическим работником организации дисциплинах</w:t>
            </w:r>
            <w:r>
              <w:rPr>
                <w:rFonts w:ascii="Times New Roman" w:hAnsi="Times New Roman"/>
                <w:color w:val="000000"/>
                <w:sz w:val="24"/>
                <w:szCs w:val="24"/>
              </w:rPr>
              <w:t xml:space="preserve"> и </w:t>
            </w:r>
            <w:r w:rsidRPr="00222117">
              <w:rPr>
                <w:rFonts w:ascii="Times New Roman" w:hAnsi="Times New Roman"/>
                <w:color w:val="000000"/>
                <w:sz w:val="24"/>
                <w:szCs w:val="24"/>
              </w:rPr>
              <w:t>о повышении квалификации и (или) профессиональной переподготовке</w:t>
            </w:r>
            <w:r>
              <w:rPr>
                <w:rFonts w:ascii="Times New Roman" w:hAnsi="Times New Roman"/>
                <w:color w:val="000000"/>
                <w:sz w:val="24"/>
                <w:szCs w:val="24"/>
              </w:rPr>
              <w:t xml:space="preserve">); </w:t>
            </w:r>
          </w:p>
          <w:p w:rsidR="00B708B8" w:rsidRPr="00FD7A5C" w:rsidRDefault="00B708B8" w:rsidP="009C178D">
            <w:pPr>
              <w:jc w:val="both"/>
              <w:rPr>
                <w:rFonts w:ascii="Times New Roman" w:hAnsi="Times New Roman"/>
                <w:color w:val="000000"/>
                <w:sz w:val="24"/>
                <w:szCs w:val="24"/>
              </w:rPr>
            </w:pPr>
            <w:r>
              <w:rPr>
                <w:rFonts w:ascii="Times New Roman" w:hAnsi="Times New Roman"/>
                <w:color w:val="000000"/>
                <w:sz w:val="24"/>
                <w:szCs w:val="24"/>
              </w:rPr>
              <w:t xml:space="preserve">9) </w:t>
            </w:r>
            <w:r w:rsidRPr="00FD7A5C">
              <w:rPr>
                <w:rFonts w:ascii="Times New Roman" w:hAnsi="Times New Roman"/>
                <w:color w:val="000000"/>
                <w:sz w:val="24"/>
                <w:szCs w:val="24"/>
              </w:rPr>
              <w:t xml:space="preserve">Отсутствие возможности внесения предложений (электронный сервис для </w:t>
            </w:r>
            <w:proofErr w:type="spellStart"/>
            <w:r w:rsidRPr="00FD7A5C">
              <w:rPr>
                <w:rFonts w:ascii="Times New Roman" w:hAnsi="Times New Roman"/>
                <w:color w:val="000000"/>
                <w:sz w:val="24"/>
                <w:szCs w:val="24"/>
              </w:rPr>
              <w:t>on-line</w:t>
            </w:r>
            <w:proofErr w:type="spellEnd"/>
            <w:r w:rsidRPr="00FD7A5C">
              <w:rPr>
                <w:rFonts w:ascii="Times New Roman" w:hAnsi="Times New Roman"/>
                <w:color w:val="000000"/>
                <w:sz w:val="24"/>
                <w:szCs w:val="24"/>
              </w:rPr>
              <w:t xml:space="preserve"> взаимодействия с руководителями и педагогическими работниками образовательной организации, электронная приемная, блог);</w:t>
            </w:r>
          </w:p>
          <w:p w:rsidR="00B708B8" w:rsidRPr="00CE2C32" w:rsidRDefault="00B708B8" w:rsidP="009C178D">
            <w:pPr>
              <w:jc w:val="both"/>
              <w:rPr>
                <w:rFonts w:ascii="Times New Roman" w:hAnsi="Times New Roman"/>
                <w:sz w:val="24"/>
                <w:szCs w:val="24"/>
              </w:rPr>
            </w:pPr>
            <w:r>
              <w:rPr>
                <w:rFonts w:ascii="Times New Roman" w:hAnsi="Times New Roman"/>
                <w:sz w:val="24"/>
                <w:szCs w:val="24"/>
              </w:rPr>
              <w:t>10</w:t>
            </w:r>
            <w:r w:rsidRPr="00FD7A5C">
              <w:rPr>
                <w:rFonts w:ascii="Times New Roman" w:hAnsi="Times New Roman"/>
                <w:sz w:val="24"/>
                <w:szCs w:val="24"/>
              </w:rPr>
              <w:t xml:space="preserve">) Отсутствие </w:t>
            </w:r>
            <w:r w:rsidRPr="00FD7A5C">
              <w:rPr>
                <w:rFonts w:ascii="Times New Roman" w:hAnsi="Times New Roman"/>
                <w:color w:val="000000"/>
                <w:sz w:val="24"/>
                <w:szCs w:val="24"/>
              </w:rPr>
              <w:t>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r>
    </w:tbl>
    <w:p w:rsidR="00B708B8" w:rsidRPr="00CE2C32" w:rsidRDefault="00B708B8" w:rsidP="00B708B8">
      <w:pPr>
        <w:spacing w:after="0" w:line="360" w:lineRule="auto"/>
        <w:ind w:firstLine="709"/>
        <w:rPr>
          <w:rFonts w:ascii="Times New Roman" w:hAnsi="Times New Roman"/>
          <w:sz w:val="28"/>
          <w:szCs w:val="28"/>
        </w:rPr>
      </w:pPr>
    </w:p>
    <w:p w:rsidR="00B708B8" w:rsidRPr="00CE2C32" w:rsidRDefault="00B708B8" w:rsidP="00B708B8">
      <w:pPr>
        <w:spacing w:after="0" w:line="360" w:lineRule="auto"/>
        <w:ind w:firstLine="709"/>
        <w:rPr>
          <w:rFonts w:ascii="Times New Roman" w:hAnsi="Times New Roman"/>
          <w:sz w:val="28"/>
          <w:szCs w:val="28"/>
        </w:rPr>
      </w:pPr>
      <w:r w:rsidRPr="00CE2C32">
        <w:rPr>
          <w:rFonts w:ascii="Times New Roman" w:hAnsi="Times New Roman"/>
          <w:sz w:val="28"/>
          <w:szCs w:val="28"/>
        </w:rPr>
        <w:br w:type="page"/>
      </w:r>
    </w:p>
    <w:p w:rsidR="00B708B8" w:rsidRPr="00CE2C32" w:rsidRDefault="00B708B8" w:rsidP="00B708B8">
      <w:pPr>
        <w:spacing w:after="0" w:line="360" w:lineRule="auto"/>
        <w:ind w:firstLine="709"/>
        <w:jc w:val="both"/>
        <w:rPr>
          <w:rFonts w:ascii="Times New Roman" w:hAnsi="Times New Roman"/>
          <w:sz w:val="28"/>
          <w:szCs w:val="28"/>
        </w:rPr>
      </w:pPr>
      <w:r w:rsidRPr="00CE2C32">
        <w:rPr>
          <w:rFonts w:ascii="Times New Roman" w:hAnsi="Times New Roman"/>
          <w:sz w:val="28"/>
          <w:szCs w:val="28"/>
        </w:rPr>
        <w:lastRenderedPageBreak/>
        <w:t>Сформулируем наиболее общие выводы по данному разделу применительно к анализируемым дошкольным образовательным организациям</w:t>
      </w:r>
      <w:r w:rsidR="009E71A7">
        <w:rPr>
          <w:rFonts w:ascii="Times New Roman" w:hAnsi="Times New Roman"/>
          <w:sz w:val="28"/>
          <w:szCs w:val="28"/>
        </w:rPr>
        <w:t xml:space="preserve"> г. Азова</w:t>
      </w:r>
      <w:r w:rsidRPr="00CE2C32">
        <w:rPr>
          <w:rFonts w:ascii="Times New Roman" w:hAnsi="Times New Roman"/>
          <w:sz w:val="28"/>
          <w:szCs w:val="28"/>
        </w:rPr>
        <w:t xml:space="preserve"> Ростовской области:</w:t>
      </w:r>
    </w:p>
    <w:p w:rsidR="00B708B8" w:rsidRPr="00DD6157" w:rsidRDefault="00B708B8" w:rsidP="00B708B8">
      <w:pPr>
        <w:spacing w:after="0" w:line="360" w:lineRule="auto"/>
        <w:ind w:firstLine="709"/>
        <w:jc w:val="both"/>
        <w:rPr>
          <w:rFonts w:ascii="Times New Roman" w:hAnsi="Times New Roman"/>
          <w:color w:val="000000"/>
          <w:sz w:val="28"/>
          <w:szCs w:val="28"/>
        </w:rPr>
      </w:pPr>
      <w:r>
        <w:rPr>
          <w:rFonts w:ascii="Times New Roman" w:hAnsi="Times New Roman"/>
          <w:sz w:val="28"/>
          <w:szCs w:val="28"/>
        </w:rPr>
        <w:t>1</w:t>
      </w:r>
      <w:r w:rsidRPr="00DD6157">
        <w:rPr>
          <w:rFonts w:ascii="Times New Roman" w:hAnsi="Times New Roman"/>
          <w:sz w:val="28"/>
          <w:szCs w:val="28"/>
        </w:rPr>
        <w:t xml:space="preserve">) На сайтах фиксируется отсутствие </w:t>
      </w:r>
      <w:r w:rsidRPr="00DD6157">
        <w:rPr>
          <w:rFonts w:ascii="Times New Roman" w:hAnsi="Times New Roman"/>
          <w:color w:val="000000"/>
          <w:sz w:val="28"/>
          <w:szCs w:val="28"/>
        </w:rPr>
        <w:t>данных о месте нахождения структурных подразделений.</w:t>
      </w:r>
    </w:p>
    <w:p w:rsidR="00B708B8" w:rsidRPr="0059716F" w:rsidRDefault="00B708B8" w:rsidP="00B708B8">
      <w:pPr>
        <w:spacing w:after="0" w:line="360" w:lineRule="auto"/>
        <w:jc w:val="both"/>
        <w:rPr>
          <w:rFonts w:ascii="Times New Roman" w:hAnsi="Times New Roman"/>
          <w:color w:val="000000"/>
          <w:sz w:val="28"/>
          <w:szCs w:val="28"/>
        </w:rPr>
      </w:pPr>
      <w:r>
        <w:rPr>
          <w:rFonts w:ascii="Times New Roman" w:hAnsi="Times New Roman"/>
          <w:sz w:val="28"/>
          <w:szCs w:val="28"/>
        </w:rPr>
        <w:tab/>
      </w:r>
      <w:proofErr w:type="gramStart"/>
      <w:r>
        <w:rPr>
          <w:rFonts w:ascii="Times New Roman" w:hAnsi="Times New Roman"/>
          <w:sz w:val="28"/>
          <w:szCs w:val="28"/>
        </w:rPr>
        <w:t xml:space="preserve">2) </w:t>
      </w:r>
      <w:r w:rsidRPr="00FD7A5C">
        <w:rPr>
          <w:rFonts w:ascii="Times New Roman" w:hAnsi="Times New Roman"/>
          <w:sz w:val="28"/>
          <w:szCs w:val="28"/>
        </w:rPr>
        <w:t xml:space="preserve">Необходимо размещать на сайте более подробное описание </w:t>
      </w:r>
      <w:r w:rsidRPr="00FD7A5C">
        <w:rPr>
          <w:rFonts w:ascii="Times New Roman" w:hAnsi="Times New Roman"/>
          <w:color w:val="000000"/>
          <w:sz w:val="28"/>
          <w:szCs w:val="28"/>
        </w:rPr>
        <w:t>сведений об объе</w:t>
      </w:r>
      <w:r>
        <w:rPr>
          <w:rFonts w:ascii="Times New Roman" w:hAnsi="Times New Roman"/>
          <w:color w:val="000000"/>
          <w:sz w:val="28"/>
          <w:szCs w:val="28"/>
        </w:rPr>
        <w:t xml:space="preserve">ме образовательной деятельности, </w:t>
      </w:r>
      <w:r w:rsidRPr="00FD7A5C">
        <w:rPr>
          <w:rFonts w:ascii="Times New Roman" w:hAnsi="Times New Roman"/>
          <w:color w:val="000000"/>
          <w:sz w:val="28"/>
          <w:szCs w:val="28"/>
        </w:rPr>
        <w:t xml:space="preserve">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r w:rsidRPr="0059716F">
        <w:rPr>
          <w:rFonts w:ascii="Times New Roman" w:hAnsi="Times New Roman"/>
          <w:color w:val="000000"/>
          <w:sz w:val="28"/>
          <w:szCs w:val="28"/>
        </w:rPr>
        <w:t>о поступлении финансовых и материальных средств и об их расходовании по итогам финансового года.</w:t>
      </w:r>
      <w:proofErr w:type="gramEnd"/>
    </w:p>
    <w:p w:rsidR="00B708B8" w:rsidRPr="0059716F" w:rsidRDefault="00B708B8" w:rsidP="00B708B8">
      <w:pPr>
        <w:spacing w:after="0" w:line="360" w:lineRule="auto"/>
        <w:jc w:val="both"/>
        <w:rPr>
          <w:rFonts w:ascii="Times New Roman" w:hAnsi="Times New Roman"/>
          <w:sz w:val="28"/>
          <w:szCs w:val="28"/>
        </w:rPr>
      </w:pPr>
      <w:r w:rsidRPr="0059716F">
        <w:rPr>
          <w:rFonts w:ascii="Times New Roman" w:hAnsi="Times New Roman"/>
          <w:color w:val="000000"/>
          <w:sz w:val="28"/>
          <w:szCs w:val="28"/>
        </w:rPr>
        <w:tab/>
        <w:t xml:space="preserve">3) </w:t>
      </w:r>
      <w:r w:rsidRPr="0059716F">
        <w:rPr>
          <w:rFonts w:ascii="Times New Roman" w:hAnsi="Times New Roman"/>
          <w:sz w:val="28"/>
          <w:szCs w:val="28"/>
        </w:rPr>
        <w:t xml:space="preserve">На сайтах фиксируется отсутствие </w:t>
      </w:r>
      <w:r w:rsidRPr="0059716F">
        <w:rPr>
          <w:rFonts w:ascii="Times New Roman" w:hAnsi="Times New Roman"/>
          <w:color w:val="000000"/>
          <w:sz w:val="28"/>
          <w:szCs w:val="28"/>
        </w:rPr>
        <w:t xml:space="preserve">данных о трудоустройстве (дальнейшей учебе) выпускников. </w:t>
      </w:r>
    </w:p>
    <w:p w:rsidR="009E71A7" w:rsidRDefault="009E71A7">
      <w:pPr>
        <w:rPr>
          <w:rFonts w:ascii="Times New Roman" w:eastAsia="Times New Roman" w:hAnsi="Times New Roman"/>
          <w:b/>
          <w:bCs/>
          <w:sz w:val="28"/>
          <w:szCs w:val="28"/>
        </w:rPr>
      </w:pPr>
      <w:r>
        <w:rPr>
          <w:rFonts w:ascii="Times New Roman" w:eastAsia="Times New Roman" w:hAnsi="Times New Roman"/>
          <w:b/>
          <w:bCs/>
          <w:sz w:val="28"/>
          <w:szCs w:val="28"/>
        </w:rPr>
        <w:br w:type="page"/>
      </w:r>
    </w:p>
    <w:p w:rsidR="00AE3640" w:rsidRPr="00CE2C32" w:rsidRDefault="00AE3640" w:rsidP="00AE3640">
      <w:pPr>
        <w:keepNext/>
        <w:keepLines/>
        <w:spacing w:after="0"/>
        <w:jc w:val="center"/>
        <w:outlineLvl w:val="0"/>
        <w:rPr>
          <w:rFonts w:ascii="Times New Roman" w:eastAsia="Times New Roman" w:hAnsi="Times New Roman"/>
          <w:b/>
          <w:bCs/>
          <w:sz w:val="28"/>
          <w:szCs w:val="28"/>
        </w:rPr>
      </w:pPr>
      <w:bookmarkStart w:id="6" w:name="_Toc532486497"/>
      <w:r w:rsidRPr="00CE2C32">
        <w:rPr>
          <w:rFonts w:ascii="Times New Roman" w:eastAsia="Times New Roman" w:hAnsi="Times New Roman"/>
          <w:b/>
          <w:bCs/>
          <w:sz w:val="28"/>
          <w:szCs w:val="28"/>
        </w:rPr>
        <w:lastRenderedPageBreak/>
        <w:t>3. Показатели комфортности условий, в которых осуществляется образовательная деятельность</w:t>
      </w:r>
      <w:bookmarkEnd w:id="3"/>
      <w:bookmarkEnd w:id="6"/>
    </w:p>
    <w:p w:rsidR="00AE3640" w:rsidRPr="00CE2C32" w:rsidRDefault="00AE3640" w:rsidP="00AE3640">
      <w:pPr>
        <w:spacing w:after="0" w:line="360" w:lineRule="auto"/>
        <w:ind w:firstLine="709"/>
        <w:jc w:val="both"/>
        <w:rPr>
          <w:rFonts w:ascii="Times New Roman" w:hAnsi="Times New Roman"/>
          <w:sz w:val="28"/>
          <w:szCs w:val="28"/>
        </w:rPr>
      </w:pPr>
    </w:p>
    <w:p w:rsidR="00AE3640" w:rsidRPr="00CE2C32" w:rsidRDefault="00AE3640" w:rsidP="00AE3640">
      <w:pPr>
        <w:spacing w:after="0" w:line="360" w:lineRule="auto"/>
        <w:ind w:firstLine="709"/>
        <w:jc w:val="both"/>
        <w:rPr>
          <w:rFonts w:ascii="Times New Roman" w:hAnsi="Times New Roman"/>
          <w:sz w:val="28"/>
          <w:szCs w:val="28"/>
        </w:rPr>
      </w:pPr>
    </w:p>
    <w:p w:rsidR="00AE3640" w:rsidRPr="00CE2C32" w:rsidRDefault="00AE3640" w:rsidP="00AE3640">
      <w:pPr>
        <w:spacing w:after="0" w:line="360" w:lineRule="auto"/>
        <w:ind w:firstLine="709"/>
        <w:jc w:val="both"/>
        <w:rPr>
          <w:rFonts w:ascii="Times New Roman" w:eastAsiaTheme="minorHAnsi" w:hAnsi="Times New Roman"/>
          <w:sz w:val="28"/>
          <w:szCs w:val="28"/>
        </w:rPr>
      </w:pPr>
      <w:r w:rsidRPr="00CE2C32">
        <w:rPr>
          <w:rFonts w:ascii="Times New Roman" w:eastAsiaTheme="minorHAnsi" w:hAnsi="Times New Roman"/>
          <w:sz w:val="28"/>
          <w:szCs w:val="28"/>
        </w:rPr>
        <w:t xml:space="preserve">Проведено ранжирование дошкольных образовательных организаций </w:t>
      </w:r>
      <w:r w:rsidR="00002915">
        <w:rPr>
          <w:rFonts w:ascii="Times New Roman" w:eastAsiaTheme="minorHAnsi" w:hAnsi="Times New Roman"/>
          <w:sz w:val="28"/>
          <w:szCs w:val="28"/>
        </w:rPr>
        <w:t xml:space="preserve">  </w:t>
      </w:r>
      <w:r w:rsidR="00952EBD">
        <w:rPr>
          <w:rFonts w:ascii="Times New Roman" w:eastAsiaTheme="minorHAnsi" w:hAnsi="Times New Roman"/>
          <w:sz w:val="28"/>
          <w:szCs w:val="28"/>
        </w:rPr>
        <w:t xml:space="preserve">г. </w:t>
      </w:r>
      <w:bookmarkStart w:id="7" w:name="_GoBack"/>
      <w:bookmarkEnd w:id="7"/>
      <w:r w:rsidR="00952EBD">
        <w:rPr>
          <w:rFonts w:ascii="Times New Roman" w:eastAsiaTheme="minorHAnsi" w:hAnsi="Times New Roman"/>
          <w:sz w:val="28"/>
          <w:szCs w:val="28"/>
        </w:rPr>
        <w:t>Азова</w:t>
      </w:r>
      <w:r w:rsidR="008C4651">
        <w:rPr>
          <w:rFonts w:ascii="Times New Roman" w:eastAsiaTheme="minorHAnsi" w:hAnsi="Times New Roman"/>
          <w:sz w:val="28"/>
          <w:szCs w:val="28"/>
        </w:rPr>
        <w:t xml:space="preserve"> </w:t>
      </w:r>
      <w:r w:rsidRPr="00CE2C32">
        <w:rPr>
          <w:rFonts w:ascii="Times New Roman" w:eastAsiaTheme="minorHAnsi" w:hAnsi="Times New Roman"/>
          <w:sz w:val="28"/>
          <w:szCs w:val="28"/>
        </w:rPr>
        <w:t>Ростовской области по показателям комфортности условий, в которых осуществляется образовательная деятельность. Для проведения ранжирования использованы показатели, представленные в Приложении 1 (блок «B»).</w:t>
      </w:r>
    </w:p>
    <w:p w:rsidR="00AE3640" w:rsidRPr="00CE2C32" w:rsidRDefault="00AE3640" w:rsidP="00AE3640">
      <w:pPr>
        <w:spacing w:after="0" w:line="360" w:lineRule="auto"/>
        <w:ind w:firstLine="709"/>
        <w:jc w:val="both"/>
        <w:rPr>
          <w:rFonts w:ascii="Times New Roman" w:eastAsiaTheme="minorHAnsi" w:hAnsi="Times New Roman"/>
          <w:sz w:val="28"/>
          <w:szCs w:val="28"/>
        </w:rPr>
      </w:pPr>
      <w:proofErr w:type="gramStart"/>
      <w:r w:rsidRPr="00CE2C32">
        <w:rPr>
          <w:rFonts w:ascii="Times New Roman" w:eastAsiaTheme="minorHAnsi" w:hAnsi="Times New Roman"/>
          <w:sz w:val="28"/>
          <w:szCs w:val="28"/>
        </w:rPr>
        <w:t xml:space="preserve">Следует учесть, что ранжирование дошкольных образовательных организаций </w:t>
      </w:r>
      <w:r w:rsidR="008C4651">
        <w:rPr>
          <w:rFonts w:ascii="Times New Roman" w:eastAsiaTheme="minorHAnsi" w:hAnsi="Times New Roman"/>
          <w:sz w:val="28"/>
          <w:szCs w:val="28"/>
        </w:rPr>
        <w:t xml:space="preserve"> г. Азова </w:t>
      </w:r>
      <w:r w:rsidRPr="00CE2C32">
        <w:rPr>
          <w:rFonts w:ascii="Times New Roman" w:eastAsiaTheme="minorHAnsi" w:hAnsi="Times New Roman"/>
          <w:sz w:val="28"/>
          <w:szCs w:val="28"/>
        </w:rPr>
        <w:t>Ростовской области по показателям комфортности условий основывалось на данных, содержавшихся в формах федерального статистического наблюдения № 85-К</w:t>
      </w:r>
      <w:r w:rsidRPr="00CE2C32">
        <w:rPr>
          <w:rFonts w:ascii="Times New Roman" w:eastAsiaTheme="minorHAnsi" w:hAnsi="Times New Roman"/>
          <w:sz w:val="28"/>
          <w:szCs w:val="28"/>
          <w:vertAlign w:val="superscript"/>
        </w:rPr>
        <w:footnoteReference w:id="2"/>
      </w:r>
      <w:r w:rsidRPr="00CE2C32">
        <w:rPr>
          <w:rFonts w:ascii="Times New Roman" w:eastAsiaTheme="minorHAnsi" w:hAnsi="Times New Roman"/>
          <w:sz w:val="28"/>
          <w:szCs w:val="28"/>
        </w:rPr>
        <w:t xml:space="preserve">, в отчетах о результатах </w:t>
      </w:r>
      <w:proofErr w:type="spellStart"/>
      <w:r w:rsidRPr="00CE2C32">
        <w:rPr>
          <w:rFonts w:ascii="Times New Roman" w:eastAsiaTheme="minorHAnsi" w:hAnsi="Times New Roman"/>
          <w:sz w:val="28"/>
          <w:szCs w:val="28"/>
        </w:rPr>
        <w:t>самообследования</w:t>
      </w:r>
      <w:proofErr w:type="spellEnd"/>
      <w:r w:rsidRPr="00CE2C32">
        <w:rPr>
          <w:rFonts w:ascii="Times New Roman" w:eastAsiaTheme="minorHAnsi" w:hAnsi="Times New Roman"/>
          <w:sz w:val="28"/>
          <w:szCs w:val="28"/>
        </w:rPr>
        <w:t xml:space="preserve"> (публичных докладах) МБДОУ</w:t>
      </w:r>
      <w:r w:rsidRPr="00CE2C32">
        <w:rPr>
          <w:rFonts w:ascii="Times New Roman" w:eastAsiaTheme="minorHAnsi" w:hAnsi="Times New Roman"/>
          <w:sz w:val="28"/>
          <w:szCs w:val="28"/>
          <w:vertAlign w:val="superscript"/>
        </w:rPr>
        <w:footnoteReference w:id="3"/>
      </w:r>
      <w:r w:rsidRPr="00CE2C32">
        <w:rPr>
          <w:rFonts w:ascii="Times New Roman" w:eastAsiaTheme="minorHAnsi" w:hAnsi="Times New Roman"/>
          <w:sz w:val="28"/>
          <w:szCs w:val="28"/>
        </w:rPr>
        <w:t xml:space="preserve"> и информации с официальных сайтов образовательных организаций, а также на информации, предоставленной образовательными организациями по запросу ГАУ РО РИАЦРО.</w:t>
      </w:r>
      <w:proofErr w:type="gramEnd"/>
      <w:r w:rsidRPr="00CE2C32">
        <w:rPr>
          <w:rFonts w:ascii="Times New Roman" w:eastAsiaTheme="minorHAnsi" w:hAnsi="Times New Roman"/>
          <w:sz w:val="28"/>
          <w:szCs w:val="28"/>
          <w:vertAlign w:val="superscript"/>
        </w:rPr>
        <w:footnoteReference w:id="4"/>
      </w:r>
      <w:r w:rsidRPr="00CE2C32">
        <w:rPr>
          <w:rFonts w:ascii="Times New Roman" w:eastAsiaTheme="minorHAnsi" w:hAnsi="Times New Roman"/>
          <w:sz w:val="28"/>
          <w:szCs w:val="28"/>
        </w:rPr>
        <w:t xml:space="preserve"> При отсутствии данных по тому или иному показателю выставлялось 0 баллов.</w:t>
      </w:r>
    </w:p>
    <w:p w:rsidR="00AE3640" w:rsidRPr="00CE2C32" w:rsidRDefault="00AE3640" w:rsidP="00AE3640">
      <w:pPr>
        <w:spacing w:after="0" w:line="360" w:lineRule="auto"/>
        <w:ind w:firstLine="709"/>
        <w:jc w:val="both"/>
        <w:rPr>
          <w:rFonts w:ascii="Times New Roman" w:eastAsiaTheme="minorHAnsi" w:hAnsi="Times New Roman"/>
          <w:sz w:val="28"/>
          <w:szCs w:val="28"/>
        </w:rPr>
      </w:pPr>
      <w:r w:rsidRPr="00CE2C32">
        <w:rPr>
          <w:rFonts w:ascii="Times New Roman" w:eastAsiaTheme="minorHAnsi" w:hAnsi="Times New Roman"/>
          <w:sz w:val="28"/>
          <w:szCs w:val="28"/>
        </w:rPr>
        <w:t xml:space="preserve">Результаты ранжирования дошкольных образовательных организаций </w:t>
      </w:r>
      <w:r w:rsidR="008C4651">
        <w:rPr>
          <w:rFonts w:ascii="Times New Roman" w:eastAsiaTheme="minorHAnsi" w:hAnsi="Times New Roman"/>
          <w:sz w:val="28"/>
          <w:szCs w:val="28"/>
        </w:rPr>
        <w:t xml:space="preserve">г. Азова </w:t>
      </w:r>
      <w:r w:rsidRPr="00CE2C32">
        <w:rPr>
          <w:rFonts w:ascii="Times New Roman" w:eastAsiaTheme="minorHAnsi" w:hAnsi="Times New Roman"/>
          <w:sz w:val="28"/>
          <w:szCs w:val="28"/>
        </w:rPr>
        <w:t>Ростовской области по показателям комфортности условий осуществления образовательной деятельности представлены в таблице 3.1.</w:t>
      </w:r>
    </w:p>
    <w:p w:rsidR="00AE3640" w:rsidRPr="00CE2C32" w:rsidRDefault="00AE3640" w:rsidP="00AE3640">
      <w:pPr>
        <w:spacing w:after="0" w:line="360" w:lineRule="auto"/>
        <w:ind w:firstLine="709"/>
        <w:jc w:val="both"/>
        <w:rPr>
          <w:rFonts w:ascii="Times New Roman" w:eastAsiaTheme="minorHAnsi" w:hAnsi="Times New Roman"/>
          <w:sz w:val="28"/>
          <w:szCs w:val="28"/>
        </w:rPr>
      </w:pPr>
      <w:r w:rsidRPr="00CE2C32">
        <w:rPr>
          <w:rFonts w:ascii="Times New Roman" w:eastAsiaTheme="minorHAnsi" w:hAnsi="Times New Roman"/>
          <w:sz w:val="28"/>
          <w:szCs w:val="28"/>
        </w:rPr>
        <w:t xml:space="preserve">На рисунке 3.1 данные о ранжировании дошкольных образовательных организаций </w:t>
      </w:r>
      <w:r w:rsidR="008C4651">
        <w:rPr>
          <w:rFonts w:ascii="Times New Roman" w:eastAsiaTheme="minorHAnsi" w:hAnsi="Times New Roman"/>
          <w:sz w:val="28"/>
          <w:szCs w:val="28"/>
        </w:rPr>
        <w:t xml:space="preserve">г. Азова </w:t>
      </w:r>
      <w:r w:rsidRPr="00CE2C32">
        <w:rPr>
          <w:rFonts w:ascii="Times New Roman" w:eastAsiaTheme="minorHAnsi" w:hAnsi="Times New Roman"/>
          <w:sz w:val="28"/>
          <w:szCs w:val="28"/>
        </w:rPr>
        <w:t>Ростовской области представлены в графической форме.</w:t>
      </w:r>
    </w:p>
    <w:p w:rsidR="00AE3640" w:rsidRPr="00CE2C32" w:rsidRDefault="00AE3640" w:rsidP="00AE3640">
      <w:pPr>
        <w:spacing w:after="0" w:line="360" w:lineRule="auto"/>
        <w:ind w:firstLine="709"/>
        <w:jc w:val="both"/>
        <w:rPr>
          <w:rFonts w:ascii="Times New Roman" w:hAnsi="Times New Roman"/>
          <w:sz w:val="28"/>
          <w:szCs w:val="28"/>
        </w:rPr>
      </w:pPr>
    </w:p>
    <w:p w:rsidR="00AE3640" w:rsidRPr="00CE2C32" w:rsidRDefault="00AE3640" w:rsidP="00AE3640">
      <w:pPr>
        <w:spacing w:after="0" w:line="360" w:lineRule="auto"/>
        <w:ind w:firstLine="709"/>
        <w:jc w:val="both"/>
        <w:rPr>
          <w:rFonts w:ascii="Times New Roman" w:hAnsi="Times New Roman"/>
          <w:sz w:val="28"/>
          <w:szCs w:val="28"/>
        </w:rPr>
        <w:sectPr w:rsidR="00AE3640" w:rsidRPr="00CE2C32" w:rsidSect="009C178D">
          <w:pgSz w:w="11906" w:h="16838"/>
          <w:pgMar w:top="1134" w:right="850" w:bottom="1134" w:left="1701" w:header="708" w:footer="708" w:gutter="0"/>
          <w:cols w:space="708"/>
          <w:docGrid w:linePitch="360"/>
        </w:sectPr>
      </w:pPr>
    </w:p>
    <w:p w:rsidR="00AE3640" w:rsidRPr="00CE2C32" w:rsidRDefault="00AE3640" w:rsidP="00AE3640">
      <w:pPr>
        <w:spacing w:after="0"/>
        <w:jc w:val="center"/>
        <w:rPr>
          <w:rFonts w:ascii="Times New Roman" w:eastAsiaTheme="minorHAnsi" w:hAnsi="Times New Roman"/>
          <w:sz w:val="28"/>
          <w:szCs w:val="28"/>
        </w:rPr>
      </w:pPr>
      <w:r w:rsidRPr="00CE2C32">
        <w:rPr>
          <w:rFonts w:ascii="Times New Roman" w:eastAsiaTheme="minorHAnsi" w:hAnsi="Times New Roman"/>
          <w:sz w:val="28"/>
          <w:szCs w:val="28"/>
        </w:rPr>
        <w:lastRenderedPageBreak/>
        <w:t xml:space="preserve">Таблица 3.1 – Ранжирование дошкольных образовательных организаций </w:t>
      </w:r>
      <w:r w:rsidR="008C4651">
        <w:rPr>
          <w:rFonts w:ascii="Times New Roman" w:eastAsiaTheme="minorHAnsi" w:hAnsi="Times New Roman"/>
          <w:sz w:val="28"/>
          <w:szCs w:val="28"/>
        </w:rPr>
        <w:t xml:space="preserve">г. Азова </w:t>
      </w:r>
      <w:r w:rsidRPr="00CE2C32">
        <w:rPr>
          <w:rFonts w:ascii="Times New Roman" w:eastAsiaTheme="minorHAnsi" w:hAnsi="Times New Roman"/>
          <w:sz w:val="28"/>
          <w:szCs w:val="28"/>
        </w:rPr>
        <w:t xml:space="preserve">Ростовской области по показателям, характеризующим общий критерий </w:t>
      </w:r>
      <w:proofErr w:type="gramStart"/>
      <w:r w:rsidRPr="00CE2C32">
        <w:rPr>
          <w:rFonts w:ascii="Times New Roman" w:eastAsiaTheme="minorHAnsi" w:hAnsi="Times New Roman"/>
          <w:sz w:val="28"/>
          <w:szCs w:val="28"/>
        </w:rPr>
        <w:t>оценки качества условий осуществления образовательной деятельности</w:t>
      </w:r>
      <w:proofErr w:type="gramEnd"/>
      <w:r w:rsidRPr="00CE2C32">
        <w:rPr>
          <w:rFonts w:ascii="Times New Roman" w:eastAsiaTheme="minorHAnsi" w:hAnsi="Times New Roman"/>
          <w:sz w:val="28"/>
          <w:szCs w:val="28"/>
        </w:rPr>
        <w:t xml:space="preserve"> организаций, касающийся комфортности условий, в которых осуществляется образовательная деятельность</w:t>
      </w:r>
    </w:p>
    <w:tbl>
      <w:tblPr>
        <w:tblStyle w:val="5"/>
        <w:tblW w:w="0" w:type="auto"/>
        <w:tblInd w:w="108" w:type="dxa"/>
        <w:tblLayout w:type="fixed"/>
        <w:tblLook w:val="04A0" w:firstRow="1" w:lastRow="0" w:firstColumn="1" w:lastColumn="0" w:noHBand="0" w:noVBand="1"/>
      </w:tblPr>
      <w:tblGrid>
        <w:gridCol w:w="426"/>
        <w:gridCol w:w="1807"/>
        <w:gridCol w:w="1453"/>
        <w:gridCol w:w="1595"/>
        <w:gridCol w:w="1312"/>
        <w:gridCol w:w="1487"/>
        <w:gridCol w:w="1568"/>
        <w:gridCol w:w="1981"/>
        <w:gridCol w:w="1979"/>
        <w:gridCol w:w="993"/>
      </w:tblGrid>
      <w:tr w:rsidR="00AE3640" w:rsidRPr="00CE2C32" w:rsidTr="009C178D">
        <w:trPr>
          <w:cantSplit/>
          <w:trHeight w:val="20"/>
          <w:tblHeader/>
        </w:trPr>
        <w:tc>
          <w:tcPr>
            <w:tcW w:w="426" w:type="dxa"/>
            <w:vMerge w:val="restart"/>
            <w:noWrap/>
          </w:tcPr>
          <w:p w:rsidR="00AE3640" w:rsidRPr="00CE2C32" w:rsidRDefault="00AE3640" w:rsidP="009C178D">
            <w:pPr>
              <w:jc w:val="center"/>
              <w:rPr>
                <w:rFonts w:ascii="Times New Roman" w:eastAsiaTheme="minorHAnsi" w:hAnsi="Times New Roman"/>
                <w:b/>
              </w:rPr>
            </w:pPr>
            <w:r w:rsidRPr="00CE2C32">
              <w:rPr>
                <w:rFonts w:ascii="Times New Roman" w:eastAsiaTheme="minorHAnsi" w:hAnsi="Times New Roman"/>
                <w:b/>
              </w:rPr>
              <w:t>№</w:t>
            </w:r>
          </w:p>
        </w:tc>
        <w:tc>
          <w:tcPr>
            <w:tcW w:w="1807" w:type="dxa"/>
            <w:vMerge w:val="restart"/>
            <w:noWrap/>
            <w:vAlign w:val="center"/>
          </w:tcPr>
          <w:p w:rsidR="00AE3640" w:rsidRPr="00CE2C32" w:rsidRDefault="00AE3640" w:rsidP="009C178D">
            <w:pPr>
              <w:jc w:val="center"/>
              <w:rPr>
                <w:rFonts w:ascii="Times New Roman" w:eastAsiaTheme="minorHAnsi" w:hAnsi="Times New Roman"/>
                <w:b/>
              </w:rPr>
            </w:pPr>
            <w:r w:rsidRPr="00CE2C32">
              <w:rPr>
                <w:rFonts w:ascii="Times New Roman" w:eastAsiaTheme="minorHAnsi" w:hAnsi="Times New Roman"/>
                <w:b/>
              </w:rPr>
              <w:t>МБДОУ</w:t>
            </w:r>
          </w:p>
        </w:tc>
        <w:tc>
          <w:tcPr>
            <w:tcW w:w="11375" w:type="dxa"/>
            <w:gridSpan w:val="7"/>
          </w:tcPr>
          <w:p w:rsidR="00AE3640" w:rsidRPr="00CE2C32" w:rsidRDefault="00AE3640" w:rsidP="009C178D">
            <w:pPr>
              <w:jc w:val="center"/>
              <w:rPr>
                <w:rFonts w:ascii="Times New Roman" w:eastAsiaTheme="minorHAnsi" w:hAnsi="Times New Roman"/>
                <w:b/>
              </w:rPr>
            </w:pPr>
            <w:r w:rsidRPr="00CE2C32">
              <w:rPr>
                <w:rFonts w:ascii="Times New Roman" w:eastAsiaTheme="minorHAnsi" w:hAnsi="Times New Roman"/>
                <w:b/>
              </w:rPr>
              <w:t>Максимум 10 баллов</w:t>
            </w:r>
          </w:p>
        </w:tc>
        <w:tc>
          <w:tcPr>
            <w:tcW w:w="993" w:type="dxa"/>
            <w:vMerge w:val="restart"/>
          </w:tcPr>
          <w:p w:rsidR="00AE3640" w:rsidRPr="00CE2C32" w:rsidRDefault="00AE3640" w:rsidP="009C178D">
            <w:pPr>
              <w:jc w:val="center"/>
              <w:rPr>
                <w:rFonts w:ascii="Times New Roman" w:eastAsiaTheme="minorHAnsi" w:hAnsi="Times New Roman"/>
                <w:b/>
              </w:rPr>
            </w:pPr>
            <w:r w:rsidRPr="00CE2C32">
              <w:rPr>
                <w:rFonts w:ascii="Times New Roman" w:eastAsiaTheme="minorHAnsi" w:hAnsi="Times New Roman"/>
                <w:b/>
              </w:rPr>
              <w:t>Всего, баллов</w:t>
            </w:r>
          </w:p>
        </w:tc>
      </w:tr>
      <w:tr w:rsidR="00AE3640" w:rsidRPr="00CE2C32" w:rsidTr="009C178D">
        <w:trPr>
          <w:cantSplit/>
          <w:trHeight w:val="20"/>
          <w:tblHeader/>
        </w:trPr>
        <w:tc>
          <w:tcPr>
            <w:tcW w:w="426" w:type="dxa"/>
            <w:vMerge/>
            <w:noWrap/>
            <w:hideMark/>
          </w:tcPr>
          <w:p w:rsidR="00AE3640" w:rsidRPr="00CE2C32" w:rsidRDefault="00AE3640" w:rsidP="009C178D">
            <w:pPr>
              <w:jc w:val="center"/>
              <w:rPr>
                <w:rFonts w:ascii="Times New Roman" w:eastAsiaTheme="minorHAnsi" w:hAnsi="Times New Roman"/>
              </w:rPr>
            </w:pPr>
          </w:p>
        </w:tc>
        <w:tc>
          <w:tcPr>
            <w:tcW w:w="1807" w:type="dxa"/>
            <w:vMerge/>
            <w:noWrap/>
            <w:hideMark/>
          </w:tcPr>
          <w:p w:rsidR="00AE3640" w:rsidRPr="00CE2C32" w:rsidRDefault="00AE3640" w:rsidP="009C178D">
            <w:pPr>
              <w:jc w:val="both"/>
              <w:rPr>
                <w:rFonts w:ascii="Times New Roman" w:eastAsiaTheme="minorHAnsi" w:hAnsi="Times New Roman"/>
              </w:rPr>
            </w:pPr>
          </w:p>
        </w:tc>
        <w:tc>
          <w:tcPr>
            <w:tcW w:w="1453" w:type="dxa"/>
            <w:hideMark/>
          </w:tcPr>
          <w:p w:rsidR="00AE3640" w:rsidRPr="00CE2C32" w:rsidRDefault="00AE3640" w:rsidP="009C178D">
            <w:pPr>
              <w:jc w:val="center"/>
              <w:rPr>
                <w:rFonts w:ascii="Times New Roman" w:eastAsiaTheme="minorHAnsi" w:hAnsi="Times New Roman"/>
                <w:b/>
              </w:rPr>
            </w:pPr>
            <w:r w:rsidRPr="00CE2C32">
              <w:rPr>
                <w:rFonts w:ascii="Times New Roman" w:eastAsiaTheme="minorHAnsi" w:hAnsi="Times New Roman"/>
                <w:b/>
              </w:rPr>
              <w:t>Материаль</w:t>
            </w:r>
            <w:r w:rsidRPr="00CE2C32">
              <w:rPr>
                <w:rFonts w:ascii="Times New Roman" w:eastAsiaTheme="minorHAnsi" w:hAnsi="Times New Roman"/>
                <w:b/>
              </w:rPr>
              <w:softHyphen/>
              <w:t>но-техническое и информа</w:t>
            </w:r>
            <w:r w:rsidRPr="00CE2C32">
              <w:rPr>
                <w:rFonts w:ascii="Times New Roman" w:eastAsiaTheme="minorHAnsi" w:hAnsi="Times New Roman"/>
                <w:b/>
              </w:rPr>
              <w:softHyphen/>
              <w:t>ционное обеспечение организа</w:t>
            </w:r>
            <w:r w:rsidRPr="00CE2C32">
              <w:rPr>
                <w:rFonts w:ascii="Times New Roman" w:eastAsiaTheme="minorHAnsi" w:hAnsi="Times New Roman"/>
                <w:b/>
              </w:rPr>
              <w:softHyphen/>
              <w:t>ции</w:t>
            </w:r>
          </w:p>
        </w:tc>
        <w:tc>
          <w:tcPr>
            <w:tcW w:w="1595" w:type="dxa"/>
            <w:hideMark/>
          </w:tcPr>
          <w:p w:rsidR="00AE3640" w:rsidRPr="00CE2C32" w:rsidRDefault="00AE3640" w:rsidP="009C178D">
            <w:pPr>
              <w:jc w:val="center"/>
              <w:rPr>
                <w:rFonts w:ascii="Times New Roman" w:eastAsiaTheme="minorHAnsi" w:hAnsi="Times New Roman"/>
                <w:b/>
              </w:rPr>
            </w:pPr>
            <w:r w:rsidRPr="00CE2C32">
              <w:rPr>
                <w:rFonts w:ascii="Times New Roman" w:eastAsiaTheme="minorHAnsi" w:hAnsi="Times New Roman"/>
                <w:b/>
              </w:rPr>
              <w:t>Наличие необходимых условий для охраны и укрепления здоровья, организации питания обучающихся</w:t>
            </w:r>
          </w:p>
        </w:tc>
        <w:tc>
          <w:tcPr>
            <w:tcW w:w="1312" w:type="dxa"/>
            <w:hideMark/>
          </w:tcPr>
          <w:p w:rsidR="00AE3640" w:rsidRPr="00CE2C32" w:rsidRDefault="00AE3640" w:rsidP="009C178D">
            <w:pPr>
              <w:jc w:val="center"/>
              <w:rPr>
                <w:rFonts w:ascii="Times New Roman" w:eastAsiaTheme="minorHAnsi" w:hAnsi="Times New Roman"/>
                <w:b/>
              </w:rPr>
            </w:pPr>
            <w:r w:rsidRPr="00CE2C32">
              <w:rPr>
                <w:rFonts w:ascii="Times New Roman" w:eastAsiaTheme="minorHAnsi" w:hAnsi="Times New Roman"/>
                <w:b/>
              </w:rPr>
              <w:t>Условия для индиви</w:t>
            </w:r>
            <w:r w:rsidRPr="00CE2C32">
              <w:rPr>
                <w:rFonts w:ascii="Times New Roman" w:eastAsiaTheme="minorHAnsi" w:hAnsi="Times New Roman"/>
                <w:b/>
              </w:rPr>
              <w:softHyphen/>
              <w:t xml:space="preserve">дуальной работы с </w:t>
            </w:r>
            <w:proofErr w:type="gramStart"/>
            <w:r w:rsidRPr="00CE2C32">
              <w:rPr>
                <w:rFonts w:ascii="Times New Roman" w:eastAsiaTheme="minorHAnsi" w:hAnsi="Times New Roman"/>
                <w:b/>
              </w:rPr>
              <w:t>обучаю</w:t>
            </w:r>
            <w:r w:rsidRPr="00CE2C32">
              <w:rPr>
                <w:rFonts w:ascii="Times New Roman" w:eastAsiaTheme="minorHAnsi" w:hAnsi="Times New Roman"/>
                <w:b/>
              </w:rPr>
              <w:softHyphen/>
              <w:t>щимися</w:t>
            </w:r>
            <w:proofErr w:type="gramEnd"/>
          </w:p>
        </w:tc>
        <w:tc>
          <w:tcPr>
            <w:tcW w:w="1487" w:type="dxa"/>
            <w:hideMark/>
          </w:tcPr>
          <w:p w:rsidR="00AE3640" w:rsidRPr="00CE2C32" w:rsidRDefault="00AE3640" w:rsidP="009C178D">
            <w:pPr>
              <w:jc w:val="center"/>
              <w:rPr>
                <w:rFonts w:ascii="Times New Roman" w:eastAsiaTheme="minorHAnsi" w:hAnsi="Times New Roman"/>
                <w:b/>
              </w:rPr>
            </w:pPr>
            <w:r w:rsidRPr="00CE2C32">
              <w:rPr>
                <w:rFonts w:ascii="Times New Roman" w:eastAsiaTheme="minorHAnsi" w:hAnsi="Times New Roman"/>
                <w:b/>
              </w:rPr>
              <w:t>Наличие допол</w:t>
            </w:r>
            <w:r w:rsidRPr="00CE2C32">
              <w:rPr>
                <w:rFonts w:ascii="Times New Roman" w:eastAsiaTheme="minorHAnsi" w:hAnsi="Times New Roman"/>
                <w:b/>
              </w:rPr>
              <w:softHyphen/>
              <w:t>нительных образова</w:t>
            </w:r>
            <w:r w:rsidRPr="00CE2C32">
              <w:rPr>
                <w:rFonts w:ascii="Times New Roman" w:eastAsiaTheme="minorHAnsi" w:hAnsi="Times New Roman"/>
                <w:b/>
              </w:rPr>
              <w:softHyphen/>
              <w:t>тельных программ</w:t>
            </w:r>
          </w:p>
        </w:tc>
        <w:tc>
          <w:tcPr>
            <w:tcW w:w="1568" w:type="dxa"/>
            <w:hideMark/>
          </w:tcPr>
          <w:p w:rsidR="00AE3640" w:rsidRPr="00CE2C32" w:rsidRDefault="00AE3640" w:rsidP="009C178D">
            <w:pPr>
              <w:jc w:val="center"/>
              <w:rPr>
                <w:rFonts w:ascii="Times New Roman" w:eastAsiaTheme="minorHAnsi" w:hAnsi="Times New Roman"/>
                <w:b/>
              </w:rPr>
            </w:pPr>
            <w:r w:rsidRPr="00CE2C32">
              <w:rPr>
                <w:rFonts w:ascii="Times New Roman" w:eastAsiaTheme="minorHAnsi" w:hAnsi="Times New Roman"/>
                <w:b/>
              </w:rPr>
              <w:t>Наличие возможности развития творческих способностей и интересов обучаю</w:t>
            </w:r>
            <w:r w:rsidRPr="00CE2C32">
              <w:rPr>
                <w:rFonts w:ascii="Times New Roman" w:eastAsiaTheme="minorHAnsi" w:hAnsi="Times New Roman"/>
                <w:b/>
              </w:rPr>
              <w:softHyphen/>
              <w:t xml:space="preserve">щихся </w:t>
            </w:r>
          </w:p>
        </w:tc>
        <w:tc>
          <w:tcPr>
            <w:tcW w:w="1981" w:type="dxa"/>
            <w:hideMark/>
          </w:tcPr>
          <w:p w:rsidR="00AE3640" w:rsidRPr="00CE2C32" w:rsidRDefault="00AE3640" w:rsidP="009C178D">
            <w:pPr>
              <w:jc w:val="center"/>
              <w:rPr>
                <w:rFonts w:ascii="Times New Roman" w:eastAsiaTheme="minorHAnsi" w:hAnsi="Times New Roman"/>
                <w:b/>
              </w:rPr>
            </w:pPr>
            <w:r w:rsidRPr="00CE2C32">
              <w:rPr>
                <w:rFonts w:ascii="Times New Roman" w:eastAsiaTheme="minorHAnsi" w:hAnsi="Times New Roman"/>
                <w:b/>
              </w:rPr>
              <w:t xml:space="preserve">Наличие возможности оказания психолого-педагогической, медицинской и социальной помощи </w:t>
            </w:r>
            <w:proofErr w:type="gramStart"/>
            <w:r w:rsidRPr="00CE2C32">
              <w:rPr>
                <w:rFonts w:ascii="Times New Roman" w:eastAsiaTheme="minorHAnsi" w:hAnsi="Times New Roman"/>
                <w:b/>
              </w:rPr>
              <w:t>обучающимся</w:t>
            </w:r>
            <w:proofErr w:type="gramEnd"/>
          </w:p>
        </w:tc>
        <w:tc>
          <w:tcPr>
            <w:tcW w:w="1979" w:type="dxa"/>
            <w:hideMark/>
          </w:tcPr>
          <w:p w:rsidR="00AE3640" w:rsidRPr="00CE2C32" w:rsidRDefault="00AE3640" w:rsidP="009C178D">
            <w:pPr>
              <w:jc w:val="center"/>
              <w:rPr>
                <w:rFonts w:ascii="Times New Roman" w:eastAsiaTheme="minorHAnsi" w:hAnsi="Times New Roman"/>
                <w:b/>
              </w:rPr>
            </w:pPr>
            <w:r w:rsidRPr="00CE2C32">
              <w:rPr>
                <w:rFonts w:ascii="Times New Roman" w:eastAsiaTheme="minorHAnsi" w:hAnsi="Times New Roman"/>
                <w:b/>
              </w:rPr>
              <w:t>Наличие условий организации обучения и воспитания обучающихся с ограниченными возможностями здоровья (ОВЗ) и инвалидов</w:t>
            </w:r>
          </w:p>
        </w:tc>
        <w:tc>
          <w:tcPr>
            <w:tcW w:w="993" w:type="dxa"/>
            <w:vMerge/>
            <w:hideMark/>
          </w:tcPr>
          <w:p w:rsidR="00AE3640" w:rsidRPr="00CE2C32" w:rsidRDefault="00AE3640" w:rsidP="009C178D">
            <w:pPr>
              <w:jc w:val="both"/>
              <w:rPr>
                <w:rFonts w:ascii="Times New Roman" w:eastAsiaTheme="minorHAnsi" w:hAnsi="Times New Roman"/>
                <w:b/>
              </w:rPr>
            </w:pPr>
          </w:p>
        </w:tc>
      </w:tr>
      <w:tr w:rsidR="00FE2FCB" w:rsidRPr="00FE2FCB" w:rsidTr="009277B0">
        <w:trPr>
          <w:trHeight w:val="20"/>
        </w:trPr>
        <w:tc>
          <w:tcPr>
            <w:tcW w:w="426" w:type="dxa"/>
            <w:noWrap/>
            <w:vAlign w:val="center"/>
          </w:tcPr>
          <w:p w:rsidR="00FE2FCB" w:rsidRPr="00FE2FCB" w:rsidRDefault="00FE2FCB" w:rsidP="009C178D">
            <w:pPr>
              <w:jc w:val="center"/>
              <w:rPr>
                <w:rFonts w:ascii="Times New Roman" w:eastAsiaTheme="minorHAnsi" w:hAnsi="Times New Roman"/>
                <w:sz w:val="24"/>
                <w:szCs w:val="24"/>
              </w:rPr>
            </w:pPr>
            <w:r w:rsidRPr="00FE2FCB">
              <w:rPr>
                <w:rFonts w:ascii="Times New Roman" w:eastAsiaTheme="minorHAnsi" w:hAnsi="Times New Roman"/>
                <w:sz w:val="24"/>
                <w:szCs w:val="24"/>
              </w:rPr>
              <w:t>1</w:t>
            </w:r>
          </w:p>
        </w:tc>
        <w:tc>
          <w:tcPr>
            <w:tcW w:w="1807" w:type="dxa"/>
            <w:noWrap/>
            <w:vAlign w:val="bottom"/>
          </w:tcPr>
          <w:p w:rsidR="00FE2FCB" w:rsidRPr="00FE2FCB" w:rsidRDefault="005E312A" w:rsidP="003D0811">
            <w:pPr>
              <w:rPr>
                <w:rFonts w:ascii="Times New Roman" w:hAnsi="Times New Roman"/>
                <w:color w:val="000000"/>
                <w:sz w:val="24"/>
                <w:szCs w:val="24"/>
              </w:rPr>
            </w:pPr>
            <w:r>
              <w:rPr>
                <w:rFonts w:ascii="Times New Roman" w:hAnsi="Times New Roman"/>
                <w:color w:val="000000"/>
                <w:sz w:val="24"/>
                <w:szCs w:val="24"/>
              </w:rPr>
              <w:t>Ц</w:t>
            </w:r>
            <w:r w:rsidR="00FE2FCB" w:rsidRPr="00FE2FCB">
              <w:rPr>
                <w:rFonts w:ascii="Times New Roman" w:hAnsi="Times New Roman"/>
                <w:color w:val="000000"/>
                <w:sz w:val="24"/>
                <w:szCs w:val="24"/>
              </w:rPr>
              <w:t xml:space="preserve">ентр развития ребенка - детский сад № 18 </w:t>
            </w:r>
          </w:p>
        </w:tc>
        <w:tc>
          <w:tcPr>
            <w:tcW w:w="1453" w:type="dxa"/>
            <w:noWrap/>
            <w:vAlign w:val="bottom"/>
          </w:tcPr>
          <w:p w:rsidR="00FE2FCB" w:rsidRPr="00FE2FCB" w:rsidRDefault="00FE2FCB">
            <w:pPr>
              <w:jc w:val="center"/>
              <w:rPr>
                <w:rFonts w:ascii="Times New Roman" w:hAnsi="Times New Roman"/>
                <w:color w:val="000000"/>
                <w:sz w:val="24"/>
                <w:szCs w:val="24"/>
              </w:rPr>
            </w:pPr>
            <w:r w:rsidRPr="00FE2FCB">
              <w:rPr>
                <w:rFonts w:ascii="Times New Roman" w:hAnsi="Times New Roman"/>
                <w:color w:val="000000"/>
                <w:sz w:val="24"/>
                <w:szCs w:val="24"/>
              </w:rPr>
              <w:t>9</w:t>
            </w:r>
          </w:p>
        </w:tc>
        <w:tc>
          <w:tcPr>
            <w:tcW w:w="1595" w:type="dxa"/>
            <w:noWrap/>
            <w:vAlign w:val="bottom"/>
          </w:tcPr>
          <w:p w:rsidR="00FE2FCB" w:rsidRPr="00FE2FCB" w:rsidRDefault="00FE2FCB">
            <w:pPr>
              <w:jc w:val="center"/>
              <w:rPr>
                <w:rFonts w:ascii="Times New Roman" w:hAnsi="Times New Roman"/>
                <w:color w:val="000000"/>
                <w:sz w:val="24"/>
                <w:szCs w:val="24"/>
              </w:rPr>
            </w:pPr>
            <w:r w:rsidRPr="00FE2FCB">
              <w:rPr>
                <w:rFonts w:ascii="Times New Roman" w:hAnsi="Times New Roman"/>
                <w:color w:val="000000"/>
                <w:sz w:val="24"/>
                <w:szCs w:val="24"/>
              </w:rPr>
              <w:t>9</w:t>
            </w:r>
          </w:p>
        </w:tc>
        <w:tc>
          <w:tcPr>
            <w:tcW w:w="1312" w:type="dxa"/>
            <w:noWrap/>
            <w:vAlign w:val="bottom"/>
          </w:tcPr>
          <w:p w:rsidR="00FE2FCB" w:rsidRPr="00FE2FCB" w:rsidRDefault="00FE2FCB">
            <w:pPr>
              <w:jc w:val="center"/>
              <w:rPr>
                <w:rFonts w:ascii="Times New Roman" w:hAnsi="Times New Roman"/>
                <w:color w:val="000000"/>
                <w:sz w:val="24"/>
                <w:szCs w:val="24"/>
              </w:rPr>
            </w:pPr>
            <w:r w:rsidRPr="00FE2FCB">
              <w:rPr>
                <w:rFonts w:ascii="Times New Roman" w:hAnsi="Times New Roman"/>
                <w:color w:val="000000"/>
                <w:sz w:val="24"/>
                <w:szCs w:val="24"/>
              </w:rPr>
              <w:t>6</w:t>
            </w:r>
          </w:p>
        </w:tc>
        <w:tc>
          <w:tcPr>
            <w:tcW w:w="1487" w:type="dxa"/>
            <w:noWrap/>
            <w:vAlign w:val="bottom"/>
          </w:tcPr>
          <w:p w:rsidR="00FE2FCB" w:rsidRPr="00FE2FCB" w:rsidRDefault="00FE2FCB">
            <w:pPr>
              <w:jc w:val="center"/>
              <w:rPr>
                <w:rFonts w:ascii="Times New Roman" w:hAnsi="Times New Roman"/>
                <w:color w:val="000000"/>
                <w:sz w:val="24"/>
                <w:szCs w:val="24"/>
              </w:rPr>
            </w:pPr>
            <w:r w:rsidRPr="00FE2FCB">
              <w:rPr>
                <w:rFonts w:ascii="Times New Roman" w:hAnsi="Times New Roman"/>
                <w:color w:val="000000"/>
                <w:sz w:val="24"/>
                <w:szCs w:val="24"/>
              </w:rPr>
              <w:t>6</w:t>
            </w:r>
          </w:p>
        </w:tc>
        <w:tc>
          <w:tcPr>
            <w:tcW w:w="1568" w:type="dxa"/>
            <w:noWrap/>
            <w:vAlign w:val="bottom"/>
          </w:tcPr>
          <w:p w:rsidR="00FE2FCB" w:rsidRPr="00FE2FCB" w:rsidRDefault="00FE2FCB">
            <w:pPr>
              <w:jc w:val="center"/>
              <w:rPr>
                <w:rFonts w:ascii="Times New Roman" w:hAnsi="Times New Roman"/>
                <w:color w:val="000000"/>
                <w:sz w:val="24"/>
                <w:szCs w:val="24"/>
              </w:rPr>
            </w:pPr>
            <w:r w:rsidRPr="00FE2FCB">
              <w:rPr>
                <w:rFonts w:ascii="Times New Roman" w:hAnsi="Times New Roman"/>
                <w:color w:val="000000"/>
                <w:sz w:val="24"/>
                <w:szCs w:val="24"/>
              </w:rPr>
              <w:t>10</w:t>
            </w:r>
          </w:p>
        </w:tc>
        <w:tc>
          <w:tcPr>
            <w:tcW w:w="1981" w:type="dxa"/>
            <w:noWrap/>
            <w:vAlign w:val="bottom"/>
          </w:tcPr>
          <w:p w:rsidR="00FE2FCB" w:rsidRPr="00FE2FCB" w:rsidRDefault="00FE2FCB">
            <w:pPr>
              <w:jc w:val="center"/>
              <w:rPr>
                <w:rFonts w:ascii="Times New Roman" w:hAnsi="Times New Roman"/>
                <w:color w:val="000000"/>
                <w:sz w:val="24"/>
                <w:szCs w:val="24"/>
              </w:rPr>
            </w:pPr>
            <w:r w:rsidRPr="00FE2FCB">
              <w:rPr>
                <w:rFonts w:ascii="Times New Roman" w:hAnsi="Times New Roman"/>
                <w:color w:val="000000"/>
                <w:sz w:val="24"/>
                <w:szCs w:val="24"/>
              </w:rPr>
              <w:t>6</w:t>
            </w:r>
          </w:p>
        </w:tc>
        <w:tc>
          <w:tcPr>
            <w:tcW w:w="1979" w:type="dxa"/>
            <w:noWrap/>
            <w:vAlign w:val="bottom"/>
          </w:tcPr>
          <w:p w:rsidR="00FE2FCB" w:rsidRPr="00FE2FCB" w:rsidRDefault="00FE2FCB">
            <w:pPr>
              <w:jc w:val="center"/>
              <w:rPr>
                <w:rFonts w:ascii="Times New Roman" w:hAnsi="Times New Roman"/>
                <w:color w:val="000000"/>
                <w:sz w:val="24"/>
                <w:szCs w:val="24"/>
              </w:rPr>
            </w:pPr>
            <w:r w:rsidRPr="00FE2FCB">
              <w:rPr>
                <w:rFonts w:ascii="Times New Roman" w:hAnsi="Times New Roman"/>
                <w:color w:val="000000"/>
                <w:sz w:val="24"/>
                <w:szCs w:val="24"/>
              </w:rPr>
              <w:t>10</w:t>
            </w:r>
          </w:p>
        </w:tc>
        <w:tc>
          <w:tcPr>
            <w:tcW w:w="993" w:type="dxa"/>
            <w:noWrap/>
            <w:vAlign w:val="bottom"/>
          </w:tcPr>
          <w:p w:rsidR="00FE2FCB" w:rsidRPr="00FE2FCB" w:rsidRDefault="00FE2FCB">
            <w:pPr>
              <w:jc w:val="center"/>
              <w:rPr>
                <w:rFonts w:ascii="Times New Roman" w:hAnsi="Times New Roman"/>
                <w:color w:val="000000"/>
                <w:sz w:val="24"/>
                <w:szCs w:val="24"/>
              </w:rPr>
            </w:pPr>
            <w:r w:rsidRPr="00FE2FCB">
              <w:rPr>
                <w:rFonts w:ascii="Times New Roman" w:hAnsi="Times New Roman"/>
                <w:color w:val="000000"/>
                <w:sz w:val="24"/>
                <w:szCs w:val="24"/>
              </w:rPr>
              <w:t>56</w:t>
            </w:r>
          </w:p>
        </w:tc>
      </w:tr>
      <w:tr w:rsidR="00FE2FCB" w:rsidRPr="00FE2FCB" w:rsidTr="009277B0">
        <w:trPr>
          <w:trHeight w:val="20"/>
        </w:trPr>
        <w:tc>
          <w:tcPr>
            <w:tcW w:w="426" w:type="dxa"/>
            <w:noWrap/>
            <w:vAlign w:val="center"/>
          </w:tcPr>
          <w:p w:rsidR="00FE2FCB" w:rsidRPr="00FE2FCB" w:rsidRDefault="00FE2FCB" w:rsidP="009C178D">
            <w:pPr>
              <w:jc w:val="center"/>
              <w:rPr>
                <w:rFonts w:ascii="Times New Roman" w:eastAsiaTheme="minorHAnsi" w:hAnsi="Times New Roman"/>
                <w:sz w:val="24"/>
                <w:szCs w:val="24"/>
              </w:rPr>
            </w:pPr>
            <w:r w:rsidRPr="00FE2FCB">
              <w:rPr>
                <w:rFonts w:ascii="Times New Roman" w:eastAsiaTheme="minorHAnsi" w:hAnsi="Times New Roman"/>
                <w:sz w:val="24"/>
                <w:szCs w:val="24"/>
              </w:rPr>
              <w:t>2</w:t>
            </w:r>
          </w:p>
        </w:tc>
        <w:tc>
          <w:tcPr>
            <w:tcW w:w="1807" w:type="dxa"/>
            <w:noWrap/>
            <w:vAlign w:val="bottom"/>
          </w:tcPr>
          <w:p w:rsidR="00FE2FCB" w:rsidRPr="00FE2FCB" w:rsidRDefault="005E312A" w:rsidP="003D0811">
            <w:pPr>
              <w:rPr>
                <w:rFonts w:ascii="Times New Roman" w:hAnsi="Times New Roman"/>
                <w:color w:val="000000"/>
                <w:sz w:val="24"/>
                <w:szCs w:val="24"/>
              </w:rPr>
            </w:pPr>
            <w:r>
              <w:rPr>
                <w:rFonts w:ascii="Times New Roman" w:hAnsi="Times New Roman"/>
                <w:color w:val="000000"/>
                <w:sz w:val="24"/>
                <w:szCs w:val="24"/>
              </w:rPr>
              <w:t>Д</w:t>
            </w:r>
            <w:r w:rsidR="00FE2FCB" w:rsidRPr="00FE2FCB">
              <w:rPr>
                <w:rFonts w:ascii="Times New Roman" w:hAnsi="Times New Roman"/>
                <w:color w:val="000000"/>
                <w:sz w:val="24"/>
                <w:szCs w:val="24"/>
              </w:rPr>
              <w:t xml:space="preserve">етский сад № 17 </w:t>
            </w:r>
          </w:p>
        </w:tc>
        <w:tc>
          <w:tcPr>
            <w:tcW w:w="1453" w:type="dxa"/>
            <w:noWrap/>
            <w:vAlign w:val="bottom"/>
          </w:tcPr>
          <w:p w:rsidR="00FE2FCB" w:rsidRPr="00FE2FCB" w:rsidRDefault="00FE2FCB">
            <w:pPr>
              <w:jc w:val="center"/>
              <w:rPr>
                <w:rFonts w:ascii="Times New Roman" w:hAnsi="Times New Roman"/>
                <w:color w:val="000000"/>
                <w:sz w:val="24"/>
                <w:szCs w:val="24"/>
              </w:rPr>
            </w:pPr>
            <w:r w:rsidRPr="00FE2FCB">
              <w:rPr>
                <w:rFonts w:ascii="Times New Roman" w:hAnsi="Times New Roman"/>
                <w:color w:val="000000"/>
                <w:sz w:val="24"/>
                <w:szCs w:val="24"/>
              </w:rPr>
              <w:t>10</w:t>
            </w:r>
          </w:p>
        </w:tc>
        <w:tc>
          <w:tcPr>
            <w:tcW w:w="1595" w:type="dxa"/>
            <w:noWrap/>
            <w:vAlign w:val="bottom"/>
          </w:tcPr>
          <w:p w:rsidR="00FE2FCB" w:rsidRPr="00FE2FCB" w:rsidRDefault="00FE2FCB">
            <w:pPr>
              <w:jc w:val="center"/>
              <w:rPr>
                <w:rFonts w:ascii="Times New Roman" w:hAnsi="Times New Roman"/>
                <w:color w:val="000000"/>
                <w:sz w:val="24"/>
                <w:szCs w:val="24"/>
              </w:rPr>
            </w:pPr>
            <w:r w:rsidRPr="00FE2FCB">
              <w:rPr>
                <w:rFonts w:ascii="Times New Roman" w:hAnsi="Times New Roman"/>
                <w:color w:val="000000"/>
                <w:sz w:val="24"/>
                <w:szCs w:val="24"/>
              </w:rPr>
              <w:t>8</w:t>
            </w:r>
          </w:p>
        </w:tc>
        <w:tc>
          <w:tcPr>
            <w:tcW w:w="1312" w:type="dxa"/>
            <w:noWrap/>
            <w:vAlign w:val="bottom"/>
          </w:tcPr>
          <w:p w:rsidR="00FE2FCB" w:rsidRPr="00FE2FCB" w:rsidRDefault="00FE2FCB">
            <w:pPr>
              <w:jc w:val="center"/>
              <w:rPr>
                <w:rFonts w:ascii="Times New Roman" w:hAnsi="Times New Roman"/>
                <w:color w:val="000000"/>
                <w:sz w:val="24"/>
                <w:szCs w:val="24"/>
              </w:rPr>
            </w:pPr>
            <w:r w:rsidRPr="00FE2FCB">
              <w:rPr>
                <w:rFonts w:ascii="Times New Roman" w:hAnsi="Times New Roman"/>
                <w:color w:val="000000"/>
                <w:sz w:val="24"/>
                <w:szCs w:val="24"/>
              </w:rPr>
              <w:t>4</w:t>
            </w:r>
          </w:p>
        </w:tc>
        <w:tc>
          <w:tcPr>
            <w:tcW w:w="1487" w:type="dxa"/>
            <w:noWrap/>
            <w:vAlign w:val="bottom"/>
          </w:tcPr>
          <w:p w:rsidR="00FE2FCB" w:rsidRPr="00FE2FCB" w:rsidRDefault="00FE2FCB">
            <w:pPr>
              <w:jc w:val="center"/>
              <w:rPr>
                <w:rFonts w:ascii="Times New Roman" w:hAnsi="Times New Roman"/>
                <w:color w:val="000000"/>
                <w:sz w:val="24"/>
                <w:szCs w:val="24"/>
              </w:rPr>
            </w:pPr>
            <w:r w:rsidRPr="00FE2FCB">
              <w:rPr>
                <w:rFonts w:ascii="Times New Roman" w:hAnsi="Times New Roman"/>
                <w:color w:val="000000"/>
                <w:sz w:val="24"/>
                <w:szCs w:val="24"/>
              </w:rPr>
              <w:t>6</w:t>
            </w:r>
          </w:p>
        </w:tc>
        <w:tc>
          <w:tcPr>
            <w:tcW w:w="1568" w:type="dxa"/>
            <w:noWrap/>
            <w:vAlign w:val="bottom"/>
          </w:tcPr>
          <w:p w:rsidR="00FE2FCB" w:rsidRPr="00FE2FCB" w:rsidRDefault="00FE2FCB">
            <w:pPr>
              <w:jc w:val="center"/>
              <w:rPr>
                <w:rFonts w:ascii="Times New Roman" w:hAnsi="Times New Roman"/>
                <w:color w:val="000000"/>
                <w:sz w:val="24"/>
                <w:szCs w:val="24"/>
              </w:rPr>
            </w:pPr>
            <w:r w:rsidRPr="00FE2FCB">
              <w:rPr>
                <w:rFonts w:ascii="Times New Roman" w:hAnsi="Times New Roman"/>
                <w:color w:val="000000"/>
                <w:sz w:val="24"/>
                <w:szCs w:val="24"/>
              </w:rPr>
              <w:t>10</w:t>
            </w:r>
          </w:p>
        </w:tc>
        <w:tc>
          <w:tcPr>
            <w:tcW w:w="1981" w:type="dxa"/>
            <w:noWrap/>
            <w:vAlign w:val="bottom"/>
          </w:tcPr>
          <w:p w:rsidR="00FE2FCB" w:rsidRPr="00FE2FCB" w:rsidRDefault="00FE2FCB">
            <w:pPr>
              <w:jc w:val="center"/>
              <w:rPr>
                <w:rFonts w:ascii="Times New Roman" w:hAnsi="Times New Roman"/>
                <w:color w:val="000000"/>
                <w:sz w:val="24"/>
                <w:szCs w:val="24"/>
              </w:rPr>
            </w:pPr>
            <w:r w:rsidRPr="00FE2FCB">
              <w:rPr>
                <w:rFonts w:ascii="Times New Roman" w:hAnsi="Times New Roman"/>
                <w:color w:val="000000"/>
                <w:sz w:val="24"/>
                <w:szCs w:val="24"/>
              </w:rPr>
              <w:t>2</w:t>
            </w:r>
          </w:p>
        </w:tc>
        <w:tc>
          <w:tcPr>
            <w:tcW w:w="1979" w:type="dxa"/>
            <w:noWrap/>
            <w:vAlign w:val="bottom"/>
          </w:tcPr>
          <w:p w:rsidR="00FE2FCB" w:rsidRPr="00FE2FCB" w:rsidRDefault="00FE2FCB">
            <w:pPr>
              <w:jc w:val="center"/>
              <w:rPr>
                <w:rFonts w:ascii="Times New Roman" w:hAnsi="Times New Roman"/>
                <w:color w:val="000000"/>
                <w:sz w:val="24"/>
                <w:szCs w:val="24"/>
              </w:rPr>
            </w:pPr>
            <w:r w:rsidRPr="00FE2FCB">
              <w:rPr>
                <w:rFonts w:ascii="Times New Roman" w:hAnsi="Times New Roman"/>
                <w:color w:val="000000"/>
                <w:sz w:val="24"/>
                <w:szCs w:val="24"/>
              </w:rPr>
              <w:t>10</w:t>
            </w:r>
          </w:p>
        </w:tc>
        <w:tc>
          <w:tcPr>
            <w:tcW w:w="993" w:type="dxa"/>
            <w:noWrap/>
            <w:vAlign w:val="bottom"/>
          </w:tcPr>
          <w:p w:rsidR="00FE2FCB" w:rsidRPr="00FE2FCB" w:rsidRDefault="00FE2FCB">
            <w:pPr>
              <w:jc w:val="center"/>
              <w:rPr>
                <w:rFonts w:ascii="Times New Roman" w:hAnsi="Times New Roman"/>
                <w:color w:val="000000"/>
                <w:sz w:val="24"/>
                <w:szCs w:val="24"/>
              </w:rPr>
            </w:pPr>
            <w:r w:rsidRPr="00FE2FCB">
              <w:rPr>
                <w:rFonts w:ascii="Times New Roman" w:hAnsi="Times New Roman"/>
                <w:color w:val="000000"/>
                <w:sz w:val="24"/>
                <w:szCs w:val="24"/>
              </w:rPr>
              <w:t>50</w:t>
            </w:r>
          </w:p>
        </w:tc>
      </w:tr>
    </w:tbl>
    <w:p w:rsidR="00AE3640" w:rsidRPr="00CE2C32" w:rsidRDefault="00AE3640" w:rsidP="00AE3640">
      <w:pPr>
        <w:spacing w:after="0" w:line="360" w:lineRule="auto"/>
        <w:ind w:firstLine="709"/>
        <w:rPr>
          <w:rFonts w:ascii="Times New Roman" w:hAnsi="Times New Roman"/>
          <w:sz w:val="28"/>
          <w:szCs w:val="28"/>
        </w:rPr>
      </w:pPr>
    </w:p>
    <w:p w:rsidR="00AE3640" w:rsidRPr="00CE2C32" w:rsidRDefault="00AE3640" w:rsidP="00AE3640">
      <w:pPr>
        <w:spacing w:after="0" w:line="360" w:lineRule="auto"/>
        <w:ind w:firstLine="709"/>
        <w:rPr>
          <w:rFonts w:ascii="Times New Roman" w:hAnsi="Times New Roman"/>
          <w:sz w:val="28"/>
          <w:szCs w:val="28"/>
        </w:rPr>
      </w:pPr>
      <w:r w:rsidRPr="00CE2C32">
        <w:rPr>
          <w:rFonts w:ascii="Times New Roman" w:hAnsi="Times New Roman"/>
          <w:sz w:val="28"/>
          <w:szCs w:val="28"/>
        </w:rPr>
        <w:br w:type="page"/>
      </w:r>
    </w:p>
    <w:p w:rsidR="003D0811" w:rsidRDefault="0057782F" w:rsidP="00AE3640">
      <w:pPr>
        <w:spacing w:line="240" w:lineRule="auto"/>
        <w:jc w:val="center"/>
        <w:rPr>
          <w:rFonts w:ascii="Times New Roman" w:eastAsiaTheme="minorHAnsi" w:hAnsi="Times New Roman"/>
          <w:sz w:val="28"/>
          <w:szCs w:val="28"/>
          <w:highlight w:val="yellow"/>
        </w:rPr>
      </w:pPr>
      <w:r>
        <w:rPr>
          <w:rFonts w:ascii="Times New Roman" w:eastAsiaTheme="minorHAnsi" w:hAnsi="Times New Roman"/>
          <w:noProof/>
          <w:sz w:val="28"/>
          <w:szCs w:val="28"/>
          <w:lang w:eastAsia="ru-RU"/>
        </w:rPr>
        <w:lastRenderedPageBreak/>
        <w:drawing>
          <wp:inline distT="0" distB="0" distL="0" distR="0">
            <wp:extent cx="6368903" cy="3859619"/>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D0811" w:rsidRDefault="003D0811" w:rsidP="00AE3640">
      <w:pPr>
        <w:spacing w:line="240" w:lineRule="auto"/>
        <w:jc w:val="center"/>
        <w:rPr>
          <w:rFonts w:ascii="Times New Roman" w:eastAsiaTheme="minorHAnsi" w:hAnsi="Times New Roman"/>
          <w:sz w:val="28"/>
          <w:szCs w:val="28"/>
          <w:highlight w:val="yellow"/>
        </w:rPr>
      </w:pPr>
    </w:p>
    <w:p w:rsidR="00AE3640" w:rsidRPr="00CE2C32" w:rsidRDefault="00AE3640" w:rsidP="00AE3640">
      <w:pPr>
        <w:spacing w:line="240" w:lineRule="auto"/>
        <w:jc w:val="center"/>
        <w:rPr>
          <w:rFonts w:ascii="Times New Roman" w:eastAsiaTheme="minorHAnsi" w:hAnsi="Times New Roman"/>
          <w:sz w:val="28"/>
          <w:szCs w:val="28"/>
        </w:rPr>
      </w:pPr>
      <w:r w:rsidRPr="003D0811">
        <w:rPr>
          <w:rFonts w:ascii="Times New Roman" w:eastAsiaTheme="minorHAnsi" w:hAnsi="Times New Roman"/>
          <w:sz w:val="28"/>
          <w:szCs w:val="28"/>
        </w:rPr>
        <w:t xml:space="preserve">Рисунок 3.1 – Ранжирование дошкольных образовательных организаций </w:t>
      </w:r>
      <w:r w:rsidR="008C4651" w:rsidRPr="003D0811">
        <w:rPr>
          <w:rFonts w:ascii="Times New Roman" w:eastAsiaTheme="minorHAnsi" w:hAnsi="Times New Roman"/>
          <w:sz w:val="28"/>
          <w:szCs w:val="28"/>
        </w:rPr>
        <w:t xml:space="preserve">г. Азова </w:t>
      </w:r>
      <w:r w:rsidRPr="003D0811">
        <w:rPr>
          <w:rFonts w:ascii="Times New Roman" w:eastAsiaTheme="minorHAnsi" w:hAnsi="Times New Roman"/>
          <w:sz w:val="28"/>
          <w:szCs w:val="28"/>
        </w:rPr>
        <w:t xml:space="preserve">Ростовской области по показателям, характеризующим общий критерий </w:t>
      </w:r>
      <w:proofErr w:type="gramStart"/>
      <w:r w:rsidRPr="003D0811">
        <w:rPr>
          <w:rFonts w:ascii="Times New Roman" w:eastAsiaTheme="minorHAnsi" w:hAnsi="Times New Roman"/>
          <w:sz w:val="28"/>
          <w:szCs w:val="28"/>
        </w:rPr>
        <w:t>оценки качества условий осуществления образовательной деятельности</w:t>
      </w:r>
      <w:proofErr w:type="gramEnd"/>
      <w:r w:rsidRPr="003D0811">
        <w:rPr>
          <w:rFonts w:ascii="Times New Roman" w:eastAsiaTheme="minorHAnsi" w:hAnsi="Times New Roman"/>
          <w:sz w:val="28"/>
          <w:szCs w:val="28"/>
        </w:rPr>
        <w:t xml:space="preserve"> организаций, касающийся комфортности условий, в которых осуществляется образовательная деятельность</w:t>
      </w:r>
    </w:p>
    <w:p w:rsidR="00AE3640" w:rsidRPr="00CE2C32" w:rsidRDefault="00AE3640" w:rsidP="00AE3640">
      <w:pPr>
        <w:spacing w:line="240" w:lineRule="auto"/>
        <w:jc w:val="center"/>
        <w:rPr>
          <w:rFonts w:ascii="Times New Roman" w:eastAsiaTheme="minorHAnsi" w:hAnsi="Times New Roman"/>
          <w:sz w:val="28"/>
          <w:szCs w:val="28"/>
        </w:rPr>
        <w:sectPr w:rsidR="00AE3640" w:rsidRPr="00CE2C32" w:rsidSect="009C178D">
          <w:pgSz w:w="16838" w:h="11906" w:orient="landscape"/>
          <w:pgMar w:top="1701" w:right="1134" w:bottom="850" w:left="1134" w:header="708" w:footer="708" w:gutter="0"/>
          <w:cols w:space="708"/>
          <w:docGrid w:linePitch="360"/>
        </w:sectPr>
      </w:pPr>
    </w:p>
    <w:p w:rsidR="0082508D" w:rsidRPr="0082508D" w:rsidRDefault="00AE3640" w:rsidP="0082508D">
      <w:pPr>
        <w:spacing w:after="0" w:line="360" w:lineRule="auto"/>
        <w:ind w:firstLine="709"/>
        <w:jc w:val="both"/>
        <w:rPr>
          <w:rFonts w:ascii="Times New Roman" w:hAnsi="Times New Roman"/>
          <w:color w:val="000000"/>
          <w:sz w:val="28"/>
          <w:szCs w:val="28"/>
        </w:rPr>
      </w:pPr>
      <w:r w:rsidRPr="0082508D">
        <w:rPr>
          <w:rFonts w:ascii="Times New Roman" w:eastAsiaTheme="minorHAnsi" w:hAnsi="Times New Roman"/>
          <w:sz w:val="28"/>
          <w:szCs w:val="28"/>
        </w:rPr>
        <w:lastRenderedPageBreak/>
        <w:t xml:space="preserve">Из рисунка 3.1 следует, что </w:t>
      </w:r>
      <w:r w:rsidR="003D0811" w:rsidRPr="0082508D">
        <w:rPr>
          <w:rFonts w:ascii="Times New Roman" w:hAnsi="Times New Roman"/>
          <w:color w:val="000000"/>
          <w:sz w:val="28"/>
          <w:szCs w:val="28"/>
        </w:rPr>
        <w:t xml:space="preserve">МБДОУ центр развития ребенка - детский сад № 18 </w:t>
      </w:r>
      <w:r w:rsidR="0082508D" w:rsidRPr="0082508D">
        <w:rPr>
          <w:rFonts w:ascii="Times New Roman" w:hAnsi="Times New Roman"/>
          <w:color w:val="000000"/>
          <w:sz w:val="28"/>
          <w:szCs w:val="28"/>
        </w:rPr>
        <w:t xml:space="preserve">показало отличный  результат </w:t>
      </w:r>
      <w:r w:rsidR="0082508D" w:rsidRPr="0082508D">
        <w:rPr>
          <w:rFonts w:ascii="Times New Roman" w:eastAsiaTheme="minorHAnsi" w:hAnsi="Times New Roman"/>
          <w:sz w:val="28"/>
          <w:szCs w:val="28"/>
        </w:rPr>
        <w:t>(56 баллов из 70 возможных).</w:t>
      </w:r>
    </w:p>
    <w:p w:rsidR="00AE3640" w:rsidRPr="0082508D" w:rsidRDefault="003D0811" w:rsidP="00AE3640">
      <w:pPr>
        <w:spacing w:after="0" w:line="360" w:lineRule="auto"/>
        <w:ind w:firstLine="709"/>
        <w:jc w:val="both"/>
        <w:rPr>
          <w:rFonts w:ascii="Times New Roman" w:hAnsi="Times New Roman"/>
          <w:color w:val="000000"/>
          <w:sz w:val="28"/>
          <w:szCs w:val="28"/>
        </w:rPr>
      </w:pPr>
      <w:r w:rsidRPr="0082508D">
        <w:rPr>
          <w:rFonts w:ascii="Times New Roman" w:hAnsi="Times New Roman"/>
          <w:color w:val="000000"/>
          <w:sz w:val="28"/>
          <w:szCs w:val="28"/>
        </w:rPr>
        <w:t xml:space="preserve"> МБДОУ детский сад № 17</w:t>
      </w:r>
      <w:r w:rsidR="005031B3">
        <w:rPr>
          <w:rFonts w:ascii="Times New Roman" w:eastAsiaTheme="minorHAnsi" w:hAnsi="Times New Roman"/>
          <w:sz w:val="28"/>
          <w:szCs w:val="28"/>
        </w:rPr>
        <w:t xml:space="preserve"> </w:t>
      </w:r>
      <w:r w:rsidR="00AE3640" w:rsidRPr="0082508D">
        <w:rPr>
          <w:rFonts w:ascii="Times New Roman" w:eastAsiaTheme="minorHAnsi" w:hAnsi="Times New Roman"/>
          <w:sz w:val="28"/>
          <w:szCs w:val="28"/>
        </w:rPr>
        <w:t>пока</w:t>
      </w:r>
      <w:r w:rsidR="0082508D" w:rsidRPr="0082508D">
        <w:rPr>
          <w:rFonts w:ascii="Times New Roman" w:eastAsiaTheme="minorHAnsi" w:hAnsi="Times New Roman"/>
          <w:sz w:val="28"/>
          <w:szCs w:val="28"/>
        </w:rPr>
        <w:t>зало</w:t>
      </w:r>
      <w:r w:rsidR="0082508D">
        <w:rPr>
          <w:rFonts w:ascii="Times New Roman" w:eastAsiaTheme="minorHAnsi" w:hAnsi="Times New Roman"/>
          <w:sz w:val="28"/>
          <w:szCs w:val="28"/>
        </w:rPr>
        <w:t xml:space="preserve"> хороший результат (50 </w:t>
      </w:r>
      <w:r w:rsidR="00AE3640" w:rsidRPr="0082508D">
        <w:rPr>
          <w:rFonts w:ascii="Times New Roman" w:eastAsiaTheme="minorHAnsi" w:hAnsi="Times New Roman"/>
          <w:sz w:val="28"/>
          <w:szCs w:val="28"/>
        </w:rPr>
        <w:t>баллов из 70 возможных).</w:t>
      </w:r>
    </w:p>
    <w:p w:rsidR="003D0811" w:rsidRPr="00CE2C32" w:rsidRDefault="00AE3640" w:rsidP="003D0811">
      <w:pPr>
        <w:spacing w:after="0" w:line="360" w:lineRule="auto"/>
        <w:ind w:firstLine="709"/>
        <w:jc w:val="both"/>
        <w:rPr>
          <w:rFonts w:ascii="Times New Roman" w:eastAsiaTheme="minorHAnsi" w:hAnsi="Times New Roman"/>
          <w:sz w:val="28"/>
          <w:szCs w:val="28"/>
        </w:rPr>
      </w:pPr>
      <w:r w:rsidRPr="00CE2C32">
        <w:rPr>
          <w:rFonts w:ascii="Times New Roman" w:eastAsiaTheme="minorHAnsi" w:hAnsi="Times New Roman"/>
          <w:sz w:val="28"/>
          <w:szCs w:val="28"/>
        </w:rPr>
        <w:t xml:space="preserve">В таблице 3.2 содержатся примечания по каждой дошкольной образовательной организации </w:t>
      </w:r>
      <w:r w:rsidR="008C4651">
        <w:rPr>
          <w:rFonts w:ascii="Times New Roman" w:eastAsiaTheme="minorHAnsi" w:hAnsi="Times New Roman"/>
          <w:sz w:val="28"/>
          <w:szCs w:val="28"/>
        </w:rPr>
        <w:t xml:space="preserve"> </w:t>
      </w:r>
      <w:r w:rsidR="00952EBD">
        <w:rPr>
          <w:rFonts w:ascii="Times New Roman" w:eastAsiaTheme="minorHAnsi" w:hAnsi="Times New Roman"/>
          <w:sz w:val="28"/>
          <w:szCs w:val="28"/>
        </w:rPr>
        <w:t>г. Азова</w:t>
      </w:r>
      <w:r w:rsidR="008C4651">
        <w:rPr>
          <w:rFonts w:ascii="Times New Roman" w:eastAsiaTheme="minorHAnsi" w:hAnsi="Times New Roman"/>
          <w:sz w:val="28"/>
          <w:szCs w:val="28"/>
        </w:rPr>
        <w:t xml:space="preserve"> </w:t>
      </w:r>
      <w:r w:rsidRPr="00CE2C32">
        <w:rPr>
          <w:rFonts w:ascii="Times New Roman" w:eastAsiaTheme="minorHAnsi" w:hAnsi="Times New Roman"/>
          <w:sz w:val="28"/>
          <w:szCs w:val="28"/>
        </w:rPr>
        <w:t>Ростовской области, описывающие недостатки и / или дефициты в комфортности условий осуществления образовательной деятельности.</w:t>
      </w:r>
    </w:p>
    <w:p w:rsidR="00B113CD" w:rsidRPr="00CE2C32" w:rsidRDefault="00AE3640" w:rsidP="00AE3640">
      <w:pPr>
        <w:spacing w:after="0"/>
        <w:jc w:val="center"/>
        <w:rPr>
          <w:rFonts w:ascii="Times New Roman" w:eastAsiaTheme="minorHAnsi" w:hAnsi="Times New Roman"/>
          <w:sz w:val="28"/>
          <w:szCs w:val="28"/>
        </w:rPr>
      </w:pPr>
      <w:r w:rsidRPr="00CE2C32">
        <w:rPr>
          <w:rFonts w:ascii="Times New Roman" w:eastAsiaTheme="minorHAnsi" w:hAnsi="Times New Roman"/>
          <w:sz w:val="28"/>
          <w:szCs w:val="28"/>
        </w:rPr>
        <w:t xml:space="preserve">Таблица 3.2 – Дефициты дошкольных образовательных организаций </w:t>
      </w:r>
      <w:r w:rsidR="00D65EB3">
        <w:rPr>
          <w:rFonts w:ascii="Times New Roman" w:eastAsiaTheme="minorHAnsi" w:hAnsi="Times New Roman"/>
          <w:sz w:val="28"/>
          <w:szCs w:val="28"/>
        </w:rPr>
        <w:t xml:space="preserve">г. Азова  </w:t>
      </w:r>
      <w:r w:rsidRPr="00CE2C32">
        <w:rPr>
          <w:rFonts w:ascii="Times New Roman" w:eastAsiaTheme="minorHAnsi" w:hAnsi="Times New Roman"/>
          <w:sz w:val="28"/>
          <w:szCs w:val="28"/>
        </w:rPr>
        <w:t>Ростовской области по показателям комфортности условий осуществления образовательной деятельности</w:t>
      </w:r>
    </w:p>
    <w:tbl>
      <w:tblPr>
        <w:tblStyle w:val="6"/>
        <w:tblW w:w="0" w:type="auto"/>
        <w:tblInd w:w="108" w:type="dxa"/>
        <w:tblLayout w:type="fixed"/>
        <w:tblLook w:val="04A0" w:firstRow="1" w:lastRow="0" w:firstColumn="1" w:lastColumn="0" w:noHBand="0" w:noVBand="1"/>
      </w:tblPr>
      <w:tblGrid>
        <w:gridCol w:w="567"/>
        <w:gridCol w:w="2410"/>
        <w:gridCol w:w="6379"/>
      </w:tblGrid>
      <w:tr w:rsidR="00AE3640" w:rsidRPr="00B113CD" w:rsidTr="009C178D">
        <w:trPr>
          <w:trHeight w:val="20"/>
          <w:tblHeader/>
        </w:trPr>
        <w:tc>
          <w:tcPr>
            <w:tcW w:w="567" w:type="dxa"/>
          </w:tcPr>
          <w:p w:rsidR="00AE3640" w:rsidRPr="00B113CD" w:rsidRDefault="00AE3640" w:rsidP="009C178D">
            <w:pPr>
              <w:jc w:val="center"/>
              <w:rPr>
                <w:rFonts w:ascii="Times New Roman" w:eastAsiaTheme="minorHAnsi" w:hAnsi="Times New Roman"/>
                <w:b/>
                <w:bCs/>
                <w:sz w:val="28"/>
                <w:szCs w:val="28"/>
              </w:rPr>
            </w:pPr>
            <w:r w:rsidRPr="00B113CD">
              <w:rPr>
                <w:rFonts w:ascii="Times New Roman" w:eastAsiaTheme="minorHAnsi" w:hAnsi="Times New Roman"/>
                <w:b/>
                <w:bCs/>
                <w:sz w:val="28"/>
                <w:szCs w:val="28"/>
              </w:rPr>
              <w:t>№</w:t>
            </w:r>
          </w:p>
        </w:tc>
        <w:tc>
          <w:tcPr>
            <w:tcW w:w="2410" w:type="dxa"/>
            <w:noWrap/>
            <w:hideMark/>
          </w:tcPr>
          <w:p w:rsidR="00AE3640" w:rsidRPr="00B113CD" w:rsidRDefault="00AE3640" w:rsidP="009C178D">
            <w:pPr>
              <w:jc w:val="center"/>
              <w:rPr>
                <w:rFonts w:ascii="Times New Roman" w:eastAsiaTheme="minorHAnsi" w:hAnsi="Times New Roman"/>
                <w:b/>
                <w:bCs/>
                <w:sz w:val="28"/>
                <w:szCs w:val="28"/>
              </w:rPr>
            </w:pPr>
            <w:r w:rsidRPr="00B113CD">
              <w:rPr>
                <w:rFonts w:ascii="Times New Roman" w:eastAsiaTheme="minorHAnsi" w:hAnsi="Times New Roman"/>
                <w:b/>
                <w:bCs/>
                <w:sz w:val="28"/>
                <w:szCs w:val="28"/>
              </w:rPr>
              <w:t>МБДОУ</w:t>
            </w:r>
          </w:p>
        </w:tc>
        <w:tc>
          <w:tcPr>
            <w:tcW w:w="6379" w:type="dxa"/>
          </w:tcPr>
          <w:p w:rsidR="00AE3640" w:rsidRPr="00B113CD" w:rsidRDefault="00AE3640" w:rsidP="009C178D">
            <w:pPr>
              <w:jc w:val="center"/>
              <w:rPr>
                <w:rFonts w:ascii="Times New Roman" w:eastAsiaTheme="minorHAnsi" w:hAnsi="Times New Roman"/>
                <w:b/>
                <w:sz w:val="28"/>
                <w:szCs w:val="28"/>
              </w:rPr>
            </w:pPr>
            <w:r w:rsidRPr="00B113CD">
              <w:rPr>
                <w:rFonts w:ascii="Times New Roman" w:eastAsiaTheme="minorHAnsi" w:hAnsi="Times New Roman"/>
                <w:b/>
                <w:sz w:val="28"/>
                <w:szCs w:val="28"/>
              </w:rPr>
              <w:t>Дефициты</w:t>
            </w:r>
          </w:p>
        </w:tc>
      </w:tr>
      <w:tr w:rsidR="00AE3640" w:rsidRPr="00B113CD" w:rsidTr="009C178D">
        <w:trPr>
          <w:trHeight w:val="20"/>
        </w:trPr>
        <w:tc>
          <w:tcPr>
            <w:tcW w:w="567" w:type="dxa"/>
          </w:tcPr>
          <w:p w:rsidR="00AE3640" w:rsidRPr="00B113CD" w:rsidRDefault="00AE3640" w:rsidP="009C178D">
            <w:pPr>
              <w:jc w:val="center"/>
              <w:rPr>
                <w:rFonts w:ascii="Times New Roman" w:eastAsiaTheme="minorHAnsi" w:hAnsi="Times New Roman"/>
                <w:sz w:val="28"/>
                <w:szCs w:val="28"/>
                <w:lang w:val="en-US"/>
              </w:rPr>
            </w:pPr>
            <w:r w:rsidRPr="00B113CD">
              <w:rPr>
                <w:rFonts w:ascii="Times New Roman" w:eastAsiaTheme="minorHAnsi" w:hAnsi="Times New Roman"/>
                <w:sz w:val="28"/>
                <w:szCs w:val="28"/>
                <w:lang w:val="en-US"/>
              </w:rPr>
              <w:t>1</w:t>
            </w:r>
          </w:p>
        </w:tc>
        <w:tc>
          <w:tcPr>
            <w:tcW w:w="2410" w:type="dxa"/>
            <w:noWrap/>
          </w:tcPr>
          <w:p w:rsidR="003D0811" w:rsidRPr="00B113CD" w:rsidRDefault="00510AA9" w:rsidP="009C178D">
            <w:pPr>
              <w:rPr>
                <w:rFonts w:ascii="Times New Roman" w:hAnsi="Times New Roman"/>
                <w:color w:val="000000"/>
                <w:sz w:val="28"/>
                <w:szCs w:val="28"/>
              </w:rPr>
            </w:pPr>
            <w:r>
              <w:rPr>
                <w:rFonts w:ascii="Times New Roman" w:hAnsi="Times New Roman"/>
                <w:color w:val="000000"/>
                <w:sz w:val="28"/>
                <w:szCs w:val="28"/>
              </w:rPr>
              <w:t>Ц</w:t>
            </w:r>
            <w:r w:rsidR="003D0811" w:rsidRPr="00B113CD">
              <w:rPr>
                <w:rFonts w:ascii="Times New Roman" w:hAnsi="Times New Roman"/>
                <w:color w:val="000000"/>
                <w:sz w:val="28"/>
                <w:szCs w:val="28"/>
              </w:rPr>
              <w:t xml:space="preserve">ентр развития ребенка - детский сад № 18 </w:t>
            </w:r>
          </w:p>
        </w:tc>
        <w:tc>
          <w:tcPr>
            <w:tcW w:w="6379" w:type="dxa"/>
          </w:tcPr>
          <w:p w:rsidR="00A33F82" w:rsidRPr="00B113CD" w:rsidRDefault="00A33F82" w:rsidP="00A33F82">
            <w:pPr>
              <w:pStyle w:val="aa"/>
              <w:numPr>
                <w:ilvl w:val="0"/>
                <w:numId w:val="2"/>
              </w:numPr>
              <w:tabs>
                <w:tab w:val="left" w:pos="264"/>
                <w:tab w:val="left" w:pos="481"/>
              </w:tabs>
              <w:ind w:left="0" w:firstLine="0"/>
              <w:rPr>
                <w:rFonts w:eastAsiaTheme="minorHAnsi"/>
              </w:rPr>
            </w:pPr>
            <w:r w:rsidRPr="00B113CD">
              <w:rPr>
                <w:rFonts w:eastAsiaTheme="minorHAnsi"/>
              </w:rPr>
              <w:t>Отсутствие информации о том, что в организации проводятся индивидуальные коррекционно-развивающие занятия с воспитанниками.</w:t>
            </w:r>
          </w:p>
          <w:p w:rsidR="00FE2FCB" w:rsidRPr="00B113CD" w:rsidRDefault="00FE2FCB" w:rsidP="00A33F82">
            <w:pPr>
              <w:pStyle w:val="aa"/>
              <w:numPr>
                <w:ilvl w:val="0"/>
                <w:numId w:val="2"/>
              </w:numPr>
              <w:tabs>
                <w:tab w:val="left" w:pos="264"/>
                <w:tab w:val="left" w:pos="481"/>
              </w:tabs>
              <w:ind w:left="0" w:firstLine="0"/>
              <w:rPr>
                <w:rFonts w:eastAsiaTheme="minorHAnsi"/>
              </w:rPr>
            </w:pPr>
            <w:r w:rsidRPr="00B113CD">
              <w:rPr>
                <w:rFonts w:eastAsiaTheme="minorHAnsi"/>
              </w:rPr>
              <w:t>Отсутствие сведений о том, что в организации есть воспитанники, получающие дополнительные образовательные услуги по следующим видам – логопед, дефектолог, психолог (в том числе платные).</w:t>
            </w:r>
          </w:p>
          <w:p w:rsidR="00FE2FCB" w:rsidRPr="00B113CD" w:rsidRDefault="00FE2FCB" w:rsidP="00A33F82">
            <w:pPr>
              <w:pStyle w:val="aa"/>
              <w:numPr>
                <w:ilvl w:val="0"/>
                <w:numId w:val="2"/>
              </w:numPr>
              <w:tabs>
                <w:tab w:val="left" w:pos="264"/>
                <w:tab w:val="left" w:pos="481"/>
              </w:tabs>
              <w:ind w:left="0" w:firstLine="0"/>
              <w:rPr>
                <w:rFonts w:eastAsiaTheme="minorHAnsi"/>
              </w:rPr>
            </w:pPr>
            <w:r w:rsidRPr="00B113CD">
              <w:rPr>
                <w:rFonts w:eastAsiaTheme="minorHAnsi"/>
              </w:rPr>
              <w:t>Отсутствие сведений о том, что в организации с воспитанниками проводятся занятия по иностранному языку.</w:t>
            </w:r>
          </w:p>
          <w:p w:rsidR="00AE3640" w:rsidRPr="00B113CD" w:rsidRDefault="00AE3640" w:rsidP="00A33F82">
            <w:pPr>
              <w:pStyle w:val="aa"/>
              <w:numPr>
                <w:ilvl w:val="0"/>
                <w:numId w:val="2"/>
              </w:numPr>
              <w:tabs>
                <w:tab w:val="left" w:pos="264"/>
                <w:tab w:val="left" w:pos="481"/>
              </w:tabs>
              <w:ind w:left="0" w:firstLine="0"/>
              <w:rPr>
                <w:rFonts w:eastAsiaTheme="minorHAnsi"/>
              </w:rPr>
            </w:pPr>
            <w:r w:rsidRPr="00B113CD">
              <w:rPr>
                <w:rFonts w:eastAsiaTheme="minorHAnsi"/>
              </w:rPr>
              <w:t>В штате организации нет учителя-дефектолога</w:t>
            </w:r>
            <w:proofErr w:type="gramStart"/>
            <w:r w:rsidRPr="00B113CD">
              <w:rPr>
                <w:rFonts w:eastAsiaTheme="minorHAnsi"/>
              </w:rPr>
              <w:t xml:space="preserve"> (-</w:t>
            </w:r>
            <w:proofErr w:type="spellStart"/>
            <w:proofErr w:type="gramEnd"/>
            <w:r w:rsidRPr="00B113CD">
              <w:rPr>
                <w:rFonts w:eastAsiaTheme="minorHAnsi"/>
              </w:rPr>
              <w:t>ов</w:t>
            </w:r>
            <w:proofErr w:type="spellEnd"/>
            <w:r w:rsidRPr="00B113CD">
              <w:rPr>
                <w:rFonts w:eastAsiaTheme="minorHAnsi"/>
              </w:rPr>
              <w:t>).</w:t>
            </w:r>
          </w:p>
          <w:p w:rsidR="00AE3640" w:rsidRPr="00B113CD" w:rsidRDefault="00AE3640" w:rsidP="00A33F82">
            <w:pPr>
              <w:pStyle w:val="aa"/>
              <w:numPr>
                <w:ilvl w:val="0"/>
                <w:numId w:val="2"/>
              </w:numPr>
              <w:tabs>
                <w:tab w:val="left" w:pos="264"/>
                <w:tab w:val="left" w:pos="481"/>
              </w:tabs>
              <w:ind w:left="0" w:firstLine="0"/>
              <w:rPr>
                <w:rFonts w:eastAsiaTheme="minorHAnsi"/>
              </w:rPr>
            </w:pPr>
            <w:r w:rsidRPr="00B113CD">
              <w:rPr>
                <w:rFonts w:eastAsiaTheme="minorHAnsi"/>
              </w:rPr>
              <w:t>В штате организации нет социального педагога</w:t>
            </w:r>
            <w:proofErr w:type="gramStart"/>
            <w:r w:rsidRPr="00B113CD">
              <w:rPr>
                <w:rFonts w:eastAsiaTheme="minorHAnsi"/>
              </w:rPr>
              <w:t xml:space="preserve"> (-</w:t>
            </w:r>
            <w:proofErr w:type="spellStart"/>
            <w:proofErr w:type="gramEnd"/>
            <w:r w:rsidRPr="00B113CD">
              <w:rPr>
                <w:rFonts w:eastAsiaTheme="minorHAnsi"/>
              </w:rPr>
              <w:t>ов</w:t>
            </w:r>
            <w:proofErr w:type="spellEnd"/>
            <w:r w:rsidRPr="00B113CD">
              <w:rPr>
                <w:rFonts w:eastAsiaTheme="minorHAnsi"/>
              </w:rPr>
              <w:t>).</w:t>
            </w:r>
          </w:p>
        </w:tc>
      </w:tr>
      <w:tr w:rsidR="00AE3640" w:rsidRPr="00B113CD" w:rsidTr="009C178D">
        <w:trPr>
          <w:trHeight w:val="20"/>
        </w:trPr>
        <w:tc>
          <w:tcPr>
            <w:tcW w:w="567" w:type="dxa"/>
          </w:tcPr>
          <w:p w:rsidR="00AE3640" w:rsidRPr="00B113CD" w:rsidRDefault="00AE3640" w:rsidP="009C178D">
            <w:pPr>
              <w:jc w:val="center"/>
              <w:rPr>
                <w:rFonts w:ascii="Times New Roman" w:eastAsiaTheme="minorHAnsi" w:hAnsi="Times New Roman"/>
                <w:sz w:val="28"/>
                <w:szCs w:val="28"/>
                <w:lang w:val="en-US"/>
              </w:rPr>
            </w:pPr>
            <w:r w:rsidRPr="00B113CD">
              <w:rPr>
                <w:rFonts w:ascii="Times New Roman" w:eastAsiaTheme="minorHAnsi" w:hAnsi="Times New Roman"/>
                <w:sz w:val="28"/>
                <w:szCs w:val="28"/>
                <w:lang w:val="en-US"/>
              </w:rPr>
              <w:t>2</w:t>
            </w:r>
          </w:p>
        </w:tc>
        <w:tc>
          <w:tcPr>
            <w:tcW w:w="2410" w:type="dxa"/>
            <w:noWrap/>
          </w:tcPr>
          <w:p w:rsidR="00AE3640" w:rsidRPr="00B113CD" w:rsidRDefault="00510AA9" w:rsidP="009C178D">
            <w:pPr>
              <w:rPr>
                <w:rFonts w:ascii="Times New Roman" w:hAnsi="Times New Roman"/>
                <w:color w:val="000000"/>
                <w:sz w:val="28"/>
                <w:szCs w:val="28"/>
              </w:rPr>
            </w:pPr>
            <w:r>
              <w:rPr>
                <w:rFonts w:ascii="Times New Roman" w:hAnsi="Times New Roman"/>
                <w:color w:val="000000"/>
                <w:sz w:val="28"/>
                <w:szCs w:val="28"/>
              </w:rPr>
              <w:t>Д</w:t>
            </w:r>
            <w:r w:rsidR="003D0811" w:rsidRPr="00B113CD">
              <w:rPr>
                <w:rFonts w:ascii="Times New Roman" w:hAnsi="Times New Roman"/>
                <w:color w:val="000000"/>
                <w:sz w:val="28"/>
                <w:szCs w:val="28"/>
              </w:rPr>
              <w:t>етский сад № 17</w:t>
            </w:r>
          </w:p>
          <w:p w:rsidR="003D0811" w:rsidRPr="00B113CD" w:rsidRDefault="003D0811" w:rsidP="00510AA9">
            <w:pPr>
              <w:rPr>
                <w:rFonts w:ascii="Times New Roman" w:hAnsi="Times New Roman"/>
                <w:color w:val="000000"/>
                <w:sz w:val="28"/>
                <w:szCs w:val="28"/>
              </w:rPr>
            </w:pPr>
          </w:p>
        </w:tc>
        <w:tc>
          <w:tcPr>
            <w:tcW w:w="6379" w:type="dxa"/>
          </w:tcPr>
          <w:p w:rsidR="00080FA4" w:rsidRPr="00B113CD" w:rsidRDefault="00080FA4" w:rsidP="00B113CD">
            <w:pPr>
              <w:pStyle w:val="aa"/>
              <w:numPr>
                <w:ilvl w:val="0"/>
                <w:numId w:val="3"/>
              </w:numPr>
              <w:tabs>
                <w:tab w:val="left" w:pos="214"/>
                <w:tab w:val="left" w:pos="381"/>
              </w:tabs>
              <w:ind w:left="0" w:firstLine="0"/>
              <w:rPr>
                <w:rFonts w:eastAsiaTheme="minorHAnsi"/>
              </w:rPr>
            </w:pPr>
            <w:r w:rsidRPr="00B113CD">
              <w:rPr>
                <w:rFonts w:eastAsiaTheme="minorHAnsi"/>
              </w:rPr>
              <w:t>Отсутствие</w:t>
            </w:r>
            <w:r w:rsidR="00AE3640" w:rsidRPr="00B113CD">
              <w:rPr>
                <w:rFonts w:eastAsiaTheme="minorHAnsi"/>
              </w:rPr>
              <w:t xml:space="preserve"> в организации физкультурного (спортивного) зала, других спортивных или рекреационных сооружений.</w:t>
            </w:r>
          </w:p>
          <w:p w:rsidR="00080FA4" w:rsidRPr="00B113CD" w:rsidRDefault="00080FA4" w:rsidP="00B113CD">
            <w:pPr>
              <w:pStyle w:val="aa"/>
              <w:numPr>
                <w:ilvl w:val="0"/>
                <w:numId w:val="3"/>
              </w:numPr>
              <w:tabs>
                <w:tab w:val="left" w:pos="214"/>
                <w:tab w:val="left" w:pos="381"/>
              </w:tabs>
              <w:ind w:left="0" w:firstLine="0"/>
              <w:rPr>
                <w:rFonts w:eastAsiaTheme="minorHAnsi"/>
              </w:rPr>
            </w:pPr>
            <w:r w:rsidRPr="00B113CD">
              <w:rPr>
                <w:rFonts w:eastAsiaTheme="minorHAnsi"/>
              </w:rPr>
              <w:t>Отсутствие информации о том, что в организации проводятся групповые коррекционно-развивающие занятия с воспитанниками.</w:t>
            </w:r>
          </w:p>
          <w:p w:rsidR="00B113CD" w:rsidRPr="00B113CD" w:rsidRDefault="00080FA4" w:rsidP="00B113CD">
            <w:pPr>
              <w:pStyle w:val="aa"/>
              <w:numPr>
                <w:ilvl w:val="0"/>
                <w:numId w:val="3"/>
              </w:numPr>
              <w:tabs>
                <w:tab w:val="left" w:pos="214"/>
                <w:tab w:val="left" w:pos="381"/>
              </w:tabs>
              <w:ind w:left="0" w:firstLine="0"/>
              <w:rPr>
                <w:rFonts w:eastAsiaTheme="minorHAnsi"/>
              </w:rPr>
            </w:pPr>
            <w:r w:rsidRPr="00B113CD">
              <w:rPr>
                <w:rFonts w:eastAsiaTheme="minorHAnsi"/>
              </w:rPr>
              <w:t>Отсутствие информации о том, что в организации проводятся индивидуальные коррекционно-развивающие занятия с воспитанниками.</w:t>
            </w:r>
          </w:p>
          <w:p w:rsidR="00B113CD" w:rsidRPr="00B113CD" w:rsidRDefault="00B113CD" w:rsidP="00B113CD">
            <w:pPr>
              <w:pStyle w:val="aa"/>
              <w:numPr>
                <w:ilvl w:val="0"/>
                <w:numId w:val="3"/>
              </w:numPr>
              <w:tabs>
                <w:tab w:val="left" w:pos="214"/>
                <w:tab w:val="left" w:pos="381"/>
              </w:tabs>
              <w:ind w:left="0" w:firstLine="0"/>
              <w:rPr>
                <w:rFonts w:eastAsiaTheme="minorHAnsi"/>
              </w:rPr>
            </w:pPr>
            <w:r w:rsidRPr="00B113CD">
              <w:rPr>
                <w:rFonts w:eastAsiaTheme="minorHAnsi"/>
              </w:rPr>
              <w:t xml:space="preserve">Отсутствие сведений о том, что в организации есть воспитанники, получающие дополнительные </w:t>
            </w:r>
            <w:r w:rsidRPr="00B113CD">
              <w:rPr>
                <w:rFonts w:eastAsiaTheme="minorHAnsi"/>
              </w:rPr>
              <w:lastRenderedPageBreak/>
              <w:t>образовательные услуги по следующим видам – логопед, дефектолог, психолог (в том числе платные).</w:t>
            </w:r>
          </w:p>
          <w:p w:rsidR="00B113CD" w:rsidRPr="00B113CD" w:rsidRDefault="00B113CD" w:rsidP="00B113CD">
            <w:pPr>
              <w:pStyle w:val="aa"/>
              <w:numPr>
                <w:ilvl w:val="0"/>
                <w:numId w:val="3"/>
              </w:numPr>
              <w:tabs>
                <w:tab w:val="left" w:pos="214"/>
                <w:tab w:val="left" w:pos="381"/>
              </w:tabs>
              <w:ind w:left="0" w:firstLine="0"/>
              <w:rPr>
                <w:rFonts w:eastAsiaTheme="minorHAnsi"/>
              </w:rPr>
            </w:pPr>
            <w:r w:rsidRPr="00B113CD">
              <w:rPr>
                <w:rFonts w:eastAsiaTheme="minorHAnsi"/>
              </w:rPr>
              <w:t>Отсутствие сведений о том, что в организации с воспитанниками проводятся занятия по иностранному языку.</w:t>
            </w:r>
          </w:p>
          <w:p w:rsidR="00B113CD" w:rsidRPr="00B113CD" w:rsidRDefault="00B113CD" w:rsidP="00B113CD">
            <w:pPr>
              <w:pStyle w:val="aa"/>
              <w:numPr>
                <w:ilvl w:val="0"/>
                <w:numId w:val="3"/>
              </w:numPr>
              <w:tabs>
                <w:tab w:val="left" w:pos="214"/>
                <w:tab w:val="left" w:pos="381"/>
              </w:tabs>
              <w:ind w:left="0" w:firstLine="0"/>
              <w:rPr>
                <w:rFonts w:eastAsiaTheme="minorHAnsi"/>
              </w:rPr>
            </w:pPr>
            <w:r w:rsidRPr="00B113CD">
              <w:rPr>
                <w:rFonts w:eastAsiaTheme="minorHAnsi"/>
              </w:rPr>
              <w:t>В штате организации нет учителя-логопеда</w:t>
            </w:r>
            <w:proofErr w:type="gramStart"/>
            <w:r w:rsidRPr="00B113CD">
              <w:rPr>
                <w:rFonts w:eastAsiaTheme="minorHAnsi"/>
              </w:rPr>
              <w:t xml:space="preserve"> (-</w:t>
            </w:r>
            <w:proofErr w:type="spellStart"/>
            <w:proofErr w:type="gramEnd"/>
            <w:r w:rsidRPr="00B113CD">
              <w:rPr>
                <w:rFonts w:eastAsiaTheme="minorHAnsi"/>
              </w:rPr>
              <w:t>ов</w:t>
            </w:r>
            <w:proofErr w:type="spellEnd"/>
            <w:r w:rsidRPr="00B113CD">
              <w:rPr>
                <w:rFonts w:eastAsiaTheme="minorHAnsi"/>
              </w:rPr>
              <w:t>).</w:t>
            </w:r>
          </w:p>
          <w:p w:rsidR="00B113CD" w:rsidRPr="00B113CD" w:rsidRDefault="00B113CD" w:rsidP="00B113CD">
            <w:pPr>
              <w:pStyle w:val="aa"/>
              <w:numPr>
                <w:ilvl w:val="0"/>
                <w:numId w:val="3"/>
              </w:numPr>
              <w:tabs>
                <w:tab w:val="left" w:pos="214"/>
                <w:tab w:val="left" w:pos="381"/>
              </w:tabs>
              <w:ind w:left="0" w:firstLine="0"/>
              <w:rPr>
                <w:rFonts w:eastAsiaTheme="minorHAnsi"/>
              </w:rPr>
            </w:pPr>
            <w:r w:rsidRPr="00B113CD">
              <w:rPr>
                <w:rFonts w:eastAsiaTheme="minorHAnsi"/>
              </w:rPr>
              <w:t>В штате организации нет учителя-дефектолога</w:t>
            </w:r>
            <w:proofErr w:type="gramStart"/>
            <w:r w:rsidRPr="00B113CD">
              <w:rPr>
                <w:rFonts w:eastAsiaTheme="minorHAnsi"/>
              </w:rPr>
              <w:t xml:space="preserve"> (-</w:t>
            </w:r>
            <w:proofErr w:type="spellStart"/>
            <w:proofErr w:type="gramEnd"/>
            <w:r w:rsidRPr="00B113CD">
              <w:rPr>
                <w:rFonts w:eastAsiaTheme="minorHAnsi"/>
              </w:rPr>
              <w:t>ов</w:t>
            </w:r>
            <w:proofErr w:type="spellEnd"/>
            <w:r w:rsidRPr="00B113CD">
              <w:rPr>
                <w:rFonts w:eastAsiaTheme="minorHAnsi"/>
              </w:rPr>
              <w:t>).</w:t>
            </w:r>
          </w:p>
          <w:p w:rsidR="00B113CD" w:rsidRPr="00B113CD" w:rsidRDefault="00B113CD" w:rsidP="00B113CD">
            <w:pPr>
              <w:pStyle w:val="aa"/>
              <w:numPr>
                <w:ilvl w:val="0"/>
                <w:numId w:val="3"/>
              </w:numPr>
              <w:tabs>
                <w:tab w:val="left" w:pos="214"/>
                <w:tab w:val="left" w:pos="381"/>
              </w:tabs>
              <w:ind w:left="0" w:firstLine="0"/>
              <w:rPr>
                <w:rFonts w:eastAsiaTheme="minorHAnsi"/>
              </w:rPr>
            </w:pPr>
            <w:r w:rsidRPr="00B113CD">
              <w:rPr>
                <w:rFonts w:eastAsiaTheme="minorHAnsi"/>
              </w:rPr>
              <w:t>В штате организации нет педагога-психолога</w:t>
            </w:r>
            <w:proofErr w:type="gramStart"/>
            <w:r w:rsidRPr="00B113CD">
              <w:rPr>
                <w:rFonts w:eastAsiaTheme="minorHAnsi"/>
              </w:rPr>
              <w:t xml:space="preserve"> (-</w:t>
            </w:r>
            <w:proofErr w:type="spellStart"/>
            <w:proofErr w:type="gramEnd"/>
            <w:r w:rsidRPr="00B113CD">
              <w:rPr>
                <w:rFonts w:eastAsiaTheme="minorHAnsi"/>
              </w:rPr>
              <w:t>ов</w:t>
            </w:r>
            <w:proofErr w:type="spellEnd"/>
            <w:r w:rsidRPr="00B113CD">
              <w:rPr>
                <w:rFonts w:eastAsiaTheme="minorHAnsi"/>
              </w:rPr>
              <w:t>).</w:t>
            </w:r>
          </w:p>
          <w:p w:rsidR="00AE3640" w:rsidRPr="00B113CD" w:rsidRDefault="00B113CD" w:rsidP="00B113CD">
            <w:pPr>
              <w:pStyle w:val="aa"/>
              <w:numPr>
                <w:ilvl w:val="0"/>
                <w:numId w:val="3"/>
              </w:numPr>
              <w:tabs>
                <w:tab w:val="left" w:pos="214"/>
                <w:tab w:val="left" w:pos="381"/>
              </w:tabs>
              <w:ind w:left="0" w:firstLine="0"/>
              <w:rPr>
                <w:rFonts w:eastAsiaTheme="minorHAnsi"/>
              </w:rPr>
            </w:pPr>
            <w:r w:rsidRPr="00B113CD">
              <w:rPr>
                <w:rFonts w:eastAsiaTheme="minorHAnsi"/>
              </w:rPr>
              <w:t>В штате организации нет социального педагога</w:t>
            </w:r>
            <w:proofErr w:type="gramStart"/>
            <w:r w:rsidRPr="00B113CD">
              <w:rPr>
                <w:rFonts w:eastAsiaTheme="minorHAnsi"/>
              </w:rPr>
              <w:t xml:space="preserve"> (-</w:t>
            </w:r>
            <w:proofErr w:type="spellStart"/>
            <w:proofErr w:type="gramEnd"/>
            <w:r w:rsidRPr="00B113CD">
              <w:rPr>
                <w:rFonts w:eastAsiaTheme="minorHAnsi"/>
              </w:rPr>
              <w:t>ов</w:t>
            </w:r>
            <w:proofErr w:type="spellEnd"/>
            <w:r w:rsidRPr="00B113CD">
              <w:rPr>
                <w:rFonts w:eastAsiaTheme="minorHAnsi"/>
              </w:rPr>
              <w:t>).</w:t>
            </w:r>
          </w:p>
        </w:tc>
      </w:tr>
    </w:tbl>
    <w:p w:rsidR="00AE3640" w:rsidRPr="00CE2C32" w:rsidRDefault="00AE3640" w:rsidP="00AE3640">
      <w:pPr>
        <w:spacing w:after="0" w:line="360" w:lineRule="auto"/>
        <w:ind w:firstLine="709"/>
        <w:rPr>
          <w:rFonts w:ascii="Times New Roman" w:eastAsiaTheme="minorHAnsi" w:hAnsi="Times New Roman"/>
          <w:sz w:val="28"/>
          <w:szCs w:val="28"/>
        </w:rPr>
      </w:pPr>
    </w:p>
    <w:p w:rsidR="00AE3640" w:rsidRPr="00CE2C32" w:rsidRDefault="00AE3640" w:rsidP="00B7103E">
      <w:pPr>
        <w:spacing w:after="0" w:line="360" w:lineRule="auto"/>
        <w:ind w:firstLine="851"/>
        <w:jc w:val="both"/>
        <w:rPr>
          <w:rFonts w:ascii="Times New Roman" w:eastAsiaTheme="minorHAnsi" w:hAnsi="Times New Roman"/>
          <w:sz w:val="28"/>
          <w:szCs w:val="28"/>
        </w:rPr>
      </w:pPr>
      <w:r w:rsidRPr="00CE2C32">
        <w:rPr>
          <w:rFonts w:ascii="Times New Roman" w:eastAsiaTheme="minorHAnsi" w:hAnsi="Times New Roman"/>
          <w:sz w:val="28"/>
          <w:szCs w:val="28"/>
        </w:rPr>
        <w:t xml:space="preserve">Сформулируем выводы по данному разделу применительно к анализируемым дошкольным образовательным организациям </w:t>
      </w:r>
      <w:r w:rsidR="00B113CD">
        <w:rPr>
          <w:rFonts w:ascii="Times New Roman" w:eastAsiaTheme="minorHAnsi" w:hAnsi="Times New Roman"/>
          <w:sz w:val="28"/>
          <w:szCs w:val="28"/>
        </w:rPr>
        <w:t xml:space="preserve">г. Азова </w:t>
      </w:r>
      <w:r w:rsidRPr="00CE2C32">
        <w:rPr>
          <w:rFonts w:ascii="Times New Roman" w:eastAsiaTheme="minorHAnsi" w:hAnsi="Times New Roman"/>
          <w:sz w:val="28"/>
          <w:szCs w:val="28"/>
        </w:rPr>
        <w:t>Ростовской области:</w:t>
      </w:r>
    </w:p>
    <w:p w:rsidR="00B113CD" w:rsidRDefault="00AE3640" w:rsidP="00B7103E">
      <w:pPr>
        <w:spacing w:after="0" w:line="360" w:lineRule="auto"/>
        <w:ind w:firstLine="851"/>
        <w:jc w:val="both"/>
        <w:rPr>
          <w:rFonts w:ascii="Times New Roman" w:eastAsiaTheme="minorHAnsi" w:hAnsi="Times New Roman"/>
          <w:sz w:val="28"/>
          <w:szCs w:val="28"/>
        </w:rPr>
      </w:pPr>
      <w:r w:rsidRPr="00CE2C32">
        <w:rPr>
          <w:rFonts w:ascii="Times New Roman" w:eastAsiaTheme="minorHAnsi" w:hAnsi="Times New Roman"/>
          <w:sz w:val="28"/>
          <w:szCs w:val="28"/>
        </w:rPr>
        <w:t>1) По подразделу «Наличие необходимых условий для охраны и укрепления здоровья, организации питания обучающихся» наиболее часто встречаются следующие виды дефицитов:</w:t>
      </w:r>
    </w:p>
    <w:p w:rsidR="00AE3640" w:rsidRPr="00B113CD" w:rsidRDefault="00B113CD" w:rsidP="00B7103E">
      <w:pPr>
        <w:pStyle w:val="aa"/>
        <w:numPr>
          <w:ilvl w:val="0"/>
          <w:numId w:val="6"/>
        </w:numPr>
        <w:spacing w:line="360" w:lineRule="auto"/>
        <w:ind w:left="0" w:firstLine="851"/>
        <w:rPr>
          <w:rFonts w:eastAsiaTheme="minorHAnsi"/>
        </w:rPr>
      </w:pPr>
      <w:r w:rsidRPr="00B113CD">
        <w:rPr>
          <w:rFonts w:eastAsiaTheme="minorHAnsi"/>
        </w:rPr>
        <w:t xml:space="preserve">В одном </w:t>
      </w:r>
      <w:r w:rsidR="00AE3640" w:rsidRPr="00B113CD">
        <w:rPr>
          <w:rFonts w:eastAsiaTheme="minorHAnsi"/>
        </w:rPr>
        <w:t>МБДОУ отсутствуют сведения о наличии в организациях физкультурного (спортивного) зала, других спортивных или рекреационных сооружений.</w:t>
      </w:r>
    </w:p>
    <w:p w:rsidR="00B113CD" w:rsidRDefault="00AE3640" w:rsidP="00B7103E">
      <w:pPr>
        <w:spacing w:after="0" w:line="360" w:lineRule="auto"/>
        <w:ind w:firstLine="851"/>
        <w:jc w:val="both"/>
        <w:rPr>
          <w:rFonts w:ascii="Times New Roman" w:eastAsiaTheme="minorHAnsi" w:hAnsi="Times New Roman"/>
          <w:sz w:val="28"/>
          <w:szCs w:val="28"/>
        </w:rPr>
      </w:pPr>
      <w:r w:rsidRPr="00CE2C32">
        <w:rPr>
          <w:rFonts w:ascii="Times New Roman" w:eastAsiaTheme="minorHAnsi" w:hAnsi="Times New Roman"/>
          <w:sz w:val="28"/>
          <w:szCs w:val="28"/>
        </w:rPr>
        <w:t>2) По</w:t>
      </w:r>
      <w:r w:rsidR="00B113CD">
        <w:rPr>
          <w:rFonts w:ascii="Times New Roman" w:eastAsiaTheme="minorHAnsi" w:hAnsi="Times New Roman"/>
          <w:sz w:val="28"/>
          <w:szCs w:val="28"/>
        </w:rPr>
        <w:t xml:space="preserve"> </w:t>
      </w:r>
      <w:r w:rsidR="00B113CD" w:rsidRPr="00CE2C32">
        <w:rPr>
          <w:rFonts w:ascii="Times New Roman" w:eastAsiaTheme="minorHAnsi" w:hAnsi="Times New Roman"/>
          <w:sz w:val="28"/>
          <w:szCs w:val="28"/>
        </w:rPr>
        <w:t>подразделу «</w:t>
      </w:r>
      <w:r w:rsidR="00B113CD">
        <w:rPr>
          <w:rFonts w:ascii="Times New Roman" w:eastAsiaTheme="minorHAnsi" w:hAnsi="Times New Roman"/>
          <w:sz w:val="28"/>
          <w:szCs w:val="28"/>
        </w:rPr>
        <w:t xml:space="preserve">Условия для индивидуальные условия для работы с </w:t>
      </w:r>
      <w:proofErr w:type="gramStart"/>
      <w:r w:rsidR="00B113CD">
        <w:rPr>
          <w:rFonts w:ascii="Times New Roman" w:eastAsiaTheme="minorHAnsi" w:hAnsi="Times New Roman"/>
          <w:sz w:val="28"/>
          <w:szCs w:val="28"/>
        </w:rPr>
        <w:t>обучающимися</w:t>
      </w:r>
      <w:proofErr w:type="gramEnd"/>
      <w:r w:rsidR="00B113CD" w:rsidRPr="00CE2C32">
        <w:rPr>
          <w:rFonts w:ascii="Times New Roman" w:eastAsiaTheme="minorHAnsi" w:hAnsi="Times New Roman"/>
          <w:sz w:val="28"/>
          <w:szCs w:val="28"/>
        </w:rPr>
        <w:t>» наиболее часто встречаются следующие виды дефицитов:</w:t>
      </w:r>
    </w:p>
    <w:p w:rsidR="00B113CD" w:rsidRPr="00B113CD" w:rsidRDefault="00B113CD" w:rsidP="00B7103E">
      <w:pPr>
        <w:pStyle w:val="aa"/>
        <w:numPr>
          <w:ilvl w:val="0"/>
          <w:numId w:val="5"/>
        </w:numPr>
        <w:tabs>
          <w:tab w:val="left" w:pos="214"/>
          <w:tab w:val="left" w:pos="381"/>
        </w:tabs>
        <w:spacing w:line="360" w:lineRule="auto"/>
        <w:ind w:left="0" w:firstLine="851"/>
        <w:rPr>
          <w:rFonts w:eastAsiaTheme="minorHAnsi"/>
        </w:rPr>
      </w:pPr>
      <w:r>
        <w:rPr>
          <w:rFonts w:eastAsiaTheme="minorHAnsi"/>
        </w:rPr>
        <w:t>В двух организациях о</w:t>
      </w:r>
      <w:r w:rsidRPr="00B113CD">
        <w:rPr>
          <w:rFonts w:eastAsiaTheme="minorHAnsi"/>
        </w:rPr>
        <w:t>тсутств</w:t>
      </w:r>
      <w:r w:rsidR="003E28F2">
        <w:rPr>
          <w:rFonts w:eastAsiaTheme="minorHAnsi"/>
        </w:rPr>
        <w:t>ует</w:t>
      </w:r>
      <w:r w:rsidRPr="00B113CD">
        <w:rPr>
          <w:rFonts w:eastAsiaTheme="minorHAnsi"/>
        </w:rPr>
        <w:t xml:space="preserve"> информаци</w:t>
      </w:r>
      <w:r w:rsidR="003E28F2">
        <w:rPr>
          <w:rFonts w:eastAsiaTheme="minorHAnsi"/>
        </w:rPr>
        <w:t>я</w:t>
      </w:r>
      <w:r w:rsidRPr="00B113CD">
        <w:rPr>
          <w:rFonts w:eastAsiaTheme="minorHAnsi"/>
        </w:rPr>
        <w:t xml:space="preserve"> о том, что в организации проводятся </w:t>
      </w:r>
      <w:r w:rsidR="003E28F2">
        <w:rPr>
          <w:rFonts w:eastAsiaTheme="minorHAnsi"/>
        </w:rPr>
        <w:t xml:space="preserve">индивидуальные </w:t>
      </w:r>
      <w:r w:rsidRPr="00B113CD">
        <w:rPr>
          <w:rFonts w:eastAsiaTheme="minorHAnsi"/>
        </w:rPr>
        <w:t>коррекционно-развивающие занятия с воспитанниками.</w:t>
      </w:r>
    </w:p>
    <w:p w:rsidR="00B113CD" w:rsidRPr="00B113CD" w:rsidRDefault="003E28F2" w:rsidP="00B7103E">
      <w:pPr>
        <w:pStyle w:val="aa"/>
        <w:numPr>
          <w:ilvl w:val="0"/>
          <w:numId w:val="5"/>
        </w:numPr>
        <w:tabs>
          <w:tab w:val="left" w:pos="214"/>
          <w:tab w:val="left" w:pos="381"/>
        </w:tabs>
        <w:spacing w:line="360" w:lineRule="auto"/>
        <w:ind w:left="0" w:firstLine="851"/>
        <w:rPr>
          <w:rFonts w:eastAsiaTheme="minorHAnsi"/>
        </w:rPr>
      </w:pPr>
      <w:r>
        <w:rPr>
          <w:rFonts w:eastAsiaTheme="minorHAnsi"/>
        </w:rPr>
        <w:t>В одной организации о</w:t>
      </w:r>
      <w:r w:rsidR="00B113CD" w:rsidRPr="00B113CD">
        <w:rPr>
          <w:rFonts w:eastAsiaTheme="minorHAnsi"/>
        </w:rPr>
        <w:t>тсутств</w:t>
      </w:r>
      <w:r>
        <w:rPr>
          <w:rFonts w:eastAsiaTheme="minorHAnsi"/>
        </w:rPr>
        <w:t>ует</w:t>
      </w:r>
      <w:r w:rsidR="00B113CD" w:rsidRPr="00B113CD">
        <w:rPr>
          <w:rFonts w:eastAsiaTheme="minorHAnsi"/>
        </w:rPr>
        <w:t xml:space="preserve"> информаци</w:t>
      </w:r>
      <w:r>
        <w:rPr>
          <w:rFonts w:eastAsiaTheme="minorHAnsi"/>
        </w:rPr>
        <w:t>я</w:t>
      </w:r>
      <w:r w:rsidR="00B113CD" w:rsidRPr="00B113CD">
        <w:rPr>
          <w:rFonts w:eastAsiaTheme="minorHAnsi"/>
        </w:rPr>
        <w:t xml:space="preserve"> о том, что в организации проводятся индивидуальные коррекционно-развивающие занятия с воспитанниками.</w:t>
      </w:r>
    </w:p>
    <w:p w:rsidR="00B113CD" w:rsidRPr="00B113CD" w:rsidRDefault="00B7103E" w:rsidP="00B7103E">
      <w:pPr>
        <w:pStyle w:val="aa"/>
        <w:numPr>
          <w:ilvl w:val="0"/>
          <w:numId w:val="5"/>
        </w:numPr>
        <w:tabs>
          <w:tab w:val="left" w:pos="214"/>
          <w:tab w:val="left" w:pos="381"/>
        </w:tabs>
        <w:spacing w:line="360" w:lineRule="auto"/>
        <w:ind w:left="0" w:firstLine="851"/>
        <w:rPr>
          <w:rFonts w:eastAsiaTheme="minorHAnsi"/>
        </w:rPr>
      </w:pPr>
      <w:r>
        <w:rPr>
          <w:rFonts w:eastAsiaTheme="minorHAnsi"/>
        </w:rPr>
        <w:t>В двух организациях о</w:t>
      </w:r>
      <w:r w:rsidRPr="00B113CD">
        <w:rPr>
          <w:rFonts w:eastAsiaTheme="minorHAnsi"/>
        </w:rPr>
        <w:t>тсутств</w:t>
      </w:r>
      <w:r>
        <w:rPr>
          <w:rFonts w:eastAsiaTheme="minorHAnsi"/>
        </w:rPr>
        <w:t>уют</w:t>
      </w:r>
      <w:r w:rsidRPr="00B113CD">
        <w:rPr>
          <w:rFonts w:eastAsiaTheme="minorHAnsi"/>
        </w:rPr>
        <w:t xml:space="preserve"> </w:t>
      </w:r>
      <w:r>
        <w:rPr>
          <w:rFonts w:eastAsiaTheme="minorHAnsi"/>
        </w:rPr>
        <w:t>сведения</w:t>
      </w:r>
      <w:r w:rsidR="00B113CD" w:rsidRPr="00B113CD">
        <w:rPr>
          <w:rFonts w:eastAsiaTheme="minorHAnsi"/>
        </w:rPr>
        <w:t xml:space="preserve"> о том, что в организации есть воспитанники, получающие дополнительные </w:t>
      </w:r>
      <w:r w:rsidR="00B113CD" w:rsidRPr="00B113CD">
        <w:rPr>
          <w:rFonts w:eastAsiaTheme="minorHAnsi"/>
        </w:rPr>
        <w:lastRenderedPageBreak/>
        <w:t>образовательные услуги по следующим видам – логопед, дефектолог, психолог (в том числе платные).</w:t>
      </w:r>
    </w:p>
    <w:p w:rsidR="00AE3640" w:rsidRPr="00CE2C32" w:rsidRDefault="00AE3640" w:rsidP="00B7103E">
      <w:pPr>
        <w:spacing w:after="0" w:line="360" w:lineRule="auto"/>
        <w:ind w:firstLine="851"/>
        <w:jc w:val="both"/>
        <w:rPr>
          <w:rFonts w:ascii="Times New Roman" w:eastAsiaTheme="minorHAnsi" w:hAnsi="Times New Roman"/>
          <w:sz w:val="28"/>
          <w:szCs w:val="28"/>
        </w:rPr>
      </w:pPr>
      <w:r w:rsidRPr="00CE2C32">
        <w:rPr>
          <w:rFonts w:ascii="Times New Roman" w:eastAsiaTheme="minorHAnsi" w:hAnsi="Times New Roman"/>
          <w:sz w:val="28"/>
          <w:szCs w:val="28"/>
        </w:rPr>
        <w:t>3) По подразделу «Наличие дополнительных образовательных программ» наиболее часто встречаются следующие виды дефицитов:</w:t>
      </w:r>
    </w:p>
    <w:p w:rsidR="002E3D1E" w:rsidRDefault="00AE3640" w:rsidP="002E3D1E">
      <w:pPr>
        <w:spacing w:after="0" w:line="360" w:lineRule="auto"/>
        <w:ind w:firstLine="851"/>
        <w:jc w:val="both"/>
        <w:rPr>
          <w:rFonts w:ascii="Times New Roman" w:eastAsiaTheme="minorHAnsi" w:hAnsi="Times New Roman"/>
          <w:sz w:val="28"/>
          <w:szCs w:val="28"/>
        </w:rPr>
      </w:pPr>
      <w:r w:rsidRPr="00CE2C32">
        <w:rPr>
          <w:rFonts w:ascii="Times New Roman" w:eastAsiaTheme="minorHAnsi" w:hAnsi="Times New Roman"/>
          <w:sz w:val="28"/>
          <w:szCs w:val="28"/>
        </w:rPr>
        <w:t>а) По всем анализируемым МБДОУ отсутствуют сведения о том, что в организациях с воспитанниками проводятс</w:t>
      </w:r>
      <w:r w:rsidR="002E3D1E">
        <w:rPr>
          <w:rFonts w:ascii="Times New Roman" w:eastAsiaTheme="minorHAnsi" w:hAnsi="Times New Roman"/>
          <w:sz w:val="28"/>
          <w:szCs w:val="28"/>
        </w:rPr>
        <w:t>я занятия по иностранному языку.</w:t>
      </w:r>
    </w:p>
    <w:p w:rsidR="00AE3640" w:rsidRPr="00CE2C32" w:rsidRDefault="002E3D1E" w:rsidP="002E3D1E">
      <w:pPr>
        <w:spacing w:after="0" w:line="360" w:lineRule="auto"/>
        <w:ind w:firstLine="851"/>
        <w:jc w:val="both"/>
        <w:rPr>
          <w:rFonts w:ascii="Times New Roman" w:eastAsiaTheme="minorHAnsi" w:hAnsi="Times New Roman"/>
          <w:sz w:val="28"/>
          <w:szCs w:val="28"/>
        </w:rPr>
      </w:pPr>
      <w:r>
        <w:rPr>
          <w:rFonts w:ascii="Times New Roman" w:eastAsiaTheme="minorHAnsi" w:hAnsi="Times New Roman"/>
          <w:sz w:val="28"/>
          <w:szCs w:val="28"/>
        </w:rPr>
        <w:t>4</w:t>
      </w:r>
      <w:r w:rsidRPr="00CE2C32">
        <w:rPr>
          <w:rFonts w:ascii="Times New Roman" w:eastAsiaTheme="minorHAnsi" w:hAnsi="Times New Roman"/>
          <w:sz w:val="28"/>
          <w:szCs w:val="28"/>
        </w:rPr>
        <w:t xml:space="preserve">) </w:t>
      </w:r>
      <w:r w:rsidR="00AE3640" w:rsidRPr="00CE2C32">
        <w:rPr>
          <w:rFonts w:ascii="Times New Roman" w:eastAsiaTheme="minorHAnsi" w:hAnsi="Times New Roman"/>
          <w:sz w:val="28"/>
          <w:szCs w:val="28"/>
        </w:rPr>
        <w:t>По подразделу «Наличие возможности оказания психолого-педагогической, медицинской и социальной помощи обучающимся» наиболее часто встречаются следующие виды дефицитов:</w:t>
      </w:r>
    </w:p>
    <w:p w:rsidR="00AE3640" w:rsidRPr="00CE2C32" w:rsidRDefault="002E3D1E" w:rsidP="00AE3640">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а) В одном </w:t>
      </w:r>
      <w:r w:rsidR="00AE3640" w:rsidRPr="00CE2C32">
        <w:rPr>
          <w:rFonts w:ascii="Times New Roman" w:eastAsiaTheme="minorHAnsi" w:hAnsi="Times New Roman"/>
          <w:sz w:val="28"/>
          <w:szCs w:val="28"/>
        </w:rPr>
        <w:t xml:space="preserve"> МБДОУ в штате организаций нет учителя-логопеда.</w:t>
      </w:r>
    </w:p>
    <w:p w:rsidR="00AE3640" w:rsidRPr="00CE2C32" w:rsidRDefault="00AE3640" w:rsidP="00AE3640">
      <w:pPr>
        <w:spacing w:after="0" w:line="360" w:lineRule="auto"/>
        <w:ind w:firstLine="709"/>
        <w:jc w:val="both"/>
        <w:rPr>
          <w:rFonts w:ascii="Times New Roman" w:eastAsiaTheme="minorHAnsi" w:hAnsi="Times New Roman"/>
          <w:sz w:val="28"/>
          <w:szCs w:val="28"/>
        </w:rPr>
      </w:pPr>
      <w:r w:rsidRPr="00CE2C32">
        <w:rPr>
          <w:rFonts w:ascii="Times New Roman" w:eastAsiaTheme="minorHAnsi" w:hAnsi="Times New Roman"/>
          <w:sz w:val="28"/>
          <w:szCs w:val="28"/>
        </w:rPr>
        <w:t>б) Во всех анализируемых МБДОУ в штате организаций нет учителя-дефектолога.</w:t>
      </w:r>
    </w:p>
    <w:p w:rsidR="00AE3640" w:rsidRPr="00CE2C32" w:rsidRDefault="002E3D1E" w:rsidP="00AE3640">
      <w:pPr>
        <w:spacing w:after="0" w:line="36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В одном</w:t>
      </w:r>
      <w:r w:rsidR="00AE3640" w:rsidRPr="00CE2C32">
        <w:rPr>
          <w:rFonts w:ascii="Times New Roman" w:eastAsiaTheme="minorHAnsi" w:hAnsi="Times New Roman"/>
          <w:sz w:val="28"/>
          <w:szCs w:val="28"/>
        </w:rPr>
        <w:t xml:space="preserve"> МБДОУ в штате организаций нет педагога-психолога.</w:t>
      </w:r>
    </w:p>
    <w:p w:rsidR="00AE3640" w:rsidRPr="00CE2C32" w:rsidRDefault="00AE3640" w:rsidP="00AE3640">
      <w:pPr>
        <w:spacing w:after="0" w:line="360" w:lineRule="auto"/>
        <w:ind w:firstLine="709"/>
        <w:jc w:val="both"/>
        <w:rPr>
          <w:rFonts w:ascii="Times New Roman" w:eastAsiaTheme="minorHAnsi" w:hAnsi="Times New Roman"/>
          <w:sz w:val="28"/>
          <w:szCs w:val="28"/>
        </w:rPr>
      </w:pPr>
      <w:r w:rsidRPr="00CE2C32">
        <w:rPr>
          <w:rFonts w:ascii="Times New Roman" w:eastAsiaTheme="minorHAnsi" w:hAnsi="Times New Roman"/>
          <w:sz w:val="28"/>
          <w:szCs w:val="28"/>
        </w:rPr>
        <w:t>г) Во всех анализируемых МБДОУ в штате организаций нет социального педагога.</w:t>
      </w:r>
    </w:p>
    <w:p w:rsidR="00AE3640" w:rsidRPr="00CE2C32" w:rsidRDefault="00AE3640" w:rsidP="002E3D1E">
      <w:pPr>
        <w:spacing w:after="0" w:line="360" w:lineRule="auto"/>
        <w:ind w:firstLine="709"/>
        <w:jc w:val="both"/>
        <w:rPr>
          <w:rFonts w:ascii="Times New Roman" w:eastAsiaTheme="minorHAnsi" w:hAnsi="Times New Roman"/>
          <w:sz w:val="28"/>
          <w:szCs w:val="28"/>
        </w:rPr>
      </w:pPr>
      <w:r w:rsidRPr="00CE2C32">
        <w:rPr>
          <w:rFonts w:ascii="Times New Roman" w:eastAsiaTheme="minorHAnsi" w:hAnsi="Times New Roman"/>
          <w:sz w:val="28"/>
          <w:szCs w:val="28"/>
        </w:rPr>
        <w:t>Невысокая балльная оценка у некоторых МБДОУ по показателям комфортности условий, в которых осуществляется образовательная деятельность, может быть обусловлена отсутствием информации, необходимой для проведения оценки, например:</w:t>
      </w:r>
    </w:p>
    <w:p w:rsidR="00AE3640" w:rsidRPr="00CE2C32" w:rsidRDefault="00AE3640" w:rsidP="002E3D1E">
      <w:pPr>
        <w:spacing w:after="0" w:line="360" w:lineRule="auto"/>
        <w:ind w:firstLine="709"/>
        <w:jc w:val="both"/>
        <w:rPr>
          <w:rFonts w:ascii="Times New Roman" w:eastAsiaTheme="minorHAnsi" w:hAnsi="Times New Roman"/>
          <w:sz w:val="28"/>
          <w:szCs w:val="28"/>
        </w:rPr>
      </w:pPr>
      <w:r w:rsidRPr="00CE2C32">
        <w:rPr>
          <w:rFonts w:ascii="Times New Roman" w:eastAsiaTheme="minorHAnsi" w:hAnsi="Times New Roman"/>
          <w:sz w:val="28"/>
          <w:szCs w:val="28"/>
        </w:rPr>
        <w:t>а) соответствующей информации может не быть в форме № 85-К;</w:t>
      </w:r>
    </w:p>
    <w:p w:rsidR="00AE3640" w:rsidRPr="00CE2C32" w:rsidRDefault="00AE3640" w:rsidP="002E3D1E">
      <w:pPr>
        <w:spacing w:after="0" w:line="360" w:lineRule="auto"/>
        <w:ind w:firstLine="709"/>
        <w:jc w:val="both"/>
        <w:rPr>
          <w:rFonts w:ascii="Times New Roman" w:eastAsiaTheme="minorHAnsi" w:hAnsi="Times New Roman"/>
          <w:sz w:val="28"/>
          <w:szCs w:val="28"/>
        </w:rPr>
      </w:pPr>
      <w:r w:rsidRPr="00CE2C32">
        <w:rPr>
          <w:rFonts w:ascii="Times New Roman" w:eastAsiaTheme="minorHAnsi" w:hAnsi="Times New Roman"/>
          <w:sz w:val="28"/>
          <w:szCs w:val="28"/>
        </w:rPr>
        <w:t xml:space="preserve">б) отчет о </w:t>
      </w:r>
      <w:proofErr w:type="spellStart"/>
      <w:r w:rsidRPr="00CE2C32">
        <w:rPr>
          <w:rFonts w:ascii="Times New Roman" w:eastAsiaTheme="minorHAnsi" w:hAnsi="Times New Roman"/>
          <w:sz w:val="28"/>
          <w:szCs w:val="28"/>
        </w:rPr>
        <w:t>самообследовани</w:t>
      </w:r>
      <w:r w:rsidR="002E3D1E">
        <w:rPr>
          <w:rFonts w:ascii="Times New Roman" w:eastAsiaTheme="minorHAnsi" w:hAnsi="Times New Roman"/>
          <w:sz w:val="28"/>
          <w:szCs w:val="28"/>
        </w:rPr>
        <w:t>и</w:t>
      </w:r>
      <w:proofErr w:type="spellEnd"/>
      <w:r w:rsidR="002E3D1E">
        <w:rPr>
          <w:rFonts w:ascii="Times New Roman" w:eastAsiaTheme="minorHAnsi" w:hAnsi="Times New Roman"/>
          <w:sz w:val="28"/>
          <w:szCs w:val="28"/>
        </w:rPr>
        <w:t xml:space="preserve"> (или публичный доклад) за 2017-2018 </w:t>
      </w:r>
      <w:r w:rsidRPr="00CE2C32">
        <w:rPr>
          <w:rFonts w:ascii="Times New Roman" w:eastAsiaTheme="minorHAnsi" w:hAnsi="Times New Roman"/>
          <w:sz w:val="28"/>
          <w:szCs w:val="28"/>
        </w:rPr>
        <w:t>учебный год не опубликован на сайте организации;</w:t>
      </w:r>
    </w:p>
    <w:p w:rsidR="00AE3640" w:rsidRPr="00CE2C32" w:rsidRDefault="00AE3640" w:rsidP="002E3D1E">
      <w:pPr>
        <w:spacing w:after="0" w:line="360" w:lineRule="auto"/>
        <w:ind w:firstLine="709"/>
        <w:jc w:val="both"/>
        <w:rPr>
          <w:rFonts w:ascii="Times New Roman" w:eastAsiaTheme="minorHAnsi" w:hAnsi="Times New Roman"/>
          <w:sz w:val="28"/>
          <w:szCs w:val="28"/>
        </w:rPr>
      </w:pPr>
      <w:r w:rsidRPr="00CE2C32">
        <w:rPr>
          <w:rFonts w:ascii="Times New Roman" w:eastAsiaTheme="minorHAnsi" w:hAnsi="Times New Roman"/>
          <w:sz w:val="28"/>
          <w:szCs w:val="28"/>
        </w:rPr>
        <w:t xml:space="preserve">в) актуальный отчет о </w:t>
      </w:r>
      <w:proofErr w:type="spellStart"/>
      <w:r w:rsidRPr="00CE2C32">
        <w:rPr>
          <w:rFonts w:ascii="Times New Roman" w:eastAsiaTheme="minorHAnsi" w:hAnsi="Times New Roman"/>
          <w:sz w:val="28"/>
          <w:szCs w:val="28"/>
        </w:rPr>
        <w:t>самообследовании</w:t>
      </w:r>
      <w:proofErr w:type="spellEnd"/>
      <w:r w:rsidRPr="00CE2C32">
        <w:rPr>
          <w:rFonts w:ascii="Times New Roman" w:eastAsiaTheme="minorHAnsi" w:hAnsi="Times New Roman"/>
          <w:sz w:val="28"/>
          <w:szCs w:val="28"/>
        </w:rPr>
        <w:t xml:space="preserve"> (публичный доклад) опубликован на сайте организации, но необходимая информация в него не включена;</w:t>
      </w:r>
    </w:p>
    <w:p w:rsidR="00AE3640" w:rsidRPr="00CE2C32" w:rsidRDefault="00AE3640" w:rsidP="002E3D1E">
      <w:pPr>
        <w:spacing w:after="0" w:line="360" w:lineRule="auto"/>
        <w:ind w:firstLine="709"/>
        <w:jc w:val="both"/>
        <w:rPr>
          <w:rFonts w:ascii="Times New Roman" w:eastAsiaTheme="minorHAnsi" w:hAnsi="Times New Roman"/>
          <w:sz w:val="28"/>
          <w:szCs w:val="28"/>
        </w:rPr>
      </w:pPr>
      <w:r w:rsidRPr="00CE2C32">
        <w:rPr>
          <w:rFonts w:ascii="Times New Roman" w:eastAsiaTheme="minorHAnsi" w:hAnsi="Times New Roman"/>
          <w:sz w:val="28"/>
          <w:szCs w:val="28"/>
        </w:rPr>
        <w:t>г) на официальном сайте организации не представлена необходимая для оценки информация.</w:t>
      </w:r>
    </w:p>
    <w:p w:rsidR="00AE3640"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br w:type="page"/>
      </w:r>
    </w:p>
    <w:p w:rsidR="009277B0" w:rsidRPr="00CE2C32" w:rsidRDefault="009277B0" w:rsidP="009277B0">
      <w:pPr>
        <w:keepNext/>
        <w:keepLines/>
        <w:spacing w:after="0"/>
        <w:jc w:val="center"/>
        <w:outlineLvl w:val="0"/>
        <w:rPr>
          <w:rFonts w:ascii="Times New Roman" w:eastAsia="Times New Roman" w:hAnsi="Times New Roman"/>
          <w:b/>
          <w:bCs/>
          <w:sz w:val="28"/>
          <w:szCs w:val="28"/>
        </w:rPr>
      </w:pPr>
      <w:bookmarkStart w:id="8" w:name="_Toc532486498"/>
      <w:r w:rsidRPr="00CE2C32">
        <w:rPr>
          <w:rFonts w:ascii="Times New Roman" w:eastAsia="Times New Roman" w:hAnsi="Times New Roman"/>
          <w:b/>
          <w:bCs/>
          <w:sz w:val="28"/>
          <w:szCs w:val="28"/>
        </w:rPr>
        <w:lastRenderedPageBreak/>
        <w:t>4. Описание выборки социологического опроса получателей образовательных услуг</w:t>
      </w:r>
      <w:bookmarkEnd w:id="8"/>
    </w:p>
    <w:p w:rsidR="009277B0" w:rsidRPr="00CE2C32" w:rsidRDefault="009277B0" w:rsidP="009277B0">
      <w:pPr>
        <w:spacing w:after="0" w:line="360" w:lineRule="auto"/>
        <w:ind w:firstLine="709"/>
        <w:jc w:val="both"/>
        <w:rPr>
          <w:rFonts w:ascii="Times New Roman" w:hAnsi="Times New Roman"/>
          <w:sz w:val="28"/>
          <w:szCs w:val="28"/>
        </w:rPr>
      </w:pP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В опросе приняли участие </w:t>
      </w:r>
      <w:r w:rsidRPr="003422FB">
        <w:rPr>
          <w:rFonts w:ascii="Times New Roman" w:hAnsi="Times New Roman"/>
          <w:sz w:val="28"/>
          <w:szCs w:val="28"/>
        </w:rPr>
        <w:t>150</w:t>
      </w:r>
      <w:r>
        <w:rPr>
          <w:rFonts w:ascii="Times New Roman" w:hAnsi="Times New Roman"/>
          <w:sz w:val="28"/>
          <w:szCs w:val="28"/>
        </w:rPr>
        <w:t xml:space="preserve"> </w:t>
      </w:r>
      <w:r w:rsidRPr="00CE2C32">
        <w:rPr>
          <w:rFonts w:ascii="Times New Roman" w:hAnsi="Times New Roman"/>
          <w:sz w:val="28"/>
          <w:szCs w:val="28"/>
        </w:rPr>
        <w:t xml:space="preserve">родителей </w:t>
      </w:r>
      <w:proofErr w:type="gramStart"/>
      <w:r w:rsidRPr="00CE2C32">
        <w:rPr>
          <w:rFonts w:ascii="Times New Roman" w:hAnsi="Times New Roman"/>
          <w:sz w:val="28"/>
          <w:szCs w:val="28"/>
        </w:rPr>
        <w:t xml:space="preserve">воспитанников исследуемых дошкольных образовательных организаций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w:t>
      </w:r>
      <w:proofErr w:type="gramEnd"/>
      <w:r w:rsidRPr="00CE2C32">
        <w:rPr>
          <w:rFonts w:ascii="Times New Roman" w:hAnsi="Times New Roman"/>
          <w:sz w:val="28"/>
          <w:szCs w:val="28"/>
        </w:rPr>
        <w:t xml:space="preserve">. Выборка </w:t>
      </w:r>
      <w:proofErr w:type="gramStart"/>
      <w:r w:rsidRPr="00CE2C32">
        <w:rPr>
          <w:rFonts w:ascii="Times New Roman" w:hAnsi="Times New Roman"/>
          <w:sz w:val="28"/>
          <w:szCs w:val="28"/>
        </w:rPr>
        <w:t>опрошенных</w:t>
      </w:r>
      <w:proofErr w:type="gramEnd"/>
      <w:r w:rsidRPr="00CE2C32">
        <w:rPr>
          <w:rFonts w:ascii="Times New Roman" w:hAnsi="Times New Roman"/>
          <w:sz w:val="28"/>
          <w:szCs w:val="28"/>
        </w:rPr>
        <w:t xml:space="preserve"> по образовательным организациям представлена в таблице 4.1.</w:t>
      </w:r>
    </w:p>
    <w:p w:rsidR="009277B0" w:rsidRPr="00CE2C32" w:rsidRDefault="009277B0" w:rsidP="009277B0">
      <w:pPr>
        <w:spacing w:after="0" w:line="360" w:lineRule="auto"/>
        <w:ind w:firstLine="709"/>
        <w:jc w:val="both"/>
        <w:rPr>
          <w:rFonts w:ascii="Times New Roman" w:hAnsi="Times New Roman"/>
          <w:sz w:val="28"/>
          <w:szCs w:val="28"/>
        </w:rPr>
      </w:pPr>
    </w:p>
    <w:p w:rsidR="009277B0" w:rsidRPr="00CE2C32" w:rsidRDefault="009277B0" w:rsidP="009277B0">
      <w:pPr>
        <w:spacing w:after="0"/>
        <w:contextualSpacing/>
        <w:jc w:val="center"/>
        <w:rPr>
          <w:rFonts w:ascii="Times New Roman" w:hAnsi="Times New Roman"/>
          <w:sz w:val="28"/>
          <w:szCs w:val="28"/>
        </w:rPr>
      </w:pPr>
      <w:r w:rsidRPr="00CE2C32">
        <w:rPr>
          <w:rFonts w:ascii="Times New Roman" w:hAnsi="Times New Roman"/>
          <w:sz w:val="28"/>
          <w:szCs w:val="28"/>
        </w:rPr>
        <w:t xml:space="preserve">Таблица 4.1 – Выборка социологического опроса в соотношении с комплектованием дошкольных образовательных организаций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 чел.</w:t>
      </w:r>
    </w:p>
    <w:tbl>
      <w:tblPr>
        <w:tblStyle w:val="220"/>
        <w:tblW w:w="9356" w:type="dxa"/>
        <w:tblInd w:w="108" w:type="dxa"/>
        <w:tblLayout w:type="fixed"/>
        <w:tblLook w:val="04A0" w:firstRow="1" w:lastRow="0" w:firstColumn="1" w:lastColumn="0" w:noHBand="0" w:noVBand="1"/>
      </w:tblPr>
      <w:tblGrid>
        <w:gridCol w:w="567"/>
        <w:gridCol w:w="5103"/>
        <w:gridCol w:w="1985"/>
        <w:gridCol w:w="1701"/>
      </w:tblGrid>
      <w:tr w:rsidR="009277B0" w:rsidRPr="006857B1" w:rsidTr="009277B0">
        <w:trPr>
          <w:trHeight w:val="20"/>
        </w:trPr>
        <w:tc>
          <w:tcPr>
            <w:tcW w:w="567" w:type="dxa"/>
          </w:tcPr>
          <w:p w:rsidR="009277B0" w:rsidRPr="006857B1" w:rsidRDefault="009277B0" w:rsidP="00130FB0">
            <w:pPr>
              <w:ind w:firstLine="0"/>
              <w:jc w:val="center"/>
              <w:rPr>
                <w:rFonts w:ascii="Times New Roman" w:eastAsia="Times New Roman" w:hAnsi="Times New Roman"/>
                <w:b/>
                <w:sz w:val="24"/>
                <w:szCs w:val="24"/>
                <w:lang w:eastAsia="ru-RU"/>
              </w:rPr>
            </w:pPr>
            <w:r w:rsidRPr="006857B1">
              <w:rPr>
                <w:rFonts w:ascii="Times New Roman" w:eastAsia="Times New Roman" w:hAnsi="Times New Roman"/>
                <w:b/>
                <w:sz w:val="24"/>
                <w:szCs w:val="24"/>
                <w:lang w:eastAsia="ru-RU"/>
              </w:rPr>
              <w:t xml:space="preserve">№ </w:t>
            </w:r>
            <w:proofErr w:type="gramStart"/>
            <w:r w:rsidRPr="006857B1">
              <w:rPr>
                <w:rFonts w:ascii="Times New Roman" w:eastAsia="Times New Roman" w:hAnsi="Times New Roman"/>
                <w:b/>
                <w:sz w:val="24"/>
                <w:szCs w:val="24"/>
                <w:lang w:eastAsia="ru-RU"/>
              </w:rPr>
              <w:t>п</w:t>
            </w:r>
            <w:proofErr w:type="gramEnd"/>
            <w:r w:rsidRPr="006857B1">
              <w:rPr>
                <w:rFonts w:ascii="Times New Roman" w:eastAsia="Times New Roman" w:hAnsi="Times New Roman"/>
                <w:b/>
                <w:sz w:val="24"/>
                <w:szCs w:val="24"/>
                <w:lang w:eastAsia="ru-RU"/>
              </w:rPr>
              <w:t>/п</w:t>
            </w:r>
          </w:p>
        </w:tc>
        <w:tc>
          <w:tcPr>
            <w:tcW w:w="5103" w:type="dxa"/>
            <w:vAlign w:val="center"/>
          </w:tcPr>
          <w:p w:rsidR="009277B0" w:rsidRPr="006857B1" w:rsidRDefault="009277B0" w:rsidP="00130FB0">
            <w:pPr>
              <w:ind w:firstLine="0"/>
              <w:jc w:val="center"/>
              <w:rPr>
                <w:rFonts w:ascii="Times New Roman" w:eastAsiaTheme="minorHAnsi" w:hAnsi="Times New Roman"/>
                <w:b/>
                <w:sz w:val="24"/>
                <w:szCs w:val="24"/>
              </w:rPr>
            </w:pPr>
            <w:r w:rsidRPr="006857B1">
              <w:rPr>
                <w:rFonts w:ascii="Times New Roman" w:eastAsiaTheme="minorHAnsi" w:hAnsi="Times New Roman"/>
                <w:b/>
                <w:sz w:val="24"/>
                <w:szCs w:val="24"/>
              </w:rPr>
              <w:t>МБДОУ</w:t>
            </w:r>
          </w:p>
        </w:tc>
        <w:tc>
          <w:tcPr>
            <w:tcW w:w="1985" w:type="dxa"/>
          </w:tcPr>
          <w:p w:rsidR="009277B0" w:rsidRPr="006857B1" w:rsidRDefault="009277B0" w:rsidP="00130FB0">
            <w:pPr>
              <w:ind w:firstLine="0"/>
              <w:jc w:val="center"/>
              <w:rPr>
                <w:rFonts w:ascii="Times New Roman" w:eastAsiaTheme="minorHAnsi" w:hAnsi="Times New Roman"/>
                <w:b/>
                <w:sz w:val="24"/>
                <w:szCs w:val="24"/>
              </w:rPr>
            </w:pPr>
            <w:r w:rsidRPr="006857B1">
              <w:rPr>
                <w:rFonts w:ascii="Times New Roman" w:eastAsiaTheme="minorHAnsi" w:hAnsi="Times New Roman"/>
                <w:b/>
                <w:sz w:val="24"/>
                <w:szCs w:val="24"/>
              </w:rPr>
              <w:t>Численность воспитанников</w:t>
            </w:r>
          </w:p>
        </w:tc>
        <w:tc>
          <w:tcPr>
            <w:tcW w:w="1701" w:type="dxa"/>
          </w:tcPr>
          <w:p w:rsidR="009277B0" w:rsidRPr="006857B1" w:rsidRDefault="009277B0" w:rsidP="00130FB0">
            <w:pPr>
              <w:ind w:firstLine="0"/>
              <w:jc w:val="center"/>
              <w:rPr>
                <w:rFonts w:ascii="Times New Roman" w:eastAsiaTheme="minorHAnsi" w:hAnsi="Times New Roman"/>
                <w:b/>
                <w:sz w:val="24"/>
                <w:szCs w:val="24"/>
              </w:rPr>
            </w:pPr>
            <w:r w:rsidRPr="006857B1">
              <w:rPr>
                <w:rFonts w:ascii="Times New Roman" w:eastAsiaTheme="minorHAnsi" w:hAnsi="Times New Roman"/>
                <w:b/>
                <w:sz w:val="24"/>
                <w:szCs w:val="24"/>
              </w:rPr>
              <w:t>Количество опрошенных родителей</w:t>
            </w:r>
          </w:p>
        </w:tc>
      </w:tr>
      <w:tr w:rsidR="009277B0" w:rsidRPr="006857B1" w:rsidTr="009277B0">
        <w:trPr>
          <w:trHeight w:val="20"/>
        </w:trPr>
        <w:tc>
          <w:tcPr>
            <w:tcW w:w="567" w:type="dxa"/>
            <w:vAlign w:val="center"/>
          </w:tcPr>
          <w:p w:rsidR="009277B0" w:rsidRPr="006857B1" w:rsidRDefault="009277B0" w:rsidP="00130FB0">
            <w:pPr>
              <w:ind w:firstLine="0"/>
              <w:jc w:val="center"/>
              <w:rPr>
                <w:rFonts w:ascii="Times New Roman" w:hAnsi="Times New Roman"/>
                <w:sz w:val="24"/>
                <w:szCs w:val="24"/>
              </w:rPr>
            </w:pPr>
            <w:r w:rsidRPr="006857B1">
              <w:rPr>
                <w:rFonts w:ascii="Times New Roman" w:hAnsi="Times New Roman"/>
                <w:sz w:val="24"/>
                <w:szCs w:val="24"/>
              </w:rPr>
              <w:t>1</w:t>
            </w:r>
          </w:p>
        </w:tc>
        <w:tc>
          <w:tcPr>
            <w:tcW w:w="5103" w:type="dxa"/>
          </w:tcPr>
          <w:p w:rsidR="009277B0" w:rsidRPr="006857B1" w:rsidRDefault="009277B0" w:rsidP="00130FB0">
            <w:pPr>
              <w:ind w:firstLine="0"/>
              <w:rPr>
                <w:rFonts w:ascii="Times New Roman" w:hAnsi="Times New Roman"/>
                <w:sz w:val="24"/>
                <w:szCs w:val="24"/>
              </w:rPr>
            </w:pPr>
            <w:r w:rsidRPr="006857B1">
              <w:rPr>
                <w:rFonts w:ascii="Times New Roman" w:hAnsi="Times New Roman"/>
                <w:sz w:val="24"/>
                <w:szCs w:val="24"/>
              </w:rPr>
              <w:t>ДС № 17 г. Азова</w:t>
            </w:r>
          </w:p>
        </w:tc>
        <w:tc>
          <w:tcPr>
            <w:tcW w:w="1985" w:type="dxa"/>
            <w:vAlign w:val="center"/>
          </w:tcPr>
          <w:p w:rsidR="009277B0" w:rsidRPr="006857B1" w:rsidRDefault="009277B0" w:rsidP="00130FB0">
            <w:pPr>
              <w:ind w:firstLine="0"/>
              <w:jc w:val="center"/>
              <w:rPr>
                <w:rFonts w:ascii="Times New Roman" w:hAnsi="Times New Roman"/>
                <w:sz w:val="24"/>
                <w:szCs w:val="24"/>
              </w:rPr>
            </w:pPr>
            <w:r w:rsidRPr="006857B1">
              <w:rPr>
                <w:rFonts w:ascii="Times New Roman" w:hAnsi="Times New Roman"/>
                <w:sz w:val="24"/>
                <w:szCs w:val="24"/>
              </w:rPr>
              <w:t>139</w:t>
            </w:r>
          </w:p>
        </w:tc>
        <w:tc>
          <w:tcPr>
            <w:tcW w:w="1701" w:type="dxa"/>
            <w:vAlign w:val="center"/>
          </w:tcPr>
          <w:p w:rsidR="009277B0" w:rsidRPr="006857B1" w:rsidRDefault="009277B0" w:rsidP="00130FB0">
            <w:pPr>
              <w:ind w:firstLine="0"/>
              <w:jc w:val="center"/>
              <w:rPr>
                <w:rFonts w:ascii="Times New Roman" w:hAnsi="Times New Roman"/>
                <w:sz w:val="24"/>
                <w:szCs w:val="24"/>
              </w:rPr>
            </w:pPr>
            <w:r w:rsidRPr="006857B1">
              <w:rPr>
                <w:rFonts w:ascii="Times New Roman" w:hAnsi="Times New Roman"/>
                <w:sz w:val="24"/>
                <w:szCs w:val="24"/>
              </w:rPr>
              <w:t>54</w:t>
            </w:r>
          </w:p>
        </w:tc>
      </w:tr>
      <w:tr w:rsidR="009277B0" w:rsidRPr="006857B1" w:rsidTr="009277B0">
        <w:trPr>
          <w:trHeight w:val="20"/>
        </w:trPr>
        <w:tc>
          <w:tcPr>
            <w:tcW w:w="567" w:type="dxa"/>
            <w:vAlign w:val="center"/>
          </w:tcPr>
          <w:p w:rsidR="009277B0" w:rsidRPr="006857B1" w:rsidRDefault="009277B0" w:rsidP="00130FB0">
            <w:pPr>
              <w:ind w:firstLine="0"/>
              <w:jc w:val="center"/>
              <w:rPr>
                <w:rFonts w:ascii="Times New Roman" w:hAnsi="Times New Roman"/>
                <w:sz w:val="24"/>
                <w:szCs w:val="24"/>
              </w:rPr>
            </w:pPr>
            <w:r w:rsidRPr="006857B1">
              <w:rPr>
                <w:rFonts w:ascii="Times New Roman" w:hAnsi="Times New Roman"/>
                <w:sz w:val="24"/>
                <w:szCs w:val="24"/>
              </w:rPr>
              <w:t>2</w:t>
            </w:r>
          </w:p>
        </w:tc>
        <w:tc>
          <w:tcPr>
            <w:tcW w:w="5103" w:type="dxa"/>
          </w:tcPr>
          <w:p w:rsidR="009277B0" w:rsidRPr="006857B1" w:rsidRDefault="009277B0" w:rsidP="00130FB0">
            <w:pPr>
              <w:ind w:firstLine="0"/>
              <w:rPr>
                <w:rFonts w:ascii="Times New Roman" w:hAnsi="Times New Roman"/>
                <w:sz w:val="24"/>
                <w:szCs w:val="24"/>
              </w:rPr>
            </w:pPr>
            <w:r w:rsidRPr="006857B1">
              <w:rPr>
                <w:rFonts w:ascii="Times New Roman" w:hAnsi="Times New Roman"/>
                <w:sz w:val="24"/>
                <w:szCs w:val="24"/>
              </w:rPr>
              <w:t>Центр развития ребенка - ДС № 18 г. Азова</w:t>
            </w:r>
          </w:p>
        </w:tc>
        <w:tc>
          <w:tcPr>
            <w:tcW w:w="1985" w:type="dxa"/>
            <w:vAlign w:val="center"/>
          </w:tcPr>
          <w:p w:rsidR="009277B0" w:rsidRPr="006857B1" w:rsidRDefault="009277B0" w:rsidP="00130FB0">
            <w:pPr>
              <w:ind w:firstLine="0"/>
              <w:jc w:val="center"/>
              <w:rPr>
                <w:rFonts w:ascii="Times New Roman" w:hAnsi="Times New Roman"/>
                <w:sz w:val="24"/>
                <w:szCs w:val="24"/>
              </w:rPr>
            </w:pPr>
            <w:r w:rsidRPr="006857B1">
              <w:rPr>
                <w:rFonts w:ascii="Times New Roman" w:hAnsi="Times New Roman"/>
                <w:sz w:val="24"/>
                <w:szCs w:val="24"/>
              </w:rPr>
              <w:t>347</w:t>
            </w:r>
          </w:p>
        </w:tc>
        <w:tc>
          <w:tcPr>
            <w:tcW w:w="1701" w:type="dxa"/>
            <w:vAlign w:val="center"/>
          </w:tcPr>
          <w:p w:rsidR="009277B0" w:rsidRPr="006857B1" w:rsidRDefault="009277B0" w:rsidP="00130FB0">
            <w:pPr>
              <w:ind w:firstLine="0"/>
              <w:jc w:val="center"/>
              <w:rPr>
                <w:rFonts w:ascii="Times New Roman" w:hAnsi="Times New Roman"/>
                <w:sz w:val="24"/>
                <w:szCs w:val="24"/>
              </w:rPr>
            </w:pPr>
            <w:r w:rsidRPr="006857B1">
              <w:rPr>
                <w:rFonts w:ascii="Times New Roman" w:hAnsi="Times New Roman"/>
                <w:sz w:val="24"/>
                <w:szCs w:val="24"/>
              </w:rPr>
              <w:t>96</w:t>
            </w:r>
          </w:p>
        </w:tc>
      </w:tr>
      <w:tr w:rsidR="009277B0" w:rsidRPr="006857B1" w:rsidTr="009277B0">
        <w:trPr>
          <w:trHeight w:val="20"/>
        </w:trPr>
        <w:tc>
          <w:tcPr>
            <w:tcW w:w="567" w:type="dxa"/>
          </w:tcPr>
          <w:p w:rsidR="009277B0" w:rsidRPr="006857B1" w:rsidRDefault="009277B0" w:rsidP="00130FB0">
            <w:pPr>
              <w:ind w:firstLine="0"/>
              <w:jc w:val="center"/>
              <w:rPr>
                <w:rFonts w:ascii="Times New Roman" w:hAnsi="Times New Roman"/>
                <w:sz w:val="24"/>
                <w:szCs w:val="24"/>
              </w:rPr>
            </w:pPr>
          </w:p>
        </w:tc>
        <w:tc>
          <w:tcPr>
            <w:tcW w:w="5103" w:type="dxa"/>
          </w:tcPr>
          <w:p w:rsidR="009277B0" w:rsidRPr="006857B1" w:rsidRDefault="009277B0" w:rsidP="00130FB0">
            <w:pPr>
              <w:tabs>
                <w:tab w:val="left" w:pos="6237"/>
              </w:tabs>
              <w:ind w:firstLine="0"/>
              <w:rPr>
                <w:rFonts w:ascii="Times New Roman" w:eastAsia="Times New Roman" w:hAnsi="Times New Roman"/>
                <w:sz w:val="24"/>
                <w:szCs w:val="24"/>
                <w:lang w:eastAsia="ru-RU"/>
              </w:rPr>
            </w:pPr>
            <w:r w:rsidRPr="006857B1">
              <w:rPr>
                <w:rFonts w:ascii="Times New Roman" w:eastAsia="Times New Roman" w:hAnsi="Times New Roman"/>
                <w:sz w:val="24"/>
                <w:szCs w:val="24"/>
                <w:lang w:eastAsia="ru-RU"/>
              </w:rPr>
              <w:t>Итого</w:t>
            </w:r>
          </w:p>
        </w:tc>
        <w:tc>
          <w:tcPr>
            <w:tcW w:w="1985" w:type="dxa"/>
            <w:vAlign w:val="center"/>
          </w:tcPr>
          <w:p w:rsidR="009277B0" w:rsidRPr="006857B1" w:rsidRDefault="009277B0" w:rsidP="00130FB0">
            <w:pPr>
              <w:ind w:firstLine="0"/>
              <w:jc w:val="center"/>
              <w:rPr>
                <w:rFonts w:ascii="Times New Roman" w:hAnsi="Times New Roman"/>
                <w:b/>
                <w:sz w:val="24"/>
                <w:szCs w:val="24"/>
              </w:rPr>
            </w:pPr>
            <w:r w:rsidRPr="006857B1">
              <w:rPr>
                <w:rFonts w:ascii="Times New Roman" w:hAnsi="Times New Roman"/>
                <w:b/>
                <w:sz w:val="24"/>
                <w:szCs w:val="24"/>
              </w:rPr>
              <w:t>486</w:t>
            </w:r>
          </w:p>
        </w:tc>
        <w:tc>
          <w:tcPr>
            <w:tcW w:w="1701" w:type="dxa"/>
            <w:vAlign w:val="center"/>
          </w:tcPr>
          <w:p w:rsidR="009277B0" w:rsidRPr="006857B1" w:rsidRDefault="009277B0" w:rsidP="00130FB0">
            <w:pPr>
              <w:ind w:firstLine="0"/>
              <w:jc w:val="center"/>
              <w:rPr>
                <w:rFonts w:ascii="Times New Roman" w:hAnsi="Times New Roman"/>
                <w:b/>
                <w:sz w:val="24"/>
                <w:szCs w:val="24"/>
              </w:rPr>
            </w:pPr>
            <w:r w:rsidRPr="006857B1">
              <w:rPr>
                <w:rFonts w:ascii="Times New Roman" w:hAnsi="Times New Roman"/>
                <w:b/>
                <w:sz w:val="24"/>
                <w:szCs w:val="24"/>
              </w:rPr>
              <w:t>150</w:t>
            </w:r>
          </w:p>
        </w:tc>
      </w:tr>
    </w:tbl>
    <w:p w:rsidR="009277B0" w:rsidRPr="00CE2C32" w:rsidRDefault="009277B0" w:rsidP="009277B0">
      <w:pPr>
        <w:spacing w:after="0" w:line="360" w:lineRule="auto"/>
        <w:ind w:firstLine="709"/>
        <w:jc w:val="both"/>
        <w:rPr>
          <w:rFonts w:ascii="Times New Roman" w:hAnsi="Times New Roman"/>
          <w:sz w:val="28"/>
          <w:szCs w:val="28"/>
        </w:rPr>
      </w:pP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Распределение опрошенных родителей по полу, возрасту и уровню образования представлено в таблицах 4.2-4.4. Распределение ответов групп респондентов на вопрос о поле ребенка представлено в таблице 4.5. Распределение воспитанников, являющихся детьми опрошенных родителей, по возрастным группам представлено в таблице 4.6.</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br w:type="page"/>
      </w:r>
    </w:p>
    <w:p w:rsidR="009277B0" w:rsidRPr="00CE2C32" w:rsidRDefault="009277B0" w:rsidP="009277B0">
      <w:pPr>
        <w:spacing w:after="0"/>
        <w:jc w:val="center"/>
        <w:rPr>
          <w:rFonts w:ascii="Times New Roman" w:hAnsi="Times New Roman"/>
          <w:sz w:val="28"/>
          <w:szCs w:val="28"/>
        </w:rPr>
      </w:pPr>
      <w:r w:rsidRPr="00CE2C32">
        <w:rPr>
          <w:rFonts w:ascii="Times New Roman" w:hAnsi="Times New Roman"/>
          <w:sz w:val="28"/>
          <w:szCs w:val="28"/>
        </w:rPr>
        <w:lastRenderedPageBreak/>
        <w:t>Таблица 4.2 – Распределение ответов групп респондентов на вопрос</w:t>
      </w:r>
      <w:r w:rsidRPr="00CE2C32">
        <w:rPr>
          <w:rFonts w:ascii="Times New Roman" w:hAnsi="Times New Roman"/>
          <w:sz w:val="28"/>
          <w:szCs w:val="28"/>
        </w:rPr>
        <w:br/>
        <w:t>«Ваш пол»,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607"/>
        <w:gridCol w:w="1177"/>
        <w:gridCol w:w="1157"/>
        <w:gridCol w:w="870"/>
      </w:tblGrid>
      <w:tr w:rsidR="009277B0" w:rsidRPr="00CD2C8A" w:rsidTr="009277B0">
        <w:trPr>
          <w:trHeight w:val="20"/>
        </w:trPr>
        <w:tc>
          <w:tcPr>
            <w:tcW w:w="560" w:type="dxa"/>
            <w:shd w:val="clear" w:color="auto" w:fill="auto"/>
            <w:hideMark/>
          </w:tcPr>
          <w:p w:rsidR="009277B0" w:rsidRPr="00CD2C8A" w:rsidRDefault="009277B0" w:rsidP="009277B0">
            <w:pPr>
              <w:spacing w:after="0" w:line="240" w:lineRule="auto"/>
              <w:jc w:val="center"/>
              <w:rPr>
                <w:rFonts w:ascii="Times New Roman" w:eastAsia="Times New Roman" w:hAnsi="Times New Roman"/>
                <w:b/>
                <w:bCs/>
                <w:color w:val="000000"/>
                <w:sz w:val="24"/>
                <w:szCs w:val="24"/>
                <w:lang w:eastAsia="ru-RU"/>
              </w:rPr>
            </w:pPr>
            <w:r w:rsidRPr="00CD2C8A">
              <w:rPr>
                <w:rFonts w:ascii="Times New Roman" w:eastAsia="Times New Roman" w:hAnsi="Times New Roman"/>
                <w:b/>
                <w:bCs/>
                <w:color w:val="000000"/>
                <w:sz w:val="24"/>
                <w:szCs w:val="24"/>
                <w:lang w:eastAsia="ru-RU"/>
              </w:rPr>
              <w:t xml:space="preserve">№ </w:t>
            </w:r>
            <w:proofErr w:type="gramStart"/>
            <w:r w:rsidRPr="00CD2C8A">
              <w:rPr>
                <w:rFonts w:ascii="Times New Roman" w:eastAsia="Times New Roman" w:hAnsi="Times New Roman"/>
                <w:b/>
                <w:bCs/>
                <w:color w:val="000000"/>
                <w:sz w:val="24"/>
                <w:szCs w:val="24"/>
                <w:lang w:eastAsia="ru-RU"/>
              </w:rPr>
              <w:t>п</w:t>
            </w:r>
            <w:proofErr w:type="gramEnd"/>
            <w:r w:rsidRPr="00CD2C8A">
              <w:rPr>
                <w:rFonts w:ascii="Times New Roman" w:eastAsia="Times New Roman" w:hAnsi="Times New Roman"/>
                <w:b/>
                <w:bCs/>
                <w:color w:val="000000"/>
                <w:sz w:val="24"/>
                <w:szCs w:val="24"/>
                <w:lang w:eastAsia="ru-RU"/>
              </w:rPr>
              <w:t>/п</w:t>
            </w:r>
          </w:p>
        </w:tc>
        <w:tc>
          <w:tcPr>
            <w:tcW w:w="5607" w:type="dxa"/>
            <w:shd w:val="clear" w:color="auto" w:fill="auto"/>
            <w:vAlign w:val="center"/>
            <w:hideMark/>
          </w:tcPr>
          <w:p w:rsidR="009277B0" w:rsidRPr="00CD2C8A" w:rsidRDefault="009277B0" w:rsidP="009277B0">
            <w:pPr>
              <w:spacing w:after="0" w:line="240" w:lineRule="auto"/>
              <w:jc w:val="center"/>
              <w:rPr>
                <w:rFonts w:ascii="Times New Roman" w:eastAsia="Times New Roman" w:hAnsi="Times New Roman"/>
                <w:b/>
                <w:bCs/>
                <w:color w:val="000000"/>
                <w:sz w:val="24"/>
                <w:szCs w:val="24"/>
                <w:lang w:eastAsia="ru-RU"/>
              </w:rPr>
            </w:pPr>
            <w:r w:rsidRPr="00CD2C8A">
              <w:rPr>
                <w:rFonts w:ascii="Times New Roman" w:eastAsia="Times New Roman" w:hAnsi="Times New Roman"/>
                <w:b/>
                <w:bCs/>
                <w:color w:val="000000"/>
                <w:sz w:val="24"/>
                <w:szCs w:val="24"/>
                <w:lang w:eastAsia="ru-RU"/>
              </w:rPr>
              <w:t>МБДОУ</w:t>
            </w:r>
          </w:p>
        </w:tc>
        <w:tc>
          <w:tcPr>
            <w:tcW w:w="1177" w:type="dxa"/>
            <w:shd w:val="clear" w:color="auto" w:fill="auto"/>
            <w:noWrap/>
            <w:hideMark/>
          </w:tcPr>
          <w:p w:rsidR="009277B0" w:rsidRPr="00CD2C8A" w:rsidRDefault="009277B0" w:rsidP="009277B0">
            <w:pPr>
              <w:spacing w:after="0" w:line="240" w:lineRule="auto"/>
              <w:jc w:val="center"/>
              <w:rPr>
                <w:rFonts w:ascii="Times New Roman" w:eastAsia="Times New Roman" w:hAnsi="Times New Roman"/>
                <w:b/>
                <w:bCs/>
                <w:color w:val="000000"/>
                <w:sz w:val="24"/>
                <w:szCs w:val="24"/>
                <w:lang w:eastAsia="ru-RU"/>
              </w:rPr>
            </w:pPr>
            <w:r w:rsidRPr="00CD2C8A">
              <w:rPr>
                <w:rFonts w:ascii="Times New Roman" w:eastAsia="Times New Roman" w:hAnsi="Times New Roman"/>
                <w:b/>
                <w:bCs/>
                <w:color w:val="000000"/>
                <w:sz w:val="24"/>
                <w:szCs w:val="24"/>
                <w:lang w:eastAsia="ru-RU"/>
              </w:rPr>
              <w:t>мужской</w:t>
            </w:r>
          </w:p>
        </w:tc>
        <w:tc>
          <w:tcPr>
            <w:tcW w:w="1157" w:type="dxa"/>
            <w:shd w:val="clear" w:color="auto" w:fill="auto"/>
            <w:noWrap/>
            <w:hideMark/>
          </w:tcPr>
          <w:p w:rsidR="009277B0" w:rsidRPr="00CD2C8A" w:rsidRDefault="009277B0" w:rsidP="009277B0">
            <w:pPr>
              <w:spacing w:after="0" w:line="240" w:lineRule="auto"/>
              <w:jc w:val="center"/>
              <w:rPr>
                <w:rFonts w:ascii="Times New Roman" w:eastAsia="Times New Roman" w:hAnsi="Times New Roman"/>
                <w:b/>
                <w:bCs/>
                <w:color w:val="000000"/>
                <w:sz w:val="24"/>
                <w:szCs w:val="24"/>
                <w:lang w:eastAsia="ru-RU"/>
              </w:rPr>
            </w:pPr>
            <w:r w:rsidRPr="00CD2C8A">
              <w:rPr>
                <w:rFonts w:ascii="Times New Roman" w:eastAsia="Times New Roman" w:hAnsi="Times New Roman"/>
                <w:b/>
                <w:bCs/>
                <w:color w:val="000000"/>
                <w:sz w:val="24"/>
                <w:szCs w:val="24"/>
                <w:lang w:eastAsia="ru-RU"/>
              </w:rPr>
              <w:t>женский</w:t>
            </w:r>
          </w:p>
        </w:tc>
        <w:tc>
          <w:tcPr>
            <w:tcW w:w="870" w:type="dxa"/>
            <w:shd w:val="clear" w:color="auto" w:fill="auto"/>
            <w:noWrap/>
            <w:hideMark/>
          </w:tcPr>
          <w:p w:rsidR="009277B0" w:rsidRPr="00CD2C8A" w:rsidRDefault="009277B0" w:rsidP="009277B0">
            <w:pPr>
              <w:spacing w:after="0" w:line="240" w:lineRule="auto"/>
              <w:jc w:val="center"/>
              <w:rPr>
                <w:rFonts w:ascii="Times New Roman" w:eastAsia="Times New Roman" w:hAnsi="Times New Roman"/>
                <w:b/>
                <w:bCs/>
                <w:color w:val="000000"/>
                <w:sz w:val="24"/>
                <w:szCs w:val="24"/>
                <w:lang w:eastAsia="ru-RU"/>
              </w:rPr>
            </w:pPr>
            <w:r w:rsidRPr="00CD2C8A">
              <w:rPr>
                <w:rFonts w:ascii="Times New Roman" w:eastAsia="Times New Roman" w:hAnsi="Times New Roman"/>
                <w:b/>
                <w:bCs/>
                <w:color w:val="000000"/>
                <w:sz w:val="24"/>
                <w:szCs w:val="24"/>
                <w:lang w:eastAsia="ru-RU"/>
              </w:rPr>
              <w:t>Итого</w:t>
            </w:r>
          </w:p>
        </w:tc>
      </w:tr>
      <w:tr w:rsidR="009277B0" w:rsidRPr="00CD2C8A" w:rsidTr="009277B0">
        <w:trPr>
          <w:trHeight w:val="20"/>
        </w:trPr>
        <w:tc>
          <w:tcPr>
            <w:tcW w:w="560" w:type="dxa"/>
            <w:shd w:val="clear" w:color="auto" w:fill="auto"/>
            <w:vAlign w:val="center"/>
          </w:tcPr>
          <w:p w:rsidR="009277B0" w:rsidRPr="00CD2C8A" w:rsidRDefault="009277B0" w:rsidP="009277B0">
            <w:pPr>
              <w:spacing w:after="0" w:line="240" w:lineRule="auto"/>
              <w:jc w:val="center"/>
              <w:rPr>
                <w:rFonts w:ascii="Times New Roman" w:hAnsi="Times New Roman"/>
                <w:sz w:val="24"/>
                <w:szCs w:val="24"/>
              </w:rPr>
            </w:pPr>
            <w:r w:rsidRPr="00CD2C8A">
              <w:rPr>
                <w:rFonts w:ascii="Times New Roman" w:hAnsi="Times New Roman"/>
                <w:sz w:val="24"/>
                <w:szCs w:val="24"/>
              </w:rPr>
              <w:t>1</w:t>
            </w:r>
          </w:p>
        </w:tc>
        <w:tc>
          <w:tcPr>
            <w:tcW w:w="5607" w:type="dxa"/>
            <w:shd w:val="clear" w:color="auto" w:fill="auto"/>
          </w:tcPr>
          <w:p w:rsidR="009277B0" w:rsidRPr="00CD2C8A" w:rsidRDefault="009277B0" w:rsidP="009277B0">
            <w:pPr>
              <w:spacing w:after="0"/>
              <w:rPr>
                <w:rFonts w:ascii="Times New Roman" w:hAnsi="Times New Roman"/>
                <w:sz w:val="24"/>
                <w:szCs w:val="24"/>
              </w:rPr>
            </w:pPr>
            <w:r w:rsidRPr="00CD2C8A">
              <w:rPr>
                <w:rFonts w:ascii="Times New Roman" w:hAnsi="Times New Roman"/>
                <w:sz w:val="24"/>
                <w:szCs w:val="24"/>
              </w:rPr>
              <w:t>ДС № 17 г. Азова</w:t>
            </w:r>
          </w:p>
        </w:tc>
        <w:tc>
          <w:tcPr>
            <w:tcW w:w="1177" w:type="dxa"/>
            <w:shd w:val="clear" w:color="auto" w:fill="auto"/>
            <w:noWrap/>
            <w:vAlign w:val="center"/>
          </w:tcPr>
          <w:p w:rsidR="009277B0" w:rsidRPr="00CD2C8A" w:rsidRDefault="009277B0" w:rsidP="009277B0">
            <w:pPr>
              <w:spacing w:after="0"/>
              <w:jc w:val="center"/>
              <w:rPr>
                <w:rFonts w:ascii="Times New Roman" w:hAnsi="Times New Roman"/>
                <w:color w:val="000000"/>
                <w:sz w:val="24"/>
                <w:szCs w:val="24"/>
              </w:rPr>
            </w:pPr>
            <w:r w:rsidRPr="00CD2C8A">
              <w:rPr>
                <w:rFonts w:ascii="Times New Roman" w:hAnsi="Times New Roman"/>
                <w:color w:val="000000"/>
                <w:sz w:val="24"/>
                <w:szCs w:val="24"/>
              </w:rPr>
              <w:t>40,7</w:t>
            </w:r>
          </w:p>
        </w:tc>
        <w:tc>
          <w:tcPr>
            <w:tcW w:w="1157" w:type="dxa"/>
            <w:shd w:val="clear" w:color="auto" w:fill="auto"/>
            <w:noWrap/>
            <w:vAlign w:val="center"/>
          </w:tcPr>
          <w:p w:rsidR="009277B0" w:rsidRPr="00CD2C8A" w:rsidRDefault="009277B0" w:rsidP="009277B0">
            <w:pPr>
              <w:spacing w:after="0"/>
              <w:jc w:val="center"/>
              <w:rPr>
                <w:rFonts w:ascii="Times New Roman" w:hAnsi="Times New Roman"/>
                <w:color w:val="000000"/>
                <w:sz w:val="24"/>
                <w:szCs w:val="24"/>
              </w:rPr>
            </w:pPr>
            <w:r w:rsidRPr="00CD2C8A">
              <w:rPr>
                <w:rFonts w:ascii="Times New Roman" w:hAnsi="Times New Roman"/>
                <w:color w:val="000000"/>
                <w:sz w:val="24"/>
                <w:szCs w:val="24"/>
              </w:rPr>
              <w:t>59,3</w:t>
            </w:r>
          </w:p>
        </w:tc>
        <w:tc>
          <w:tcPr>
            <w:tcW w:w="870" w:type="dxa"/>
            <w:shd w:val="clear" w:color="auto" w:fill="auto"/>
            <w:noWrap/>
            <w:vAlign w:val="center"/>
          </w:tcPr>
          <w:p w:rsidR="009277B0" w:rsidRPr="00CD2C8A" w:rsidRDefault="009277B0" w:rsidP="009277B0">
            <w:pPr>
              <w:spacing w:after="0"/>
              <w:jc w:val="center"/>
              <w:rPr>
                <w:rFonts w:ascii="Times New Roman" w:hAnsi="Times New Roman"/>
                <w:color w:val="000000"/>
                <w:sz w:val="24"/>
                <w:szCs w:val="24"/>
              </w:rPr>
            </w:pPr>
            <w:r w:rsidRPr="00CD2C8A">
              <w:rPr>
                <w:rFonts w:ascii="Times New Roman" w:hAnsi="Times New Roman"/>
                <w:color w:val="000000"/>
                <w:sz w:val="24"/>
                <w:szCs w:val="24"/>
              </w:rPr>
              <w:t>100,0</w:t>
            </w:r>
          </w:p>
        </w:tc>
      </w:tr>
      <w:tr w:rsidR="009277B0" w:rsidRPr="00CD2C8A" w:rsidTr="009277B0">
        <w:trPr>
          <w:trHeight w:val="20"/>
        </w:trPr>
        <w:tc>
          <w:tcPr>
            <w:tcW w:w="560" w:type="dxa"/>
            <w:shd w:val="clear" w:color="auto" w:fill="auto"/>
            <w:noWrap/>
            <w:vAlign w:val="center"/>
          </w:tcPr>
          <w:p w:rsidR="009277B0" w:rsidRPr="00CD2C8A" w:rsidRDefault="009277B0" w:rsidP="009277B0">
            <w:pPr>
              <w:spacing w:after="0" w:line="240" w:lineRule="auto"/>
              <w:jc w:val="center"/>
              <w:rPr>
                <w:rFonts w:ascii="Times New Roman" w:hAnsi="Times New Roman"/>
                <w:sz w:val="24"/>
                <w:szCs w:val="24"/>
              </w:rPr>
            </w:pPr>
            <w:r w:rsidRPr="00CD2C8A">
              <w:rPr>
                <w:rFonts w:ascii="Times New Roman" w:hAnsi="Times New Roman"/>
                <w:sz w:val="24"/>
                <w:szCs w:val="24"/>
              </w:rPr>
              <w:t>2</w:t>
            </w:r>
          </w:p>
        </w:tc>
        <w:tc>
          <w:tcPr>
            <w:tcW w:w="5607" w:type="dxa"/>
            <w:shd w:val="clear" w:color="auto" w:fill="auto"/>
          </w:tcPr>
          <w:p w:rsidR="009277B0" w:rsidRPr="00CD2C8A" w:rsidRDefault="009277B0" w:rsidP="009277B0">
            <w:pPr>
              <w:spacing w:after="0"/>
              <w:rPr>
                <w:rFonts w:ascii="Times New Roman" w:hAnsi="Times New Roman"/>
                <w:sz w:val="24"/>
                <w:szCs w:val="24"/>
              </w:rPr>
            </w:pPr>
            <w:r w:rsidRPr="00CD2C8A">
              <w:rPr>
                <w:rFonts w:ascii="Times New Roman" w:hAnsi="Times New Roman"/>
                <w:sz w:val="24"/>
                <w:szCs w:val="24"/>
              </w:rPr>
              <w:t>Центр развития ребенка - ДС № 18 г. Азова</w:t>
            </w:r>
          </w:p>
        </w:tc>
        <w:tc>
          <w:tcPr>
            <w:tcW w:w="1177" w:type="dxa"/>
            <w:shd w:val="clear" w:color="auto" w:fill="auto"/>
            <w:noWrap/>
            <w:vAlign w:val="center"/>
          </w:tcPr>
          <w:p w:rsidR="009277B0" w:rsidRPr="00CD2C8A" w:rsidRDefault="009277B0" w:rsidP="009277B0">
            <w:pPr>
              <w:spacing w:after="0"/>
              <w:jc w:val="center"/>
              <w:rPr>
                <w:rFonts w:ascii="Times New Roman" w:hAnsi="Times New Roman"/>
                <w:color w:val="000000"/>
                <w:sz w:val="24"/>
                <w:szCs w:val="24"/>
              </w:rPr>
            </w:pPr>
            <w:r w:rsidRPr="00CD2C8A">
              <w:rPr>
                <w:rFonts w:ascii="Times New Roman" w:hAnsi="Times New Roman"/>
                <w:color w:val="000000"/>
                <w:sz w:val="24"/>
                <w:szCs w:val="24"/>
              </w:rPr>
              <w:t>51,6</w:t>
            </w:r>
          </w:p>
        </w:tc>
        <w:tc>
          <w:tcPr>
            <w:tcW w:w="1157" w:type="dxa"/>
            <w:shd w:val="clear" w:color="auto" w:fill="auto"/>
            <w:noWrap/>
            <w:vAlign w:val="center"/>
          </w:tcPr>
          <w:p w:rsidR="009277B0" w:rsidRPr="00CD2C8A" w:rsidRDefault="009277B0" w:rsidP="009277B0">
            <w:pPr>
              <w:spacing w:after="0"/>
              <w:jc w:val="center"/>
              <w:rPr>
                <w:rFonts w:ascii="Times New Roman" w:hAnsi="Times New Roman"/>
                <w:color w:val="000000"/>
                <w:sz w:val="24"/>
                <w:szCs w:val="24"/>
              </w:rPr>
            </w:pPr>
            <w:r w:rsidRPr="00CD2C8A">
              <w:rPr>
                <w:rFonts w:ascii="Times New Roman" w:hAnsi="Times New Roman"/>
                <w:color w:val="000000"/>
                <w:sz w:val="24"/>
                <w:szCs w:val="24"/>
              </w:rPr>
              <w:t>48,4</w:t>
            </w:r>
          </w:p>
        </w:tc>
        <w:tc>
          <w:tcPr>
            <w:tcW w:w="870" w:type="dxa"/>
            <w:shd w:val="clear" w:color="auto" w:fill="auto"/>
            <w:noWrap/>
            <w:vAlign w:val="center"/>
          </w:tcPr>
          <w:p w:rsidR="009277B0" w:rsidRPr="00CD2C8A" w:rsidRDefault="009277B0" w:rsidP="009277B0">
            <w:pPr>
              <w:spacing w:after="0"/>
              <w:jc w:val="center"/>
              <w:rPr>
                <w:rFonts w:ascii="Times New Roman" w:hAnsi="Times New Roman"/>
                <w:color w:val="000000"/>
                <w:sz w:val="24"/>
                <w:szCs w:val="24"/>
              </w:rPr>
            </w:pPr>
            <w:r w:rsidRPr="00CD2C8A">
              <w:rPr>
                <w:rFonts w:ascii="Times New Roman" w:hAnsi="Times New Roman"/>
                <w:color w:val="000000"/>
                <w:sz w:val="24"/>
                <w:szCs w:val="24"/>
              </w:rPr>
              <w:t>100,0</w:t>
            </w:r>
          </w:p>
        </w:tc>
      </w:tr>
    </w:tbl>
    <w:p w:rsidR="009277B0" w:rsidRPr="00CE2C32" w:rsidRDefault="009277B0" w:rsidP="009277B0">
      <w:pPr>
        <w:spacing w:after="0" w:line="360" w:lineRule="auto"/>
        <w:ind w:firstLine="709"/>
        <w:jc w:val="both"/>
        <w:rPr>
          <w:rFonts w:ascii="Times New Roman" w:hAnsi="Times New Roman"/>
          <w:sz w:val="28"/>
          <w:szCs w:val="28"/>
        </w:rPr>
      </w:pPr>
    </w:p>
    <w:p w:rsidR="009277B0" w:rsidRPr="00CE2C32" w:rsidRDefault="009277B0" w:rsidP="009277B0">
      <w:pPr>
        <w:spacing w:after="0" w:line="360" w:lineRule="auto"/>
        <w:ind w:firstLine="709"/>
        <w:jc w:val="both"/>
        <w:rPr>
          <w:rFonts w:ascii="Times New Roman" w:hAnsi="Times New Roman"/>
          <w:sz w:val="28"/>
          <w:szCs w:val="28"/>
        </w:rPr>
      </w:pPr>
    </w:p>
    <w:p w:rsidR="009277B0" w:rsidRPr="00CE2C32" w:rsidRDefault="009277B0" w:rsidP="009277B0">
      <w:pPr>
        <w:spacing w:after="0"/>
        <w:jc w:val="center"/>
        <w:rPr>
          <w:rFonts w:ascii="Times New Roman" w:hAnsi="Times New Roman"/>
          <w:sz w:val="28"/>
          <w:szCs w:val="28"/>
        </w:rPr>
      </w:pPr>
      <w:r w:rsidRPr="00CE2C32">
        <w:rPr>
          <w:rFonts w:ascii="Times New Roman" w:hAnsi="Times New Roman"/>
          <w:sz w:val="28"/>
          <w:szCs w:val="28"/>
        </w:rPr>
        <w:t>Таблица 4.3 – Распределение ответов групп респондентов на вопрос</w:t>
      </w:r>
      <w:r w:rsidRPr="00CE2C32">
        <w:rPr>
          <w:rFonts w:ascii="Times New Roman" w:hAnsi="Times New Roman"/>
          <w:sz w:val="28"/>
          <w:szCs w:val="28"/>
        </w:rPr>
        <w:br/>
        <w:t>«Ваш возраст», %</w:t>
      </w:r>
    </w:p>
    <w:tbl>
      <w:tblPr>
        <w:tblW w:w="0" w:type="auto"/>
        <w:tblInd w:w="93" w:type="dxa"/>
        <w:tblLayout w:type="fixed"/>
        <w:tblLook w:val="04A0" w:firstRow="1" w:lastRow="0" w:firstColumn="1" w:lastColumn="0" w:noHBand="0" w:noVBand="1"/>
      </w:tblPr>
      <w:tblGrid>
        <w:gridCol w:w="626"/>
        <w:gridCol w:w="3217"/>
        <w:gridCol w:w="850"/>
        <w:gridCol w:w="851"/>
        <w:gridCol w:w="850"/>
        <w:gridCol w:w="851"/>
        <w:gridCol w:w="1134"/>
        <w:gridCol w:w="992"/>
      </w:tblGrid>
      <w:tr w:rsidR="009277B0" w:rsidRPr="005A77B3" w:rsidTr="009277B0">
        <w:trPr>
          <w:trHeight w:val="20"/>
        </w:trPr>
        <w:tc>
          <w:tcPr>
            <w:tcW w:w="626" w:type="dxa"/>
            <w:vMerge w:val="restart"/>
            <w:tcBorders>
              <w:top w:val="single" w:sz="4" w:space="0" w:color="auto"/>
              <w:left w:val="single" w:sz="4" w:space="0" w:color="auto"/>
              <w:right w:val="single" w:sz="4" w:space="0" w:color="auto"/>
            </w:tcBorders>
            <w:shd w:val="clear" w:color="auto" w:fill="auto"/>
          </w:tcPr>
          <w:p w:rsidR="009277B0" w:rsidRPr="005A77B3" w:rsidRDefault="009277B0" w:rsidP="009277B0">
            <w:pPr>
              <w:spacing w:after="0" w:line="240" w:lineRule="auto"/>
              <w:jc w:val="center"/>
              <w:rPr>
                <w:rFonts w:ascii="Times New Roman" w:eastAsia="Times New Roman" w:hAnsi="Times New Roman"/>
                <w:b/>
                <w:bCs/>
                <w:color w:val="000000"/>
                <w:sz w:val="24"/>
                <w:szCs w:val="24"/>
                <w:lang w:eastAsia="ru-RU"/>
              </w:rPr>
            </w:pPr>
            <w:r w:rsidRPr="005A77B3">
              <w:rPr>
                <w:rFonts w:ascii="Times New Roman" w:eastAsia="Times New Roman" w:hAnsi="Times New Roman"/>
                <w:b/>
                <w:bCs/>
                <w:color w:val="000000"/>
                <w:sz w:val="24"/>
                <w:szCs w:val="24"/>
                <w:lang w:eastAsia="ru-RU"/>
              </w:rPr>
              <w:t xml:space="preserve">№ </w:t>
            </w:r>
            <w:proofErr w:type="gramStart"/>
            <w:r w:rsidRPr="005A77B3">
              <w:rPr>
                <w:rFonts w:ascii="Times New Roman" w:eastAsia="Times New Roman" w:hAnsi="Times New Roman"/>
                <w:b/>
                <w:bCs/>
                <w:color w:val="000000"/>
                <w:sz w:val="24"/>
                <w:szCs w:val="24"/>
                <w:lang w:eastAsia="ru-RU"/>
              </w:rPr>
              <w:t>п</w:t>
            </w:r>
            <w:proofErr w:type="gramEnd"/>
            <w:r w:rsidRPr="005A77B3">
              <w:rPr>
                <w:rFonts w:ascii="Times New Roman" w:eastAsia="Times New Roman" w:hAnsi="Times New Roman"/>
                <w:b/>
                <w:bCs/>
                <w:color w:val="000000"/>
                <w:sz w:val="24"/>
                <w:szCs w:val="24"/>
                <w:lang w:eastAsia="ru-RU"/>
              </w:rPr>
              <w:t>/п</w:t>
            </w:r>
          </w:p>
        </w:tc>
        <w:tc>
          <w:tcPr>
            <w:tcW w:w="3217" w:type="dxa"/>
            <w:vMerge w:val="restart"/>
            <w:tcBorders>
              <w:top w:val="single" w:sz="4" w:space="0" w:color="auto"/>
              <w:left w:val="nil"/>
              <w:right w:val="single" w:sz="4" w:space="0" w:color="auto"/>
            </w:tcBorders>
            <w:shd w:val="clear" w:color="auto" w:fill="auto"/>
            <w:vAlign w:val="center"/>
          </w:tcPr>
          <w:p w:rsidR="009277B0" w:rsidRPr="005A77B3" w:rsidRDefault="009277B0" w:rsidP="009277B0">
            <w:pPr>
              <w:spacing w:after="0" w:line="240" w:lineRule="auto"/>
              <w:jc w:val="center"/>
              <w:rPr>
                <w:rFonts w:ascii="Times New Roman" w:eastAsia="Times New Roman" w:hAnsi="Times New Roman"/>
                <w:b/>
                <w:bCs/>
                <w:color w:val="000000"/>
                <w:sz w:val="24"/>
                <w:szCs w:val="24"/>
                <w:lang w:eastAsia="ru-RU"/>
              </w:rPr>
            </w:pPr>
            <w:r w:rsidRPr="005A77B3">
              <w:rPr>
                <w:rFonts w:ascii="Times New Roman" w:eastAsia="Times New Roman" w:hAnsi="Times New Roman"/>
                <w:b/>
                <w:bCs/>
                <w:color w:val="000000"/>
                <w:sz w:val="24"/>
                <w:szCs w:val="24"/>
                <w:lang w:eastAsia="ru-RU"/>
              </w:rPr>
              <w:t>МБДОУ</w:t>
            </w:r>
          </w:p>
        </w:tc>
        <w:tc>
          <w:tcPr>
            <w:tcW w:w="4536" w:type="dxa"/>
            <w:gridSpan w:val="5"/>
            <w:tcBorders>
              <w:top w:val="single" w:sz="4" w:space="0" w:color="auto"/>
              <w:left w:val="nil"/>
              <w:bottom w:val="single" w:sz="4" w:space="0" w:color="auto"/>
              <w:right w:val="single" w:sz="4" w:space="0" w:color="auto"/>
            </w:tcBorders>
            <w:shd w:val="clear" w:color="auto" w:fill="auto"/>
            <w:noWrap/>
          </w:tcPr>
          <w:p w:rsidR="009277B0" w:rsidRPr="005A77B3" w:rsidRDefault="009277B0" w:rsidP="009277B0">
            <w:pPr>
              <w:spacing w:after="0" w:line="240" w:lineRule="auto"/>
              <w:jc w:val="center"/>
              <w:rPr>
                <w:rFonts w:ascii="Times New Roman" w:eastAsia="Times New Roman" w:hAnsi="Times New Roman"/>
                <w:b/>
                <w:bCs/>
                <w:color w:val="000000"/>
                <w:sz w:val="24"/>
                <w:szCs w:val="24"/>
                <w:lang w:eastAsia="ru-RU"/>
              </w:rPr>
            </w:pPr>
            <w:r w:rsidRPr="005A77B3">
              <w:rPr>
                <w:rFonts w:ascii="Times New Roman" w:eastAsia="Times New Roman" w:hAnsi="Times New Roman"/>
                <w:b/>
                <w:bCs/>
                <w:color w:val="000000"/>
                <w:sz w:val="24"/>
                <w:szCs w:val="24"/>
                <w:lang w:eastAsia="ru-RU"/>
              </w:rPr>
              <w:t>Возраст, лет</w:t>
            </w:r>
          </w:p>
        </w:tc>
        <w:tc>
          <w:tcPr>
            <w:tcW w:w="992" w:type="dxa"/>
            <w:vMerge w:val="restart"/>
            <w:tcBorders>
              <w:top w:val="single" w:sz="4" w:space="0" w:color="auto"/>
              <w:left w:val="nil"/>
              <w:right w:val="single" w:sz="4" w:space="0" w:color="auto"/>
            </w:tcBorders>
            <w:shd w:val="clear" w:color="auto" w:fill="auto"/>
            <w:noWrap/>
          </w:tcPr>
          <w:p w:rsidR="009277B0" w:rsidRPr="005A77B3" w:rsidRDefault="009277B0" w:rsidP="009277B0">
            <w:pPr>
              <w:spacing w:after="0" w:line="240" w:lineRule="auto"/>
              <w:jc w:val="center"/>
              <w:rPr>
                <w:rFonts w:ascii="Times New Roman" w:eastAsia="Times New Roman" w:hAnsi="Times New Roman"/>
                <w:b/>
                <w:bCs/>
                <w:color w:val="000000"/>
                <w:sz w:val="24"/>
                <w:szCs w:val="24"/>
                <w:lang w:eastAsia="ru-RU"/>
              </w:rPr>
            </w:pPr>
            <w:r w:rsidRPr="005A77B3">
              <w:rPr>
                <w:rFonts w:ascii="Times New Roman" w:eastAsia="Times New Roman" w:hAnsi="Times New Roman"/>
                <w:b/>
                <w:bCs/>
                <w:color w:val="000000"/>
                <w:sz w:val="24"/>
                <w:szCs w:val="24"/>
                <w:lang w:eastAsia="ru-RU"/>
              </w:rPr>
              <w:t>Итого</w:t>
            </w:r>
          </w:p>
        </w:tc>
      </w:tr>
      <w:tr w:rsidR="009277B0" w:rsidRPr="005A77B3" w:rsidTr="009277B0">
        <w:trPr>
          <w:trHeight w:val="20"/>
        </w:trPr>
        <w:tc>
          <w:tcPr>
            <w:tcW w:w="626" w:type="dxa"/>
            <w:vMerge/>
            <w:tcBorders>
              <w:left w:val="single" w:sz="4" w:space="0" w:color="auto"/>
              <w:bottom w:val="single" w:sz="4" w:space="0" w:color="auto"/>
              <w:right w:val="single" w:sz="4" w:space="0" w:color="auto"/>
            </w:tcBorders>
            <w:shd w:val="clear" w:color="auto" w:fill="auto"/>
            <w:hideMark/>
          </w:tcPr>
          <w:p w:rsidR="009277B0" w:rsidRPr="005A77B3" w:rsidRDefault="009277B0" w:rsidP="009277B0">
            <w:pPr>
              <w:spacing w:after="0" w:line="240" w:lineRule="auto"/>
              <w:jc w:val="center"/>
              <w:rPr>
                <w:rFonts w:ascii="Times New Roman" w:eastAsia="Times New Roman" w:hAnsi="Times New Roman"/>
                <w:b/>
                <w:bCs/>
                <w:color w:val="000000"/>
                <w:sz w:val="24"/>
                <w:szCs w:val="24"/>
                <w:lang w:eastAsia="ru-RU"/>
              </w:rPr>
            </w:pPr>
          </w:p>
        </w:tc>
        <w:tc>
          <w:tcPr>
            <w:tcW w:w="3217" w:type="dxa"/>
            <w:vMerge/>
            <w:tcBorders>
              <w:left w:val="nil"/>
              <w:bottom w:val="single" w:sz="4" w:space="0" w:color="auto"/>
              <w:right w:val="single" w:sz="4" w:space="0" w:color="auto"/>
            </w:tcBorders>
            <w:shd w:val="clear" w:color="auto" w:fill="auto"/>
            <w:hideMark/>
          </w:tcPr>
          <w:p w:rsidR="009277B0" w:rsidRPr="005A77B3" w:rsidRDefault="009277B0" w:rsidP="009277B0">
            <w:pPr>
              <w:spacing w:after="0" w:line="240" w:lineRule="auto"/>
              <w:jc w:val="center"/>
              <w:rPr>
                <w:rFonts w:ascii="Times New Roman" w:eastAsia="Times New Roman" w:hAnsi="Times New Roman"/>
                <w:b/>
                <w:bCs/>
                <w:color w:val="000000"/>
                <w:sz w:val="24"/>
                <w:szCs w:val="24"/>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rsidR="009277B0" w:rsidRPr="005A77B3" w:rsidRDefault="009277B0" w:rsidP="009277B0">
            <w:pPr>
              <w:spacing w:after="0" w:line="240" w:lineRule="auto"/>
              <w:jc w:val="center"/>
              <w:rPr>
                <w:rFonts w:ascii="Times New Roman" w:eastAsia="Times New Roman" w:hAnsi="Times New Roman"/>
                <w:b/>
                <w:bCs/>
                <w:color w:val="000000"/>
                <w:sz w:val="24"/>
                <w:szCs w:val="24"/>
                <w:lang w:eastAsia="ru-RU"/>
              </w:rPr>
            </w:pPr>
            <w:r w:rsidRPr="005A77B3">
              <w:rPr>
                <w:rFonts w:ascii="Times New Roman" w:eastAsia="Times New Roman" w:hAnsi="Times New Roman"/>
                <w:b/>
                <w:bCs/>
                <w:color w:val="000000"/>
                <w:sz w:val="24"/>
                <w:szCs w:val="24"/>
                <w:lang w:eastAsia="ru-RU"/>
              </w:rPr>
              <w:t>до 25</w:t>
            </w:r>
          </w:p>
        </w:tc>
        <w:tc>
          <w:tcPr>
            <w:tcW w:w="851" w:type="dxa"/>
            <w:tcBorders>
              <w:top w:val="single" w:sz="4" w:space="0" w:color="auto"/>
              <w:left w:val="nil"/>
              <w:bottom w:val="single" w:sz="4" w:space="0" w:color="auto"/>
              <w:right w:val="single" w:sz="4" w:space="0" w:color="auto"/>
            </w:tcBorders>
            <w:shd w:val="clear" w:color="auto" w:fill="auto"/>
            <w:noWrap/>
            <w:hideMark/>
          </w:tcPr>
          <w:p w:rsidR="009277B0" w:rsidRPr="005A77B3" w:rsidRDefault="009277B0" w:rsidP="009277B0">
            <w:pPr>
              <w:spacing w:after="0" w:line="240" w:lineRule="auto"/>
              <w:jc w:val="center"/>
              <w:rPr>
                <w:rFonts w:ascii="Times New Roman" w:eastAsia="Times New Roman" w:hAnsi="Times New Roman"/>
                <w:b/>
                <w:bCs/>
                <w:color w:val="000000"/>
                <w:sz w:val="24"/>
                <w:szCs w:val="24"/>
                <w:lang w:eastAsia="ru-RU"/>
              </w:rPr>
            </w:pPr>
            <w:r w:rsidRPr="005A77B3">
              <w:rPr>
                <w:rFonts w:ascii="Times New Roman" w:eastAsia="Times New Roman" w:hAnsi="Times New Roman"/>
                <w:b/>
                <w:bCs/>
                <w:color w:val="000000"/>
                <w:sz w:val="24"/>
                <w:szCs w:val="24"/>
                <w:lang w:eastAsia="ru-RU"/>
              </w:rPr>
              <w:t>25-34</w:t>
            </w:r>
          </w:p>
        </w:tc>
        <w:tc>
          <w:tcPr>
            <w:tcW w:w="850" w:type="dxa"/>
            <w:tcBorders>
              <w:top w:val="single" w:sz="4" w:space="0" w:color="auto"/>
              <w:left w:val="nil"/>
              <w:bottom w:val="single" w:sz="4" w:space="0" w:color="auto"/>
              <w:right w:val="single" w:sz="4" w:space="0" w:color="auto"/>
            </w:tcBorders>
            <w:shd w:val="clear" w:color="auto" w:fill="auto"/>
            <w:noWrap/>
            <w:hideMark/>
          </w:tcPr>
          <w:p w:rsidR="009277B0" w:rsidRPr="005A77B3" w:rsidRDefault="009277B0" w:rsidP="009277B0">
            <w:pPr>
              <w:spacing w:after="0" w:line="240" w:lineRule="auto"/>
              <w:jc w:val="center"/>
              <w:rPr>
                <w:rFonts w:ascii="Times New Roman" w:eastAsia="Times New Roman" w:hAnsi="Times New Roman"/>
                <w:b/>
                <w:bCs/>
                <w:color w:val="000000"/>
                <w:sz w:val="24"/>
                <w:szCs w:val="24"/>
                <w:lang w:eastAsia="ru-RU"/>
              </w:rPr>
            </w:pPr>
            <w:r w:rsidRPr="005A77B3">
              <w:rPr>
                <w:rFonts w:ascii="Times New Roman" w:eastAsia="Times New Roman" w:hAnsi="Times New Roman"/>
                <w:b/>
                <w:bCs/>
                <w:color w:val="000000"/>
                <w:sz w:val="24"/>
                <w:szCs w:val="24"/>
                <w:lang w:eastAsia="ru-RU"/>
              </w:rPr>
              <w:t>35-44</w:t>
            </w:r>
          </w:p>
        </w:tc>
        <w:tc>
          <w:tcPr>
            <w:tcW w:w="851" w:type="dxa"/>
            <w:tcBorders>
              <w:top w:val="single" w:sz="4" w:space="0" w:color="auto"/>
              <w:left w:val="nil"/>
              <w:bottom w:val="single" w:sz="4" w:space="0" w:color="auto"/>
              <w:right w:val="single" w:sz="4" w:space="0" w:color="auto"/>
            </w:tcBorders>
            <w:shd w:val="clear" w:color="auto" w:fill="auto"/>
            <w:noWrap/>
            <w:hideMark/>
          </w:tcPr>
          <w:p w:rsidR="009277B0" w:rsidRPr="005A77B3" w:rsidRDefault="009277B0" w:rsidP="009277B0">
            <w:pPr>
              <w:spacing w:after="0" w:line="240" w:lineRule="auto"/>
              <w:jc w:val="center"/>
              <w:rPr>
                <w:rFonts w:ascii="Times New Roman" w:eastAsia="Times New Roman" w:hAnsi="Times New Roman"/>
                <w:b/>
                <w:bCs/>
                <w:color w:val="000000"/>
                <w:sz w:val="24"/>
                <w:szCs w:val="24"/>
                <w:lang w:eastAsia="ru-RU"/>
              </w:rPr>
            </w:pPr>
            <w:r w:rsidRPr="005A77B3">
              <w:rPr>
                <w:rFonts w:ascii="Times New Roman" w:eastAsia="Times New Roman" w:hAnsi="Times New Roman"/>
                <w:b/>
                <w:bCs/>
                <w:color w:val="000000"/>
                <w:sz w:val="24"/>
                <w:szCs w:val="24"/>
                <w:lang w:eastAsia="ru-RU"/>
              </w:rPr>
              <w:t>45-54</w:t>
            </w:r>
          </w:p>
        </w:tc>
        <w:tc>
          <w:tcPr>
            <w:tcW w:w="1134" w:type="dxa"/>
            <w:tcBorders>
              <w:top w:val="single" w:sz="4" w:space="0" w:color="auto"/>
              <w:left w:val="nil"/>
              <w:bottom w:val="single" w:sz="4" w:space="0" w:color="auto"/>
              <w:right w:val="single" w:sz="4" w:space="0" w:color="auto"/>
            </w:tcBorders>
            <w:shd w:val="clear" w:color="auto" w:fill="auto"/>
            <w:noWrap/>
            <w:hideMark/>
          </w:tcPr>
          <w:p w:rsidR="009277B0" w:rsidRPr="005A77B3" w:rsidRDefault="009277B0" w:rsidP="009277B0">
            <w:pPr>
              <w:spacing w:after="0" w:line="240" w:lineRule="auto"/>
              <w:jc w:val="center"/>
              <w:rPr>
                <w:rFonts w:ascii="Times New Roman" w:eastAsia="Times New Roman" w:hAnsi="Times New Roman"/>
                <w:b/>
                <w:bCs/>
                <w:color w:val="000000"/>
                <w:sz w:val="24"/>
                <w:szCs w:val="24"/>
                <w:lang w:eastAsia="ru-RU"/>
              </w:rPr>
            </w:pPr>
            <w:r w:rsidRPr="005A77B3">
              <w:rPr>
                <w:rFonts w:ascii="Times New Roman" w:eastAsia="Times New Roman" w:hAnsi="Times New Roman"/>
                <w:b/>
                <w:bCs/>
                <w:color w:val="000000"/>
                <w:sz w:val="24"/>
                <w:szCs w:val="24"/>
                <w:lang w:eastAsia="ru-RU"/>
              </w:rPr>
              <w:t>старше 55</w:t>
            </w:r>
          </w:p>
        </w:tc>
        <w:tc>
          <w:tcPr>
            <w:tcW w:w="992" w:type="dxa"/>
            <w:vMerge/>
            <w:tcBorders>
              <w:left w:val="nil"/>
              <w:bottom w:val="single" w:sz="4" w:space="0" w:color="auto"/>
              <w:right w:val="single" w:sz="4" w:space="0" w:color="auto"/>
            </w:tcBorders>
            <w:shd w:val="clear" w:color="auto" w:fill="auto"/>
            <w:noWrap/>
            <w:hideMark/>
          </w:tcPr>
          <w:p w:rsidR="009277B0" w:rsidRPr="005A77B3" w:rsidRDefault="009277B0" w:rsidP="009277B0">
            <w:pPr>
              <w:spacing w:after="0" w:line="240" w:lineRule="auto"/>
              <w:jc w:val="center"/>
              <w:rPr>
                <w:rFonts w:ascii="Times New Roman" w:eastAsia="Times New Roman" w:hAnsi="Times New Roman"/>
                <w:b/>
                <w:bCs/>
                <w:color w:val="000000"/>
                <w:sz w:val="24"/>
                <w:szCs w:val="24"/>
                <w:lang w:eastAsia="ru-RU"/>
              </w:rPr>
            </w:pPr>
          </w:p>
        </w:tc>
      </w:tr>
      <w:tr w:rsidR="009277B0" w:rsidRPr="005A77B3" w:rsidTr="009277B0">
        <w:trPr>
          <w:trHeight w:val="20"/>
        </w:trPr>
        <w:tc>
          <w:tcPr>
            <w:tcW w:w="626" w:type="dxa"/>
            <w:tcBorders>
              <w:top w:val="nil"/>
              <w:left w:val="single" w:sz="4" w:space="0" w:color="auto"/>
              <w:bottom w:val="single" w:sz="4" w:space="0" w:color="auto"/>
              <w:right w:val="single" w:sz="4" w:space="0" w:color="auto"/>
            </w:tcBorders>
            <w:shd w:val="clear" w:color="auto" w:fill="auto"/>
            <w:vAlign w:val="center"/>
          </w:tcPr>
          <w:p w:rsidR="009277B0" w:rsidRPr="005A77B3" w:rsidRDefault="009277B0" w:rsidP="009277B0">
            <w:pPr>
              <w:spacing w:after="0" w:line="240" w:lineRule="auto"/>
              <w:jc w:val="center"/>
              <w:rPr>
                <w:rFonts w:ascii="Times New Roman" w:hAnsi="Times New Roman"/>
                <w:sz w:val="24"/>
                <w:szCs w:val="24"/>
              </w:rPr>
            </w:pPr>
            <w:r w:rsidRPr="005A77B3">
              <w:rPr>
                <w:rFonts w:ascii="Times New Roman" w:hAnsi="Times New Roman"/>
                <w:sz w:val="24"/>
                <w:szCs w:val="24"/>
              </w:rPr>
              <w:t>1</w:t>
            </w:r>
          </w:p>
        </w:tc>
        <w:tc>
          <w:tcPr>
            <w:tcW w:w="3217" w:type="dxa"/>
            <w:tcBorders>
              <w:top w:val="nil"/>
              <w:left w:val="nil"/>
              <w:bottom w:val="single" w:sz="4" w:space="0" w:color="auto"/>
              <w:right w:val="single" w:sz="4" w:space="0" w:color="auto"/>
            </w:tcBorders>
            <w:shd w:val="clear" w:color="auto" w:fill="auto"/>
          </w:tcPr>
          <w:p w:rsidR="009277B0" w:rsidRPr="005A77B3" w:rsidRDefault="009277B0" w:rsidP="009277B0">
            <w:pPr>
              <w:spacing w:after="0"/>
              <w:rPr>
                <w:rFonts w:ascii="Times New Roman" w:hAnsi="Times New Roman"/>
                <w:sz w:val="24"/>
                <w:szCs w:val="24"/>
              </w:rPr>
            </w:pPr>
            <w:r w:rsidRPr="005A77B3">
              <w:rPr>
                <w:rFonts w:ascii="Times New Roman" w:hAnsi="Times New Roman"/>
                <w:sz w:val="24"/>
                <w:szCs w:val="24"/>
              </w:rPr>
              <w:t>ДС № 17 г. Азова</w:t>
            </w:r>
          </w:p>
        </w:tc>
        <w:tc>
          <w:tcPr>
            <w:tcW w:w="850" w:type="dxa"/>
            <w:tcBorders>
              <w:top w:val="nil"/>
              <w:left w:val="nil"/>
              <w:bottom w:val="single" w:sz="4" w:space="0" w:color="auto"/>
              <w:right w:val="single" w:sz="4" w:space="0" w:color="auto"/>
            </w:tcBorders>
            <w:shd w:val="clear" w:color="auto" w:fill="auto"/>
            <w:noWrap/>
            <w:vAlign w:val="center"/>
          </w:tcPr>
          <w:p w:rsidR="009277B0" w:rsidRPr="005A77B3" w:rsidRDefault="009277B0" w:rsidP="009277B0">
            <w:pPr>
              <w:spacing w:after="0"/>
              <w:jc w:val="center"/>
              <w:rPr>
                <w:rFonts w:ascii="Times New Roman" w:hAnsi="Times New Roman"/>
                <w:sz w:val="24"/>
                <w:szCs w:val="24"/>
              </w:rPr>
            </w:pPr>
            <w:r w:rsidRPr="005A77B3">
              <w:rPr>
                <w:rFonts w:ascii="Times New Roman" w:hAnsi="Times New Roman"/>
                <w:sz w:val="24"/>
                <w:szCs w:val="24"/>
              </w:rPr>
              <w:t>1,9</w:t>
            </w:r>
          </w:p>
        </w:tc>
        <w:tc>
          <w:tcPr>
            <w:tcW w:w="851" w:type="dxa"/>
            <w:tcBorders>
              <w:top w:val="nil"/>
              <w:left w:val="nil"/>
              <w:bottom w:val="single" w:sz="4" w:space="0" w:color="auto"/>
              <w:right w:val="single" w:sz="4" w:space="0" w:color="auto"/>
            </w:tcBorders>
            <w:shd w:val="clear" w:color="auto" w:fill="auto"/>
            <w:noWrap/>
            <w:vAlign w:val="center"/>
          </w:tcPr>
          <w:p w:rsidR="009277B0" w:rsidRPr="005A77B3" w:rsidRDefault="009277B0" w:rsidP="009277B0">
            <w:pPr>
              <w:spacing w:after="0"/>
              <w:jc w:val="center"/>
              <w:rPr>
                <w:rFonts w:ascii="Times New Roman" w:hAnsi="Times New Roman"/>
                <w:sz w:val="24"/>
                <w:szCs w:val="24"/>
              </w:rPr>
            </w:pPr>
            <w:r w:rsidRPr="005A77B3">
              <w:rPr>
                <w:rFonts w:ascii="Times New Roman" w:hAnsi="Times New Roman"/>
                <w:sz w:val="24"/>
                <w:szCs w:val="24"/>
              </w:rPr>
              <w:t>56,6</w:t>
            </w:r>
          </w:p>
        </w:tc>
        <w:tc>
          <w:tcPr>
            <w:tcW w:w="850" w:type="dxa"/>
            <w:tcBorders>
              <w:top w:val="nil"/>
              <w:left w:val="nil"/>
              <w:bottom w:val="single" w:sz="4" w:space="0" w:color="auto"/>
              <w:right w:val="single" w:sz="4" w:space="0" w:color="auto"/>
            </w:tcBorders>
            <w:shd w:val="clear" w:color="auto" w:fill="auto"/>
            <w:noWrap/>
            <w:vAlign w:val="center"/>
          </w:tcPr>
          <w:p w:rsidR="009277B0" w:rsidRPr="005A77B3" w:rsidRDefault="009277B0" w:rsidP="009277B0">
            <w:pPr>
              <w:spacing w:after="0"/>
              <w:jc w:val="center"/>
              <w:rPr>
                <w:rFonts w:ascii="Times New Roman" w:hAnsi="Times New Roman"/>
                <w:sz w:val="24"/>
                <w:szCs w:val="24"/>
              </w:rPr>
            </w:pPr>
            <w:r w:rsidRPr="005A77B3">
              <w:rPr>
                <w:rFonts w:ascii="Times New Roman" w:hAnsi="Times New Roman"/>
                <w:sz w:val="24"/>
                <w:szCs w:val="24"/>
              </w:rPr>
              <w:t>41,5</w:t>
            </w:r>
          </w:p>
        </w:tc>
        <w:tc>
          <w:tcPr>
            <w:tcW w:w="851" w:type="dxa"/>
            <w:tcBorders>
              <w:top w:val="nil"/>
              <w:left w:val="nil"/>
              <w:bottom w:val="single" w:sz="4" w:space="0" w:color="auto"/>
              <w:right w:val="single" w:sz="4" w:space="0" w:color="auto"/>
            </w:tcBorders>
            <w:shd w:val="clear" w:color="auto" w:fill="auto"/>
            <w:noWrap/>
            <w:vAlign w:val="center"/>
          </w:tcPr>
          <w:p w:rsidR="009277B0" w:rsidRPr="005A77B3" w:rsidRDefault="009277B0" w:rsidP="009277B0">
            <w:pPr>
              <w:spacing w:after="0"/>
              <w:jc w:val="center"/>
              <w:rPr>
                <w:rFonts w:ascii="Times New Roman" w:hAnsi="Times New Roman"/>
                <w:sz w:val="24"/>
                <w:szCs w:val="24"/>
              </w:rPr>
            </w:pPr>
            <w:r w:rsidRPr="005A77B3">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noWrap/>
            <w:vAlign w:val="center"/>
          </w:tcPr>
          <w:p w:rsidR="009277B0" w:rsidRPr="005A77B3" w:rsidRDefault="009277B0" w:rsidP="009277B0">
            <w:pPr>
              <w:spacing w:after="0" w:line="240" w:lineRule="auto"/>
              <w:jc w:val="center"/>
              <w:rPr>
                <w:rFonts w:ascii="Times New Roman" w:eastAsia="Times New Roman" w:hAnsi="Times New Roman"/>
                <w:sz w:val="24"/>
                <w:szCs w:val="24"/>
                <w:lang w:eastAsia="ru-RU"/>
              </w:rPr>
            </w:pPr>
            <w:r w:rsidRPr="005A77B3">
              <w:rPr>
                <w:rFonts w:ascii="Times New Roman" w:hAnsi="Times New Roman"/>
                <w:sz w:val="24"/>
                <w:szCs w:val="24"/>
              </w:rPr>
              <w:t>0,0</w:t>
            </w:r>
          </w:p>
        </w:tc>
        <w:tc>
          <w:tcPr>
            <w:tcW w:w="992" w:type="dxa"/>
            <w:tcBorders>
              <w:top w:val="nil"/>
              <w:left w:val="nil"/>
              <w:bottom w:val="single" w:sz="4" w:space="0" w:color="auto"/>
              <w:right w:val="single" w:sz="4" w:space="0" w:color="auto"/>
            </w:tcBorders>
            <w:shd w:val="clear" w:color="auto" w:fill="auto"/>
            <w:noWrap/>
            <w:vAlign w:val="center"/>
          </w:tcPr>
          <w:p w:rsidR="009277B0" w:rsidRPr="005A77B3" w:rsidRDefault="009277B0" w:rsidP="009277B0">
            <w:pPr>
              <w:spacing w:after="0" w:line="240" w:lineRule="auto"/>
              <w:jc w:val="center"/>
              <w:rPr>
                <w:rFonts w:ascii="Times New Roman" w:eastAsia="Times New Roman" w:hAnsi="Times New Roman"/>
                <w:sz w:val="24"/>
                <w:szCs w:val="24"/>
                <w:lang w:eastAsia="ru-RU"/>
              </w:rPr>
            </w:pPr>
            <w:r w:rsidRPr="005A77B3">
              <w:rPr>
                <w:rFonts w:ascii="Times New Roman" w:eastAsia="Times New Roman" w:hAnsi="Times New Roman"/>
                <w:sz w:val="24"/>
                <w:szCs w:val="24"/>
                <w:lang w:eastAsia="ru-RU"/>
              </w:rPr>
              <w:t>100,0</w:t>
            </w:r>
          </w:p>
        </w:tc>
      </w:tr>
      <w:tr w:rsidR="009277B0" w:rsidRPr="005A77B3" w:rsidTr="009277B0">
        <w:trPr>
          <w:trHeight w:val="20"/>
        </w:trPr>
        <w:tc>
          <w:tcPr>
            <w:tcW w:w="626" w:type="dxa"/>
            <w:tcBorders>
              <w:top w:val="nil"/>
              <w:left w:val="single" w:sz="4" w:space="0" w:color="auto"/>
              <w:bottom w:val="single" w:sz="4" w:space="0" w:color="auto"/>
              <w:right w:val="single" w:sz="4" w:space="0" w:color="auto"/>
            </w:tcBorders>
            <w:shd w:val="clear" w:color="auto" w:fill="auto"/>
            <w:noWrap/>
            <w:vAlign w:val="center"/>
          </w:tcPr>
          <w:p w:rsidR="009277B0" w:rsidRPr="005A77B3" w:rsidRDefault="009277B0" w:rsidP="009277B0">
            <w:pPr>
              <w:spacing w:after="0" w:line="240" w:lineRule="auto"/>
              <w:jc w:val="center"/>
              <w:rPr>
                <w:rFonts w:ascii="Times New Roman" w:hAnsi="Times New Roman"/>
                <w:sz w:val="24"/>
                <w:szCs w:val="24"/>
              </w:rPr>
            </w:pPr>
            <w:r w:rsidRPr="005A77B3">
              <w:rPr>
                <w:rFonts w:ascii="Times New Roman" w:hAnsi="Times New Roman"/>
                <w:sz w:val="24"/>
                <w:szCs w:val="24"/>
              </w:rPr>
              <w:t>2</w:t>
            </w:r>
          </w:p>
        </w:tc>
        <w:tc>
          <w:tcPr>
            <w:tcW w:w="3217" w:type="dxa"/>
            <w:tcBorders>
              <w:top w:val="nil"/>
              <w:left w:val="nil"/>
              <w:bottom w:val="single" w:sz="4" w:space="0" w:color="auto"/>
              <w:right w:val="single" w:sz="4" w:space="0" w:color="auto"/>
            </w:tcBorders>
            <w:shd w:val="clear" w:color="auto" w:fill="auto"/>
          </w:tcPr>
          <w:p w:rsidR="009277B0" w:rsidRPr="005A77B3" w:rsidRDefault="009277B0" w:rsidP="009277B0">
            <w:pPr>
              <w:spacing w:after="0"/>
              <w:rPr>
                <w:rFonts w:ascii="Times New Roman" w:hAnsi="Times New Roman"/>
                <w:sz w:val="24"/>
                <w:szCs w:val="24"/>
              </w:rPr>
            </w:pPr>
            <w:r w:rsidRPr="005A77B3">
              <w:rPr>
                <w:rFonts w:ascii="Times New Roman" w:hAnsi="Times New Roman"/>
                <w:sz w:val="24"/>
                <w:szCs w:val="24"/>
              </w:rPr>
              <w:t>Центр развития ребенка - ДС № 18 г. Азова</w:t>
            </w:r>
          </w:p>
        </w:tc>
        <w:tc>
          <w:tcPr>
            <w:tcW w:w="850" w:type="dxa"/>
            <w:tcBorders>
              <w:top w:val="nil"/>
              <w:left w:val="nil"/>
              <w:bottom w:val="single" w:sz="4" w:space="0" w:color="auto"/>
              <w:right w:val="single" w:sz="4" w:space="0" w:color="auto"/>
            </w:tcBorders>
            <w:shd w:val="clear" w:color="auto" w:fill="auto"/>
            <w:noWrap/>
            <w:vAlign w:val="center"/>
          </w:tcPr>
          <w:p w:rsidR="009277B0" w:rsidRPr="005A77B3" w:rsidRDefault="009277B0" w:rsidP="009277B0">
            <w:pPr>
              <w:spacing w:after="0"/>
              <w:jc w:val="center"/>
              <w:rPr>
                <w:rFonts w:ascii="Times New Roman" w:hAnsi="Times New Roman"/>
                <w:sz w:val="24"/>
                <w:szCs w:val="24"/>
              </w:rPr>
            </w:pPr>
            <w:r w:rsidRPr="005A77B3">
              <w:rPr>
                <w:rFonts w:ascii="Times New Roman" w:hAnsi="Times New Roman"/>
                <w:sz w:val="24"/>
                <w:szCs w:val="24"/>
              </w:rPr>
              <w:t>1,1</w:t>
            </w:r>
          </w:p>
        </w:tc>
        <w:tc>
          <w:tcPr>
            <w:tcW w:w="851" w:type="dxa"/>
            <w:tcBorders>
              <w:top w:val="nil"/>
              <w:left w:val="nil"/>
              <w:bottom w:val="single" w:sz="4" w:space="0" w:color="auto"/>
              <w:right w:val="single" w:sz="4" w:space="0" w:color="auto"/>
            </w:tcBorders>
            <w:shd w:val="clear" w:color="auto" w:fill="auto"/>
            <w:noWrap/>
            <w:vAlign w:val="center"/>
          </w:tcPr>
          <w:p w:rsidR="009277B0" w:rsidRPr="005A77B3" w:rsidRDefault="009277B0" w:rsidP="009277B0">
            <w:pPr>
              <w:spacing w:after="0"/>
              <w:jc w:val="center"/>
              <w:rPr>
                <w:rFonts w:ascii="Times New Roman" w:hAnsi="Times New Roman"/>
                <w:sz w:val="24"/>
                <w:szCs w:val="24"/>
              </w:rPr>
            </w:pPr>
            <w:r w:rsidRPr="005A77B3">
              <w:rPr>
                <w:rFonts w:ascii="Times New Roman" w:hAnsi="Times New Roman"/>
                <w:sz w:val="24"/>
                <w:szCs w:val="24"/>
              </w:rPr>
              <w:t>61,1</w:t>
            </w:r>
          </w:p>
        </w:tc>
        <w:tc>
          <w:tcPr>
            <w:tcW w:w="850" w:type="dxa"/>
            <w:tcBorders>
              <w:top w:val="nil"/>
              <w:left w:val="nil"/>
              <w:bottom w:val="single" w:sz="4" w:space="0" w:color="auto"/>
              <w:right w:val="single" w:sz="4" w:space="0" w:color="auto"/>
            </w:tcBorders>
            <w:shd w:val="clear" w:color="auto" w:fill="auto"/>
            <w:noWrap/>
            <w:vAlign w:val="center"/>
          </w:tcPr>
          <w:p w:rsidR="009277B0" w:rsidRPr="005A77B3" w:rsidRDefault="009277B0" w:rsidP="009277B0">
            <w:pPr>
              <w:spacing w:after="0"/>
              <w:jc w:val="center"/>
              <w:rPr>
                <w:rFonts w:ascii="Times New Roman" w:hAnsi="Times New Roman"/>
                <w:sz w:val="24"/>
                <w:szCs w:val="24"/>
              </w:rPr>
            </w:pPr>
            <w:r w:rsidRPr="005A77B3">
              <w:rPr>
                <w:rFonts w:ascii="Times New Roman" w:hAnsi="Times New Roman"/>
                <w:sz w:val="24"/>
                <w:szCs w:val="24"/>
              </w:rPr>
              <w:t>36,8</w:t>
            </w:r>
          </w:p>
        </w:tc>
        <w:tc>
          <w:tcPr>
            <w:tcW w:w="851" w:type="dxa"/>
            <w:tcBorders>
              <w:top w:val="nil"/>
              <w:left w:val="nil"/>
              <w:bottom w:val="single" w:sz="4" w:space="0" w:color="auto"/>
              <w:right w:val="single" w:sz="4" w:space="0" w:color="auto"/>
            </w:tcBorders>
            <w:shd w:val="clear" w:color="auto" w:fill="auto"/>
            <w:noWrap/>
            <w:vAlign w:val="center"/>
          </w:tcPr>
          <w:p w:rsidR="009277B0" w:rsidRPr="005A77B3" w:rsidRDefault="009277B0" w:rsidP="009277B0">
            <w:pPr>
              <w:spacing w:after="0"/>
              <w:jc w:val="center"/>
              <w:rPr>
                <w:rFonts w:ascii="Times New Roman" w:hAnsi="Times New Roman"/>
                <w:sz w:val="24"/>
                <w:szCs w:val="24"/>
              </w:rPr>
            </w:pPr>
            <w:r w:rsidRPr="005A77B3">
              <w:rPr>
                <w:rFonts w:ascii="Times New Roman" w:hAnsi="Times New Roman"/>
                <w:sz w:val="24"/>
                <w:szCs w:val="24"/>
              </w:rPr>
              <w:t>1,1</w:t>
            </w:r>
          </w:p>
        </w:tc>
        <w:tc>
          <w:tcPr>
            <w:tcW w:w="1134" w:type="dxa"/>
            <w:tcBorders>
              <w:top w:val="nil"/>
              <w:left w:val="nil"/>
              <w:bottom w:val="single" w:sz="4" w:space="0" w:color="auto"/>
              <w:right w:val="single" w:sz="4" w:space="0" w:color="auto"/>
            </w:tcBorders>
            <w:shd w:val="clear" w:color="auto" w:fill="auto"/>
            <w:noWrap/>
            <w:vAlign w:val="center"/>
          </w:tcPr>
          <w:p w:rsidR="009277B0" w:rsidRPr="005A77B3" w:rsidRDefault="009277B0" w:rsidP="009277B0">
            <w:pPr>
              <w:spacing w:after="0" w:line="240" w:lineRule="auto"/>
              <w:jc w:val="center"/>
              <w:rPr>
                <w:rFonts w:ascii="Times New Roman" w:eastAsia="Times New Roman" w:hAnsi="Times New Roman"/>
                <w:sz w:val="24"/>
                <w:szCs w:val="24"/>
                <w:lang w:eastAsia="ru-RU"/>
              </w:rPr>
            </w:pPr>
            <w:r w:rsidRPr="005A77B3">
              <w:rPr>
                <w:rFonts w:ascii="Times New Roman" w:hAnsi="Times New Roman"/>
                <w:sz w:val="24"/>
                <w:szCs w:val="24"/>
              </w:rPr>
              <w:t>0,0</w:t>
            </w:r>
          </w:p>
        </w:tc>
        <w:tc>
          <w:tcPr>
            <w:tcW w:w="992" w:type="dxa"/>
            <w:tcBorders>
              <w:top w:val="nil"/>
              <w:left w:val="nil"/>
              <w:bottom w:val="single" w:sz="4" w:space="0" w:color="auto"/>
              <w:right w:val="single" w:sz="4" w:space="0" w:color="auto"/>
            </w:tcBorders>
            <w:shd w:val="clear" w:color="auto" w:fill="auto"/>
            <w:noWrap/>
            <w:vAlign w:val="center"/>
          </w:tcPr>
          <w:p w:rsidR="009277B0" w:rsidRPr="005A77B3" w:rsidRDefault="009277B0" w:rsidP="009277B0">
            <w:pPr>
              <w:spacing w:after="0" w:line="240" w:lineRule="auto"/>
              <w:jc w:val="center"/>
              <w:rPr>
                <w:rFonts w:ascii="Times New Roman" w:eastAsia="Times New Roman" w:hAnsi="Times New Roman"/>
                <w:sz w:val="24"/>
                <w:szCs w:val="24"/>
                <w:lang w:val="en-US" w:eastAsia="ru-RU"/>
              </w:rPr>
            </w:pPr>
            <w:r w:rsidRPr="005A77B3">
              <w:rPr>
                <w:rFonts w:ascii="Times New Roman" w:eastAsia="Times New Roman" w:hAnsi="Times New Roman"/>
                <w:sz w:val="24"/>
                <w:szCs w:val="24"/>
                <w:lang w:val="en-US" w:eastAsia="ru-RU"/>
              </w:rPr>
              <w:t>100</w:t>
            </w:r>
            <w:r w:rsidRPr="005A77B3">
              <w:rPr>
                <w:rFonts w:ascii="Times New Roman" w:eastAsia="Times New Roman" w:hAnsi="Times New Roman"/>
                <w:sz w:val="24"/>
                <w:szCs w:val="24"/>
                <w:lang w:eastAsia="ru-RU"/>
              </w:rPr>
              <w:t>,</w:t>
            </w:r>
            <w:r w:rsidRPr="005A77B3">
              <w:rPr>
                <w:rFonts w:ascii="Times New Roman" w:eastAsia="Times New Roman" w:hAnsi="Times New Roman"/>
                <w:sz w:val="24"/>
                <w:szCs w:val="24"/>
                <w:lang w:val="en-US" w:eastAsia="ru-RU"/>
              </w:rPr>
              <w:t>0</w:t>
            </w:r>
          </w:p>
        </w:tc>
      </w:tr>
    </w:tbl>
    <w:p w:rsidR="009277B0" w:rsidRPr="00CE2C32" w:rsidRDefault="009277B0" w:rsidP="009277B0">
      <w:pPr>
        <w:spacing w:after="0" w:line="360" w:lineRule="auto"/>
        <w:ind w:firstLine="709"/>
        <w:jc w:val="both"/>
        <w:rPr>
          <w:rFonts w:ascii="Times New Roman" w:hAnsi="Times New Roman"/>
          <w:sz w:val="28"/>
          <w:szCs w:val="28"/>
          <w:lang w:val="en-US"/>
        </w:rPr>
      </w:pPr>
    </w:p>
    <w:p w:rsidR="009277B0" w:rsidRPr="00CE2C32" w:rsidRDefault="009277B0" w:rsidP="009277B0">
      <w:pPr>
        <w:spacing w:after="0" w:line="360" w:lineRule="auto"/>
        <w:ind w:firstLine="709"/>
        <w:jc w:val="both"/>
        <w:rPr>
          <w:rFonts w:ascii="Times New Roman" w:hAnsi="Times New Roman"/>
          <w:sz w:val="28"/>
          <w:szCs w:val="28"/>
          <w:lang w:val="en-US"/>
        </w:rPr>
      </w:pPr>
    </w:p>
    <w:p w:rsidR="009277B0" w:rsidRPr="00CE2C32" w:rsidRDefault="009277B0" w:rsidP="009277B0">
      <w:pPr>
        <w:spacing w:after="0"/>
        <w:jc w:val="center"/>
        <w:rPr>
          <w:rFonts w:ascii="Times New Roman" w:hAnsi="Times New Roman"/>
          <w:sz w:val="28"/>
          <w:szCs w:val="28"/>
        </w:rPr>
      </w:pPr>
      <w:r w:rsidRPr="00CE2C32">
        <w:rPr>
          <w:rFonts w:ascii="Times New Roman" w:hAnsi="Times New Roman"/>
          <w:sz w:val="28"/>
          <w:szCs w:val="28"/>
        </w:rPr>
        <w:t>Таблица 4.4 – Распределение ответов групп респондентов на вопрос</w:t>
      </w:r>
      <w:r w:rsidRPr="00CE2C32">
        <w:rPr>
          <w:rFonts w:ascii="Times New Roman" w:hAnsi="Times New Roman"/>
          <w:sz w:val="28"/>
          <w:szCs w:val="28"/>
        </w:rPr>
        <w:br/>
        <w:t>«Ваше образование», %</w:t>
      </w:r>
    </w:p>
    <w:tbl>
      <w:tblPr>
        <w:tblStyle w:val="af3"/>
        <w:tblW w:w="0" w:type="auto"/>
        <w:tblInd w:w="108" w:type="dxa"/>
        <w:tblLayout w:type="fixed"/>
        <w:tblLook w:val="04A0" w:firstRow="1" w:lastRow="0" w:firstColumn="1" w:lastColumn="0" w:noHBand="0" w:noVBand="1"/>
      </w:tblPr>
      <w:tblGrid>
        <w:gridCol w:w="561"/>
        <w:gridCol w:w="3138"/>
        <w:gridCol w:w="904"/>
        <w:gridCol w:w="905"/>
        <w:gridCol w:w="904"/>
        <w:gridCol w:w="905"/>
        <w:gridCol w:w="905"/>
        <w:gridCol w:w="1136"/>
      </w:tblGrid>
      <w:tr w:rsidR="009277B0" w:rsidRPr="00BC6F69" w:rsidTr="009277B0">
        <w:trPr>
          <w:trHeight w:val="1473"/>
        </w:trPr>
        <w:tc>
          <w:tcPr>
            <w:tcW w:w="561" w:type="dxa"/>
            <w:vAlign w:val="center"/>
          </w:tcPr>
          <w:p w:rsidR="009277B0" w:rsidRPr="00BC6F69" w:rsidRDefault="009277B0" w:rsidP="000C7589">
            <w:pPr>
              <w:ind w:firstLine="0"/>
              <w:rPr>
                <w:rFonts w:ascii="Times New Roman" w:hAnsi="Times New Roman"/>
                <w:sz w:val="24"/>
                <w:szCs w:val="24"/>
              </w:rPr>
            </w:pPr>
            <w:r w:rsidRPr="00BC6F69">
              <w:rPr>
                <w:rFonts w:ascii="Times New Roman" w:eastAsia="Times New Roman" w:hAnsi="Times New Roman"/>
                <w:b/>
                <w:bCs/>
                <w:color w:val="000000"/>
                <w:sz w:val="24"/>
                <w:szCs w:val="24"/>
                <w:lang w:eastAsia="ru-RU"/>
              </w:rPr>
              <w:t xml:space="preserve">№ </w:t>
            </w:r>
            <w:proofErr w:type="gramStart"/>
            <w:r w:rsidRPr="00BC6F69">
              <w:rPr>
                <w:rFonts w:ascii="Times New Roman" w:eastAsia="Times New Roman" w:hAnsi="Times New Roman"/>
                <w:b/>
                <w:bCs/>
                <w:color w:val="000000"/>
                <w:sz w:val="24"/>
                <w:szCs w:val="24"/>
                <w:lang w:eastAsia="ru-RU"/>
              </w:rPr>
              <w:t>п</w:t>
            </w:r>
            <w:proofErr w:type="gramEnd"/>
            <w:r w:rsidRPr="00BC6F69">
              <w:rPr>
                <w:rFonts w:ascii="Times New Roman" w:eastAsia="Times New Roman" w:hAnsi="Times New Roman"/>
                <w:b/>
                <w:bCs/>
                <w:color w:val="000000"/>
                <w:sz w:val="24"/>
                <w:szCs w:val="24"/>
                <w:lang w:eastAsia="ru-RU"/>
              </w:rPr>
              <w:t>/п</w:t>
            </w:r>
          </w:p>
        </w:tc>
        <w:tc>
          <w:tcPr>
            <w:tcW w:w="3138" w:type="dxa"/>
            <w:vAlign w:val="center"/>
          </w:tcPr>
          <w:p w:rsidR="009277B0" w:rsidRPr="00BC6F69" w:rsidRDefault="009277B0" w:rsidP="000C7589">
            <w:pPr>
              <w:ind w:firstLine="0"/>
              <w:jc w:val="center"/>
              <w:rPr>
                <w:rFonts w:ascii="Times New Roman" w:eastAsia="Times New Roman" w:hAnsi="Times New Roman"/>
                <w:sz w:val="24"/>
                <w:szCs w:val="24"/>
                <w:lang w:eastAsia="ru-RU"/>
              </w:rPr>
            </w:pPr>
            <w:r w:rsidRPr="00BC6F69">
              <w:rPr>
                <w:rFonts w:ascii="Times New Roman" w:eastAsia="Times New Roman" w:hAnsi="Times New Roman"/>
                <w:b/>
                <w:sz w:val="24"/>
                <w:szCs w:val="24"/>
                <w:lang w:eastAsia="ru-RU"/>
              </w:rPr>
              <w:t>МБДОУ</w:t>
            </w:r>
          </w:p>
        </w:tc>
        <w:tc>
          <w:tcPr>
            <w:tcW w:w="904" w:type="dxa"/>
            <w:textDirection w:val="btLr"/>
            <w:vAlign w:val="center"/>
          </w:tcPr>
          <w:p w:rsidR="009277B0" w:rsidRPr="00BC6F69" w:rsidRDefault="009277B0" w:rsidP="000C7589">
            <w:pPr>
              <w:ind w:firstLine="0"/>
              <w:jc w:val="center"/>
              <w:rPr>
                <w:rFonts w:ascii="Times New Roman" w:hAnsi="Times New Roman"/>
                <w:b/>
                <w:color w:val="000000"/>
                <w:sz w:val="24"/>
                <w:szCs w:val="24"/>
              </w:rPr>
            </w:pPr>
            <w:r w:rsidRPr="00BC6F69">
              <w:rPr>
                <w:rFonts w:ascii="Times New Roman" w:hAnsi="Times New Roman"/>
                <w:b/>
                <w:color w:val="000000"/>
                <w:sz w:val="24"/>
                <w:szCs w:val="24"/>
              </w:rPr>
              <w:t>неполное среднее</w:t>
            </w:r>
          </w:p>
        </w:tc>
        <w:tc>
          <w:tcPr>
            <w:tcW w:w="905" w:type="dxa"/>
            <w:textDirection w:val="btLr"/>
            <w:vAlign w:val="center"/>
          </w:tcPr>
          <w:p w:rsidR="009277B0" w:rsidRPr="00BC6F69" w:rsidRDefault="009277B0" w:rsidP="000C7589">
            <w:pPr>
              <w:ind w:firstLine="0"/>
              <w:jc w:val="center"/>
              <w:rPr>
                <w:rFonts w:ascii="Times New Roman" w:hAnsi="Times New Roman"/>
                <w:b/>
                <w:color w:val="000000"/>
                <w:sz w:val="24"/>
                <w:szCs w:val="24"/>
              </w:rPr>
            </w:pPr>
            <w:r w:rsidRPr="00BC6F69">
              <w:rPr>
                <w:rFonts w:ascii="Times New Roman" w:hAnsi="Times New Roman"/>
                <w:b/>
                <w:color w:val="000000"/>
                <w:sz w:val="24"/>
                <w:szCs w:val="24"/>
              </w:rPr>
              <w:t>среднее</w:t>
            </w:r>
          </w:p>
        </w:tc>
        <w:tc>
          <w:tcPr>
            <w:tcW w:w="904" w:type="dxa"/>
            <w:textDirection w:val="btLr"/>
            <w:vAlign w:val="center"/>
          </w:tcPr>
          <w:p w:rsidR="009277B0" w:rsidRPr="00BC6F69" w:rsidRDefault="009277B0" w:rsidP="000C7589">
            <w:pPr>
              <w:ind w:firstLine="0"/>
              <w:jc w:val="center"/>
              <w:rPr>
                <w:rFonts w:ascii="Times New Roman" w:hAnsi="Times New Roman"/>
                <w:b/>
                <w:color w:val="000000"/>
                <w:sz w:val="24"/>
                <w:szCs w:val="24"/>
              </w:rPr>
            </w:pPr>
            <w:r w:rsidRPr="00BC6F69">
              <w:rPr>
                <w:rFonts w:ascii="Times New Roman" w:hAnsi="Times New Roman"/>
                <w:b/>
                <w:color w:val="000000"/>
                <w:sz w:val="24"/>
                <w:szCs w:val="24"/>
              </w:rPr>
              <w:t>среднее специальное</w:t>
            </w:r>
          </w:p>
        </w:tc>
        <w:tc>
          <w:tcPr>
            <w:tcW w:w="905" w:type="dxa"/>
            <w:textDirection w:val="btLr"/>
            <w:vAlign w:val="center"/>
          </w:tcPr>
          <w:p w:rsidR="009277B0" w:rsidRPr="00BC6F69" w:rsidRDefault="009277B0" w:rsidP="000C7589">
            <w:pPr>
              <w:ind w:firstLine="0"/>
              <w:jc w:val="center"/>
              <w:rPr>
                <w:rFonts w:ascii="Times New Roman" w:hAnsi="Times New Roman"/>
                <w:b/>
                <w:color w:val="000000"/>
                <w:sz w:val="24"/>
                <w:szCs w:val="24"/>
              </w:rPr>
            </w:pPr>
            <w:r w:rsidRPr="00BC6F69">
              <w:rPr>
                <w:rFonts w:ascii="Times New Roman" w:hAnsi="Times New Roman"/>
                <w:b/>
                <w:color w:val="000000"/>
                <w:sz w:val="24"/>
                <w:szCs w:val="24"/>
              </w:rPr>
              <w:t>неполное высшее</w:t>
            </w:r>
          </w:p>
        </w:tc>
        <w:tc>
          <w:tcPr>
            <w:tcW w:w="905" w:type="dxa"/>
            <w:textDirection w:val="btLr"/>
            <w:vAlign w:val="center"/>
          </w:tcPr>
          <w:p w:rsidR="009277B0" w:rsidRPr="00BC6F69" w:rsidRDefault="009277B0" w:rsidP="000C7589">
            <w:pPr>
              <w:ind w:firstLine="0"/>
              <w:jc w:val="center"/>
              <w:rPr>
                <w:rFonts w:ascii="Times New Roman" w:hAnsi="Times New Roman"/>
                <w:b/>
                <w:color w:val="000000"/>
                <w:sz w:val="24"/>
                <w:szCs w:val="24"/>
              </w:rPr>
            </w:pPr>
            <w:r w:rsidRPr="00BC6F69">
              <w:rPr>
                <w:rFonts w:ascii="Times New Roman" w:hAnsi="Times New Roman"/>
                <w:b/>
                <w:color w:val="000000"/>
                <w:sz w:val="24"/>
                <w:szCs w:val="24"/>
              </w:rPr>
              <w:t>высшее</w:t>
            </w:r>
          </w:p>
        </w:tc>
        <w:tc>
          <w:tcPr>
            <w:tcW w:w="1136" w:type="dxa"/>
          </w:tcPr>
          <w:p w:rsidR="009277B0" w:rsidRPr="00BC6F69" w:rsidRDefault="009277B0" w:rsidP="000C7589">
            <w:pPr>
              <w:ind w:firstLine="0"/>
              <w:jc w:val="center"/>
              <w:rPr>
                <w:rFonts w:ascii="Times New Roman" w:hAnsi="Times New Roman"/>
                <w:color w:val="000000"/>
                <w:sz w:val="24"/>
                <w:szCs w:val="24"/>
              </w:rPr>
            </w:pPr>
            <w:r w:rsidRPr="00BC6F69">
              <w:rPr>
                <w:rFonts w:ascii="Times New Roman" w:hAnsi="Times New Roman"/>
                <w:b/>
                <w:color w:val="000000"/>
                <w:sz w:val="24"/>
                <w:szCs w:val="24"/>
              </w:rPr>
              <w:t>Итого</w:t>
            </w:r>
          </w:p>
        </w:tc>
      </w:tr>
      <w:tr w:rsidR="009277B0" w:rsidRPr="00BC6F69" w:rsidTr="009277B0">
        <w:trPr>
          <w:trHeight w:val="20"/>
        </w:trPr>
        <w:tc>
          <w:tcPr>
            <w:tcW w:w="561" w:type="dxa"/>
            <w:vAlign w:val="center"/>
          </w:tcPr>
          <w:p w:rsidR="009277B0" w:rsidRPr="00BC6F69" w:rsidRDefault="009277B0" w:rsidP="000C7589">
            <w:pPr>
              <w:ind w:firstLine="0"/>
              <w:jc w:val="center"/>
              <w:rPr>
                <w:rFonts w:ascii="Times New Roman" w:hAnsi="Times New Roman"/>
                <w:sz w:val="24"/>
                <w:szCs w:val="24"/>
              </w:rPr>
            </w:pPr>
            <w:r w:rsidRPr="00BC6F69">
              <w:rPr>
                <w:rFonts w:ascii="Times New Roman" w:hAnsi="Times New Roman"/>
                <w:sz w:val="24"/>
                <w:szCs w:val="24"/>
              </w:rPr>
              <w:t>1</w:t>
            </w:r>
          </w:p>
        </w:tc>
        <w:tc>
          <w:tcPr>
            <w:tcW w:w="3138" w:type="dxa"/>
          </w:tcPr>
          <w:p w:rsidR="009277B0" w:rsidRPr="00BC6F69" w:rsidRDefault="009277B0" w:rsidP="000C7589">
            <w:pPr>
              <w:ind w:firstLine="0"/>
              <w:rPr>
                <w:rFonts w:ascii="Times New Roman" w:hAnsi="Times New Roman"/>
                <w:sz w:val="24"/>
                <w:szCs w:val="24"/>
              </w:rPr>
            </w:pPr>
            <w:r w:rsidRPr="00BC6F69">
              <w:rPr>
                <w:rFonts w:ascii="Times New Roman" w:hAnsi="Times New Roman"/>
                <w:sz w:val="24"/>
                <w:szCs w:val="24"/>
              </w:rPr>
              <w:t>ДС № 17 г. Азова</w:t>
            </w:r>
          </w:p>
        </w:tc>
        <w:tc>
          <w:tcPr>
            <w:tcW w:w="904" w:type="dxa"/>
            <w:vAlign w:val="center"/>
          </w:tcPr>
          <w:p w:rsidR="009277B0" w:rsidRPr="00BC6F69" w:rsidRDefault="009277B0" w:rsidP="000C7589">
            <w:pPr>
              <w:ind w:firstLine="0"/>
              <w:jc w:val="center"/>
              <w:rPr>
                <w:rFonts w:ascii="Times New Roman" w:eastAsia="Times New Roman" w:hAnsi="Times New Roman"/>
                <w:sz w:val="24"/>
                <w:szCs w:val="24"/>
                <w:lang w:eastAsia="ru-RU"/>
              </w:rPr>
            </w:pPr>
            <w:r w:rsidRPr="00BC6F69">
              <w:rPr>
                <w:rFonts w:ascii="Times New Roman" w:hAnsi="Times New Roman"/>
                <w:sz w:val="24"/>
                <w:szCs w:val="24"/>
              </w:rPr>
              <w:t>0,0</w:t>
            </w:r>
          </w:p>
        </w:tc>
        <w:tc>
          <w:tcPr>
            <w:tcW w:w="905" w:type="dxa"/>
            <w:vAlign w:val="center"/>
          </w:tcPr>
          <w:p w:rsidR="009277B0" w:rsidRPr="00BC6F69" w:rsidRDefault="009277B0" w:rsidP="000C7589">
            <w:pPr>
              <w:ind w:firstLine="0"/>
              <w:jc w:val="center"/>
              <w:rPr>
                <w:rFonts w:ascii="Times New Roman" w:hAnsi="Times New Roman"/>
                <w:sz w:val="24"/>
                <w:szCs w:val="24"/>
              </w:rPr>
            </w:pPr>
            <w:r w:rsidRPr="00BC6F69">
              <w:rPr>
                <w:rFonts w:ascii="Times New Roman" w:hAnsi="Times New Roman"/>
                <w:sz w:val="24"/>
                <w:szCs w:val="24"/>
              </w:rPr>
              <w:t>5,7</w:t>
            </w:r>
          </w:p>
        </w:tc>
        <w:tc>
          <w:tcPr>
            <w:tcW w:w="904" w:type="dxa"/>
            <w:vAlign w:val="center"/>
          </w:tcPr>
          <w:p w:rsidR="009277B0" w:rsidRPr="00BC6F69" w:rsidRDefault="009277B0" w:rsidP="000C7589">
            <w:pPr>
              <w:ind w:firstLine="0"/>
              <w:jc w:val="center"/>
              <w:rPr>
                <w:rFonts w:ascii="Times New Roman" w:hAnsi="Times New Roman"/>
                <w:sz w:val="24"/>
                <w:szCs w:val="24"/>
              </w:rPr>
            </w:pPr>
            <w:r w:rsidRPr="00BC6F69">
              <w:rPr>
                <w:rFonts w:ascii="Times New Roman" w:hAnsi="Times New Roman"/>
                <w:sz w:val="24"/>
                <w:szCs w:val="24"/>
              </w:rPr>
              <w:t>41,5</w:t>
            </w:r>
          </w:p>
        </w:tc>
        <w:tc>
          <w:tcPr>
            <w:tcW w:w="905" w:type="dxa"/>
            <w:vAlign w:val="center"/>
          </w:tcPr>
          <w:p w:rsidR="009277B0" w:rsidRPr="00BC6F69" w:rsidRDefault="009277B0" w:rsidP="000C7589">
            <w:pPr>
              <w:ind w:firstLine="0"/>
              <w:jc w:val="center"/>
              <w:rPr>
                <w:rFonts w:ascii="Times New Roman" w:hAnsi="Times New Roman"/>
                <w:sz w:val="24"/>
                <w:szCs w:val="24"/>
              </w:rPr>
            </w:pPr>
            <w:r w:rsidRPr="00BC6F69">
              <w:rPr>
                <w:rFonts w:ascii="Times New Roman" w:hAnsi="Times New Roman"/>
                <w:sz w:val="24"/>
                <w:szCs w:val="24"/>
              </w:rPr>
              <w:t>9,4</w:t>
            </w:r>
          </w:p>
        </w:tc>
        <w:tc>
          <w:tcPr>
            <w:tcW w:w="905" w:type="dxa"/>
            <w:vAlign w:val="center"/>
          </w:tcPr>
          <w:p w:rsidR="009277B0" w:rsidRPr="00BC6F69" w:rsidRDefault="009277B0" w:rsidP="000C7589">
            <w:pPr>
              <w:ind w:firstLine="0"/>
              <w:jc w:val="center"/>
              <w:rPr>
                <w:rFonts w:ascii="Times New Roman" w:hAnsi="Times New Roman"/>
                <w:sz w:val="24"/>
                <w:szCs w:val="24"/>
              </w:rPr>
            </w:pPr>
            <w:r w:rsidRPr="00BC6F69">
              <w:rPr>
                <w:rFonts w:ascii="Times New Roman" w:hAnsi="Times New Roman"/>
                <w:sz w:val="24"/>
                <w:szCs w:val="24"/>
              </w:rPr>
              <w:t>43,4</w:t>
            </w:r>
          </w:p>
        </w:tc>
        <w:tc>
          <w:tcPr>
            <w:tcW w:w="1136" w:type="dxa"/>
            <w:vAlign w:val="center"/>
          </w:tcPr>
          <w:p w:rsidR="009277B0" w:rsidRPr="00BC6F69" w:rsidRDefault="009277B0" w:rsidP="000C7589">
            <w:pPr>
              <w:ind w:firstLine="0"/>
              <w:jc w:val="center"/>
              <w:rPr>
                <w:rFonts w:ascii="Times New Roman" w:eastAsia="Times New Roman" w:hAnsi="Times New Roman"/>
                <w:sz w:val="24"/>
                <w:szCs w:val="24"/>
                <w:lang w:eastAsia="ru-RU"/>
              </w:rPr>
            </w:pPr>
            <w:r w:rsidRPr="00BC6F69">
              <w:rPr>
                <w:rFonts w:ascii="Times New Roman" w:eastAsia="Times New Roman" w:hAnsi="Times New Roman"/>
                <w:sz w:val="24"/>
                <w:szCs w:val="24"/>
                <w:lang w:eastAsia="ru-RU"/>
              </w:rPr>
              <w:t>100,0</w:t>
            </w:r>
          </w:p>
        </w:tc>
      </w:tr>
      <w:tr w:rsidR="009277B0" w:rsidRPr="00BC6F69" w:rsidTr="009277B0">
        <w:trPr>
          <w:trHeight w:val="20"/>
        </w:trPr>
        <w:tc>
          <w:tcPr>
            <w:tcW w:w="561" w:type="dxa"/>
            <w:vAlign w:val="center"/>
          </w:tcPr>
          <w:p w:rsidR="009277B0" w:rsidRPr="00BC6F69" w:rsidRDefault="009277B0" w:rsidP="000C7589">
            <w:pPr>
              <w:ind w:firstLine="0"/>
              <w:jc w:val="center"/>
              <w:rPr>
                <w:rFonts w:ascii="Times New Roman" w:hAnsi="Times New Roman"/>
                <w:sz w:val="24"/>
                <w:szCs w:val="24"/>
              </w:rPr>
            </w:pPr>
            <w:r w:rsidRPr="00BC6F69">
              <w:rPr>
                <w:rFonts w:ascii="Times New Roman" w:hAnsi="Times New Roman"/>
                <w:sz w:val="24"/>
                <w:szCs w:val="24"/>
              </w:rPr>
              <w:t>2</w:t>
            </w:r>
          </w:p>
        </w:tc>
        <w:tc>
          <w:tcPr>
            <w:tcW w:w="3138" w:type="dxa"/>
          </w:tcPr>
          <w:p w:rsidR="009277B0" w:rsidRPr="00BC6F69" w:rsidRDefault="009277B0" w:rsidP="000C7589">
            <w:pPr>
              <w:ind w:firstLine="0"/>
              <w:rPr>
                <w:rFonts w:ascii="Times New Roman" w:hAnsi="Times New Roman"/>
                <w:sz w:val="24"/>
                <w:szCs w:val="24"/>
              </w:rPr>
            </w:pPr>
            <w:r w:rsidRPr="00BC6F69">
              <w:rPr>
                <w:rFonts w:ascii="Times New Roman" w:hAnsi="Times New Roman"/>
                <w:sz w:val="24"/>
                <w:szCs w:val="24"/>
              </w:rPr>
              <w:t>Центр развития ребенка - ДС № 18 г. Азова</w:t>
            </w:r>
          </w:p>
        </w:tc>
        <w:tc>
          <w:tcPr>
            <w:tcW w:w="904" w:type="dxa"/>
            <w:vAlign w:val="center"/>
          </w:tcPr>
          <w:p w:rsidR="009277B0" w:rsidRPr="00BC6F69" w:rsidRDefault="009277B0" w:rsidP="000C7589">
            <w:pPr>
              <w:ind w:firstLine="0"/>
              <w:jc w:val="center"/>
              <w:rPr>
                <w:rFonts w:ascii="Times New Roman" w:eastAsia="Times New Roman" w:hAnsi="Times New Roman"/>
                <w:sz w:val="24"/>
                <w:szCs w:val="24"/>
                <w:lang w:eastAsia="ru-RU"/>
              </w:rPr>
            </w:pPr>
            <w:r w:rsidRPr="00BC6F69">
              <w:rPr>
                <w:rFonts w:ascii="Times New Roman" w:hAnsi="Times New Roman"/>
                <w:sz w:val="24"/>
                <w:szCs w:val="24"/>
              </w:rPr>
              <w:t>0,0</w:t>
            </w:r>
          </w:p>
        </w:tc>
        <w:tc>
          <w:tcPr>
            <w:tcW w:w="905" w:type="dxa"/>
            <w:vAlign w:val="center"/>
          </w:tcPr>
          <w:p w:rsidR="009277B0" w:rsidRPr="00BC6F69" w:rsidRDefault="009277B0" w:rsidP="000C7589">
            <w:pPr>
              <w:ind w:firstLine="0"/>
              <w:jc w:val="center"/>
              <w:rPr>
                <w:rFonts w:ascii="Times New Roman" w:hAnsi="Times New Roman"/>
                <w:sz w:val="24"/>
                <w:szCs w:val="24"/>
              </w:rPr>
            </w:pPr>
            <w:r w:rsidRPr="00BC6F69">
              <w:rPr>
                <w:rFonts w:ascii="Times New Roman" w:hAnsi="Times New Roman"/>
                <w:sz w:val="24"/>
                <w:szCs w:val="24"/>
              </w:rPr>
              <w:t>0,0</w:t>
            </w:r>
          </w:p>
        </w:tc>
        <w:tc>
          <w:tcPr>
            <w:tcW w:w="904" w:type="dxa"/>
            <w:vAlign w:val="center"/>
          </w:tcPr>
          <w:p w:rsidR="009277B0" w:rsidRPr="00BC6F69" w:rsidRDefault="009277B0" w:rsidP="000C7589">
            <w:pPr>
              <w:ind w:firstLine="0"/>
              <w:jc w:val="center"/>
              <w:rPr>
                <w:rFonts w:ascii="Times New Roman" w:hAnsi="Times New Roman"/>
                <w:sz w:val="24"/>
                <w:szCs w:val="24"/>
              </w:rPr>
            </w:pPr>
            <w:r w:rsidRPr="00BC6F69">
              <w:rPr>
                <w:rFonts w:ascii="Times New Roman" w:hAnsi="Times New Roman"/>
                <w:sz w:val="24"/>
                <w:szCs w:val="24"/>
              </w:rPr>
              <w:t>20,0</w:t>
            </w:r>
          </w:p>
        </w:tc>
        <w:tc>
          <w:tcPr>
            <w:tcW w:w="905" w:type="dxa"/>
            <w:vAlign w:val="center"/>
          </w:tcPr>
          <w:p w:rsidR="009277B0" w:rsidRPr="00BC6F69" w:rsidRDefault="009277B0" w:rsidP="000C7589">
            <w:pPr>
              <w:ind w:firstLine="0"/>
              <w:jc w:val="center"/>
              <w:rPr>
                <w:rFonts w:ascii="Times New Roman" w:hAnsi="Times New Roman"/>
                <w:sz w:val="24"/>
                <w:szCs w:val="24"/>
              </w:rPr>
            </w:pPr>
            <w:r w:rsidRPr="00BC6F69">
              <w:rPr>
                <w:rFonts w:ascii="Times New Roman" w:hAnsi="Times New Roman"/>
                <w:sz w:val="24"/>
                <w:szCs w:val="24"/>
              </w:rPr>
              <w:t>8,4</w:t>
            </w:r>
          </w:p>
        </w:tc>
        <w:tc>
          <w:tcPr>
            <w:tcW w:w="905" w:type="dxa"/>
            <w:vAlign w:val="center"/>
          </w:tcPr>
          <w:p w:rsidR="009277B0" w:rsidRPr="00BC6F69" w:rsidRDefault="009277B0" w:rsidP="000C7589">
            <w:pPr>
              <w:ind w:firstLine="0"/>
              <w:jc w:val="center"/>
              <w:rPr>
                <w:rFonts w:ascii="Times New Roman" w:hAnsi="Times New Roman"/>
                <w:sz w:val="24"/>
                <w:szCs w:val="24"/>
              </w:rPr>
            </w:pPr>
            <w:r w:rsidRPr="00BC6F69">
              <w:rPr>
                <w:rFonts w:ascii="Times New Roman" w:hAnsi="Times New Roman"/>
                <w:sz w:val="24"/>
                <w:szCs w:val="24"/>
              </w:rPr>
              <w:t>71,6</w:t>
            </w:r>
          </w:p>
        </w:tc>
        <w:tc>
          <w:tcPr>
            <w:tcW w:w="1136" w:type="dxa"/>
            <w:vAlign w:val="center"/>
          </w:tcPr>
          <w:p w:rsidR="009277B0" w:rsidRPr="00BC6F69" w:rsidRDefault="009277B0" w:rsidP="000C7589">
            <w:pPr>
              <w:ind w:firstLine="0"/>
              <w:jc w:val="center"/>
              <w:rPr>
                <w:rFonts w:ascii="Times New Roman" w:eastAsia="Times New Roman" w:hAnsi="Times New Roman"/>
                <w:sz w:val="24"/>
                <w:szCs w:val="24"/>
                <w:lang w:val="en-US" w:eastAsia="ru-RU"/>
              </w:rPr>
            </w:pPr>
            <w:r w:rsidRPr="00BC6F69">
              <w:rPr>
                <w:rFonts w:ascii="Times New Roman" w:eastAsia="Times New Roman" w:hAnsi="Times New Roman"/>
                <w:sz w:val="24"/>
                <w:szCs w:val="24"/>
                <w:lang w:val="en-US" w:eastAsia="ru-RU"/>
              </w:rPr>
              <w:t>100</w:t>
            </w:r>
            <w:r w:rsidRPr="00BC6F69">
              <w:rPr>
                <w:rFonts w:ascii="Times New Roman" w:eastAsia="Times New Roman" w:hAnsi="Times New Roman"/>
                <w:sz w:val="24"/>
                <w:szCs w:val="24"/>
                <w:lang w:eastAsia="ru-RU"/>
              </w:rPr>
              <w:t>,</w:t>
            </w:r>
            <w:r w:rsidRPr="00BC6F69">
              <w:rPr>
                <w:rFonts w:ascii="Times New Roman" w:eastAsia="Times New Roman" w:hAnsi="Times New Roman"/>
                <w:sz w:val="24"/>
                <w:szCs w:val="24"/>
                <w:lang w:val="en-US" w:eastAsia="ru-RU"/>
              </w:rPr>
              <w:t>0</w:t>
            </w:r>
          </w:p>
        </w:tc>
      </w:tr>
    </w:tbl>
    <w:p w:rsidR="009277B0" w:rsidRPr="00CE2C32" w:rsidRDefault="009277B0" w:rsidP="009277B0">
      <w:pPr>
        <w:tabs>
          <w:tab w:val="left" w:pos="2579"/>
        </w:tabs>
        <w:spacing w:after="0" w:line="240" w:lineRule="auto"/>
        <w:ind w:firstLine="709"/>
        <w:rPr>
          <w:rFonts w:ascii="Times New Roman" w:hAnsi="Times New Roman"/>
          <w:sz w:val="28"/>
          <w:szCs w:val="28"/>
        </w:rPr>
      </w:pPr>
      <w:r w:rsidRPr="00CE2C32">
        <w:rPr>
          <w:rFonts w:ascii="Times New Roman" w:hAnsi="Times New Roman"/>
          <w:sz w:val="28"/>
          <w:szCs w:val="28"/>
        </w:rPr>
        <w:br w:type="page"/>
      </w:r>
    </w:p>
    <w:p w:rsidR="009277B0" w:rsidRPr="00CE2C32" w:rsidRDefault="009277B0" w:rsidP="009277B0">
      <w:pPr>
        <w:spacing w:after="0"/>
        <w:jc w:val="center"/>
        <w:rPr>
          <w:rFonts w:ascii="Times New Roman" w:hAnsi="Times New Roman"/>
          <w:sz w:val="28"/>
          <w:szCs w:val="28"/>
        </w:rPr>
      </w:pPr>
      <w:r w:rsidRPr="00CE2C32">
        <w:rPr>
          <w:rFonts w:ascii="Times New Roman" w:hAnsi="Times New Roman"/>
          <w:sz w:val="28"/>
          <w:szCs w:val="28"/>
        </w:rPr>
        <w:lastRenderedPageBreak/>
        <w:t>Таблица 4.5 – Распределение ответов групп респондентов на вопрос</w:t>
      </w:r>
      <w:r w:rsidRPr="00CE2C32">
        <w:rPr>
          <w:rFonts w:ascii="Times New Roman" w:hAnsi="Times New Roman"/>
          <w:sz w:val="28"/>
          <w:szCs w:val="28"/>
        </w:rPr>
        <w:br/>
        <w:t>«Укажите пол Вашего ребенка (если у Вас несколько детей, посещающих детский сад, то указывайте старшего ребенка)», %</w:t>
      </w:r>
    </w:p>
    <w:tbl>
      <w:tblPr>
        <w:tblW w:w="0" w:type="auto"/>
        <w:tblInd w:w="93" w:type="dxa"/>
        <w:tblLayout w:type="fixed"/>
        <w:tblLook w:val="04A0" w:firstRow="1" w:lastRow="0" w:firstColumn="1" w:lastColumn="0" w:noHBand="0" w:noVBand="1"/>
      </w:tblPr>
      <w:tblGrid>
        <w:gridCol w:w="766"/>
        <w:gridCol w:w="5061"/>
        <w:gridCol w:w="1181"/>
        <w:gridCol w:w="1181"/>
        <w:gridCol w:w="1182"/>
      </w:tblGrid>
      <w:tr w:rsidR="009277B0" w:rsidRPr="00AB10CE" w:rsidTr="009277B0">
        <w:trPr>
          <w:trHeight w:val="20"/>
        </w:trPr>
        <w:tc>
          <w:tcPr>
            <w:tcW w:w="766" w:type="dxa"/>
            <w:tcBorders>
              <w:top w:val="single" w:sz="4" w:space="0" w:color="auto"/>
              <w:left w:val="single" w:sz="4" w:space="0" w:color="auto"/>
              <w:bottom w:val="single" w:sz="4" w:space="0" w:color="auto"/>
              <w:right w:val="single" w:sz="4" w:space="0" w:color="auto"/>
            </w:tcBorders>
            <w:shd w:val="clear" w:color="auto" w:fill="auto"/>
            <w:hideMark/>
          </w:tcPr>
          <w:p w:rsidR="009277B0" w:rsidRPr="00AB10CE" w:rsidRDefault="009277B0" w:rsidP="009277B0">
            <w:pPr>
              <w:spacing w:after="0" w:line="240" w:lineRule="auto"/>
              <w:jc w:val="center"/>
              <w:rPr>
                <w:rFonts w:ascii="Times New Roman" w:eastAsia="Times New Roman" w:hAnsi="Times New Roman"/>
                <w:b/>
                <w:bCs/>
                <w:color w:val="000000"/>
                <w:sz w:val="24"/>
                <w:szCs w:val="24"/>
                <w:lang w:eastAsia="ru-RU"/>
              </w:rPr>
            </w:pPr>
            <w:r w:rsidRPr="00AB10CE">
              <w:rPr>
                <w:rFonts w:ascii="Times New Roman" w:eastAsia="Times New Roman" w:hAnsi="Times New Roman"/>
                <w:b/>
                <w:bCs/>
                <w:color w:val="000000"/>
                <w:sz w:val="24"/>
                <w:szCs w:val="24"/>
                <w:lang w:eastAsia="ru-RU"/>
              </w:rPr>
              <w:t xml:space="preserve">№ </w:t>
            </w:r>
            <w:proofErr w:type="gramStart"/>
            <w:r w:rsidRPr="00AB10CE">
              <w:rPr>
                <w:rFonts w:ascii="Times New Roman" w:eastAsia="Times New Roman" w:hAnsi="Times New Roman"/>
                <w:b/>
                <w:bCs/>
                <w:color w:val="000000"/>
                <w:sz w:val="24"/>
                <w:szCs w:val="24"/>
                <w:lang w:eastAsia="ru-RU"/>
              </w:rPr>
              <w:t>п</w:t>
            </w:r>
            <w:proofErr w:type="gramEnd"/>
            <w:r w:rsidRPr="00AB10CE">
              <w:rPr>
                <w:rFonts w:ascii="Times New Roman" w:eastAsia="Times New Roman" w:hAnsi="Times New Roman"/>
                <w:b/>
                <w:bCs/>
                <w:color w:val="000000"/>
                <w:sz w:val="24"/>
                <w:szCs w:val="24"/>
                <w:lang w:eastAsia="ru-RU"/>
              </w:rPr>
              <w:t>/п</w:t>
            </w:r>
          </w:p>
        </w:tc>
        <w:tc>
          <w:tcPr>
            <w:tcW w:w="5061" w:type="dxa"/>
            <w:tcBorders>
              <w:top w:val="single" w:sz="4" w:space="0" w:color="auto"/>
              <w:left w:val="nil"/>
              <w:bottom w:val="single" w:sz="4" w:space="0" w:color="auto"/>
              <w:right w:val="single" w:sz="4" w:space="0" w:color="auto"/>
            </w:tcBorders>
            <w:shd w:val="clear" w:color="auto" w:fill="auto"/>
            <w:vAlign w:val="center"/>
            <w:hideMark/>
          </w:tcPr>
          <w:p w:rsidR="009277B0" w:rsidRPr="00AB10CE" w:rsidRDefault="009277B0" w:rsidP="009277B0">
            <w:pPr>
              <w:spacing w:after="0" w:line="240" w:lineRule="auto"/>
              <w:jc w:val="center"/>
              <w:rPr>
                <w:rFonts w:ascii="Times New Roman" w:eastAsia="Times New Roman" w:hAnsi="Times New Roman"/>
                <w:b/>
                <w:bCs/>
                <w:color w:val="000000"/>
                <w:sz w:val="24"/>
                <w:szCs w:val="24"/>
                <w:lang w:eastAsia="ru-RU"/>
              </w:rPr>
            </w:pPr>
            <w:r w:rsidRPr="00AB10CE">
              <w:rPr>
                <w:rFonts w:ascii="Times New Roman" w:eastAsia="Times New Roman" w:hAnsi="Times New Roman"/>
                <w:b/>
                <w:bCs/>
                <w:color w:val="000000"/>
                <w:sz w:val="24"/>
                <w:szCs w:val="24"/>
                <w:lang w:eastAsia="ru-RU"/>
              </w:rPr>
              <w:t>МБДОУ</w:t>
            </w:r>
          </w:p>
        </w:tc>
        <w:tc>
          <w:tcPr>
            <w:tcW w:w="1181" w:type="dxa"/>
            <w:tcBorders>
              <w:top w:val="single" w:sz="4" w:space="0" w:color="auto"/>
              <w:left w:val="nil"/>
              <w:bottom w:val="single" w:sz="4" w:space="0" w:color="auto"/>
              <w:right w:val="single" w:sz="4" w:space="0" w:color="auto"/>
            </w:tcBorders>
            <w:shd w:val="clear" w:color="auto" w:fill="auto"/>
            <w:noWrap/>
            <w:hideMark/>
          </w:tcPr>
          <w:p w:rsidR="009277B0" w:rsidRPr="00AB10CE" w:rsidRDefault="009277B0" w:rsidP="009277B0">
            <w:pPr>
              <w:spacing w:after="0" w:line="240" w:lineRule="auto"/>
              <w:jc w:val="center"/>
              <w:rPr>
                <w:rFonts w:ascii="Times New Roman" w:eastAsia="Times New Roman" w:hAnsi="Times New Roman"/>
                <w:b/>
                <w:bCs/>
                <w:color w:val="000000"/>
                <w:sz w:val="24"/>
                <w:szCs w:val="24"/>
                <w:lang w:eastAsia="ru-RU"/>
              </w:rPr>
            </w:pPr>
            <w:r w:rsidRPr="00AB10CE">
              <w:rPr>
                <w:rFonts w:ascii="Times New Roman" w:eastAsia="Times New Roman" w:hAnsi="Times New Roman"/>
                <w:b/>
                <w:bCs/>
                <w:color w:val="000000"/>
                <w:sz w:val="24"/>
                <w:szCs w:val="24"/>
                <w:lang w:eastAsia="ru-RU"/>
              </w:rPr>
              <w:t>мальчик</w:t>
            </w:r>
          </w:p>
        </w:tc>
        <w:tc>
          <w:tcPr>
            <w:tcW w:w="1181" w:type="dxa"/>
            <w:tcBorders>
              <w:top w:val="single" w:sz="4" w:space="0" w:color="auto"/>
              <w:left w:val="nil"/>
              <w:bottom w:val="single" w:sz="4" w:space="0" w:color="auto"/>
              <w:right w:val="single" w:sz="4" w:space="0" w:color="auto"/>
            </w:tcBorders>
            <w:shd w:val="clear" w:color="auto" w:fill="auto"/>
            <w:noWrap/>
            <w:hideMark/>
          </w:tcPr>
          <w:p w:rsidR="009277B0" w:rsidRPr="00AB10CE" w:rsidRDefault="009277B0" w:rsidP="009277B0">
            <w:pPr>
              <w:spacing w:after="0" w:line="240" w:lineRule="auto"/>
              <w:jc w:val="center"/>
              <w:rPr>
                <w:rFonts w:ascii="Times New Roman" w:eastAsia="Times New Roman" w:hAnsi="Times New Roman"/>
                <w:b/>
                <w:bCs/>
                <w:color w:val="000000"/>
                <w:sz w:val="24"/>
                <w:szCs w:val="24"/>
                <w:lang w:eastAsia="ru-RU"/>
              </w:rPr>
            </w:pPr>
            <w:r w:rsidRPr="00AB10CE">
              <w:rPr>
                <w:rFonts w:ascii="Times New Roman" w:eastAsia="Times New Roman" w:hAnsi="Times New Roman"/>
                <w:b/>
                <w:bCs/>
                <w:color w:val="000000"/>
                <w:sz w:val="24"/>
                <w:szCs w:val="24"/>
                <w:lang w:eastAsia="ru-RU"/>
              </w:rPr>
              <w:t>девочка</w:t>
            </w:r>
          </w:p>
        </w:tc>
        <w:tc>
          <w:tcPr>
            <w:tcW w:w="1182" w:type="dxa"/>
            <w:tcBorders>
              <w:top w:val="single" w:sz="4" w:space="0" w:color="auto"/>
              <w:left w:val="nil"/>
              <w:bottom w:val="single" w:sz="4" w:space="0" w:color="auto"/>
              <w:right w:val="single" w:sz="4" w:space="0" w:color="auto"/>
            </w:tcBorders>
            <w:shd w:val="clear" w:color="auto" w:fill="auto"/>
            <w:noWrap/>
            <w:hideMark/>
          </w:tcPr>
          <w:p w:rsidR="009277B0" w:rsidRPr="00AB10CE" w:rsidRDefault="009277B0" w:rsidP="009277B0">
            <w:pPr>
              <w:spacing w:after="0" w:line="240" w:lineRule="auto"/>
              <w:jc w:val="center"/>
              <w:rPr>
                <w:rFonts w:ascii="Times New Roman" w:eastAsia="Times New Roman" w:hAnsi="Times New Roman"/>
                <w:b/>
                <w:bCs/>
                <w:color w:val="000000"/>
                <w:sz w:val="24"/>
                <w:szCs w:val="24"/>
                <w:lang w:eastAsia="ru-RU"/>
              </w:rPr>
            </w:pPr>
            <w:r w:rsidRPr="00AB10CE">
              <w:rPr>
                <w:rFonts w:ascii="Times New Roman" w:eastAsia="Times New Roman" w:hAnsi="Times New Roman"/>
                <w:b/>
                <w:bCs/>
                <w:color w:val="000000"/>
                <w:sz w:val="24"/>
                <w:szCs w:val="24"/>
                <w:lang w:eastAsia="ru-RU"/>
              </w:rPr>
              <w:t>Итого</w:t>
            </w:r>
          </w:p>
        </w:tc>
      </w:tr>
      <w:tr w:rsidR="009277B0" w:rsidRPr="00AB10CE" w:rsidTr="009277B0">
        <w:trPr>
          <w:trHeight w:val="2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tcPr>
          <w:p w:rsidR="009277B0" w:rsidRPr="00AB10CE" w:rsidRDefault="009277B0" w:rsidP="009277B0">
            <w:pPr>
              <w:spacing w:after="0" w:line="240" w:lineRule="auto"/>
              <w:jc w:val="center"/>
              <w:rPr>
                <w:rFonts w:ascii="Times New Roman" w:hAnsi="Times New Roman"/>
                <w:sz w:val="24"/>
                <w:szCs w:val="24"/>
              </w:rPr>
            </w:pPr>
            <w:r w:rsidRPr="00AB10CE">
              <w:rPr>
                <w:rFonts w:ascii="Times New Roman" w:hAnsi="Times New Roman"/>
                <w:sz w:val="24"/>
                <w:szCs w:val="24"/>
              </w:rPr>
              <w:t>1</w:t>
            </w:r>
          </w:p>
        </w:tc>
        <w:tc>
          <w:tcPr>
            <w:tcW w:w="5061" w:type="dxa"/>
            <w:tcBorders>
              <w:top w:val="single" w:sz="4" w:space="0" w:color="auto"/>
              <w:left w:val="nil"/>
              <w:bottom w:val="single" w:sz="4" w:space="0" w:color="auto"/>
              <w:right w:val="single" w:sz="4" w:space="0" w:color="auto"/>
            </w:tcBorders>
            <w:shd w:val="clear" w:color="auto" w:fill="auto"/>
          </w:tcPr>
          <w:p w:rsidR="009277B0" w:rsidRPr="00AB10CE" w:rsidRDefault="009277B0" w:rsidP="009277B0">
            <w:pPr>
              <w:spacing w:after="0"/>
              <w:rPr>
                <w:rFonts w:ascii="Times New Roman" w:hAnsi="Times New Roman"/>
                <w:sz w:val="24"/>
                <w:szCs w:val="24"/>
              </w:rPr>
            </w:pPr>
            <w:r w:rsidRPr="00AB10CE">
              <w:rPr>
                <w:rFonts w:ascii="Times New Roman" w:hAnsi="Times New Roman"/>
                <w:sz w:val="24"/>
                <w:szCs w:val="24"/>
              </w:rPr>
              <w:t>ДС № 17 г. Азова</w:t>
            </w: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9277B0" w:rsidRPr="00AB10CE" w:rsidRDefault="009277B0" w:rsidP="009277B0">
            <w:pPr>
              <w:spacing w:after="0"/>
              <w:jc w:val="center"/>
              <w:rPr>
                <w:rFonts w:ascii="Times New Roman" w:hAnsi="Times New Roman"/>
                <w:sz w:val="24"/>
                <w:szCs w:val="24"/>
              </w:rPr>
            </w:pPr>
            <w:r w:rsidRPr="00AB10CE">
              <w:rPr>
                <w:rFonts w:ascii="Times New Roman" w:hAnsi="Times New Roman"/>
                <w:sz w:val="24"/>
                <w:szCs w:val="24"/>
              </w:rPr>
              <w:t>40,7</w:t>
            </w: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9277B0" w:rsidRPr="00AB10CE" w:rsidRDefault="009277B0" w:rsidP="009277B0">
            <w:pPr>
              <w:spacing w:after="0"/>
              <w:jc w:val="center"/>
              <w:rPr>
                <w:rFonts w:ascii="Times New Roman" w:hAnsi="Times New Roman"/>
                <w:sz w:val="24"/>
                <w:szCs w:val="24"/>
              </w:rPr>
            </w:pPr>
            <w:r w:rsidRPr="00AB10CE">
              <w:rPr>
                <w:rFonts w:ascii="Times New Roman" w:hAnsi="Times New Roman"/>
                <w:sz w:val="24"/>
                <w:szCs w:val="24"/>
              </w:rPr>
              <w:t>59,3</w:t>
            </w: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9277B0" w:rsidRPr="00AB10CE" w:rsidRDefault="009277B0" w:rsidP="009277B0">
            <w:pPr>
              <w:spacing w:after="0" w:line="240" w:lineRule="auto"/>
              <w:jc w:val="center"/>
              <w:rPr>
                <w:rFonts w:ascii="Times New Roman" w:eastAsia="Times New Roman" w:hAnsi="Times New Roman"/>
                <w:sz w:val="24"/>
                <w:szCs w:val="24"/>
                <w:lang w:eastAsia="ru-RU"/>
              </w:rPr>
            </w:pPr>
            <w:r w:rsidRPr="00AB10CE">
              <w:rPr>
                <w:rFonts w:ascii="Times New Roman" w:eastAsia="Times New Roman" w:hAnsi="Times New Roman"/>
                <w:sz w:val="24"/>
                <w:szCs w:val="24"/>
                <w:lang w:eastAsia="ru-RU"/>
              </w:rPr>
              <w:t>100,0</w:t>
            </w:r>
          </w:p>
        </w:tc>
      </w:tr>
      <w:tr w:rsidR="009277B0" w:rsidRPr="00AB10CE" w:rsidTr="009277B0">
        <w:trPr>
          <w:trHeight w:val="2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77B0" w:rsidRPr="00AB10CE" w:rsidRDefault="009277B0" w:rsidP="009277B0">
            <w:pPr>
              <w:spacing w:after="0" w:line="240" w:lineRule="auto"/>
              <w:jc w:val="center"/>
              <w:rPr>
                <w:rFonts w:ascii="Times New Roman" w:hAnsi="Times New Roman"/>
                <w:sz w:val="24"/>
                <w:szCs w:val="24"/>
              </w:rPr>
            </w:pPr>
            <w:r w:rsidRPr="00AB10CE">
              <w:rPr>
                <w:rFonts w:ascii="Times New Roman" w:hAnsi="Times New Roman"/>
                <w:sz w:val="24"/>
                <w:szCs w:val="24"/>
              </w:rPr>
              <w:t>2</w:t>
            </w:r>
          </w:p>
        </w:tc>
        <w:tc>
          <w:tcPr>
            <w:tcW w:w="5061" w:type="dxa"/>
            <w:tcBorders>
              <w:top w:val="single" w:sz="4" w:space="0" w:color="auto"/>
              <w:left w:val="nil"/>
              <w:bottom w:val="single" w:sz="4" w:space="0" w:color="auto"/>
              <w:right w:val="single" w:sz="4" w:space="0" w:color="auto"/>
            </w:tcBorders>
            <w:shd w:val="clear" w:color="auto" w:fill="auto"/>
          </w:tcPr>
          <w:p w:rsidR="009277B0" w:rsidRPr="00AB10CE" w:rsidRDefault="009277B0" w:rsidP="009277B0">
            <w:pPr>
              <w:spacing w:after="0"/>
              <w:rPr>
                <w:rFonts w:ascii="Times New Roman" w:hAnsi="Times New Roman"/>
                <w:sz w:val="24"/>
                <w:szCs w:val="24"/>
              </w:rPr>
            </w:pPr>
            <w:r w:rsidRPr="00AB10CE">
              <w:rPr>
                <w:rFonts w:ascii="Times New Roman" w:hAnsi="Times New Roman"/>
                <w:sz w:val="24"/>
                <w:szCs w:val="24"/>
              </w:rPr>
              <w:t>Центр развития ребенка - ДС № 18 г. Азова</w:t>
            </w: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9277B0" w:rsidRPr="00AB10CE" w:rsidRDefault="009277B0" w:rsidP="009277B0">
            <w:pPr>
              <w:spacing w:after="0"/>
              <w:jc w:val="center"/>
              <w:rPr>
                <w:rFonts w:ascii="Times New Roman" w:hAnsi="Times New Roman"/>
                <w:sz w:val="24"/>
                <w:szCs w:val="24"/>
              </w:rPr>
            </w:pPr>
            <w:r w:rsidRPr="00AB10CE">
              <w:rPr>
                <w:rFonts w:ascii="Times New Roman" w:hAnsi="Times New Roman"/>
                <w:sz w:val="24"/>
                <w:szCs w:val="24"/>
              </w:rPr>
              <w:t>51,6</w:t>
            </w:r>
          </w:p>
        </w:tc>
        <w:tc>
          <w:tcPr>
            <w:tcW w:w="1181" w:type="dxa"/>
            <w:tcBorders>
              <w:top w:val="single" w:sz="4" w:space="0" w:color="auto"/>
              <w:left w:val="nil"/>
              <w:bottom w:val="single" w:sz="4" w:space="0" w:color="auto"/>
              <w:right w:val="single" w:sz="4" w:space="0" w:color="auto"/>
            </w:tcBorders>
            <w:shd w:val="clear" w:color="auto" w:fill="auto"/>
            <w:noWrap/>
            <w:vAlign w:val="center"/>
          </w:tcPr>
          <w:p w:rsidR="009277B0" w:rsidRPr="00AB10CE" w:rsidRDefault="009277B0" w:rsidP="009277B0">
            <w:pPr>
              <w:spacing w:after="0"/>
              <w:jc w:val="center"/>
              <w:rPr>
                <w:rFonts w:ascii="Times New Roman" w:hAnsi="Times New Roman"/>
                <w:sz w:val="24"/>
                <w:szCs w:val="24"/>
              </w:rPr>
            </w:pPr>
            <w:r w:rsidRPr="00AB10CE">
              <w:rPr>
                <w:rFonts w:ascii="Times New Roman" w:hAnsi="Times New Roman"/>
                <w:sz w:val="24"/>
                <w:szCs w:val="24"/>
              </w:rPr>
              <w:t>48,4</w:t>
            </w:r>
          </w:p>
        </w:tc>
        <w:tc>
          <w:tcPr>
            <w:tcW w:w="1182" w:type="dxa"/>
            <w:tcBorders>
              <w:top w:val="single" w:sz="4" w:space="0" w:color="auto"/>
              <w:left w:val="nil"/>
              <w:bottom w:val="single" w:sz="4" w:space="0" w:color="auto"/>
              <w:right w:val="single" w:sz="4" w:space="0" w:color="auto"/>
            </w:tcBorders>
            <w:shd w:val="clear" w:color="auto" w:fill="auto"/>
            <w:noWrap/>
            <w:vAlign w:val="center"/>
          </w:tcPr>
          <w:p w:rsidR="009277B0" w:rsidRPr="00AB10CE" w:rsidRDefault="009277B0" w:rsidP="009277B0">
            <w:pPr>
              <w:spacing w:after="0" w:line="240" w:lineRule="auto"/>
              <w:jc w:val="center"/>
              <w:rPr>
                <w:rFonts w:ascii="Times New Roman" w:eastAsia="Times New Roman" w:hAnsi="Times New Roman"/>
                <w:sz w:val="24"/>
                <w:szCs w:val="24"/>
                <w:lang w:eastAsia="ru-RU"/>
              </w:rPr>
            </w:pPr>
            <w:r w:rsidRPr="00AB10CE">
              <w:rPr>
                <w:rFonts w:ascii="Times New Roman" w:eastAsia="Times New Roman" w:hAnsi="Times New Roman"/>
                <w:sz w:val="24"/>
                <w:szCs w:val="24"/>
                <w:lang w:eastAsia="ru-RU"/>
              </w:rPr>
              <w:t>100,0</w:t>
            </w:r>
          </w:p>
        </w:tc>
      </w:tr>
    </w:tbl>
    <w:p w:rsidR="009277B0" w:rsidRPr="00CE2C32" w:rsidRDefault="009277B0" w:rsidP="009277B0">
      <w:pPr>
        <w:spacing w:after="0" w:line="360" w:lineRule="auto"/>
        <w:ind w:firstLine="709"/>
        <w:jc w:val="both"/>
        <w:rPr>
          <w:rFonts w:ascii="Times New Roman" w:hAnsi="Times New Roman"/>
          <w:sz w:val="28"/>
          <w:szCs w:val="28"/>
          <w:lang w:val="en-US"/>
        </w:rPr>
      </w:pPr>
    </w:p>
    <w:p w:rsidR="009277B0" w:rsidRPr="00CE2C32" w:rsidRDefault="009277B0" w:rsidP="009277B0">
      <w:pPr>
        <w:spacing w:after="0" w:line="360" w:lineRule="auto"/>
        <w:ind w:firstLine="709"/>
        <w:jc w:val="both"/>
        <w:rPr>
          <w:rFonts w:ascii="Times New Roman" w:hAnsi="Times New Roman"/>
          <w:sz w:val="28"/>
          <w:szCs w:val="28"/>
          <w:lang w:val="en-US"/>
        </w:rPr>
      </w:pPr>
    </w:p>
    <w:p w:rsidR="009277B0" w:rsidRPr="00CE2C32" w:rsidRDefault="009277B0" w:rsidP="009277B0">
      <w:pPr>
        <w:spacing w:after="0"/>
        <w:jc w:val="center"/>
        <w:rPr>
          <w:rFonts w:ascii="Times New Roman" w:hAnsi="Times New Roman"/>
          <w:sz w:val="28"/>
          <w:szCs w:val="28"/>
        </w:rPr>
      </w:pPr>
      <w:r w:rsidRPr="00CE2C32">
        <w:rPr>
          <w:rFonts w:ascii="Times New Roman" w:hAnsi="Times New Roman"/>
          <w:sz w:val="28"/>
          <w:szCs w:val="28"/>
        </w:rPr>
        <w:t xml:space="preserve">Таблица 4.6 – Распределение ответов групп респондентов на </w:t>
      </w:r>
      <w:proofErr w:type="gramStart"/>
      <w:r w:rsidRPr="00CE2C32">
        <w:rPr>
          <w:rFonts w:ascii="Times New Roman" w:hAnsi="Times New Roman"/>
          <w:sz w:val="28"/>
          <w:szCs w:val="28"/>
        </w:rPr>
        <w:t>вопрос</w:t>
      </w:r>
      <w:proofErr w:type="gramEnd"/>
      <w:r w:rsidRPr="00CE2C32">
        <w:rPr>
          <w:rFonts w:ascii="Times New Roman" w:hAnsi="Times New Roman"/>
          <w:sz w:val="28"/>
          <w:szCs w:val="28"/>
        </w:rPr>
        <w:br/>
        <w:t>«К какой возрастной группе относится Ваш ребенок?», %</w:t>
      </w:r>
    </w:p>
    <w:tbl>
      <w:tblPr>
        <w:tblStyle w:val="220"/>
        <w:tblW w:w="9356" w:type="dxa"/>
        <w:tblInd w:w="108" w:type="dxa"/>
        <w:tblLayout w:type="fixed"/>
        <w:tblLook w:val="04A0" w:firstRow="1" w:lastRow="0" w:firstColumn="1" w:lastColumn="0" w:noHBand="0" w:noVBand="1"/>
      </w:tblPr>
      <w:tblGrid>
        <w:gridCol w:w="567"/>
        <w:gridCol w:w="2268"/>
        <w:gridCol w:w="1346"/>
        <w:gridCol w:w="1347"/>
        <w:gridCol w:w="1347"/>
        <w:gridCol w:w="1347"/>
        <w:gridCol w:w="1134"/>
      </w:tblGrid>
      <w:tr w:rsidR="009277B0" w:rsidRPr="00BC497E" w:rsidTr="009277B0">
        <w:tc>
          <w:tcPr>
            <w:tcW w:w="567" w:type="dxa"/>
            <w:vMerge w:val="restart"/>
          </w:tcPr>
          <w:p w:rsidR="009277B0" w:rsidRPr="00BC497E" w:rsidRDefault="009277B0" w:rsidP="00270C48">
            <w:pPr>
              <w:ind w:firstLine="0"/>
              <w:jc w:val="center"/>
              <w:rPr>
                <w:rFonts w:ascii="Times New Roman" w:eastAsia="Times New Roman" w:hAnsi="Times New Roman"/>
                <w:b/>
                <w:sz w:val="24"/>
                <w:szCs w:val="24"/>
                <w:lang w:eastAsia="ru-RU"/>
              </w:rPr>
            </w:pPr>
            <w:r w:rsidRPr="00BC497E">
              <w:rPr>
                <w:rFonts w:ascii="Times New Roman" w:eastAsia="Times New Roman" w:hAnsi="Times New Roman"/>
                <w:b/>
                <w:sz w:val="24"/>
                <w:szCs w:val="24"/>
                <w:lang w:eastAsia="ru-RU"/>
              </w:rPr>
              <w:t xml:space="preserve">№ </w:t>
            </w:r>
            <w:proofErr w:type="gramStart"/>
            <w:r w:rsidRPr="00BC497E">
              <w:rPr>
                <w:rFonts w:ascii="Times New Roman" w:eastAsia="Times New Roman" w:hAnsi="Times New Roman"/>
                <w:b/>
                <w:sz w:val="24"/>
                <w:szCs w:val="24"/>
                <w:lang w:eastAsia="ru-RU"/>
              </w:rPr>
              <w:t>п</w:t>
            </w:r>
            <w:proofErr w:type="gramEnd"/>
            <w:r w:rsidRPr="00BC497E">
              <w:rPr>
                <w:rFonts w:ascii="Times New Roman" w:eastAsia="Times New Roman" w:hAnsi="Times New Roman"/>
                <w:b/>
                <w:sz w:val="24"/>
                <w:szCs w:val="24"/>
                <w:lang w:eastAsia="ru-RU"/>
              </w:rPr>
              <w:t>/п</w:t>
            </w:r>
          </w:p>
        </w:tc>
        <w:tc>
          <w:tcPr>
            <w:tcW w:w="2268" w:type="dxa"/>
            <w:vMerge w:val="restart"/>
            <w:vAlign w:val="center"/>
          </w:tcPr>
          <w:p w:rsidR="009277B0" w:rsidRPr="00BC497E" w:rsidRDefault="009277B0" w:rsidP="00270C48">
            <w:pPr>
              <w:ind w:firstLine="0"/>
              <w:jc w:val="center"/>
              <w:rPr>
                <w:rFonts w:ascii="Times New Roman" w:eastAsiaTheme="minorHAnsi" w:hAnsi="Times New Roman"/>
                <w:b/>
                <w:sz w:val="24"/>
                <w:szCs w:val="24"/>
              </w:rPr>
            </w:pPr>
            <w:r w:rsidRPr="00BC497E">
              <w:rPr>
                <w:rFonts w:ascii="Times New Roman" w:eastAsiaTheme="minorHAnsi" w:hAnsi="Times New Roman"/>
                <w:b/>
                <w:sz w:val="24"/>
                <w:szCs w:val="24"/>
              </w:rPr>
              <w:t>МБДОУ</w:t>
            </w:r>
          </w:p>
        </w:tc>
        <w:tc>
          <w:tcPr>
            <w:tcW w:w="5387" w:type="dxa"/>
            <w:gridSpan w:val="4"/>
          </w:tcPr>
          <w:p w:rsidR="009277B0" w:rsidRPr="00BC497E" w:rsidRDefault="009277B0" w:rsidP="00270C48">
            <w:pPr>
              <w:ind w:firstLine="0"/>
              <w:jc w:val="center"/>
              <w:rPr>
                <w:rFonts w:ascii="Times New Roman" w:eastAsiaTheme="minorHAnsi" w:hAnsi="Times New Roman"/>
                <w:b/>
                <w:sz w:val="24"/>
                <w:szCs w:val="24"/>
              </w:rPr>
            </w:pPr>
            <w:r w:rsidRPr="00BC497E">
              <w:rPr>
                <w:rFonts w:ascii="Times New Roman" w:eastAsiaTheme="minorHAnsi" w:hAnsi="Times New Roman"/>
                <w:b/>
                <w:sz w:val="24"/>
                <w:szCs w:val="24"/>
              </w:rPr>
              <w:t>Возрастные группы</w:t>
            </w:r>
          </w:p>
        </w:tc>
        <w:tc>
          <w:tcPr>
            <w:tcW w:w="1134" w:type="dxa"/>
            <w:vMerge w:val="restart"/>
          </w:tcPr>
          <w:p w:rsidR="009277B0" w:rsidRPr="00BC497E" w:rsidRDefault="009277B0" w:rsidP="00270C48">
            <w:pPr>
              <w:ind w:firstLine="0"/>
              <w:jc w:val="center"/>
              <w:rPr>
                <w:rFonts w:ascii="Times New Roman" w:eastAsiaTheme="minorHAnsi" w:hAnsi="Times New Roman"/>
                <w:b/>
                <w:sz w:val="24"/>
                <w:szCs w:val="24"/>
              </w:rPr>
            </w:pPr>
            <w:r w:rsidRPr="00BC497E">
              <w:rPr>
                <w:rFonts w:ascii="Times New Roman" w:eastAsiaTheme="minorHAnsi" w:hAnsi="Times New Roman"/>
                <w:b/>
                <w:sz w:val="24"/>
                <w:szCs w:val="24"/>
              </w:rPr>
              <w:t>Всего</w:t>
            </w:r>
          </w:p>
        </w:tc>
      </w:tr>
      <w:tr w:rsidR="009277B0" w:rsidRPr="00BC497E" w:rsidTr="009277B0">
        <w:trPr>
          <w:cantSplit/>
          <w:trHeight w:val="2274"/>
        </w:trPr>
        <w:tc>
          <w:tcPr>
            <w:tcW w:w="567" w:type="dxa"/>
            <w:vMerge/>
          </w:tcPr>
          <w:p w:rsidR="009277B0" w:rsidRPr="00BC497E" w:rsidRDefault="009277B0" w:rsidP="00270C48">
            <w:pPr>
              <w:ind w:firstLine="0"/>
              <w:jc w:val="center"/>
              <w:rPr>
                <w:rFonts w:ascii="Times New Roman" w:eastAsia="Times New Roman" w:hAnsi="Times New Roman"/>
                <w:b/>
                <w:sz w:val="24"/>
                <w:szCs w:val="24"/>
                <w:lang w:eastAsia="ru-RU"/>
              </w:rPr>
            </w:pPr>
          </w:p>
        </w:tc>
        <w:tc>
          <w:tcPr>
            <w:tcW w:w="2268" w:type="dxa"/>
            <w:vMerge/>
            <w:vAlign w:val="center"/>
          </w:tcPr>
          <w:p w:rsidR="009277B0" w:rsidRPr="00BC497E" w:rsidRDefault="009277B0" w:rsidP="00270C48">
            <w:pPr>
              <w:ind w:firstLine="0"/>
              <w:jc w:val="center"/>
              <w:rPr>
                <w:rFonts w:ascii="Times New Roman" w:eastAsiaTheme="minorHAnsi" w:hAnsi="Times New Roman"/>
                <w:b/>
                <w:sz w:val="24"/>
                <w:szCs w:val="24"/>
              </w:rPr>
            </w:pPr>
          </w:p>
        </w:tc>
        <w:tc>
          <w:tcPr>
            <w:tcW w:w="1346" w:type="dxa"/>
            <w:textDirection w:val="btLr"/>
            <w:vAlign w:val="center"/>
          </w:tcPr>
          <w:p w:rsidR="009277B0" w:rsidRPr="00BC497E" w:rsidRDefault="009277B0" w:rsidP="00270C48">
            <w:pPr>
              <w:ind w:firstLine="0"/>
              <w:jc w:val="center"/>
              <w:rPr>
                <w:rFonts w:ascii="Times New Roman" w:eastAsiaTheme="minorHAnsi" w:hAnsi="Times New Roman"/>
                <w:b/>
                <w:sz w:val="24"/>
                <w:szCs w:val="24"/>
              </w:rPr>
            </w:pPr>
            <w:proofErr w:type="gramStart"/>
            <w:r w:rsidRPr="00BC497E">
              <w:rPr>
                <w:rFonts w:ascii="Times New Roman" w:eastAsiaTheme="minorHAnsi" w:hAnsi="Times New Roman"/>
                <w:b/>
                <w:sz w:val="24"/>
                <w:szCs w:val="24"/>
              </w:rPr>
              <w:t>ясельная</w:t>
            </w:r>
            <w:proofErr w:type="gramEnd"/>
            <w:r w:rsidRPr="00BC497E">
              <w:rPr>
                <w:rFonts w:ascii="Times New Roman" w:eastAsiaTheme="minorHAnsi" w:hAnsi="Times New Roman"/>
                <w:b/>
                <w:sz w:val="24"/>
                <w:szCs w:val="24"/>
              </w:rPr>
              <w:br/>
              <w:t>(до 3-х лет)</w:t>
            </w:r>
          </w:p>
        </w:tc>
        <w:tc>
          <w:tcPr>
            <w:tcW w:w="1347" w:type="dxa"/>
            <w:textDirection w:val="btLr"/>
            <w:vAlign w:val="center"/>
          </w:tcPr>
          <w:p w:rsidR="009277B0" w:rsidRPr="00BC497E" w:rsidRDefault="009277B0" w:rsidP="00270C48">
            <w:pPr>
              <w:ind w:firstLine="0"/>
              <w:jc w:val="center"/>
              <w:rPr>
                <w:rFonts w:ascii="Times New Roman" w:eastAsiaTheme="minorHAnsi" w:hAnsi="Times New Roman"/>
                <w:b/>
                <w:sz w:val="24"/>
                <w:szCs w:val="24"/>
              </w:rPr>
            </w:pPr>
            <w:r w:rsidRPr="00BC497E">
              <w:rPr>
                <w:rFonts w:ascii="Times New Roman" w:eastAsiaTheme="minorHAnsi" w:hAnsi="Times New Roman"/>
                <w:b/>
                <w:sz w:val="24"/>
                <w:szCs w:val="24"/>
              </w:rPr>
              <w:t>младшая группа</w:t>
            </w:r>
            <w:r w:rsidRPr="00BC497E">
              <w:rPr>
                <w:rFonts w:ascii="Times New Roman" w:eastAsiaTheme="minorHAnsi" w:hAnsi="Times New Roman"/>
                <w:b/>
                <w:sz w:val="24"/>
                <w:szCs w:val="24"/>
              </w:rPr>
              <w:br/>
              <w:t>(от 3 до 4 лет)</w:t>
            </w:r>
          </w:p>
        </w:tc>
        <w:tc>
          <w:tcPr>
            <w:tcW w:w="1347" w:type="dxa"/>
            <w:textDirection w:val="btLr"/>
            <w:vAlign w:val="center"/>
          </w:tcPr>
          <w:p w:rsidR="009277B0" w:rsidRPr="00BC497E" w:rsidRDefault="009277B0" w:rsidP="00270C48">
            <w:pPr>
              <w:ind w:firstLine="0"/>
              <w:jc w:val="center"/>
              <w:rPr>
                <w:rFonts w:ascii="Times New Roman" w:eastAsiaTheme="minorHAnsi" w:hAnsi="Times New Roman"/>
                <w:b/>
                <w:sz w:val="24"/>
                <w:szCs w:val="24"/>
              </w:rPr>
            </w:pPr>
            <w:r w:rsidRPr="00BC497E">
              <w:rPr>
                <w:rFonts w:ascii="Times New Roman" w:eastAsiaTheme="minorHAnsi" w:hAnsi="Times New Roman"/>
                <w:b/>
                <w:sz w:val="24"/>
                <w:szCs w:val="24"/>
              </w:rPr>
              <w:t>средняя группа</w:t>
            </w:r>
            <w:r w:rsidRPr="00BC497E">
              <w:rPr>
                <w:rFonts w:ascii="Times New Roman" w:eastAsiaTheme="minorHAnsi" w:hAnsi="Times New Roman"/>
                <w:b/>
                <w:sz w:val="24"/>
                <w:szCs w:val="24"/>
              </w:rPr>
              <w:br/>
              <w:t>(от 4 до 5 лет)</w:t>
            </w:r>
          </w:p>
        </w:tc>
        <w:tc>
          <w:tcPr>
            <w:tcW w:w="1347" w:type="dxa"/>
            <w:textDirection w:val="btLr"/>
            <w:vAlign w:val="center"/>
          </w:tcPr>
          <w:p w:rsidR="009277B0" w:rsidRPr="00BC497E" w:rsidRDefault="009277B0" w:rsidP="00270C48">
            <w:pPr>
              <w:ind w:firstLine="0"/>
              <w:jc w:val="center"/>
              <w:rPr>
                <w:rFonts w:ascii="Times New Roman" w:eastAsiaTheme="minorHAnsi" w:hAnsi="Times New Roman"/>
                <w:b/>
                <w:sz w:val="24"/>
                <w:szCs w:val="24"/>
              </w:rPr>
            </w:pPr>
            <w:r w:rsidRPr="00BC497E">
              <w:rPr>
                <w:rFonts w:ascii="Times New Roman" w:eastAsiaTheme="minorHAnsi" w:hAnsi="Times New Roman"/>
                <w:b/>
                <w:sz w:val="24"/>
                <w:szCs w:val="24"/>
              </w:rPr>
              <w:t>старшая группа</w:t>
            </w:r>
            <w:r w:rsidRPr="00BC497E">
              <w:rPr>
                <w:rFonts w:ascii="Times New Roman" w:eastAsiaTheme="minorHAnsi" w:hAnsi="Times New Roman"/>
                <w:b/>
                <w:sz w:val="24"/>
                <w:szCs w:val="24"/>
              </w:rPr>
              <w:br/>
              <w:t>(от 5 до 6 лет)</w:t>
            </w:r>
          </w:p>
        </w:tc>
        <w:tc>
          <w:tcPr>
            <w:tcW w:w="1134" w:type="dxa"/>
            <w:vMerge/>
          </w:tcPr>
          <w:p w:rsidR="009277B0" w:rsidRPr="00BC497E" w:rsidRDefault="009277B0" w:rsidP="00270C48">
            <w:pPr>
              <w:ind w:firstLine="0"/>
              <w:jc w:val="center"/>
              <w:rPr>
                <w:rFonts w:ascii="Times New Roman" w:eastAsiaTheme="minorHAnsi" w:hAnsi="Times New Roman"/>
                <w:b/>
                <w:sz w:val="24"/>
                <w:szCs w:val="24"/>
              </w:rPr>
            </w:pPr>
          </w:p>
        </w:tc>
      </w:tr>
      <w:tr w:rsidR="009277B0" w:rsidRPr="00BC497E" w:rsidTr="009277B0">
        <w:tc>
          <w:tcPr>
            <w:tcW w:w="567" w:type="dxa"/>
            <w:vAlign w:val="center"/>
          </w:tcPr>
          <w:p w:rsidR="009277B0" w:rsidRPr="00BC497E" w:rsidRDefault="009277B0" w:rsidP="00270C48">
            <w:pPr>
              <w:ind w:firstLine="0"/>
              <w:jc w:val="center"/>
              <w:rPr>
                <w:rFonts w:ascii="Times New Roman" w:hAnsi="Times New Roman"/>
                <w:sz w:val="24"/>
                <w:szCs w:val="24"/>
              </w:rPr>
            </w:pPr>
            <w:r w:rsidRPr="00BC497E">
              <w:rPr>
                <w:rFonts w:ascii="Times New Roman" w:hAnsi="Times New Roman"/>
                <w:sz w:val="24"/>
                <w:szCs w:val="24"/>
              </w:rPr>
              <w:t>1</w:t>
            </w:r>
          </w:p>
        </w:tc>
        <w:tc>
          <w:tcPr>
            <w:tcW w:w="2268" w:type="dxa"/>
          </w:tcPr>
          <w:p w:rsidR="009277B0" w:rsidRPr="00BC497E" w:rsidRDefault="009277B0" w:rsidP="00270C48">
            <w:pPr>
              <w:ind w:firstLine="0"/>
              <w:rPr>
                <w:rFonts w:ascii="Times New Roman" w:hAnsi="Times New Roman"/>
                <w:sz w:val="24"/>
                <w:szCs w:val="24"/>
              </w:rPr>
            </w:pPr>
            <w:r w:rsidRPr="00BC497E">
              <w:rPr>
                <w:rFonts w:ascii="Times New Roman" w:hAnsi="Times New Roman"/>
                <w:sz w:val="24"/>
                <w:szCs w:val="24"/>
              </w:rPr>
              <w:t>ДС № 17 г. Азова</w:t>
            </w:r>
          </w:p>
        </w:tc>
        <w:tc>
          <w:tcPr>
            <w:tcW w:w="1346" w:type="dxa"/>
            <w:vAlign w:val="center"/>
          </w:tcPr>
          <w:p w:rsidR="009277B0" w:rsidRPr="00BC497E" w:rsidRDefault="009277B0" w:rsidP="00270C48">
            <w:pPr>
              <w:ind w:firstLine="0"/>
              <w:jc w:val="center"/>
              <w:rPr>
                <w:rFonts w:ascii="Times New Roman" w:hAnsi="Times New Roman"/>
                <w:sz w:val="24"/>
                <w:szCs w:val="24"/>
              </w:rPr>
            </w:pPr>
            <w:r w:rsidRPr="00BC497E">
              <w:rPr>
                <w:rFonts w:ascii="Times New Roman" w:hAnsi="Times New Roman"/>
                <w:sz w:val="24"/>
                <w:szCs w:val="24"/>
              </w:rPr>
              <w:t>34,0</w:t>
            </w:r>
          </w:p>
        </w:tc>
        <w:tc>
          <w:tcPr>
            <w:tcW w:w="1347" w:type="dxa"/>
            <w:vAlign w:val="center"/>
          </w:tcPr>
          <w:p w:rsidR="009277B0" w:rsidRPr="00BC497E" w:rsidRDefault="009277B0" w:rsidP="00270C48">
            <w:pPr>
              <w:ind w:firstLine="0"/>
              <w:jc w:val="center"/>
              <w:rPr>
                <w:rFonts w:ascii="Times New Roman" w:hAnsi="Times New Roman"/>
                <w:sz w:val="24"/>
                <w:szCs w:val="24"/>
              </w:rPr>
            </w:pPr>
            <w:r w:rsidRPr="00BC497E">
              <w:rPr>
                <w:rFonts w:ascii="Times New Roman" w:hAnsi="Times New Roman"/>
                <w:sz w:val="24"/>
                <w:szCs w:val="24"/>
              </w:rPr>
              <w:t>18,9</w:t>
            </w:r>
          </w:p>
        </w:tc>
        <w:tc>
          <w:tcPr>
            <w:tcW w:w="1347" w:type="dxa"/>
            <w:vAlign w:val="center"/>
          </w:tcPr>
          <w:p w:rsidR="009277B0" w:rsidRPr="00BC497E" w:rsidRDefault="009277B0" w:rsidP="00270C48">
            <w:pPr>
              <w:ind w:firstLine="0"/>
              <w:jc w:val="center"/>
              <w:rPr>
                <w:rFonts w:ascii="Times New Roman" w:hAnsi="Times New Roman"/>
                <w:sz w:val="24"/>
                <w:szCs w:val="24"/>
              </w:rPr>
            </w:pPr>
            <w:r w:rsidRPr="00BC497E">
              <w:rPr>
                <w:rFonts w:ascii="Times New Roman" w:hAnsi="Times New Roman"/>
                <w:sz w:val="24"/>
                <w:szCs w:val="24"/>
              </w:rPr>
              <w:t>15,1</w:t>
            </w:r>
          </w:p>
        </w:tc>
        <w:tc>
          <w:tcPr>
            <w:tcW w:w="1347" w:type="dxa"/>
            <w:vAlign w:val="center"/>
          </w:tcPr>
          <w:p w:rsidR="009277B0" w:rsidRPr="00BC497E" w:rsidRDefault="009277B0" w:rsidP="00270C48">
            <w:pPr>
              <w:ind w:firstLine="0"/>
              <w:jc w:val="center"/>
              <w:rPr>
                <w:rFonts w:ascii="Times New Roman" w:hAnsi="Times New Roman"/>
                <w:sz w:val="24"/>
                <w:szCs w:val="24"/>
              </w:rPr>
            </w:pPr>
            <w:r w:rsidRPr="00BC497E">
              <w:rPr>
                <w:rFonts w:ascii="Times New Roman" w:hAnsi="Times New Roman"/>
                <w:sz w:val="24"/>
                <w:szCs w:val="24"/>
              </w:rPr>
              <w:t>32,1</w:t>
            </w:r>
          </w:p>
        </w:tc>
        <w:tc>
          <w:tcPr>
            <w:tcW w:w="1134" w:type="dxa"/>
            <w:vAlign w:val="center"/>
          </w:tcPr>
          <w:p w:rsidR="009277B0" w:rsidRPr="00BC497E" w:rsidRDefault="009277B0" w:rsidP="00270C48">
            <w:pPr>
              <w:ind w:firstLine="0"/>
              <w:jc w:val="center"/>
              <w:rPr>
                <w:rFonts w:ascii="Times New Roman" w:eastAsia="Times New Roman" w:hAnsi="Times New Roman"/>
                <w:sz w:val="24"/>
                <w:szCs w:val="24"/>
                <w:lang w:eastAsia="ru-RU"/>
              </w:rPr>
            </w:pPr>
            <w:r w:rsidRPr="00BC497E">
              <w:rPr>
                <w:rFonts w:ascii="Times New Roman" w:eastAsia="Times New Roman" w:hAnsi="Times New Roman"/>
                <w:sz w:val="24"/>
                <w:szCs w:val="24"/>
                <w:lang w:eastAsia="ru-RU"/>
              </w:rPr>
              <w:t>100,0</w:t>
            </w:r>
          </w:p>
        </w:tc>
      </w:tr>
      <w:tr w:rsidR="009277B0" w:rsidRPr="00BC497E" w:rsidTr="009277B0">
        <w:tc>
          <w:tcPr>
            <w:tcW w:w="567" w:type="dxa"/>
            <w:vAlign w:val="center"/>
          </w:tcPr>
          <w:p w:rsidR="009277B0" w:rsidRPr="00BC497E" w:rsidRDefault="009277B0" w:rsidP="00270C48">
            <w:pPr>
              <w:ind w:firstLine="0"/>
              <w:jc w:val="center"/>
              <w:rPr>
                <w:rFonts w:ascii="Times New Roman" w:hAnsi="Times New Roman"/>
                <w:sz w:val="24"/>
                <w:szCs w:val="24"/>
              </w:rPr>
            </w:pPr>
            <w:r w:rsidRPr="00BC497E">
              <w:rPr>
                <w:rFonts w:ascii="Times New Roman" w:hAnsi="Times New Roman"/>
                <w:sz w:val="24"/>
                <w:szCs w:val="24"/>
              </w:rPr>
              <w:t>2</w:t>
            </w:r>
          </w:p>
        </w:tc>
        <w:tc>
          <w:tcPr>
            <w:tcW w:w="2268" w:type="dxa"/>
          </w:tcPr>
          <w:p w:rsidR="009277B0" w:rsidRPr="00BC497E" w:rsidRDefault="009277B0" w:rsidP="00270C48">
            <w:pPr>
              <w:ind w:firstLine="0"/>
              <w:rPr>
                <w:rFonts w:ascii="Times New Roman" w:hAnsi="Times New Roman"/>
                <w:sz w:val="24"/>
                <w:szCs w:val="24"/>
              </w:rPr>
            </w:pPr>
            <w:r w:rsidRPr="00BC497E">
              <w:rPr>
                <w:rFonts w:ascii="Times New Roman" w:hAnsi="Times New Roman"/>
                <w:sz w:val="24"/>
                <w:szCs w:val="24"/>
              </w:rPr>
              <w:t>Центр развития ребенка - ДС № 18 г. Азова</w:t>
            </w:r>
          </w:p>
        </w:tc>
        <w:tc>
          <w:tcPr>
            <w:tcW w:w="1346" w:type="dxa"/>
            <w:vAlign w:val="center"/>
          </w:tcPr>
          <w:p w:rsidR="009277B0" w:rsidRPr="00BC497E" w:rsidRDefault="009277B0" w:rsidP="00270C48">
            <w:pPr>
              <w:ind w:firstLine="0"/>
              <w:jc w:val="center"/>
              <w:rPr>
                <w:rFonts w:ascii="Times New Roman" w:hAnsi="Times New Roman"/>
                <w:sz w:val="24"/>
                <w:szCs w:val="24"/>
              </w:rPr>
            </w:pPr>
            <w:r w:rsidRPr="00BC497E">
              <w:rPr>
                <w:rFonts w:ascii="Times New Roman" w:hAnsi="Times New Roman"/>
                <w:sz w:val="24"/>
                <w:szCs w:val="24"/>
              </w:rPr>
              <w:t>12,5</w:t>
            </w:r>
          </w:p>
        </w:tc>
        <w:tc>
          <w:tcPr>
            <w:tcW w:w="1347" w:type="dxa"/>
            <w:vAlign w:val="center"/>
          </w:tcPr>
          <w:p w:rsidR="009277B0" w:rsidRPr="00BC497E" w:rsidRDefault="009277B0" w:rsidP="00270C48">
            <w:pPr>
              <w:ind w:firstLine="0"/>
              <w:jc w:val="center"/>
              <w:rPr>
                <w:rFonts w:ascii="Times New Roman" w:hAnsi="Times New Roman"/>
                <w:sz w:val="24"/>
                <w:szCs w:val="24"/>
              </w:rPr>
            </w:pPr>
            <w:r w:rsidRPr="00BC497E">
              <w:rPr>
                <w:rFonts w:ascii="Times New Roman" w:hAnsi="Times New Roman"/>
                <w:sz w:val="24"/>
                <w:szCs w:val="24"/>
              </w:rPr>
              <w:t>35,4</w:t>
            </w:r>
          </w:p>
        </w:tc>
        <w:tc>
          <w:tcPr>
            <w:tcW w:w="1347" w:type="dxa"/>
            <w:vAlign w:val="center"/>
          </w:tcPr>
          <w:p w:rsidR="009277B0" w:rsidRPr="00BC497E" w:rsidRDefault="009277B0" w:rsidP="00270C48">
            <w:pPr>
              <w:ind w:firstLine="0"/>
              <w:jc w:val="center"/>
              <w:rPr>
                <w:rFonts w:ascii="Times New Roman" w:hAnsi="Times New Roman"/>
                <w:sz w:val="24"/>
                <w:szCs w:val="24"/>
              </w:rPr>
            </w:pPr>
            <w:r w:rsidRPr="00BC497E">
              <w:rPr>
                <w:rFonts w:ascii="Times New Roman" w:hAnsi="Times New Roman"/>
                <w:sz w:val="24"/>
                <w:szCs w:val="24"/>
              </w:rPr>
              <w:t>32,3</w:t>
            </w:r>
          </w:p>
        </w:tc>
        <w:tc>
          <w:tcPr>
            <w:tcW w:w="1347" w:type="dxa"/>
            <w:vAlign w:val="center"/>
          </w:tcPr>
          <w:p w:rsidR="009277B0" w:rsidRPr="00BC497E" w:rsidRDefault="009277B0" w:rsidP="00270C48">
            <w:pPr>
              <w:ind w:firstLine="0"/>
              <w:jc w:val="center"/>
              <w:rPr>
                <w:rFonts w:ascii="Times New Roman" w:hAnsi="Times New Roman"/>
                <w:sz w:val="24"/>
                <w:szCs w:val="24"/>
              </w:rPr>
            </w:pPr>
            <w:r w:rsidRPr="00BC497E">
              <w:rPr>
                <w:rFonts w:ascii="Times New Roman" w:hAnsi="Times New Roman"/>
                <w:sz w:val="24"/>
                <w:szCs w:val="24"/>
              </w:rPr>
              <w:t>19,8</w:t>
            </w:r>
          </w:p>
        </w:tc>
        <w:tc>
          <w:tcPr>
            <w:tcW w:w="1134" w:type="dxa"/>
            <w:vAlign w:val="center"/>
          </w:tcPr>
          <w:p w:rsidR="009277B0" w:rsidRPr="00BC497E" w:rsidRDefault="009277B0" w:rsidP="00270C48">
            <w:pPr>
              <w:ind w:firstLine="0"/>
              <w:jc w:val="center"/>
              <w:rPr>
                <w:rFonts w:ascii="Times New Roman" w:eastAsia="Times New Roman" w:hAnsi="Times New Roman"/>
                <w:sz w:val="24"/>
                <w:szCs w:val="24"/>
                <w:lang w:eastAsia="ru-RU"/>
              </w:rPr>
            </w:pPr>
            <w:r w:rsidRPr="00BC497E">
              <w:rPr>
                <w:rFonts w:ascii="Times New Roman" w:eastAsia="Times New Roman" w:hAnsi="Times New Roman"/>
                <w:sz w:val="24"/>
                <w:szCs w:val="24"/>
                <w:lang w:eastAsia="ru-RU"/>
              </w:rPr>
              <w:t>100,0</w:t>
            </w:r>
          </w:p>
        </w:tc>
      </w:tr>
    </w:tbl>
    <w:p w:rsidR="009277B0" w:rsidRPr="00CE2C32" w:rsidRDefault="009277B0" w:rsidP="009277B0">
      <w:pPr>
        <w:spacing w:after="0" w:line="360" w:lineRule="auto"/>
        <w:ind w:firstLine="709"/>
        <w:rPr>
          <w:rFonts w:ascii="Times New Roman" w:hAnsi="Times New Roman"/>
          <w:sz w:val="28"/>
          <w:szCs w:val="28"/>
        </w:rPr>
      </w:pPr>
      <w:r w:rsidRPr="00CE2C32">
        <w:rPr>
          <w:rFonts w:ascii="Times New Roman" w:hAnsi="Times New Roman"/>
          <w:sz w:val="28"/>
          <w:szCs w:val="28"/>
        </w:rPr>
        <w:br w:type="page"/>
      </w:r>
    </w:p>
    <w:p w:rsidR="009277B0" w:rsidRPr="00CE2C32" w:rsidRDefault="009277B0" w:rsidP="009277B0">
      <w:pPr>
        <w:keepNext/>
        <w:keepLines/>
        <w:spacing w:after="0"/>
        <w:jc w:val="center"/>
        <w:outlineLvl w:val="0"/>
        <w:rPr>
          <w:rFonts w:ascii="Times New Roman" w:eastAsia="Times New Roman" w:hAnsi="Times New Roman"/>
          <w:b/>
          <w:bCs/>
          <w:sz w:val="28"/>
          <w:szCs w:val="28"/>
        </w:rPr>
      </w:pPr>
      <w:bookmarkStart w:id="9" w:name="_Toc455479803"/>
      <w:bookmarkStart w:id="10" w:name="_Toc532486499"/>
      <w:r w:rsidRPr="00CE2C32">
        <w:rPr>
          <w:rFonts w:ascii="Times New Roman" w:eastAsia="Times New Roman" w:hAnsi="Times New Roman"/>
          <w:b/>
          <w:bCs/>
          <w:sz w:val="28"/>
          <w:szCs w:val="28"/>
        </w:rPr>
        <w:lastRenderedPageBreak/>
        <w:t xml:space="preserve">5. Показатели доброжелательности, вежливости, профессиональной компетентности работников </w:t>
      </w:r>
      <w:bookmarkEnd w:id="9"/>
      <w:r w:rsidRPr="00CE2C32">
        <w:rPr>
          <w:rFonts w:ascii="Times New Roman" w:eastAsia="Times New Roman" w:hAnsi="Times New Roman"/>
          <w:b/>
          <w:bCs/>
          <w:sz w:val="28"/>
          <w:szCs w:val="28"/>
        </w:rPr>
        <w:t>образовательных организаций</w:t>
      </w:r>
      <w:bookmarkEnd w:id="10"/>
    </w:p>
    <w:p w:rsidR="009277B0" w:rsidRPr="00CE2C32" w:rsidRDefault="009277B0" w:rsidP="009277B0">
      <w:pPr>
        <w:spacing w:after="0" w:line="360" w:lineRule="auto"/>
        <w:ind w:firstLine="709"/>
        <w:jc w:val="both"/>
        <w:rPr>
          <w:rFonts w:ascii="Times New Roman" w:hAnsi="Times New Roman"/>
          <w:sz w:val="20"/>
          <w:szCs w:val="20"/>
        </w:rPr>
      </w:pP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Социологический компонент независимой оценки качества образовательных услуг, который реализовывался в исследовании через опрос родителей воспитанников, был направлен на изучение следующих позиций:</w:t>
      </w:r>
    </w:p>
    <w:p w:rsidR="009277B0" w:rsidRPr="00CE2C32" w:rsidRDefault="009277B0" w:rsidP="009277B0">
      <w:pPr>
        <w:numPr>
          <w:ilvl w:val="0"/>
          <w:numId w:val="1"/>
        </w:numPr>
        <w:spacing w:after="0" w:line="360" w:lineRule="auto"/>
        <w:ind w:left="0" w:firstLine="709"/>
        <w:contextualSpacing/>
        <w:jc w:val="both"/>
        <w:rPr>
          <w:rFonts w:ascii="Times New Roman" w:hAnsi="Times New Roman"/>
          <w:sz w:val="28"/>
          <w:szCs w:val="28"/>
        </w:rPr>
      </w:pPr>
      <w:r w:rsidRPr="00CE2C32">
        <w:rPr>
          <w:rFonts w:ascii="Times New Roman" w:hAnsi="Times New Roman"/>
          <w:sz w:val="28"/>
          <w:szCs w:val="28"/>
        </w:rPr>
        <w:t>восприятие коммуникативных качеств сотрудников образовательных организаций и социально-психологического климата в организации;</w:t>
      </w:r>
    </w:p>
    <w:p w:rsidR="009277B0" w:rsidRPr="00CE2C32" w:rsidRDefault="009277B0" w:rsidP="009277B0">
      <w:pPr>
        <w:numPr>
          <w:ilvl w:val="0"/>
          <w:numId w:val="1"/>
        </w:numPr>
        <w:spacing w:after="0" w:line="360" w:lineRule="auto"/>
        <w:ind w:left="0" w:firstLine="709"/>
        <w:contextualSpacing/>
        <w:jc w:val="both"/>
        <w:rPr>
          <w:rFonts w:ascii="Times New Roman" w:hAnsi="Times New Roman"/>
          <w:sz w:val="28"/>
          <w:szCs w:val="28"/>
        </w:rPr>
      </w:pPr>
      <w:r w:rsidRPr="00CE2C32">
        <w:rPr>
          <w:rFonts w:ascii="Times New Roman" w:hAnsi="Times New Roman"/>
          <w:sz w:val="28"/>
          <w:szCs w:val="28"/>
        </w:rPr>
        <w:t>степень удовлетворенности профессиональными качествами сотрудников образовательной организации.</w:t>
      </w:r>
    </w:p>
    <w:p w:rsidR="009277B0" w:rsidRPr="00CE2C32" w:rsidRDefault="009277B0" w:rsidP="009277B0">
      <w:pPr>
        <w:spacing w:after="0" w:line="360" w:lineRule="auto"/>
        <w:ind w:firstLine="709"/>
        <w:rPr>
          <w:rFonts w:ascii="Times New Roman" w:hAnsi="Times New Roman"/>
          <w:sz w:val="20"/>
          <w:szCs w:val="20"/>
        </w:rPr>
      </w:pPr>
    </w:p>
    <w:p w:rsidR="009277B0" w:rsidRPr="00CE2C32" w:rsidRDefault="009277B0" w:rsidP="009277B0">
      <w:pPr>
        <w:spacing w:after="0"/>
        <w:jc w:val="center"/>
        <w:rPr>
          <w:rFonts w:ascii="Times New Roman" w:eastAsiaTheme="minorHAnsi" w:hAnsi="Times New Roman"/>
          <w:i/>
          <w:sz w:val="28"/>
          <w:szCs w:val="28"/>
        </w:rPr>
      </w:pPr>
      <w:r w:rsidRPr="00CE2C32">
        <w:rPr>
          <w:rFonts w:ascii="Times New Roman" w:eastAsiaTheme="minorHAnsi" w:hAnsi="Times New Roman"/>
          <w:i/>
          <w:sz w:val="28"/>
          <w:szCs w:val="28"/>
        </w:rPr>
        <w:t>А) Коммуникативные качества сотрудников образовательных организаций и социально-психологический климат</w:t>
      </w:r>
    </w:p>
    <w:p w:rsidR="009277B0" w:rsidRPr="00CE2C32" w:rsidRDefault="009277B0" w:rsidP="009277B0">
      <w:pPr>
        <w:spacing w:after="0" w:line="360" w:lineRule="auto"/>
        <w:ind w:firstLine="709"/>
        <w:jc w:val="both"/>
        <w:rPr>
          <w:rFonts w:ascii="Times New Roman" w:hAnsi="Times New Roman"/>
          <w:sz w:val="20"/>
          <w:szCs w:val="20"/>
        </w:rPr>
      </w:pP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Анализ результатов восприятия родителями воспитанников МБДОУ </w:t>
      </w:r>
      <w:r w:rsidRPr="00CE2C32">
        <w:rPr>
          <w:rFonts w:ascii="Times New Roman" w:hAnsi="Times New Roman"/>
          <w:i/>
          <w:sz w:val="28"/>
          <w:szCs w:val="28"/>
        </w:rPr>
        <w:t>к</w:t>
      </w:r>
      <w:r w:rsidRPr="00CE2C32">
        <w:rPr>
          <w:rFonts w:ascii="Times New Roman" w:eastAsiaTheme="minorHAnsi" w:hAnsi="Times New Roman"/>
          <w:i/>
          <w:sz w:val="28"/>
          <w:szCs w:val="28"/>
        </w:rPr>
        <w:t xml:space="preserve">оммуникативных качеств сотрудников образовательных организаций (ОО) и социально-психологического климата </w:t>
      </w:r>
      <w:r w:rsidRPr="00CE2C32">
        <w:rPr>
          <w:rFonts w:ascii="Times New Roman" w:eastAsiaTheme="minorHAnsi" w:hAnsi="Times New Roman"/>
          <w:sz w:val="28"/>
          <w:szCs w:val="28"/>
        </w:rPr>
        <w:t xml:space="preserve">в организациях </w:t>
      </w:r>
      <w:r w:rsidRPr="00CE2C32">
        <w:rPr>
          <w:rFonts w:ascii="Times New Roman" w:hAnsi="Times New Roman"/>
          <w:sz w:val="28"/>
          <w:szCs w:val="28"/>
        </w:rPr>
        <w:t>показывает, что респонденты высоко оценивают (доля удовлетворенных получателей услуг, средние значения параметров) все изучаемые параметры (таблицы 5.1-5.2):</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вежливость и доброжелательность администрации детского сада (уровень удовлетворенности составляет </w:t>
      </w:r>
      <w:r w:rsidR="00833764">
        <w:rPr>
          <w:rFonts w:ascii="Times New Roman" w:hAnsi="Times New Roman"/>
          <w:sz w:val="28"/>
          <w:szCs w:val="28"/>
        </w:rPr>
        <w:t xml:space="preserve">от 97,9 до </w:t>
      </w:r>
      <w:r w:rsidRPr="00CE2C32">
        <w:rPr>
          <w:rFonts w:ascii="Times New Roman" w:hAnsi="Times New Roman"/>
          <w:sz w:val="28"/>
          <w:szCs w:val="28"/>
        </w:rPr>
        <w:t>100,0%; средние значения параметра – от 9,</w:t>
      </w:r>
      <w:r w:rsidR="00833764">
        <w:rPr>
          <w:rFonts w:ascii="Times New Roman" w:hAnsi="Times New Roman"/>
          <w:sz w:val="28"/>
          <w:szCs w:val="28"/>
        </w:rPr>
        <w:t>7</w:t>
      </w:r>
      <w:r w:rsidRPr="00CE2C32">
        <w:rPr>
          <w:rFonts w:ascii="Times New Roman" w:hAnsi="Times New Roman"/>
          <w:sz w:val="28"/>
          <w:szCs w:val="28"/>
        </w:rPr>
        <w:t xml:space="preserve"> до </w:t>
      </w:r>
      <w:r w:rsidR="00833764">
        <w:rPr>
          <w:rFonts w:ascii="Times New Roman" w:hAnsi="Times New Roman"/>
          <w:sz w:val="28"/>
          <w:szCs w:val="28"/>
        </w:rPr>
        <w:t>9</w:t>
      </w:r>
      <w:r w:rsidRPr="00CE2C32">
        <w:rPr>
          <w:rFonts w:ascii="Times New Roman" w:hAnsi="Times New Roman"/>
          <w:sz w:val="28"/>
          <w:szCs w:val="28"/>
        </w:rPr>
        <w:t>,</w:t>
      </w:r>
      <w:r w:rsidR="00833764">
        <w:rPr>
          <w:rFonts w:ascii="Times New Roman" w:hAnsi="Times New Roman"/>
          <w:sz w:val="28"/>
          <w:szCs w:val="28"/>
        </w:rPr>
        <w:t>8</w:t>
      </w:r>
      <w:r w:rsidRPr="00CE2C32">
        <w:rPr>
          <w:rFonts w:ascii="Times New Roman" w:hAnsi="Times New Roman"/>
          <w:sz w:val="28"/>
          <w:szCs w:val="28"/>
        </w:rPr>
        <w:t xml:space="preserve"> баллов);</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вежливость и доброжелательность педагогического персонала </w:t>
      </w:r>
      <w:r w:rsidR="00655B18" w:rsidRPr="00CE2C32">
        <w:rPr>
          <w:rFonts w:ascii="Times New Roman" w:hAnsi="Times New Roman"/>
          <w:sz w:val="28"/>
          <w:szCs w:val="28"/>
        </w:rPr>
        <w:t xml:space="preserve">(уровень удовлетворенности составляет </w:t>
      </w:r>
      <w:r w:rsidR="00655B18">
        <w:rPr>
          <w:rFonts w:ascii="Times New Roman" w:hAnsi="Times New Roman"/>
          <w:sz w:val="28"/>
          <w:szCs w:val="28"/>
        </w:rPr>
        <w:t xml:space="preserve">от 98,9 до </w:t>
      </w:r>
      <w:r w:rsidR="00655B18" w:rsidRPr="00CE2C32">
        <w:rPr>
          <w:rFonts w:ascii="Times New Roman" w:hAnsi="Times New Roman"/>
          <w:sz w:val="28"/>
          <w:szCs w:val="28"/>
        </w:rPr>
        <w:t>100,0%; средние значения параметра – от 9,</w:t>
      </w:r>
      <w:r w:rsidR="001A7137">
        <w:rPr>
          <w:rFonts w:ascii="Times New Roman" w:hAnsi="Times New Roman"/>
          <w:sz w:val="28"/>
          <w:szCs w:val="28"/>
        </w:rPr>
        <w:t>8</w:t>
      </w:r>
      <w:r w:rsidR="00655B18" w:rsidRPr="00CE2C32">
        <w:rPr>
          <w:rFonts w:ascii="Times New Roman" w:hAnsi="Times New Roman"/>
          <w:sz w:val="28"/>
          <w:szCs w:val="28"/>
        </w:rPr>
        <w:t xml:space="preserve"> до </w:t>
      </w:r>
      <w:r w:rsidR="00655B18">
        <w:rPr>
          <w:rFonts w:ascii="Times New Roman" w:hAnsi="Times New Roman"/>
          <w:sz w:val="28"/>
          <w:szCs w:val="28"/>
        </w:rPr>
        <w:t>9</w:t>
      </w:r>
      <w:r w:rsidR="00655B18" w:rsidRPr="00CE2C32">
        <w:rPr>
          <w:rFonts w:ascii="Times New Roman" w:hAnsi="Times New Roman"/>
          <w:sz w:val="28"/>
          <w:szCs w:val="28"/>
        </w:rPr>
        <w:t>,</w:t>
      </w:r>
      <w:r w:rsidR="001A7137">
        <w:rPr>
          <w:rFonts w:ascii="Times New Roman" w:hAnsi="Times New Roman"/>
          <w:sz w:val="28"/>
          <w:szCs w:val="28"/>
        </w:rPr>
        <w:t>9</w:t>
      </w:r>
      <w:r w:rsidR="00655B18"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вежливость и доброжелательность вспомогательного персонала </w:t>
      </w:r>
      <w:r w:rsidR="00655B18" w:rsidRPr="00CE2C32">
        <w:rPr>
          <w:rFonts w:ascii="Times New Roman" w:hAnsi="Times New Roman"/>
          <w:sz w:val="28"/>
          <w:szCs w:val="28"/>
        </w:rPr>
        <w:t xml:space="preserve">(уровень удовлетворенности составляет </w:t>
      </w:r>
      <w:r w:rsidR="00655B18">
        <w:rPr>
          <w:rFonts w:ascii="Times New Roman" w:hAnsi="Times New Roman"/>
          <w:sz w:val="28"/>
          <w:szCs w:val="28"/>
        </w:rPr>
        <w:t xml:space="preserve">от 98,9 до </w:t>
      </w:r>
      <w:r w:rsidR="00655B18" w:rsidRPr="00CE2C32">
        <w:rPr>
          <w:rFonts w:ascii="Times New Roman" w:hAnsi="Times New Roman"/>
          <w:sz w:val="28"/>
          <w:szCs w:val="28"/>
        </w:rPr>
        <w:t>100,0%; средние значения параметра – от 9,</w:t>
      </w:r>
      <w:r w:rsidR="00655B18">
        <w:rPr>
          <w:rFonts w:ascii="Times New Roman" w:hAnsi="Times New Roman"/>
          <w:sz w:val="28"/>
          <w:szCs w:val="28"/>
        </w:rPr>
        <w:t>7</w:t>
      </w:r>
      <w:r w:rsidR="00655B18" w:rsidRPr="00CE2C32">
        <w:rPr>
          <w:rFonts w:ascii="Times New Roman" w:hAnsi="Times New Roman"/>
          <w:sz w:val="28"/>
          <w:szCs w:val="28"/>
        </w:rPr>
        <w:t xml:space="preserve"> до </w:t>
      </w:r>
      <w:r w:rsidR="00655B18">
        <w:rPr>
          <w:rFonts w:ascii="Times New Roman" w:hAnsi="Times New Roman"/>
          <w:sz w:val="28"/>
          <w:szCs w:val="28"/>
        </w:rPr>
        <w:t>9</w:t>
      </w:r>
      <w:r w:rsidR="00655B18" w:rsidRPr="00CE2C32">
        <w:rPr>
          <w:rFonts w:ascii="Times New Roman" w:hAnsi="Times New Roman"/>
          <w:sz w:val="28"/>
          <w:szCs w:val="28"/>
        </w:rPr>
        <w:t>,</w:t>
      </w:r>
      <w:r w:rsidR="00655B18">
        <w:rPr>
          <w:rFonts w:ascii="Times New Roman" w:hAnsi="Times New Roman"/>
          <w:sz w:val="28"/>
          <w:szCs w:val="28"/>
        </w:rPr>
        <w:t>8</w:t>
      </w:r>
      <w:r w:rsidR="00655B18"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отношения Вашего ребенка с воспитателями </w:t>
      </w:r>
      <w:r w:rsidR="00655B18" w:rsidRPr="00CE2C32">
        <w:rPr>
          <w:rFonts w:ascii="Times New Roman" w:hAnsi="Times New Roman"/>
          <w:sz w:val="28"/>
          <w:szCs w:val="28"/>
        </w:rPr>
        <w:t xml:space="preserve">(уровень удовлетворенности составляет </w:t>
      </w:r>
      <w:r w:rsidR="00655B18">
        <w:rPr>
          <w:rFonts w:ascii="Times New Roman" w:hAnsi="Times New Roman"/>
          <w:sz w:val="28"/>
          <w:szCs w:val="28"/>
        </w:rPr>
        <w:t xml:space="preserve">от 98,9 до </w:t>
      </w:r>
      <w:r w:rsidR="00655B18" w:rsidRPr="00CE2C32">
        <w:rPr>
          <w:rFonts w:ascii="Times New Roman" w:hAnsi="Times New Roman"/>
          <w:sz w:val="28"/>
          <w:szCs w:val="28"/>
        </w:rPr>
        <w:t>100,0%; средние значения параметра – от 9,</w:t>
      </w:r>
      <w:r w:rsidR="001A7137">
        <w:rPr>
          <w:rFonts w:ascii="Times New Roman" w:hAnsi="Times New Roman"/>
          <w:sz w:val="28"/>
          <w:szCs w:val="28"/>
        </w:rPr>
        <w:t>6</w:t>
      </w:r>
      <w:r w:rsidR="00655B18" w:rsidRPr="00CE2C32">
        <w:rPr>
          <w:rFonts w:ascii="Times New Roman" w:hAnsi="Times New Roman"/>
          <w:sz w:val="28"/>
          <w:szCs w:val="28"/>
        </w:rPr>
        <w:t xml:space="preserve"> до </w:t>
      </w:r>
      <w:r w:rsidR="00655B18">
        <w:rPr>
          <w:rFonts w:ascii="Times New Roman" w:hAnsi="Times New Roman"/>
          <w:sz w:val="28"/>
          <w:szCs w:val="28"/>
        </w:rPr>
        <w:t>9</w:t>
      </w:r>
      <w:r w:rsidR="00655B18" w:rsidRPr="00CE2C32">
        <w:rPr>
          <w:rFonts w:ascii="Times New Roman" w:hAnsi="Times New Roman"/>
          <w:sz w:val="28"/>
          <w:szCs w:val="28"/>
        </w:rPr>
        <w:t>,</w:t>
      </w:r>
      <w:r w:rsidR="00655B18">
        <w:rPr>
          <w:rFonts w:ascii="Times New Roman" w:hAnsi="Times New Roman"/>
          <w:sz w:val="28"/>
          <w:szCs w:val="28"/>
        </w:rPr>
        <w:t>8</w:t>
      </w:r>
      <w:r w:rsidR="00655B18"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sectPr w:rsidR="009277B0" w:rsidRPr="00CE2C32" w:rsidSect="009277B0">
          <w:headerReference w:type="default" r:id="rId17"/>
          <w:footerReference w:type="default" r:id="rId18"/>
          <w:headerReference w:type="first" r:id="rId19"/>
          <w:footerReference w:type="first" r:id="rId20"/>
          <w:pgSz w:w="11906" w:h="16838"/>
          <w:pgMar w:top="1134" w:right="851" w:bottom="1134" w:left="1701" w:header="709" w:footer="709" w:gutter="0"/>
          <w:cols w:space="708"/>
          <w:docGrid w:linePitch="360"/>
        </w:sectPr>
      </w:pPr>
    </w:p>
    <w:p w:rsidR="009277B0" w:rsidRPr="00CE2C32" w:rsidRDefault="009277B0" w:rsidP="000C3C7A">
      <w:pPr>
        <w:spacing w:after="0" w:line="360" w:lineRule="auto"/>
        <w:jc w:val="center"/>
        <w:rPr>
          <w:rFonts w:ascii="Times New Roman" w:hAnsi="Times New Roman"/>
          <w:sz w:val="28"/>
          <w:szCs w:val="28"/>
        </w:rPr>
      </w:pPr>
      <w:r w:rsidRPr="00CE2C32">
        <w:rPr>
          <w:rFonts w:ascii="Times New Roman" w:hAnsi="Times New Roman"/>
          <w:sz w:val="28"/>
          <w:szCs w:val="28"/>
        </w:rPr>
        <w:lastRenderedPageBreak/>
        <w:t xml:space="preserve">Таблица 5.1 – Доля удовлетворенных коммуникативными качествами сотрудников и социально-психологическим климатом в дошкольных образовательных организациях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 </w:t>
      </w:r>
      <w:r w:rsidRPr="00CE2C32">
        <w:rPr>
          <w:rFonts w:ascii="Times New Roman" w:hAnsi="Times New Roman"/>
          <w:sz w:val="28"/>
          <w:szCs w:val="28"/>
        </w:rPr>
        <w:br/>
        <w:t>(процент респондентов, которые выставили от 5 до 10 баллов по 10-ти балльной шкале), %</w:t>
      </w:r>
    </w:p>
    <w:p w:rsidR="009277B0" w:rsidRPr="00CE2C32" w:rsidRDefault="009277B0" w:rsidP="009277B0">
      <w:pPr>
        <w:spacing w:after="0" w:line="360" w:lineRule="auto"/>
        <w:jc w:val="center"/>
        <w:rPr>
          <w:rFonts w:ascii="Times New Roman" w:hAnsi="Times New Roman"/>
          <w:sz w:val="28"/>
          <w:szCs w:val="28"/>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2552"/>
        <w:gridCol w:w="2551"/>
        <w:gridCol w:w="2552"/>
        <w:gridCol w:w="2126"/>
        <w:gridCol w:w="2410"/>
      </w:tblGrid>
      <w:tr w:rsidR="009277B0" w:rsidRPr="00CE2C32" w:rsidTr="009277B0">
        <w:trPr>
          <w:trHeight w:val="20"/>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b/>
                <w:color w:val="000000"/>
                <w:sz w:val="24"/>
                <w:szCs w:val="24"/>
                <w:lang w:eastAsia="ru-RU"/>
              </w:rPr>
              <w:t xml:space="preserve">№ </w:t>
            </w:r>
            <w:proofErr w:type="gramStart"/>
            <w:r w:rsidRPr="00CE2C32">
              <w:rPr>
                <w:rFonts w:ascii="Times New Roman" w:eastAsia="Times New Roman" w:hAnsi="Times New Roman"/>
                <w:b/>
                <w:color w:val="000000"/>
                <w:sz w:val="24"/>
                <w:szCs w:val="24"/>
                <w:lang w:eastAsia="ru-RU"/>
              </w:rPr>
              <w:t>п</w:t>
            </w:r>
            <w:proofErr w:type="gramEnd"/>
            <w:r w:rsidRPr="00CE2C32">
              <w:rPr>
                <w:rFonts w:ascii="Times New Roman" w:eastAsia="Times New Roman" w:hAnsi="Times New Roman"/>
                <w:b/>
                <w:color w:val="000000"/>
                <w:sz w:val="24"/>
                <w:szCs w:val="24"/>
                <w:lang w:eastAsia="ru-RU"/>
              </w:rPr>
              <w:t>/п</w:t>
            </w:r>
          </w:p>
        </w:tc>
        <w:tc>
          <w:tcPr>
            <w:tcW w:w="1865" w:type="dxa"/>
            <w:shd w:val="clear" w:color="auto" w:fill="auto"/>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b/>
                <w:bCs/>
                <w:color w:val="000000" w:themeColor="text1"/>
                <w:sz w:val="24"/>
                <w:szCs w:val="24"/>
                <w:lang w:eastAsia="ru-RU"/>
              </w:rPr>
              <w:t>МБДОУ</w:t>
            </w:r>
          </w:p>
        </w:tc>
        <w:tc>
          <w:tcPr>
            <w:tcW w:w="2552" w:type="dxa"/>
            <w:shd w:val="clear" w:color="auto" w:fill="auto"/>
            <w:noWrap/>
          </w:tcPr>
          <w:p w:rsidR="009277B0" w:rsidRPr="00CE2C32" w:rsidRDefault="009277B0" w:rsidP="009277B0">
            <w:pPr>
              <w:spacing w:after="0" w:line="240" w:lineRule="auto"/>
              <w:jc w:val="center"/>
              <w:rPr>
                <w:rFonts w:ascii="Times New Roman" w:eastAsia="Times New Roman" w:hAnsi="Times New Roman"/>
                <w:b/>
                <w:color w:val="000000" w:themeColor="text1"/>
                <w:sz w:val="24"/>
                <w:szCs w:val="24"/>
                <w:lang w:eastAsia="ru-RU"/>
              </w:rPr>
            </w:pPr>
            <w:r w:rsidRPr="00CE2C32">
              <w:rPr>
                <w:rFonts w:ascii="Times New Roman" w:eastAsia="Times New Roman" w:hAnsi="Times New Roman"/>
                <w:b/>
                <w:color w:val="000000" w:themeColor="text1"/>
                <w:sz w:val="24"/>
                <w:szCs w:val="24"/>
                <w:lang w:eastAsia="ru-RU"/>
              </w:rPr>
              <w:t>вежливость и доброжелательность администрации детского сада</w:t>
            </w:r>
          </w:p>
        </w:tc>
        <w:tc>
          <w:tcPr>
            <w:tcW w:w="2551" w:type="dxa"/>
            <w:shd w:val="clear" w:color="auto" w:fill="auto"/>
            <w:noWrap/>
          </w:tcPr>
          <w:p w:rsidR="009277B0" w:rsidRPr="00CE2C32" w:rsidRDefault="009277B0" w:rsidP="009277B0">
            <w:pPr>
              <w:spacing w:after="0" w:line="240" w:lineRule="auto"/>
              <w:jc w:val="center"/>
              <w:rPr>
                <w:rFonts w:ascii="Times New Roman" w:eastAsia="Times New Roman" w:hAnsi="Times New Roman"/>
                <w:b/>
                <w:color w:val="000000" w:themeColor="text1"/>
                <w:sz w:val="24"/>
                <w:szCs w:val="24"/>
                <w:lang w:eastAsia="ru-RU"/>
              </w:rPr>
            </w:pPr>
            <w:r w:rsidRPr="00CE2C32">
              <w:rPr>
                <w:rFonts w:ascii="Times New Roman" w:eastAsia="Times New Roman" w:hAnsi="Times New Roman"/>
                <w:b/>
                <w:color w:val="000000" w:themeColor="text1"/>
                <w:sz w:val="24"/>
                <w:szCs w:val="24"/>
                <w:lang w:eastAsia="ru-RU"/>
              </w:rPr>
              <w:t>вежливость и доброжелательность педагогического персонала</w:t>
            </w:r>
          </w:p>
        </w:tc>
        <w:tc>
          <w:tcPr>
            <w:tcW w:w="2552" w:type="dxa"/>
            <w:shd w:val="clear" w:color="auto" w:fill="auto"/>
            <w:noWrap/>
          </w:tcPr>
          <w:p w:rsidR="009277B0" w:rsidRPr="00CE2C32" w:rsidRDefault="009277B0" w:rsidP="009277B0">
            <w:pPr>
              <w:spacing w:after="0" w:line="240" w:lineRule="auto"/>
              <w:jc w:val="center"/>
              <w:rPr>
                <w:rFonts w:ascii="Times New Roman" w:eastAsia="Times New Roman" w:hAnsi="Times New Roman"/>
                <w:b/>
                <w:color w:val="000000" w:themeColor="text1"/>
                <w:sz w:val="24"/>
                <w:szCs w:val="24"/>
                <w:lang w:eastAsia="ru-RU"/>
              </w:rPr>
            </w:pPr>
            <w:r w:rsidRPr="00CE2C32">
              <w:rPr>
                <w:rFonts w:ascii="Times New Roman" w:eastAsia="Times New Roman" w:hAnsi="Times New Roman"/>
                <w:b/>
                <w:color w:val="000000" w:themeColor="text1"/>
                <w:sz w:val="24"/>
                <w:szCs w:val="24"/>
                <w:lang w:eastAsia="ru-RU"/>
              </w:rPr>
              <w:t>вежливость и доброжелательность вспомогательного персонала</w:t>
            </w:r>
          </w:p>
        </w:tc>
        <w:tc>
          <w:tcPr>
            <w:tcW w:w="2126" w:type="dxa"/>
            <w:shd w:val="clear" w:color="auto" w:fill="auto"/>
            <w:noWrap/>
          </w:tcPr>
          <w:p w:rsidR="009277B0" w:rsidRPr="00CE2C32" w:rsidRDefault="009277B0" w:rsidP="009277B0">
            <w:pPr>
              <w:spacing w:after="0" w:line="240" w:lineRule="auto"/>
              <w:jc w:val="center"/>
              <w:rPr>
                <w:rFonts w:ascii="Times New Roman" w:eastAsia="Times New Roman" w:hAnsi="Times New Roman"/>
                <w:b/>
                <w:color w:val="000000" w:themeColor="text1"/>
                <w:sz w:val="24"/>
                <w:szCs w:val="24"/>
                <w:lang w:eastAsia="ru-RU"/>
              </w:rPr>
            </w:pPr>
            <w:r w:rsidRPr="00CE2C32">
              <w:rPr>
                <w:rFonts w:ascii="Times New Roman" w:eastAsia="Times New Roman" w:hAnsi="Times New Roman"/>
                <w:b/>
                <w:color w:val="000000" w:themeColor="text1"/>
                <w:sz w:val="24"/>
                <w:szCs w:val="24"/>
                <w:lang w:eastAsia="ru-RU"/>
              </w:rPr>
              <w:t>отношения Вашего ребенка с воспитателями</w:t>
            </w:r>
          </w:p>
        </w:tc>
        <w:tc>
          <w:tcPr>
            <w:tcW w:w="2410" w:type="dxa"/>
            <w:shd w:val="clear" w:color="auto" w:fill="auto"/>
            <w:noWrap/>
          </w:tcPr>
          <w:p w:rsidR="009277B0" w:rsidRPr="00CE2C32" w:rsidRDefault="009277B0" w:rsidP="009277B0">
            <w:pPr>
              <w:spacing w:after="0" w:line="240" w:lineRule="auto"/>
              <w:jc w:val="center"/>
              <w:rPr>
                <w:rFonts w:ascii="Times New Roman" w:eastAsia="Times New Roman" w:hAnsi="Times New Roman"/>
                <w:b/>
                <w:color w:val="000000" w:themeColor="text1"/>
                <w:sz w:val="24"/>
                <w:szCs w:val="24"/>
                <w:lang w:eastAsia="ru-RU"/>
              </w:rPr>
            </w:pPr>
            <w:r w:rsidRPr="00CE2C32">
              <w:rPr>
                <w:rFonts w:ascii="Times New Roman" w:eastAsia="Times New Roman" w:hAnsi="Times New Roman"/>
                <w:b/>
                <w:color w:val="000000" w:themeColor="text1"/>
                <w:sz w:val="24"/>
                <w:szCs w:val="24"/>
                <w:lang w:eastAsia="ru-RU"/>
              </w:rPr>
              <w:t>обеспечение администрацией и педагогами психологического комфорта детей в детском саду</w:t>
            </w:r>
          </w:p>
        </w:tc>
      </w:tr>
      <w:tr w:rsidR="009277B0" w:rsidRPr="00CE2C32" w:rsidTr="009277B0">
        <w:trPr>
          <w:trHeight w:val="20"/>
        </w:trPr>
        <w:tc>
          <w:tcPr>
            <w:tcW w:w="560" w:type="dxa"/>
            <w:shd w:val="clear" w:color="auto" w:fill="auto"/>
            <w:noWrap/>
            <w:vAlign w:val="center"/>
          </w:tcPr>
          <w:p w:rsidR="009277B0" w:rsidRPr="00CE2C32" w:rsidRDefault="009277B0" w:rsidP="009277B0">
            <w:pPr>
              <w:spacing w:after="0" w:line="240" w:lineRule="auto"/>
              <w:jc w:val="center"/>
              <w:rPr>
                <w:rFonts w:ascii="Times New Roman" w:hAnsi="Times New Roman"/>
                <w:sz w:val="24"/>
                <w:szCs w:val="24"/>
              </w:rPr>
            </w:pPr>
            <w:r w:rsidRPr="00CE2C32">
              <w:rPr>
                <w:rFonts w:ascii="Times New Roman" w:hAnsi="Times New Roman"/>
                <w:sz w:val="24"/>
                <w:szCs w:val="24"/>
              </w:rPr>
              <w:t>1</w:t>
            </w:r>
          </w:p>
        </w:tc>
        <w:tc>
          <w:tcPr>
            <w:tcW w:w="1865" w:type="dxa"/>
            <w:shd w:val="clear" w:color="auto" w:fill="auto"/>
          </w:tcPr>
          <w:p w:rsidR="009277B0" w:rsidRPr="00BC497E" w:rsidRDefault="009277B0" w:rsidP="009277B0">
            <w:pPr>
              <w:spacing w:after="0"/>
              <w:rPr>
                <w:rFonts w:ascii="Times New Roman" w:hAnsi="Times New Roman"/>
                <w:sz w:val="24"/>
                <w:szCs w:val="24"/>
              </w:rPr>
            </w:pPr>
            <w:r w:rsidRPr="00BC497E">
              <w:rPr>
                <w:rFonts w:ascii="Times New Roman" w:hAnsi="Times New Roman"/>
                <w:sz w:val="24"/>
                <w:szCs w:val="24"/>
              </w:rPr>
              <w:t>ДС № 17 г. Азова</w:t>
            </w:r>
          </w:p>
        </w:tc>
        <w:tc>
          <w:tcPr>
            <w:tcW w:w="2552" w:type="dxa"/>
            <w:shd w:val="clear" w:color="auto" w:fill="auto"/>
            <w:noWrap/>
            <w:vAlign w:val="bottom"/>
          </w:tcPr>
          <w:p w:rsidR="009277B0" w:rsidRPr="00BF0297" w:rsidRDefault="009277B0" w:rsidP="009277B0">
            <w:pPr>
              <w:spacing w:after="0"/>
              <w:jc w:val="center"/>
              <w:rPr>
                <w:rFonts w:ascii="Times New Roman" w:hAnsi="Times New Roman"/>
                <w:sz w:val="24"/>
                <w:szCs w:val="24"/>
              </w:rPr>
            </w:pPr>
            <w:r w:rsidRPr="00BF0297">
              <w:rPr>
                <w:rFonts w:ascii="Times New Roman" w:hAnsi="Times New Roman"/>
                <w:sz w:val="24"/>
                <w:szCs w:val="24"/>
              </w:rPr>
              <w:t>100,0</w:t>
            </w:r>
          </w:p>
        </w:tc>
        <w:tc>
          <w:tcPr>
            <w:tcW w:w="2551" w:type="dxa"/>
            <w:shd w:val="clear" w:color="auto" w:fill="auto"/>
            <w:noWrap/>
            <w:vAlign w:val="bottom"/>
          </w:tcPr>
          <w:p w:rsidR="009277B0" w:rsidRPr="00BF0297" w:rsidRDefault="009277B0" w:rsidP="009277B0">
            <w:pPr>
              <w:spacing w:after="0"/>
              <w:jc w:val="center"/>
              <w:rPr>
                <w:rFonts w:ascii="Times New Roman" w:hAnsi="Times New Roman"/>
                <w:sz w:val="24"/>
                <w:szCs w:val="24"/>
              </w:rPr>
            </w:pPr>
            <w:r w:rsidRPr="00BF0297">
              <w:rPr>
                <w:rFonts w:ascii="Times New Roman" w:hAnsi="Times New Roman"/>
                <w:sz w:val="24"/>
                <w:szCs w:val="24"/>
              </w:rPr>
              <w:t>100,0</w:t>
            </w:r>
          </w:p>
        </w:tc>
        <w:tc>
          <w:tcPr>
            <w:tcW w:w="2552" w:type="dxa"/>
            <w:shd w:val="clear" w:color="auto" w:fill="auto"/>
            <w:noWrap/>
            <w:vAlign w:val="bottom"/>
          </w:tcPr>
          <w:p w:rsidR="009277B0" w:rsidRPr="00BF0297" w:rsidRDefault="009277B0" w:rsidP="009277B0">
            <w:pPr>
              <w:spacing w:after="0"/>
              <w:jc w:val="center"/>
              <w:rPr>
                <w:rFonts w:ascii="Times New Roman" w:hAnsi="Times New Roman"/>
                <w:sz w:val="24"/>
                <w:szCs w:val="24"/>
              </w:rPr>
            </w:pPr>
            <w:r w:rsidRPr="00BF0297">
              <w:rPr>
                <w:rFonts w:ascii="Times New Roman" w:hAnsi="Times New Roman"/>
                <w:sz w:val="24"/>
                <w:szCs w:val="24"/>
              </w:rPr>
              <w:t>100,0</w:t>
            </w:r>
          </w:p>
        </w:tc>
        <w:tc>
          <w:tcPr>
            <w:tcW w:w="2126" w:type="dxa"/>
            <w:shd w:val="clear" w:color="auto" w:fill="auto"/>
            <w:noWrap/>
            <w:vAlign w:val="bottom"/>
          </w:tcPr>
          <w:p w:rsidR="009277B0" w:rsidRPr="00BF0297" w:rsidRDefault="009277B0" w:rsidP="009277B0">
            <w:pPr>
              <w:spacing w:after="0"/>
              <w:jc w:val="center"/>
              <w:rPr>
                <w:rFonts w:ascii="Times New Roman" w:hAnsi="Times New Roman"/>
                <w:sz w:val="24"/>
                <w:szCs w:val="24"/>
              </w:rPr>
            </w:pPr>
            <w:r w:rsidRPr="00BF0297">
              <w:rPr>
                <w:rFonts w:ascii="Times New Roman" w:hAnsi="Times New Roman"/>
                <w:sz w:val="24"/>
                <w:szCs w:val="24"/>
              </w:rPr>
              <w:t>100,0</w:t>
            </w:r>
          </w:p>
        </w:tc>
        <w:tc>
          <w:tcPr>
            <w:tcW w:w="2410" w:type="dxa"/>
            <w:shd w:val="clear" w:color="auto" w:fill="auto"/>
            <w:noWrap/>
            <w:vAlign w:val="bottom"/>
          </w:tcPr>
          <w:p w:rsidR="009277B0" w:rsidRPr="00BF0297" w:rsidRDefault="009277B0" w:rsidP="009277B0">
            <w:pPr>
              <w:spacing w:after="0"/>
              <w:jc w:val="center"/>
              <w:rPr>
                <w:rFonts w:ascii="Times New Roman" w:hAnsi="Times New Roman"/>
                <w:sz w:val="24"/>
                <w:szCs w:val="24"/>
              </w:rPr>
            </w:pPr>
            <w:r w:rsidRPr="00BF0297">
              <w:rPr>
                <w:rFonts w:ascii="Times New Roman" w:hAnsi="Times New Roman"/>
                <w:sz w:val="24"/>
                <w:szCs w:val="24"/>
              </w:rPr>
              <w:t>100,0</w:t>
            </w:r>
          </w:p>
        </w:tc>
      </w:tr>
      <w:tr w:rsidR="009277B0" w:rsidRPr="00CE2C32" w:rsidTr="009277B0">
        <w:trPr>
          <w:trHeight w:val="20"/>
        </w:trPr>
        <w:tc>
          <w:tcPr>
            <w:tcW w:w="560" w:type="dxa"/>
            <w:shd w:val="clear" w:color="auto" w:fill="auto"/>
            <w:noWrap/>
            <w:vAlign w:val="center"/>
          </w:tcPr>
          <w:p w:rsidR="009277B0" w:rsidRPr="00CE2C32" w:rsidRDefault="009277B0" w:rsidP="009277B0">
            <w:pPr>
              <w:spacing w:after="0" w:line="240" w:lineRule="auto"/>
              <w:jc w:val="center"/>
              <w:rPr>
                <w:rFonts w:ascii="Times New Roman" w:hAnsi="Times New Roman"/>
                <w:sz w:val="24"/>
                <w:szCs w:val="24"/>
              </w:rPr>
            </w:pPr>
            <w:r w:rsidRPr="00CE2C32">
              <w:rPr>
                <w:rFonts w:ascii="Times New Roman" w:hAnsi="Times New Roman"/>
                <w:sz w:val="24"/>
                <w:szCs w:val="24"/>
              </w:rPr>
              <w:t>2</w:t>
            </w:r>
          </w:p>
        </w:tc>
        <w:tc>
          <w:tcPr>
            <w:tcW w:w="1865" w:type="dxa"/>
            <w:shd w:val="clear" w:color="auto" w:fill="auto"/>
          </w:tcPr>
          <w:p w:rsidR="009277B0" w:rsidRPr="00BC497E" w:rsidRDefault="009277B0" w:rsidP="009277B0">
            <w:pPr>
              <w:spacing w:after="0"/>
              <w:rPr>
                <w:rFonts w:ascii="Times New Roman" w:hAnsi="Times New Roman"/>
                <w:sz w:val="24"/>
                <w:szCs w:val="24"/>
              </w:rPr>
            </w:pPr>
            <w:r w:rsidRPr="00BC497E">
              <w:rPr>
                <w:rFonts w:ascii="Times New Roman" w:hAnsi="Times New Roman"/>
                <w:sz w:val="24"/>
                <w:szCs w:val="24"/>
              </w:rPr>
              <w:t>Центр развития ребенка - ДС № 18 г. Азова</w:t>
            </w:r>
          </w:p>
        </w:tc>
        <w:tc>
          <w:tcPr>
            <w:tcW w:w="2552" w:type="dxa"/>
            <w:shd w:val="clear" w:color="auto" w:fill="auto"/>
            <w:noWrap/>
            <w:vAlign w:val="bottom"/>
          </w:tcPr>
          <w:p w:rsidR="009277B0" w:rsidRPr="00BF0297" w:rsidRDefault="009277B0" w:rsidP="009277B0">
            <w:pPr>
              <w:spacing w:after="0"/>
              <w:jc w:val="center"/>
              <w:rPr>
                <w:rFonts w:ascii="Times New Roman" w:hAnsi="Times New Roman"/>
                <w:sz w:val="24"/>
                <w:szCs w:val="24"/>
              </w:rPr>
            </w:pPr>
            <w:r w:rsidRPr="00BF0297">
              <w:rPr>
                <w:rFonts w:ascii="Times New Roman" w:hAnsi="Times New Roman"/>
                <w:sz w:val="24"/>
                <w:szCs w:val="24"/>
              </w:rPr>
              <w:t>97,9</w:t>
            </w:r>
          </w:p>
        </w:tc>
        <w:tc>
          <w:tcPr>
            <w:tcW w:w="2551" w:type="dxa"/>
            <w:shd w:val="clear" w:color="auto" w:fill="auto"/>
            <w:noWrap/>
            <w:vAlign w:val="bottom"/>
          </w:tcPr>
          <w:p w:rsidR="009277B0" w:rsidRPr="00BF0297" w:rsidRDefault="009277B0" w:rsidP="009277B0">
            <w:pPr>
              <w:spacing w:after="0"/>
              <w:jc w:val="center"/>
              <w:rPr>
                <w:rFonts w:ascii="Times New Roman" w:hAnsi="Times New Roman"/>
                <w:sz w:val="24"/>
                <w:szCs w:val="24"/>
              </w:rPr>
            </w:pPr>
            <w:r w:rsidRPr="00BF0297">
              <w:rPr>
                <w:rFonts w:ascii="Times New Roman" w:hAnsi="Times New Roman"/>
                <w:sz w:val="24"/>
                <w:szCs w:val="24"/>
              </w:rPr>
              <w:t>98,9</w:t>
            </w:r>
          </w:p>
        </w:tc>
        <w:tc>
          <w:tcPr>
            <w:tcW w:w="2552" w:type="dxa"/>
            <w:shd w:val="clear" w:color="auto" w:fill="auto"/>
            <w:noWrap/>
            <w:vAlign w:val="bottom"/>
          </w:tcPr>
          <w:p w:rsidR="009277B0" w:rsidRPr="00BF0297" w:rsidRDefault="009277B0" w:rsidP="009277B0">
            <w:pPr>
              <w:spacing w:after="0"/>
              <w:jc w:val="center"/>
              <w:rPr>
                <w:rFonts w:ascii="Times New Roman" w:hAnsi="Times New Roman"/>
                <w:sz w:val="24"/>
                <w:szCs w:val="24"/>
              </w:rPr>
            </w:pPr>
            <w:r w:rsidRPr="00BF0297">
              <w:rPr>
                <w:rFonts w:ascii="Times New Roman" w:hAnsi="Times New Roman"/>
                <w:sz w:val="24"/>
                <w:szCs w:val="24"/>
              </w:rPr>
              <w:t>98,9</w:t>
            </w:r>
          </w:p>
        </w:tc>
        <w:tc>
          <w:tcPr>
            <w:tcW w:w="2126" w:type="dxa"/>
            <w:shd w:val="clear" w:color="auto" w:fill="auto"/>
            <w:noWrap/>
            <w:vAlign w:val="bottom"/>
          </w:tcPr>
          <w:p w:rsidR="009277B0" w:rsidRPr="00BF0297" w:rsidRDefault="009277B0" w:rsidP="009277B0">
            <w:pPr>
              <w:spacing w:after="0"/>
              <w:jc w:val="center"/>
              <w:rPr>
                <w:rFonts w:ascii="Times New Roman" w:hAnsi="Times New Roman"/>
                <w:sz w:val="24"/>
                <w:szCs w:val="24"/>
              </w:rPr>
            </w:pPr>
            <w:r w:rsidRPr="00BF0297">
              <w:rPr>
                <w:rFonts w:ascii="Times New Roman" w:hAnsi="Times New Roman"/>
                <w:sz w:val="24"/>
                <w:szCs w:val="24"/>
              </w:rPr>
              <w:t>98,9</w:t>
            </w:r>
          </w:p>
        </w:tc>
        <w:tc>
          <w:tcPr>
            <w:tcW w:w="2410" w:type="dxa"/>
            <w:shd w:val="clear" w:color="auto" w:fill="auto"/>
            <w:noWrap/>
            <w:vAlign w:val="bottom"/>
          </w:tcPr>
          <w:p w:rsidR="009277B0" w:rsidRPr="00BF0297" w:rsidRDefault="009277B0" w:rsidP="009277B0">
            <w:pPr>
              <w:spacing w:after="0"/>
              <w:jc w:val="center"/>
              <w:rPr>
                <w:rFonts w:ascii="Times New Roman" w:hAnsi="Times New Roman"/>
                <w:sz w:val="24"/>
                <w:szCs w:val="24"/>
              </w:rPr>
            </w:pPr>
            <w:r w:rsidRPr="00BF0297">
              <w:rPr>
                <w:rFonts w:ascii="Times New Roman" w:hAnsi="Times New Roman"/>
                <w:sz w:val="24"/>
                <w:szCs w:val="24"/>
              </w:rPr>
              <w:t>98,9</w:t>
            </w:r>
          </w:p>
        </w:tc>
      </w:tr>
    </w:tbl>
    <w:p w:rsidR="009277B0" w:rsidRPr="00CE2C32" w:rsidRDefault="009277B0" w:rsidP="009277B0">
      <w:pPr>
        <w:spacing w:after="0" w:line="240" w:lineRule="auto"/>
        <w:jc w:val="center"/>
        <w:rPr>
          <w:rFonts w:ascii="Times New Roman" w:hAnsi="Times New Roman"/>
          <w:sz w:val="28"/>
          <w:szCs w:val="28"/>
        </w:rPr>
      </w:pPr>
      <w:r w:rsidRPr="00CE2C32">
        <w:rPr>
          <w:rFonts w:ascii="Times New Roman" w:hAnsi="Times New Roman"/>
          <w:sz w:val="28"/>
          <w:szCs w:val="28"/>
        </w:rPr>
        <w:br w:type="page"/>
      </w:r>
    </w:p>
    <w:p w:rsidR="009277B0" w:rsidRPr="00CE2C32" w:rsidRDefault="009277B0" w:rsidP="009277B0">
      <w:pPr>
        <w:spacing w:after="0" w:line="360" w:lineRule="auto"/>
        <w:jc w:val="center"/>
        <w:rPr>
          <w:rFonts w:ascii="Times New Roman" w:hAnsi="Times New Roman"/>
          <w:sz w:val="28"/>
          <w:szCs w:val="28"/>
        </w:rPr>
      </w:pPr>
      <w:r w:rsidRPr="00CE2C32">
        <w:rPr>
          <w:rFonts w:ascii="Times New Roman" w:hAnsi="Times New Roman"/>
          <w:sz w:val="28"/>
          <w:szCs w:val="28"/>
        </w:rPr>
        <w:lastRenderedPageBreak/>
        <w:t xml:space="preserve">Таблица 5.2 – Средние значения оценки параметров, характеризующих коммуникативные качества сотрудников и социально-психологический климат в дошкольных образовательных организациях </w:t>
      </w:r>
      <w:r>
        <w:rPr>
          <w:rFonts w:ascii="Times New Roman" w:hAnsi="Times New Roman"/>
          <w:sz w:val="28"/>
          <w:szCs w:val="28"/>
        </w:rPr>
        <w:t>города Азова</w:t>
      </w:r>
      <w:r w:rsidRPr="006857B1">
        <w:rPr>
          <w:rFonts w:ascii="Times New Roman" w:hAnsi="Times New Roman"/>
          <w:sz w:val="28"/>
          <w:szCs w:val="28"/>
        </w:rPr>
        <w:br/>
      </w:r>
      <w:r w:rsidRPr="00CE2C32">
        <w:rPr>
          <w:rFonts w:ascii="Times New Roman" w:hAnsi="Times New Roman"/>
          <w:sz w:val="28"/>
          <w:szCs w:val="28"/>
        </w:rPr>
        <w:t>Ростовской области, баллы</w:t>
      </w:r>
    </w:p>
    <w:p w:rsidR="009277B0" w:rsidRPr="00CE2C32" w:rsidRDefault="009277B0" w:rsidP="009277B0">
      <w:pPr>
        <w:spacing w:after="0" w:line="360" w:lineRule="auto"/>
        <w:jc w:val="center"/>
        <w:rPr>
          <w:rFonts w:ascii="Times New Roman" w:hAnsi="Times New Roman"/>
          <w:sz w:val="28"/>
          <w:szCs w:val="28"/>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2552"/>
        <w:gridCol w:w="2551"/>
        <w:gridCol w:w="2552"/>
        <w:gridCol w:w="2126"/>
        <w:gridCol w:w="2410"/>
      </w:tblGrid>
      <w:tr w:rsidR="009277B0" w:rsidRPr="00CE2C32" w:rsidTr="009277B0">
        <w:trPr>
          <w:trHeight w:val="1157"/>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b/>
                <w:color w:val="000000"/>
                <w:sz w:val="24"/>
                <w:szCs w:val="24"/>
                <w:lang w:eastAsia="ru-RU"/>
              </w:rPr>
              <w:t xml:space="preserve">№ </w:t>
            </w:r>
            <w:proofErr w:type="gramStart"/>
            <w:r w:rsidRPr="00CE2C32">
              <w:rPr>
                <w:rFonts w:ascii="Times New Roman" w:eastAsia="Times New Roman" w:hAnsi="Times New Roman"/>
                <w:b/>
                <w:color w:val="000000"/>
                <w:sz w:val="24"/>
                <w:szCs w:val="24"/>
                <w:lang w:eastAsia="ru-RU"/>
              </w:rPr>
              <w:t>п</w:t>
            </w:r>
            <w:proofErr w:type="gramEnd"/>
            <w:r w:rsidRPr="00CE2C32">
              <w:rPr>
                <w:rFonts w:ascii="Times New Roman" w:eastAsia="Times New Roman" w:hAnsi="Times New Roman"/>
                <w:b/>
                <w:color w:val="000000"/>
                <w:sz w:val="24"/>
                <w:szCs w:val="24"/>
                <w:lang w:eastAsia="ru-RU"/>
              </w:rPr>
              <w:t>/п</w:t>
            </w:r>
          </w:p>
        </w:tc>
        <w:tc>
          <w:tcPr>
            <w:tcW w:w="1865" w:type="dxa"/>
            <w:shd w:val="clear" w:color="auto" w:fill="auto"/>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b/>
                <w:bCs/>
                <w:color w:val="000000" w:themeColor="text1"/>
                <w:sz w:val="24"/>
                <w:szCs w:val="24"/>
                <w:lang w:eastAsia="ru-RU"/>
              </w:rPr>
              <w:t>МБДОУ</w:t>
            </w:r>
          </w:p>
        </w:tc>
        <w:tc>
          <w:tcPr>
            <w:tcW w:w="2552" w:type="dxa"/>
            <w:shd w:val="clear" w:color="auto" w:fill="auto"/>
            <w:noWrap/>
          </w:tcPr>
          <w:p w:rsidR="009277B0" w:rsidRPr="00CE2C32" w:rsidRDefault="009277B0" w:rsidP="009277B0">
            <w:pPr>
              <w:spacing w:after="0" w:line="240" w:lineRule="auto"/>
              <w:jc w:val="center"/>
              <w:rPr>
                <w:rFonts w:ascii="Times New Roman" w:eastAsia="Times New Roman" w:hAnsi="Times New Roman"/>
                <w:b/>
                <w:color w:val="000000" w:themeColor="text1"/>
                <w:sz w:val="24"/>
                <w:szCs w:val="24"/>
                <w:lang w:eastAsia="ru-RU"/>
              </w:rPr>
            </w:pPr>
            <w:r w:rsidRPr="00CE2C32">
              <w:rPr>
                <w:rFonts w:ascii="Times New Roman" w:eastAsia="Times New Roman" w:hAnsi="Times New Roman"/>
                <w:b/>
                <w:color w:val="000000" w:themeColor="text1"/>
                <w:sz w:val="24"/>
                <w:szCs w:val="24"/>
                <w:lang w:eastAsia="ru-RU"/>
              </w:rPr>
              <w:t>вежливость и доброжелательность администрации детского сада</w:t>
            </w:r>
          </w:p>
        </w:tc>
        <w:tc>
          <w:tcPr>
            <w:tcW w:w="2551" w:type="dxa"/>
            <w:shd w:val="clear" w:color="auto" w:fill="auto"/>
            <w:noWrap/>
          </w:tcPr>
          <w:p w:rsidR="009277B0" w:rsidRPr="00CE2C32" w:rsidRDefault="009277B0" w:rsidP="009277B0">
            <w:pPr>
              <w:spacing w:after="0" w:line="240" w:lineRule="auto"/>
              <w:jc w:val="center"/>
              <w:rPr>
                <w:rFonts w:ascii="Times New Roman" w:eastAsia="Times New Roman" w:hAnsi="Times New Roman"/>
                <w:b/>
                <w:color w:val="000000" w:themeColor="text1"/>
                <w:sz w:val="24"/>
                <w:szCs w:val="24"/>
                <w:lang w:eastAsia="ru-RU"/>
              </w:rPr>
            </w:pPr>
            <w:r w:rsidRPr="00CE2C32">
              <w:rPr>
                <w:rFonts w:ascii="Times New Roman" w:eastAsia="Times New Roman" w:hAnsi="Times New Roman"/>
                <w:b/>
                <w:color w:val="000000" w:themeColor="text1"/>
                <w:sz w:val="24"/>
                <w:szCs w:val="24"/>
                <w:lang w:eastAsia="ru-RU"/>
              </w:rPr>
              <w:t>вежливость и доброжелательность педагогического персонала</w:t>
            </w:r>
          </w:p>
        </w:tc>
        <w:tc>
          <w:tcPr>
            <w:tcW w:w="2552" w:type="dxa"/>
            <w:shd w:val="clear" w:color="auto" w:fill="auto"/>
            <w:noWrap/>
          </w:tcPr>
          <w:p w:rsidR="009277B0" w:rsidRPr="00CE2C32" w:rsidRDefault="009277B0" w:rsidP="009277B0">
            <w:pPr>
              <w:spacing w:after="0" w:line="240" w:lineRule="auto"/>
              <w:jc w:val="center"/>
              <w:rPr>
                <w:rFonts w:ascii="Times New Roman" w:eastAsia="Times New Roman" w:hAnsi="Times New Roman"/>
                <w:b/>
                <w:color w:val="000000" w:themeColor="text1"/>
                <w:sz w:val="24"/>
                <w:szCs w:val="24"/>
                <w:lang w:eastAsia="ru-RU"/>
              </w:rPr>
            </w:pPr>
            <w:r w:rsidRPr="00CE2C32">
              <w:rPr>
                <w:rFonts w:ascii="Times New Roman" w:eastAsia="Times New Roman" w:hAnsi="Times New Roman"/>
                <w:b/>
                <w:color w:val="000000" w:themeColor="text1"/>
                <w:sz w:val="24"/>
                <w:szCs w:val="24"/>
                <w:lang w:eastAsia="ru-RU"/>
              </w:rPr>
              <w:t>вежливость и доброжелательность вспомогательного персонала</w:t>
            </w:r>
          </w:p>
        </w:tc>
        <w:tc>
          <w:tcPr>
            <w:tcW w:w="2126" w:type="dxa"/>
            <w:shd w:val="clear" w:color="auto" w:fill="auto"/>
            <w:noWrap/>
          </w:tcPr>
          <w:p w:rsidR="009277B0" w:rsidRPr="00CE2C32" w:rsidRDefault="009277B0" w:rsidP="009277B0">
            <w:pPr>
              <w:spacing w:after="0" w:line="240" w:lineRule="auto"/>
              <w:jc w:val="center"/>
              <w:rPr>
                <w:rFonts w:ascii="Times New Roman" w:eastAsia="Times New Roman" w:hAnsi="Times New Roman"/>
                <w:b/>
                <w:color w:val="000000" w:themeColor="text1"/>
                <w:sz w:val="24"/>
                <w:szCs w:val="24"/>
                <w:lang w:eastAsia="ru-RU"/>
              </w:rPr>
            </w:pPr>
            <w:r w:rsidRPr="00CE2C32">
              <w:rPr>
                <w:rFonts w:ascii="Times New Roman" w:eastAsia="Times New Roman" w:hAnsi="Times New Roman"/>
                <w:b/>
                <w:color w:val="000000" w:themeColor="text1"/>
                <w:sz w:val="24"/>
                <w:szCs w:val="24"/>
                <w:lang w:eastAsia="ru-RU"/>
              </w:rPr>
              <w:t>отношения Вашего ребенка с воспитателями</w:t>
            </w:r>
          </w:p>
        </w:tc>
        <w:tc>
          <w:tcPr>
            <w:tcW w:w="2410" w:type="dxa"/>
            <w:shd w:val="clear" w:color="auto" w:fill="auto"/>
            <w:noWrap/>
          </w:tcPr>
          <w:p w:rsidR="009277B0" w:rsidRPr="00CE2C32" w:rsidRDefault="009277B0" w:rsidP="009277B0">
            <w:pPr>
              <w:spacing w:after="0" w:line="240" w:lineRule="auto"/>
              <w:jc w:val="center"/>
              <w:rPr>
                <w:rFonts w:ascii="Times New Roman" w:eastAsia="Times New Roman" w:hAnsi="Times New Roman"/>
                <w:b/>
                <w:color w:val="000000" w:themeColor="text1"/>
                <w:sz w:val="24"/>
                <w:szCs w:val="24"/>
                <w:lang w:eastAsia="ru-RU"/>
              </w:rPr>
            </w:pPr>
            <w:r w:rsidRPr="00CE2C32">
              <w:rPr>
                <w:rFonts w:ascii="Times New Roman" w:eastAsia="Times New Roman" w:hAnsi="Times New Roman"/>
                <w:b/>
                <w:color w:val="000000" w:themeColor="text1"/>
                <w:sz w:val="24"/>
                <w:szCs w:val="24"/>
                <w:lang w:eastAsia="ru-RU"/>
              </w:rPr>
              <w:t>обеспечение администрацией и педагогами психологического комфорта детей в детском саду</w:t>
            </w:r>
          </w:p>
        </w:tc>
      </w:tr>
      <w:tr w:rsidR="009277B0" w:rsidRPr="00CE2C32" w:rsidTr="009277B0">
        <w:trPr>
          <w:trHeight w:val="20"/>
        </w:trPr>
        <w:tc>
          <w:tcPr>
            <w:tcW w:w="560" w:type="dxa"/>
            <w:shd w:val="clear" w:color="auto" w:fill="auto"/>
            <w:noWrap/>
            <w:vAlign w:val="center"/>
          </w:tcPr>
          <w:p w:rsidR="009277B0" w:rsidRPr="00CE2C32" w:rsidRDefault="009277B0" w:rsidP="009277B0">
            <w:pPr>
              <w:spacing w:after="0" w:line="240" w:lineRule="auto"/>
              <w:jc w:val="center"/>
              <w:rPr>
                <w:rFonts w:ascii="Times New Roman" w:hAnsi="Times New Roman"/>
                <w:sz w:val="24"/>
                <w:szCs w:val="24"/>
              </w:rPr>
            </w:pPr>
            <w:r w:rsidRPr="00CE2C32">
              <w:rPr>
                <w:rFonts w:ascii="Times New Roman" w:hAnsi="Times New Roman"/>
                <w:sz w:val="24"/>
                <w:szCs w:val="24"/>
              </w:rPr>
              <w:t>1</w:t>
            </w:r>
          </w:p>
        </w:tc>
        <w:tc>
          <w:tcPr>
            <w:tcW w:w="1865" w:type="dxa"/>
            <w:shd w:val="clear" w:color="auto" w:fill="auto"/>
          </w:tcPr>
          <w:p w:rsidR="009277B0" w:rsidRPr="00BC497E" w:rsidRDefault="009277B0" w:rsidP="009277B0">
            <w:pPr>
              <w:spacing w:after="0"/>
              <w:rPr>
                <w:rFonts w:ascii="Times New Roman" w:hAnsi="Times New Roman"/>
                <w:sz w:val="24"/>
                <w:szCs w:val="24"/>
              </w:rPr>
            </w:pPr>
            <w:r w:rsidRPr="00BC497E">
              <w:rPr>
                <w:rFonts w:ascii="Times New Roman" w:hAnsi="Times New Roman"/>
                <w:sz w:val="24"/>
                <w:szCs w:val="24"/>
              </w:rPr>
              <w:t>ДС № 17 г. Азова</w:t>
            </w:r>
          </w:p>
        </w:tc>
        <w:tc>
          <w:tcPr>
            <w:tcW w:w="2552" w:type="dxa"/>
            <w:shd w:val="clear" w:color="auto" w:fill="auto"/>
            <w:noWrap/>
            <w:vAlign w:val="bottom"/>
          </w:tcPr>
          <w:p w:rsidR="009277B0" w:rsidRPr="00B94E99" w:rsidRDefault="009277B0" w:rsidP="009277B0">
            <w:pPr>
              <w:spacing w:after="0"/>
              <w:jc w:val="center"/>
              <w:rPr>
                <w:rFonts w:ascii="Times New Roman" w:hAnsi="Times New Roman"/>
                <w:sz w:val="24"/>
                <w:szCs w:val="24"/>
              </w:rPr>
            </w:pPr>
            <w:r w:rsidRPr="00B94E99">
              <w:rPr>
                <w:rFonts w:ascii="Times New Roman" w:hAnsi="Times New Roman"/>
                <w:sz w:val="24"/>
                <w:szCs w:val="24"/>
              </w:rPr>
              <w:t>9,7</w:t>
            </w:r>
          </w:p>
        </w:tc>
        <w:tc>
          <w:tcPr>
            <w:tcW w:w="2551" w:type="dxa"/>
            <w:shd w:val="clear" w:color="auto" w:fill="auto"/>
            <w:noWrap/>
            <w:vAlign w:val="bottom"/>
          </w:tcPr>
          <w:p w:rsidR="009277B0" w:rsidRPr="00B94E99" w:rsidRDefault="009277B0" w:rsidP="009277B0">
            <w:pPr>
              <w:spacing w:after="0"/>
              <w:jc w:val="center"/>
              <w:rPr>
                <w:rFonts w:ascii="Times New Roman" w:hAnsi="Times New Roman"/>
                <w:sz w:val="24"/>
                <w:szCs w:val="24"/>
              </w:rPr>
            </w:pPr>
            <w:r w:rsidRPr="00B94E99">
              <w:rPr>
                <w:rFonts w:ascii="Times New Roman" w:hAnsi="Times New Roman"/>
                <w:sz w:val="24"/>
                <w:szCs w:val="24"/>
              </w:rPr>
              <w:t>9,9</w:t>
            </w:r>
          </w:p>
        </w:tc>
        <w:tc>
          <w:tcPr>
            <w:tcW w:w="2552" w:type="dxa"/>
            <w:shd w:val="clear" w:color="auto" w:fill="auto"/>
            <w:noWrap/>
            <w:vAlign w:val="bottom"/>
          </w:tcPr>
          <w:p w:rsidR="009277B0" w:rsidRPr="00B94E99" w:rsidRDefault="009277B0" w:rsidP="009277B0">
            <w:pPr>
              <w:spacing w:after="0"/>
              <w:jc w:val="center"/>
              <w:rPr>
                <w:rFonts w:ascii="Times New Roman" w:hAnsi="Times New Roman"/>
                <w:sz w:val="24"/>
                <w:szCs w:val="24"/>
              </w:rPr>
            </w:pPr>
            <w:r w:rsidRPr="00B94E99">
              <w:rPr>
                <w:rFonts w:ascii="Times New Roman" w:hAnsi="Times New Roman"/>
                <w:sz w:val="24"/>
                <w:szCs w:val="24"/>
              </w:rPr>
              <w:t>9,8</w:t>
            </w:r>
          </w:p>
        </w:tc>
        <w:tc>
          <w:tcPr>
            <w:tcW w:w="2126" w:type="dxa"/>
            <w:shd w:val="clear" w:color="auto" w:fill="auto"/>
            <w:noWrap/>
            <w:vAlign w:val="bottom"/>
          </w:tcPr>
          <w:p w:rsidR="009277B0" w:rsidRPr="00B94E99" w:rsidRDefault="009277B0" w:rsidP="009277B0">
            <w:pPr>
              <w:spacing w:after="0"/>
              <w:jc w:val="center"/>
              <w:rPr>
                <w:rFonts w:ascii="Times New Roman" w:hAnsi="Times New Roman"/>
                <w:sz w:val="24"/>
                <w:szCs w:val="24"/>
              </w:rPr>
            </w:pPr>
            <w:r w:rsidRPr="00B94E99">
              <w:rPr>
                <w:rFonts w:ascii="Times New Roman" w:hAnsi="Times New Roman"/>
                <w:sz w:val="24"/>
                <w:szCs w:val="24"/>
              </w:rPr>
              <w:t>9,8</w:t>
            </w:r>
          </w:p>
        </w:tc>
        <w:tc>
          <w:tcPr>
            <w:tcW w:w="2410" w:type="dxa"/>
            <w:shd w:val="clear" w:color="auto" w:fill="auto"/>
            <w:noWrap/>
            <w:vAlign w:val="bottom"/>
          </w:tcPr>
          <w:p w:rsidR="009277B0" w:rsidRPr="00B94E99" w:rsidRDefault="009277B0" w:rsidP="009277B0">
            <w:pPr>
              <w:spacing w:after="0"/>
              <w:jc w:val="center"/>
              <w:rPr>
                <w:rFonts w:ascii="Times New Roman" w:hAnsi="Times New Roman"/>
                <w:sz w:val="24"/>
                <w:szCs w:val="24"/>
              </w:rPr>
            </w:pPr>
            <w:r w:rsidRPr="00B94E99">
              <w:rPr>
                <w:rFonts w:ascii="Times New Roman" w:hAnsi="Times New Roman"/>
                <w:sz w:val="24"/>
                <w:szCs w:val="24"/>
              </w:rPr>
              <w:t>9,5</w:t>
            </w:r>
          </w:p>
        </w:tc>
      </w:tr>
      <w:tr w:rsidR="009277B0" w:rsidRPr="00CE2C32" w:rsidTr="009277B0">
        <w:trPr>
          <w:trHeight w:val="20"/>
        </w:trPr>
        <w:tc>
          <w:tcPr>
            <w:tcW w:w="560" w:type="dxa"/>
            <w:shd w:val="clear" w:color="auto" w:fill="auto"/>
            <w:noWrap/>
            <w:vAlign w:val="center"/>
          </w:tcPr>
          <w:p w:rsidR="009277B0" w:rsidRPr="00CE2C32" w:rsidRDefault="009277B0" w:rsidP="009277B0">
            <w:pPr>
              <w:spacing w:after="0" w:line="240" w:lineRule="auto"/>
              <w:jc w:val="center"/>
              <w:rPr>
                <w:rFonts w:ascii="Times New Roman" w:hAnsi="Times New Roman"/>
                <w:sz w:val="24"/>
                <w:szCs w:val="24"/>
              </w:rPr>
            </w:pPr>
            <w:r w:rsidRPr="00CE2C32">
              <w:rPr>
                <w:rFonts w:ascii="Times New Roman" w:hAnsi="Times New Roman"/>
                <w:sz w:val="24"/>
                <w:szCs w:val="24"/>
              </w:rPr>
              <w:t>2</w:t>
            </w:r>
          </w:p>
        </w:tc>
        <w:tc>
          <w:tcPr>
            <w:tcW w:w="1865" w:type="dxa"/>
            <w:shd w:val="clear" w:color="auto" w:fill="auto"/>
          </w:tcPr>
          <w:p w:rsidR="009277B0" w:rsidRPr="00BC497E" w:rsidRDefault="009277B0" w:rsidP="009277B0">
            <w:pPr>
              <w:spacing w:after="0"/>
              <w:rPr>
                <w:rFonts w:ascii="Times New Roman" w:hAnsi="Times New Roman"/>
                <w:sz w:val="24"/>
                <w:szCs w:val="24"/>
              </w:rPr>
            </w:pPr>
            <w:r w:rsidRPr="00BC497E">
              <w:rPr>
                <w:rFonts w:ascii="Times New Roman" w:hAnsi="Times New Roman"/>
                <w:sz w:val="24"/>
                <w:szCs w:val="24"/>
              </w:rPr>
              <w:t>Центр развития ребенка - ДС № 18 г. Азова</w:t>
            </w:r>
          </w:p>
        </w:tc>
        <w:tc>
          <w:tcPr>
            <w:tcW w:w="2552" w:type="dxa"/>
            <w:shd w:val="clear" w:color="auto" w:fill="auto"/>
            <w:noWrap/>
            <w:vAlign w:val="bottom"/>
          </w:tcPr>
          <w:p w:rsidR="009277B0" w:rsidRPr="00B94E99" w:rsidRDefault="009277B0" w:rsidP="009277B0">
            <w:pPr>
              <w:spacing w:after="0"/>
              <w:jc w:val="center"/>
              <w:rPr>
                <w:rFonts w:ascii="Times New Roman" w:hAnsi="Times New Roman"/>
                <w:sz w:val="24"/>
                <w:szCs w:val="24"/>
              </w:rPr>
            </w:pPr>
            <w:r w:rsidRPr="00B94E99">
              <w:rPr>
                <w:rFonts w:ascii="Times New Roman" w:hAnsi="Times New Roman"/>
                <w:sz w:val="24"/>
                <w:szCs w:val="24"/>
              </w:rPr>
              <w:t>9,8</w:t>
            </w:r>
          </w:p>
        </w:tc>
        <w:tc>
          <w:tcPr>
            <w:tcW w:w="2551" w:type="dxa"/>
            <w:shd w:val="clear" w:color="auto" w:fill="auto"/>
            <w:noWrap/>
            <w:vAlign w:val="bottom"/>
          </w:tcPr>
          <w:p w:rsidR="009277B0" w:rsidRPr="00B94E99" w:rsidRDefault="009277B0" w:rsidP="009277B0">
            <w:pPr>
              <w:spacing w:after="0"/>
              <w:jc w:val="center"/>
              <w:rPr>
                <w:rFonts w:ascii="Times New Roman" w:hAnsi="Times New Roman"/>
                <w:sz w:val="24"/>
                <w:szCs w:val="24"/>
              </w:rPr>
            </w:pPr>
            <w:r w:rsidRPr="00B94E99">
              <w:rPr>
                <w:rFonts w:ascii="Times New Roman" w:hAnsi="Times New Roman"/>
                <w:sz w:val="24"/>
                <w:szCs w:val="24"/>
              </w:rPr>
              <w:t>9,8</w:t>
            </w:r>
          </w:p>
        </w:tc>
        <w:tc>
          <w:tcPr>
            <w:tcW w:w="2552" w:type="dxa"/>
            <w:shd w:val="clear" w:color="auto" w:fill="auto"/>
            <w:noWrap/>
            <w:vAlign w:val="bottom"/>
          </w:tcPr>
          <w:p w:rsidR="009277B0" w:rsidRPr="00B94E99" w:rsidRDefault="009277B0" w:rsidP="009277B0">
            <w:pPr>
              <w:spacing w:after="0"/>
              <w:jc w:val="center"/>
              <w:rPr>
                <w:rFonts w:ascii="Times New Roman" w:hAnsi="Times New Roman"/>
                <w:sz w:val="24"/>
                <w:szCs w:val="24"/>
              </w:rPr>
            </w:pPr>
            <w:r w:rsidRPr="00B94E99">
              <w:rPr>
                <w:rFonts w:ascii="Times New Roman" w:hAnsi="Times New Roman"/>
                <w:sz w:val="24"/>
                <w:szCs w:val="24"/>
              </w:rPr>
              <w:t>9,7</w:t>
            </w:r>
          </w:p>
        </w:tc>
        <w:tc>
          <w:tcPr>
            <w:tcW w:w="2126" w:type="dxa"/>
            <w:shd w:val="clear" w:color="auto" w:fill="auto"/>
            <w:noWrap/>
            <w:vAlign w:val="bottom"/>
          </w:tcPr>
          <w:p w:rsidR="009277B0" w:rsidRPr="00B94E99" w:rsidRDefault="009277B0" w:rsidP="009277B0">
            <w:pPr>
              <w:spacing w:after="0"/>
              <w:jc w:val="center"/>
              <w:rPr>
                <w:rFonts w:ascii="Times New Roman" w:hAnsi="Times New Roman"/>
                <w:sz w:val="24"/>
                <w:szCs w:val="24"/>
              </w:rPr>
            </w:pPr>
            <w:r w:rsidRPr="00B94E99">
              <w:rPr>
                <w:rFonts w:ascii="Times New Roman" w:hAnsi="Times New Roman"/>
                <w:sz w:val="24"/>
                <w:szCs w:val="24"/>
              </w:rPr>
              <w:t>9,6</w:t>
            </w:r>
          </w:p>
        </w:tc>
        <w:tc>
          <w:tcPr>
            <w:tcW w:w="2410" w:type="dxa"/>
            <w:shd w:val="clear" w:color="auto" w:fill="auto"/>
            <w:noWrap/>
            <w:vAlign w:val="bottom"/>
          </w:tcPr>
          <w:p w:rsidR="009277B0" w:rsidRPr="00B94E99" w:rsidRDefault="009277B0" w:rsidP="009277B0">
            <w:pPr>
              <w:spacing w:after="0"/>
              <w:jc w:val="center"/>
              <w:rPr>
                <w:rFonts w:ascii="Times New Roman" w:hAnsi="Times New Roman"/>
                <w:sz w:val="24"/>
                <w:szCs w:val="24"/>
              </w:rPr>
            </w:pPr>
            <w:r w:rsidRPr="00B94E99">
              <w:rPr>
                <w:rFonts w:ascii="Times New Roman" w:hAnsi="Times New Roman"/>
                <w:sz w:val="24"/>
                <w:szCs w:val="24"/>
              </w:rPr>
              <w:t>9,4</w:t>
            </w:r>
          </w:p>
        </w:tc>
      </w:tr>
    </w:tbl>
    <w:p w:rsidR="009277B0" w:rsidRPr="00CE2C32" w:rsidRDefault="009277B0" w:rsidP="009277B0">
      <w:pPr>
        <w:spacing w:after="0" w:line="240" w:lineRule="auto"/>
        <w:jc w:val="center"/>
        <w:rPr>
          <w:rFonts w:ascii="Times New Roman" w:hAnsi="Times New Roman"/>
          <w:sz w:val="28"/>
          <w:szCs w:val="28"/>
        </w:rPr>
      </w:pPr>
    </w:p>
    <w:p w:rsidR="009277B0" w:rsidRPr="00CE2C32" w:rsidRDefault="009277B0" w:rsidP="009277B0">
      <w:pPr>
        <w:spacing w:after="0" w:line="240" w:lineRule="auto"/>
        <w:jc w:val="center"/>
        <w:rPr>
          <w:rFonts w:ascii="Times New Roman" w:hAnsi="Times New Roman"/>
          <w:sz w:val="28"/>
          <w:szCs w:val="28"/>
        </w:rPr>
        <w:sectPr w:rsidR="009277B0" w:rsidRPr="00CE2C32" w:rsidSect="009277B0">
          <w:pgSz w:w="16838" w:h="11906" w:orient="landscape"/>
          <w:pgMar w:top="1701" w:right="1134" w:bottom="851" w:left="1134" w:header="709" w:footer="709" w:gutter="0"/>
          <w:cols w:space="708"/>
          <w:docGrid w:linePitch="360"/>
        </w:sectPr>
      </w:pP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lastRenderedPageBreak/>
        <w:t xml:space="preserve">- обеспечение администрацией и педагогами психологического комфорта детей в детском саду </w:t>
      </w:r>
      <w:r w:rsidR="00655B18" w:rsidRPr="00CE2C32">
        <w:rPr>
          <w:rFonts w:ascii="Times New Roman" w:hAnsi="Times New Roman"/>
          <w:sz w:val="28"/>
          <w:szCs w:val="28"/>
        </w:rPr>
        <w:t xml:space="preserve">(уровень удовлетворенности составляет </w:t>
      </w:r>
      <w:r w:rsidR="00655B18">
        <w:rPr>
          <w:rFonts w:ascii="Times New Roman" w:hAnsi="Times New Roman"/>
          <w:sz w:val="28"/>
          <w:szCs w:val="28"/>
        </w:rPr>
        <w:t xml:space="preserve">от 98,9 до </w:t>
      </w:r>
      <w:r w:rsidR="00655B18" w:rsidRPr="00CE2C32">
        <w:rPr>
          <w:rFonts w:ascii="Times New Roman" w:hAnsi="Times New Roman"/>
          <w:sz w:val="28"/>
          <w:szCs w:val="28"/>
        </w:rPr>
        <w:t>100,0%; средние значения параметра – от 9,</w:t>
      </w:r>
      <w:r w:rsidR="001A7137">
        <w:rPr>
          <w:rFonts w:ascii="Times New Roman" w:hAnsi="Times New Roman"/>
          <w:sz w:val="28"/>
          <w:szCs w:val="28"/>
        </w:rPr>
        <w:t>4</w:t>
      </w:r>
      <w:r w:rsidR="00655B18" w:rsidRPr="00CE2C32">
        <w:rPr>
          <w:rFonts w:ascii="Times New Roman" w:hAnsi="Times New Roman"/>
          <w:sz w:val="28"/>
          <w:szCs w:val="28"/>
        </w:rPr>
        <w:t xml:space="preserve"> до </w:t>
      </w:r>
      <w:r w:rsidR="00655B18">
        <w:rPr>
          <w:rFonts w:ascii="Times New Roman" w:hAnsi="Times New Roman"/>
          <w:sz w:val="28"/>
          <w:szCs w:val="28"/>
        </w:rPr>
        <w:t>9</w:t>
      </w:r>
      <w:r w:rsidR="00655B18" w:rsidRPr="00CE2C32">
        <w:rPr>
          <w:rFonts w:ascii="Times New Roman" w:hAnsi="Times New Roman"/>
          <w:sz w:val="28"/>
          <w:szCs w:val="28"/>
        </w:rPr>
        <w:t>,</w:t>
      </w:r>
      <w:r w:rsidR="001A7137">
        <w:rPr>
          <w:rFonts w:ascii="Times New Roman" w:hAnsi="Times New Roman"/>
          <w:sz w:val="28"/>
          <w:szCs w:val="28"/>
        </w:rPr>
        <w:t>5</w:t>
      </w:r>
      <w:r w:rsidR="00655B18"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pPr>
    </w:p>
    <w:p w:rsidR="009277B0" w:rsidRPr="00CE2C32" w:rsidRDefault="009277B0" w:rsidP="009277B0">
      <w:pPr>
        <w:spacing w:after="0" w:line="360" w:lineRule="auto"/>
        <w:ind w:firstLine="709"/>
        <w:jc w:val="both"/>
        <w:rPr>
          <w:rFonts w:ascii="Times New Roman" w:hAnsi="Times New Roman"/>
          <w:sz w:val="28"/>
          <w:szCs w:val="28"/>
        </w:rPr>
      </w:pPr>
      <w:proofErr w:type="gramStart"/>
      <w:r w:rsidRPr="00CE2C32">
        <w:rPr>
          <w:rFonts w:ascii="Times New Roman" w:hAnsi="Times New Roman"/>
          <w:i/>
          <w:sz w:val="28"/>
          <w:szCs w:val="28"/>
        </w:rPr>
        <w:t>Интегрированные показатели</w:t>
      </w:r>
      <w:r w:rsidRPr="00CE2C32">
        <w:rPr>
          <w:rFonts w:ascii="Times New Roman" w:hAnsi="Times New Roman"/>
          <w:sz w:val="28"/>
          <w:szCs w:val="28"/>
        </w:rPr>
        <w:t xml:space="preserve"> восприятия опрошенными родителями воспитанников коммуникативных качеств сотрудников и социально-психологического климата в анализируемых МБДОУ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 представлены на рисунках 5.1-5.2.</w:t>
      </w:r>
      <w:proofErr w:type="gramEnd"/>
    </w:p>
    <w:p w:rsidR="009277B0" w:rsidRPr="006857B1"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Анализ интегрированных показателей по </w:t>
      </w:r>
      <w:proofErr w:type="gramStart"/>
      <w:r w:rsidRPr="00CE2C32">
        <w:rPr>
          <w:rFonts w:ascii="Times New Roman" w:hAnsi="Times New Roman"/>
          <w:sz w:val="28"/>
          <w:szCs w:val="28"/>
        </w:rPr>
        <w:t>дошкольным</w:t>
      </w:r>
      <w:proofErr w:type="gramEnd"/>
      <w:r w:rsidRPr="00CE2C32">
        <w:rPr>
          <w:rFonts w:ascii="Times New Roman" w:hAnsi="Times New Roman"/>
          <w:sz w:val="28"/>
          <w:szCs w:val="28"/>
        </w:rPr>
        <w:t xml:space="preserve"> ОО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 показывает, что в отношении состояния социально-психологического климата в образовательных организациях разброс оценок незначительный и изменяется в пределах 9,</w:t>
      </w:r>
      <w:r w:rsidR="00007BEE">
        <w:rPr>
          <w:rFonts w:ascii="Times New Roman" w:hAnsi="Times New Roman"/>
          <w:sz w:val="28"/>
          <w:szCs w:val="28"/>
        </w:rPr>
        <w:t>4</w:t>
      </w:r>
      <w:r w:rsidRPr="00CE2C32">
        <w:rPr>
          <w:rFonts w:ascii="Times New Roman" w:hAnsi="Times New Roman"/>
          <w:sz w:val="28"/>
          <w:szCs w:val="28"/>
        </w:rPr>
        <w:t>-</w:t>
      </w:r>
      <w:r w:rsidR="00007BEE">
        <w:rPr>
          <w:rFonts w:ascii="Times New Roman" w:hAnsi="Times New Roman"/>
          <w:sz w:val="28"/>
          <w:szCs w:val="28"/>
        </w:rPr>
        <w:t>9</w:t>
      </w:r>
      <w:r w:rsidRPr="00CE2C32">
        <w:rPr>
          <w:rFonts w:ascii="Times New Roman" w:hAnsi="Times New Roman"/>
          <w:sz w:val="28"/>
          <w:szCs w:val="28"/>
        </w:rPr>
        <w:t>,</w:t>
      </w:r>
      <w:r w:rsidR="00007BEE">
        <w:rPr>
          <w:rFonts w:ascii="Times New Roman" w:hAnsi="Times New Roman"/>
          <w:sz w:val="28"/>
          <w:szCs w:val="28"/>
        </w:rPr>
        <w:t>8</w:t>
      </w:r>
      <w:r w:rsidRPr="00CE2C32">
        <w:rPr>
          <w:rFonts w:ascii="Times New Roman" w:hAnsi="Times New Roman"/>
          <w:sz w:val="28"/>
          <w:szCs w:val="28"/>
        </w:rPr>
        <w:t xml:space="preserve"> средних баллов (рисунок 5.1).</w:t>
      </w:r>
    </w:p>
    <w:p w:rsidR="009277B0" w:rsidRDefault="009277B0" w:rsidP="009277B0">
      <w:pPr>
        <w:spacing w:after="0" w:line="360" w:lineRule="auto"/>
        <w:ind w:firstLine="709"/>
        <w:jc w:val="both"/>
        <w:rPr>
          <w:rFonts w:ascii="Times New Roman" w:hAnsi="Times New Roman"/>
          <w:sz w:val="28"/>
          <w:szCs w:val="28"/>
        </w:rPr>
      </w:pPr>
    </w:p>
    <w:p w:rsidR="009277B0" w:rsidRPr="006857B1" w:rsidRDefault="009277B0" w:rsidP="009277B0">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277B0" w:rsidRPr="00CE2C32" w:rsidRDefault="009277B0" w:rsidP="009277B0">
      <w:pPr>
        <w:spacing w:after="0" w:line="360" w:lineRule="auto"/>
        <w:jc w:val="center"/>
        <w:rPr>
          <w:rFonts w:ascii="Times New Roman" w:hAnsi="Times New Roman"/>
          <w:sz w:val="28"/>
          <w:szCs w:val="28"/>
          <w:lang w:val="en-US"/>
        </w:rPr>
      </w:pPr>
    </w:p>
    <w:p w:rsidR="009277B0" w:rsidRPr="006857B1" w:rsidRDefault="009277B0" w:rsidP="009277B0">
      <w:pPr>
        <w:spacing w:after="0"/>
        <w:jc w:val="center"/>
        <w:rPr>
          <w:rFonts w:ascii="Times New Roman" w:hAnsi="Times New Roman"/>
          <w:sz w:val="28"/>
          <w:szCs w:val="28"/>
        </w:rPr>
      </w:pPr>
      <w:r w:rsidRPr="00CE2C32">
        <w:rPr>
          <w:rFonts w:ascii="Times New Roman" w:hAnsi="Times New Roman"/>
          <w:sz w:val="28"/>
          <w:szCs w:val="28"/>
        </w:rPr>
        <w:t xml:space="preserve">Рисунок 5.1 – Средние значения оценки параметров, характеризующих коммуникативные качества сотрудников и социально-психологический климат в дошкольных образовательных организациях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 (в среднем по каждому параметру), в баллах</w:t>
      </w:r>
    </w:p>
    <w:p w:rsidR="009277B0" w:rsidRPr="006857B1" w:rsidRDefault="009277B0" w:rsidP="009277B0">
      <w:pPr>
        <w:spacing w:after="0" w:line="360" w:lineRule="auto"/>
        <w:ind w:firstLine="709"/>
        <w:jc w:val="both"/>
        <w:rPr>
          <w:rFonts w:ascii="Times New Roman" w:hAnsi="Times New Roman"/>
          <w:sz w:val="28"/>
          <w:szCs w:val="28"/>
        </w:rPr>
      </w:pPr>
      <w:r w:rsidRPr="006857B1">
        <w:rPr>
          <w:rFonts w:ascii="Times New Roman" w:hAnsi="Times New Roman"/>
          <w:sz w:val="28"/>
          <w:szCs w:val="28"/>
        </w:rPr>
        <w:br w:type="page"/>
      </w:r>
    </w:p>
    <w:p w:rsidR="009277B0" w:rsidRPr="006857B1"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lastRenderedPageBreak/>
        <w:t>Также высока степень удовлетворенности получателей образовательных услуг в отношении каждого МБДОУ – средний интегральный показатель варьируется от 9,</w:t>
      </w:r>
      <w:r w:rsidR="006B55F5">
        <w:rPr>
          <w:rFonts w:ascii="Times New Roman" w:hAnsi="Times New Roman"/>
          <w:sz w:val="28"/>
          <w:szCs w:val="28"/>
        </w:rPr>
        <w:t>6</w:t>
      </w:r>
      <w:r w:rsidRPr="00CE2C32">
        <w:rPr>
          <w:rFonts w:ascii="Times New Roman" w:hAnsi="Times New Roman"/>
          <w:sz w:val="28"/>
          <w:szCs w:val="28"/>
        </w:rPr>
        <w:t xml:space="preserve"> до </w:t>
      </w:r>
      <w:r w:rsidR="006B55F5">
        <w:rPr>
          <w:rFonts w:ascii="Times New Roman" w:hAnsi="Times New Roman"/>
          <w:sz w:val="28"/>
          <w:szCs w:val="28"/>
        </w:rPr>
        <w:t>9</w:t>
      </w:r>
      <w:r w:rsidRPr="00CE2C32">
        <w:rPr>
          <w:rFonts w:ascii="Times New Roman" w:hAnsi="Times New Roman"/>
          <w:sz w:val="28"/>
          <w:szCs w:val="28"/>
        </w:rPr>
        <w:t>,</w:t>
      </w:r>
      <w:r w:rsidR="006B55F5">
        <w:rPr>
          <w:rFonts w:ascii="Times New Roman" w:hAnsi="Times New Roman"/>
          <w:sz w:val="28"/>
          <w:szCs w:val="28"/>
        </w:rPr>
        <w:t>7</w:t>
      </w:r>
      <w:r w:rsidRPr="00CE2C32">
        <w:rPr>
          <w:rFonts w:ascii="Times New Roman" w:hAnsi="Times New Roman"/>
          <w:sz w:val="28"/>
          <w:szCs w:val="28"/>
        </w:rPr>
        <w:t xml:space="preserve"> баллов (рисунок 5.2).</w:t>
      </w:r>
    </w:p>
    <w:p w:rsidR="009277B0" w:rsidRDefault="009277B0" w:rsidP="009277B0">
      <w:pPr>
        <w:spacing w:after="0" w:line="360" w:lineRule="auto"/>
        <w:ind w:firstLine="709"/>
        <w:jc w:val="both"/>
        <w:rPr>
          <w:rFonts w:ascii="Times New Roman" w:hAnsi="Times New Roman"/>
          <w:sz w:val="28"/>
          <w:szCs w:val="28"/>
        </w:rPr>
      </w:pPr>
    </w:p>
    <w:p w:rsidR="009277B0" w:rsidRPr="006857B1" w:rsidRDefault="009277B0" w:rsidP="009277B0">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277B0" w:rsidRPr="00CE2C32" w:rsidRDefault="009277B0" w:rsidP="009277B0">
      <w:pPr>
        <w:spacing w:after="0" w:line="360" w:lineRule="auto"/>
        <w:jc w:val="center"/>
        <w:rPr>
          <w:rFonts w:ascii="Times New Roman" w:hAnsi="Times New Roman"/>
          <w:sz w:val="28"/>
          <w:szCs w:val="28"/>
          <w:lang w:val="en-US"/>
        </w:rPr>
      </w:pPr>
    </w:p>
    <w:p w:rsidR="009277B0" w:rsidRPr="006857B1" w:rsidRDefault="009277B0" w:rsidP="009277B0">
      <w:pPr>
        <w:spacing w:after="0"/>
        <w:jc w:val="center"/>
        <w:rPr>
          <w:rFonts w:ascii="Times New Roman" w:hAnsi="Times New Roman"/>
          <w:sz w:val="28"/>
          <w:szCs w:val="28"/>
        </w:rPr>
      </w:pPr>
      <w:r w:rsidRPr="00CE2C32">
        <w:rPr>
          <w:rFonts w:ascii="Times New Roman" w:hAnsi="Times New Roman"/>
          <w:sz w:val="28"/>
          <w:szCs w:val="28"/>
        </w:rPr>
        <w:t xml:space="preserve">Рисунок 5.2 – Средние значения оценки параметров, характеризующих коммуникативные качества сотрудников и социально-психологический климат в дошкольных образовательных организациях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 (в среднем по каждому МБДОУ), в баллах</w:t>
      </w:r>
    </w:p>
    <w:p w:rsidR="009277B0" w:rsidRPr="006857B1" w:rsidRDefault="009277B0" w:rsidP="009277B0">
      <w:pPr>
        <w:spacing w:after="0" w:line="360" w:lineRule="auto"/>
        <w:ind w:firstLine="709"/>
        <w:jc w:val="both"/>
        <w:rPr>
          <w:rFonts w:ascii="Times New Roman" w:hAnsi="Times New Roman"/>
          <w:sz w:val="28"/>
          <w:szCs w:val="28"/>
        </w:rPr>
      </w:pPr>
    </w:p>
    <w:p w:rsidR="009277B0" w:rsidRPr="006857B1" w:rsidRDefault="009277B0" w:rsidP="009277B0">
      <w:pPr>
        <w:spacing w:after="0" w:line="240" w:lineRule="auto"/>
        <w:ind w:firstLine="709"/>
        <w:jc w:val="both"/>
        <w:rPr>
          <w:rFonts w:ascii="Times New Roman" w:hAnsi="Times New Roman"/>
          <w:sz w:val="28"/>
          <w:szCs w:val="28"/>
        </w:rPr>
      </w:pPr>
      <w:r w:rsidRPr="006857B1">
        <w:rPr>
          <w:rFonts w:ascii="Times New Roman" w:hAnsi="Times New Roman"/>
          <w:sz w:val="28"/>
          <w:szCs w:val="28"/>
        </w:rPr>
        <w:br w:type="page"/>
      </w:r>
    </w:p>
    <w:p w:rsidR="009277B0" w:rsidRPr="00CE2C32" w:rsidRDefault="009277B0" w:rsidP="009277B0">
      <w:pPr>
        <w:spacing w:after="0" w:line="360" w:lineRule="auto"/>
        <w:jc w:val="center"/>
        <w:rPr>
          <w:rFonts w:ascii="Times New Roman" w:eastAsiaTheme="minorHAnsi" w:hAnsi="Times New Roman"/>
          <w:i/>
          <w:sz w:val="28"/>
          <w:szCs w:val="28"/>
        </w:rPr>
      </w:pPr>
      <w:r w:rsidRPr="00CE2C32">
        <w:rPr>
          <w:rFonts w:ascii="Times New Roman" w:eastAsiaTheme="minorHAnsi" w:hAnsi="Times New Roman"/>
          <w:i/>
          <w:sz w:val="28"/>
          <w:szCs w:val="28"/>
        </w:rPr>
        <w:lastRenderedPageBreak/>
        <w:t>Б) Компетентность работников образовательных организаций</w:t>
      </w:r>
    </w:p>
    <w:p w:rsidR="009277B0" w:rsidRPr="00CE2C32" w:rsidRDefault="009277B0" w:rsidP="009277B0">
      <w:pPr>
        <w:spacing w:after="0" w:line="360" w:lineRule="auto"/>
        <w:ind w:firstLine="709"/>
        <w:jc w:val="both"/>
        <w:rPr>
          <w:rFonts w:ascii="Times New Roman" w:hAnsi="Times New Roman"/>
          <w:sz w:val="28"/>
          <w:szCs w:val="28"/>
        </w:rPr>
      </w:pP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i/>
          <w:color w:val="000000"/>
          <w:sz w:val="28"/>
          <w:szCs w:val="28"/>
        </w:rPr>
        <w:t xml:space="preserve">Профессиональные качества и компетентность </w:t>
      </w:r>
      <w:proofErr w:type="gramStart"/>
      <w:r w:rsidRPr="00CE2C32">
        <w:rPr>
          <w:rFonts w:ascii="Times New Roman" w:hAnsi="Times New Roman"/>
          <w:i/>
          <w:color w:val="000000"/>
          <w:sz w:val="28"/>
          <w:szCs w:val="28"/>
        </w:rPr>
        <w:t>сотрудников</w:t>
      </w:r>
      <w:r w:rsidRPr="00CE2C32">
        <w:rPr>
          <w:rFonts w:ascii="Times New Roman" w:hAnsi="Times New Roman"/>
          <w:i/>
          <w:sz w:val="28"/>
          <w:szCs w:val="28"/>
        </w:rPr>
        <w:t xml:space="preserve"> </w:t>
      </w:r>
      <w:r w:rsidRPr="00CE2C32">
        <w:rPr>
          <w:rFonts w:ascii="Times New Roman" w:hAnsi="Times New Roman"/>
          <w:sz w:val="28"/>
          <w:szCs w:val="28"/>
        </w:rPr>
        <w:t>анализируемых</w:t>
      </w:r>
      <w:r w:rsidRPr="00CE2C32">
        <w:rPr>
          <w:rFonts w:ascii="Times New Roman" w:hAnsi="Times New Roman"/>
          <w:i/>
          <w:sz w:val="28"/>
          <w:szCs w:val="28"/>
        </w:rPr>
        <w:t xml:space="preserve"> </w:t>
      </w:r>
      <w:r w:rsidRPr="00CE2C32">
        <w:rPr>
          <w:rFonts w:ascii="Times New Roman" w:hAnsi="Times New Roman"/>
          <w:sz w:val="28"/>
          <w:szCs w:val="28"/>
        </w:rPr>
        <w:t xml:space="preserve">дошкольных образовательных организаций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w:t>
      </w:r>
      <w:proofErr w:type="gramEnd"/>
      <w:r w:rsidRPr="00CE2C32">
        <w:rPr>
          <w:rFonts w:ascii="Times New Roman" w:hAnsi="Times New Roman"/>
          <w:sz w:val="28"/>
          <w:szCs w:val="28"/>
        </w:rPr>
        <w:t xml:space="preserve"> оцениваются родителями воспитанников также достаточно высоко (доля удовлетворенных получателей услуг, средние значения параметров) (таблицы 5.3-5.4):</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качество реализации педагогическим составом детского сада обязательной образовательной программы </w:t>
      </w:r>
      <w:r w:rsidR="00222A86" w:rsidRPr="00CE2C32">
        <w:rPr>
          <w:rFonts w:ascii="Times New Roman" w:hAnsi="Times New Roman"/>
          <w:sz w:val="28"/>
          <w:szCs w:val="28"/>
        </w:rPr>
        <w:t xml:space="preserve">(уровень удовлетворенности составляет </w:t>
      </w:r>
      <w:r w:rsidR="00222A86">
        <w:rPr>
          <w:rFonts w:ascii="Times New Roman" w:hAnsi="Times New Roman"/>
          <w:sz w:val="28"/>
          <w:szCs w:val="28"/>
        </w:rPr>
        <w:t xml:space="preserve">от 98,9 до </w:t>
      </w:r>
      <w:r w:rsidR="00222A86" w:rsidRPr="00CE2C32">
        <w:rPr>
          <w:rFonts w:ascii="Times New Roman" w:hAnsi="Times New Roman"/>
          <w:sz w:val="28"/>
          <w:szCs w:val="28"/>
        </w:rPr>
        <w:t>100,0%; средние значения параметра –</w:t>
      </w:r>
      <w:r w:rsidR="00222A86">
        <w:rPr>
          <w:rFonts w:ascii="Times New Roman" w:hAnsi="Times New Roman"/>
          <w:sz w:val="28"/>
          <w:szCs w:val="28"/>
        </w:rPr>
        <w:t xml:space="preserve"> 9</w:t>
      </w:r>
      <w:r w:rsidR="00222A86" w:rsidRPr="00CE2C32">
        <w:rPr>
          <w:rFonts w:ascii="Times New Roman" w:hAnsi="Times New Roman"/>
          <w:sz w:val="28"/>
          <w:szCs w:val="28"/>
        </w:rPr>
        <w:t>,</w:t>
      </w:r>
      <w:r w:rsidR="00222A86">
        <w:rPr>
          <w:rFonts w:ascii="Times New Roman" w:hAnsi="Times New Roman"/>
          <w:sz w:val="28"/>
          <w:szCs w:val="28"/>
        </w:rPr>
        <w:t>7</w:t>
      </w:r>
      <w:r w:rsidR="00222A86"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качество работы вспомогательного персонала по уходу и присмотру за детьми </w:t>
      </w:r>
      <w:r w:rsidR="00222A86" w:rsidRPr="00CE2C32">
        <w:rPr>
          <w:rFonts w:ascii="Times New Roman" w:hAnsi="Times New Roman"/>
          <w:sz w:val="28"/>
          <w:szCs w:val="28"/>
        </w:rPr>
        <w:t xml:space="preserve">(уровень удовлетворенности составляет </w:t>
      </w:r>
      <w:r w:rsidR="00222A86">
        <w:rPr>
          <w:rFonts w:ascii="Times New Roman" w:hAnsi="Times New Roman"/>
          <w:sz w:val="28"/>
          <w:szCs w:val="28"/>
        </w:rPr>
        <w:t xml:space="preserve">от 97,9 до </w:t>
      </w:r>
      <w:r w:rsidR="00222A86" w:rsidRPr="00CE2C32">
        <w:rPr>
          <w:rFonts w:ascii="Times New Roman" w:hAnsi="Times New Roman"/>
          <w:sz w:val="28"/>
          <w:szCs w:val="28"/>
        </w:rPr>
        <w:t>100,0%; средние значения параметра –</w:t>
      </w:r>
      <w:r w:rsidR="00222A86">
        <w:rPr>
          <w:rFonts w:ascii="Times New Roman" w:hAnsi="Times New Roman"/>
          <w:sz w:val="28"/>
          <w:szCs w:val="28"/>
        </w:rPr>
        <w:t xml:space="preserve"> от 9,3 до 9</w:t>
      </w:r>
      <w:r w:rsidR="00222A86" w:rsidRPr="00CE2C32">
        <w:rPr>
          <w:rFonts w:ascii="Times New Roman" w:hAnsi="Times New Roman"/>
          <w:sz w:val="28"/>
          <w:szCs w:val="28"/>
        </w:rPr>
        <w:t>,</w:t>
      </w:r>
      <w:r w:rsidR="00222A86">
        <w:rPr>
          <w:rFonts w:ascii="Times New Roman" w:hAnsi="Times New Roman"/>
          <w:sz w:val="28"/>
          <w:szCs w:val="28"/>
        </w:rPr>
        <w:t>6</w:t>
      </w:r>
      <w:r w:rsidR="00222A86"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color w:val="000000"/>
          <w:sz w:val="28"/>
          <w:szCs w:val="28"/>
        </w:rPr>
        <w:t xml:space="preserve">- качество работы педагогов по дополнительным занятиям, предоставляемым на платной основе </w:t>
      </w:r>
      <w:r w:rsidR="00222A86" w:rsidRPr="00CE2C32">
        <w:rPr>
          <w:rFonts w:ascii="Times New Roman" w:hAnsi="Times New Roman"/>
          <w:sz w:val="28"/>
          <w:szCs w:val="28"/>
        </w:rPr>
        <w:t xml:space="preserve">(уровень удовлетворенности составляет </w:t>
      </w:r>
      <w:r w:rsidR="00222A86">
        <w:rPr>
          <w:rFonts w:ascii="Times New Roman" w:hAnsi="Times New Roman"/>
          <w:sz w:val="28"/>
          <w:szCs w:val="28"/>
        </w:rPr>
        <w:t>от 13,2 до 85</w:t>
      </w:r>
      <w:r w:rsidR="00222A86" w:rsidRPr="00CE2C32">
        <w:rPr>
          <w:rFonts w:ascii="Times New Roman" w:hAnsi="Times New Roman"/>
          <w:sz w:val="28"/>
          <w:szCs w:val="28"/>
        </w:rPr>
        <w:t>,</w:t>
      </w:r>
      <w:r w:rsidR="00222A86">
        <w:rPr>
          <w:rFonts w:ascii="Times New Roman" w:hAnsi="Times New Roman"/>
          <w:sz w:val="28"/>
          <w:szCs w:val="28"/>
        </w:rPr>
        <w:t>5</w:t>
      </w:r>
      <w:r w:rsidR="00222A86" w:rsidRPr="00CE2C32">
        <w:rPr>
          <w:rFonts w:ascii="Times New Roman" w:hAnsi="Times New Roman"/>
          <w:sz w:val="28"/>
          <w:szCs w:val="28"/>
        </w:rPr>
        <w:t>%; средние значения параметра –</w:t>
      </w:r>
      <w:r w:rsidR="00222A86">
        <w:rPr>
          <w:rFonts w:ascii="Times New Roman" w:hAnsi="Times New Roman"/>
          <w:sz w:val="28"/>
          <w:szCs w:val="28"/>
        </w:rPr>
        <w:t xml:space="preserve"> от 2,1 до 7</w:t>
      </w:r>
      <w:r w:rsidR="00222A86" w:rsidRPr="00CE2C32">
        <w:rPr>
          <w:rFonts w:ascii="Times New Roman" w:hAnsi="Times New Roman"/>
          <w:sz w:val="28"/>
          <w:szCs w:val="28"/>
        </w:rPr>
        <w:t>,</w:t>
      </w:r>
      <w:r w:rsidR="00222A86">
        <w:rPr>
          <w:rFonts w:ascii="Times New Roman" w:hAnsi="Times New Roman"/>
          <w:sz w:val="28"/>
          <w:szCs w:val="28"/>
        </w:rPr>
        <w:t>9</w:t>
      </w:r>
      <w:r w:rsidR="00222A86"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учет педагогами индивидуальных особенностей детей </w:t>
      </w:r>
      <w:r w:rsidR="00EA5C71" w:rsidRPr="00CE2C32">
        <w:rPr>
          <w:rFonts w:ascii="Times New Roman" w:hAnsi="Times New Roman"/>
          <w:sz w:val="28"/>
          <w:szCs w:val="28"/>
        </w:rPr>
        <w:t xml:space="preserve">(уровень удовлетворенности составляет </w:t>
      </w:r>
      <w:r w:rsidR="00EA5C71">
        <w:rPr>
          <w:rFonts w:ascii="Times New Roman" w:hAnsi="Times New Roman"/>
          <w:sz w:val="28"/>
          <w:szCs w:val="28"/>
        </w:rPr>
        <w:t xml:space="preserve">от 98,9 до </w:t>
      </w:r>
      <w:r w:rsidR="00EA5C71" w:rsidRPr="00CE2C32">
        <w:rPr>
          <w:rFonts w:ascii="Times New Roman" w:hAnsi="Times New Roman"/>
          <w:sz w:val="28"/>
          <w:szCs w:val="28"/>
        </w:rPr>
        <w:t>100,0%; средние значения параметра –</w:t>
      </w:r>
      <w:r w:rsidR="00EA5C71">
        <w:rPr>
          <w:rFonts w:ascii="Times New Roman" w:hAnsi="Times New Roman"/>
          <w:sz w:val="28"/>
          <w:szCs w:val="28"/>
        </w:rPr>
        <w:t xml:space="preserve"> от 9,</w:t>
      </w:r>
      <w:r w:rsidR="00CF3D3C">
        <w:rPr>
          <w:rFonts w:ascii="Times New Roman" w:hAnsi="Times New Roman"/>
          <w:sz w:val="28"/>
          <w:szCs w:val="28"/>
        </w:rPr>
        <w:t>2</w:t>
      </w:r>
      <w:r w:rsidR="00EA5C71">
        <w:rPr>
          <w:rFonts w:ascii="Times New Roman" w:hAnsi="Times New Roman"/>
          <w:sz w:val="28"/>
          <w:szCs w:val="28"/>
        </w:rPr>
        <w:t xml:space="preserve"> до 9</w:t>
      </w:r>
      <w:r w:rsidR="00EA5C71" w:rsidRPr="00CE2C32">
        <w:rPr>
          <w:rFonts w:ascii="Times New Roman" w:hAnsi="Times New Roman"/>
          <w:sz w:val="28"/>
          <w:szCs w:val="28"/>
        </w:rPr>
        <w:t>,</w:t>
      </w:r>
      <w:r w:rsidR="00CF3D3C">
        <w:rPr>
          <w:rFonts w:ascii="Times New Roman" w:hAnsi="Times New Roman"/>
          <w:sz w:val="28"/>
          <w:szCs w:val="28"/>
        </w:rPr>
        <w:t>5</w:t>
      </w:r>
      <w:r w:rsidR="00EA5C71"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характер управленческой деятельности администрации детского сада </w:t>
      </w:r>
      <w:r w:rsidR="00CF3D3C" w:rsidRPr="00CE2C32">
        <w:rPr>
          <w:rFonts w:ascii="Times New Roman" w:hAnsi="Times New Roman"/>
          <w:sz w:val="28"/>
          <w:szCs w:val="28"/>
        </w:rPr>
        <w:t xml:space="preserve">(уровень удовлетворенности составляет </w:t>
      </w:r>
      <w:r w:rsidR="00CF3D3C">
        <w:rPr>
          <w:rFonts w:ascii="Times New Roman" w:hAnsi="Times New Roman"/>
          <w:sz w:val="28"/>
          <w:szCs w:val="28"/>
        </w:rPr>
        <w:t xml:space="preserve">от 98,9 до </w:t>
      </w:r>
      <w:r w:rsidR="00CF3D3C" w:rsidRPr="00CE2C32">
        <w:rPr>
          <w:rFonts w:ascii="Times New Roman" w:hAnsi="Times New Roman"/>
          <w:sz w:val="28"/>
          <w:szCs w:val="28"/>
        </w:rPr>
        <w:t>100,0%; средние значения параметра –</w:t>
      </w:r>
      <w:r w:rsidR="00CF3D3C">
        <w:rPr>
          <w:rFonts w:ascii="Times New Roman" w:hAnsi="Times New Roman"/>
          <w:sz w:val="28"/>
          <w:szCs w:val="28"/>
        </w:rPr>
        <w:t xml:space="preserve"> от 9,0 до 9</w:t>
      </w:r>
      <w:r w:rsidR="00CF3D3C" w:rsidRPr="00CE2C32">
        <w:rPr>
          <w:rFonts w:ascii="Times New Roman" w:hAnsi="Times New Roman"/>
          <w:sz w:val="28"/>
          <w:szCs w:val="28"/>
        </w:rPr>
        <w:t>,</w:t>
      </w:r>
      <w:r w:rsidR="00CF3D3C">
        <w:rPr>
          <w:rFonts w:ascii="Times New Roman" w:hAnsi="Times New Roman"/>
          <w:sz w:val="28"/>
          <w:szCs w:val="28"/>
        </w:rPr>
        <w:t>3</w:t>
      </w:r>
      <w:r w:rsidR="00CF3D3C"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учет администрацией детского сада мнений родителей при принятии управленческих решений, готовность администрации сотрудничать с родителями </w:t>
      </w:r>
      <w:r w:rsidR="00CF3D3C" w:rsidRPr="00CE2C32">
        <w:rPr>
          <w:rFonts w:ascii="Times New Roman" w:hAnsi="Times New Roman"/>
          <w:sz w:val="28"/>
          <w:szCs w:val="28"/>
        </w:rPr>
        <w:t xml:space="preserve">(уровень удовлетворенности составляет </w:t>
      </w:r>
      <w:r w:rsidR="00CF3D3C">
        <w:rPr>
          <w:rFonts w:ascii="Times New Roman" w:hAnsi="Times New Roman"/>
          <w:sz w:val="28"/>
          <w:szCs w:val="28"/>
        </w:rPr>
        <w:t xml:space="preserve">от 97,9 до </w:t>
      </w:r>
      <w:r w:rsidR="00CF3D3C" w:rsidRPr="00CE2C32">
        <w:rPr>
          <w:rFonts w:ascii="Times New Roman" w:hAnsi="Times New Roman"/>
          <w:sz w:val="28"/>
          <w:szCs w:val="28"/>
        </w:rPr>
        <w:t>100,0%; средние значения параметра –</w:t>
      </w:r>
      <w:r w:rsidR="00CF3D3C">
        <w:rPr>
          <w:rFonts w:ascii="Times New Roman" w:hAnsi="Times New Roman"/>
          <w:sz w:val="28"/>
          <w:szCs w:val="28"/>
        </w:rPr>
        <w:t xml:space="preserve"> от 9,2 до 9</w:t>
      </w:r>
      <w:r w:rsidR="00CF3D3C" w:rsidRPr="00CE2C32">
        <w:rPr>
          <w:rFonts w:ascii="Times New Roman" w:hAnsi="Times New Roman"/>
          <w:sz w:val="28"/>
          <w:szCs w:val="28"/>
        </w:rPr>
        <w:t>,</w:t>
      </w:r>
      <w:r w:rsidR="00CF3D3C">
        <w:rPr>
          <w:rFonts w:ascii="Times New Roman" w:hAnsi="Times New Roman"/>
          <w:sz w:val="28"/>
          <w:szCs w:val="28"/>
        </w:rPr>
        <w:t>3</w:t>
      </w:r>
      <w:r w:rsidR="00CF3D3C"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sectPr w:rsidR="009277B0" w:rsidRPr="00CE2C32" w:rsidSect="009277B0">
          <w:pgSz w:w="11906" w:h="16838"/>
          <w:pgMar w:top="1134" w:right="851" w:bottom="1134" w:left="1701" w:header="709" w:footer="709" w:gutter="0"/>
          <w:cols w:space="708"/>
          <w:docGrid w:linePitch="360"/>
        </w:sectPr>
      </w:pPr>
    </w:p>
    <w:p w:rsidR="009277B0" w:rsidRPr="00CE2C32" w:rsidRDefault="009277B0" w:rsidP="009277B0">
      <w:pPr>
        <w:spacing w:after="0" w:line="360" w:lineRule="auto"/>
        <w:jc w:val="center"/>
        <w:rPr>
          <w:rFonts w:ascii="Times New Roman" w:hAnsi="Times New Roman"/>
          <w:sz w:val="28"/>
          <w:szCs w:val="28"/>
        </w:rPr>
      </w:pPr>
      <w:r w:rsidRPr="00CE2C32">
        <w:rPr>
          <w:rFonts w:ascii="Times New Roman" w:hAnsi="Times New Roman"/>
          <w:sz w:val="28"/>
          <w:szCs w:val="28"/>
        </w:rPr>
        <w:lastRenderedPageBreak/>
        <w:t xml:space="preserve">Таблица 5.3 – Доля удовлетворенных компетентностью сотрудников дошкольных образовательных организаций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w:t>
      </w:r>
    </w:p>
    <w:p w:rsidR="009277B0" w:rsidRPr="00CE2C32" w:rsidRDefault="009277B0" w:rsidP="009277B0">
      <w:pPr>
        <w:spacing w:after="0" w:line="360" w:lineRule="auto"/>
        <w:jc w:val="center"/>
        <w:rPr>
          <w:rFonts w:ascii="Times New Roman" w:hAnsi="Times New Roman"/>
          <w:sz w:val="28"/>
          <w:szCs w:val="28"/>
        </w:rPr>
      </w:pPr>
      <w:r w:rsidRPr="00CE2C32">
        <w:rPr>
          <w:rFonts w:ascii="Times New Roman" w:hAnsi="Times New Roman"/>
          <w:sz w:val="28"/>
          <w:szCs w:val="28"/>
        </w:rPr>
        <w:t>(процент респондентов, которые выставили от 5 до 10 баллов по 10-ти балльной шкале), %</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2126"/>
        <w:gridCol w:w="1843"/>
        <w:gridCol w:w="2126"/>
        <w:gridCol w:w="1701"/>
        <w:gridCol w:w="1985"/>
        <w:gridCol w:w="2410"/>
      </w:tblGrid>
      <w:tr w:rsidR="009277B0" w:rsidRPr="00CE2C32" w:rsidTr="009277B0">
        <w:trPr>
          <w:cantSplit/>
          <w:trHeight w:val="1157"/>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lang w:eastAsia="ru-RU"/>
              </w:rPr>
            </w:pPr>
            <w:r w:rsidRPr="00CE2C32">
              <w:rPr>
                <w:rFonts w:ascii="Times New Roman" w:eastAsia="Times New Roman" w:hAnsi="Times New Roman"/>
                <w:b/>
                <w:color w:val="000000"/>
                <w:lang w:eastAsia="ru-RU"/>
              </w:rPr>
              <w:t xml:space="preserve">№ </w:t>
            </w:r>
            <w:proofErr w:type="gramStart"/>
            <w:r w:rsidRPr="00CE2C32">
              <w:rPr>
                <w:rFonts w:ascii="Times New Roman" w:eastAsia="Times New Roman" w:hAnsi="Times New Roman"/>
                <w:b/>
                <w:color w:val="000000"/>
                <w:lang w:eastAsia="ru-RU"/>
              </w:rPr>
              <w:t>п</w:t>
            </w:r>
            <w:proofErr w:type="gramEnd"/>
            <w:r w:rsidRPr="00CE2C32">
              <w:rPr>
                <w:rFonts w:ascii="Times New Roman" w:eastAsia="Times New Roman" w:hAnsi="Times New Roman"/>
                <w:b/>
                <w:color w:val="000000"/>
                <w:lang w:eastAsia="ru-RU"/>
              </w:rPr>
              <w:t>/п</w:t>
            </w:r>
          </w:p>
        </w:tc>
        <w:tc>
          <w:tcPr>
            <w:tcW w:w="1865" w:type="dxa"/>
            <w:shd w:val="clear" w:color="auto" w:fill="auto"/>
            <w:vAlign w:val="center"/>
          </w:tcPr>
          <w:p w:rsidR="009277B0" w:rsidRPr="00CE2C32" w:rsidRDefault="009277B0" w:rsidP="009277B0">
            <w:pPr>
              <w:spacing w:after="0" w:line="240" w:lineRule="auto"/>
              <w:jc w:val="center"/>
              <w:rPr>
                <w:rFonts w:ascii="Times New Roman" w:eastAsia="Times New Roman" w:hAnsi="Times New Roman"/>
                <w:color w:val="000000" w:themeColor="text1"/>
                <w:lang w:eastAsia="ru-RU"/>
              </w:rPr>
            </w:pPr>
            <w:r w:rsidRPr="00CE2C32">
              <w:rPr>
                <w:rFonts w:ascii="Times New Roman" w:eastAsia="Times New Roman" w:hAnsi="Times New Roman"/>
                <w:b/>
                <w:bCs/>
                <w:color w:val="000000" w:themeColor="text1"/>
                <w:lang w:eastAsia="ru-RU"/>
              </w:rPr>
              <w:t>МБДОУ</w:t>
            </w:r>
          </w:p>
        </w:tc>
        <w:tc>
          <w:tcPr>
            <w:tcW w:w="2126" w:type="dxa"/>
            <w:shd w:val="clear" w:color="auto" w:fill="auto"/>
            <w:noWrap/>
          </w:tcPr>
          <w:p w:rsidR="009277B0" w:rsidRPr="00CE2C32" w:rsidRDefault="009277B0" w:rsidP="009277B0">
            <w:pPr>
              <w:spacing w:after="0" w:line="240" w:lineRule="auto"/>
              <w:jc w:val="center"/>
              <w:rPr>
                <w:rFonts w:ascii="Times New Roman" w:eastAsia="Times New Roman" w:hAnsi="Times New Roman"/>
                <w:b/>
                <w:color w:val="000000" w:themeColor="text1"/>
                <w:lang w:eastAsia="ru-RU"/>
              </w:rPr>
            </w:pPr>
            <w:r w:rsidRPr="00CE2C32">
              <w:rPr>
                <w:rFonts w:ascii="Times New Roman" w:hAnsi="Times New Roman"/>
                <w:b/>
                <w:color w:val="000000"/>
                <w:sz w:val="24"/>
                <w:szCs w:val="24"/>
              </w:rPr>
              <w:t>качество реализации педагогическим составом детского сада обязательной образовательной программы</w:t>
            </w:r>
          </w:p>
        </w:tc>
        <w:tc>
          <w:tcPr>
            <w:tcW w:w="1843" w:type="dxa"/>
            <w:shd w:val="clear" w:color="auto" w:fill="auto"/>
            <w:noWrap/>
          </w:tcPr>
          <w:p w:rsidR="009277B0" w:rsidRPr="00CE2C32" w:rsidRDefault="009277B0" w:rsidP="009277B0">
            <w:pPr>
              <w:spacing w:after="0" w:line="240" w:lineRule="auto"/>
              <w:jc w:val="center"/>
              <w:rPr>
                <w:rFonts w:ascii="Times New Roman" w:eastAsia="Times New Roman" w:hAnsi="Times New Roman"/>
                <w:b/>
                <w:color w:val="000000" w:themeColor="text1"/>
                <w:lang w:eastAsia="ru-RU"/>
              </w:rPr>
            </w:pPr>
            <w:r w:rsidRPr="00CE2C32">
              <w:rPr>
                <w:rFonts w:ascii="Times New Roman" w:hAnsi="Times New Roman"/>
                <w:b/>
                <w:color w:val="000000"/>
                <w:sz w:val="24"/>
                <w:szCs w:val="24"/>
              </w:rPr>
              <w:t>качество работы вспомо</w:t>
            </w:r>
            <w:r w:rsidRPr="00CE2C32">
              <w:rPr>
                <w:rFonts w:ascii="Times New Roman" w:hAnsi="Times New Roman"/>
                <w:b/>
                <w:color w:val="000000"/>
                <w:sz w:val="24"/>
                <w:szCs w:val="24"/>
              </w:rPr>
              <w:softHyphen/>
              <w:t>гательного персонала по уходу и присмотру за детьми</w:t>
            </w:r>
          </w:p>
        </w:tc>
        <w:tc>
          <w:tcPr>
            <w:tcW w:w="2126" w:type="dxa"/>
            <w:shd w:val="clear" w:color="auto" w:fill="auto"/>
            <w:noWrap/>
          </w:tcPr>
          <w:p w:rsidR="009277B0" w:rsidRPr="00CE2C32" w:rsidRDefault="009277B0" w:rsidP="009277B0">
            <w:pPr>
              <w:spacing w:after="0" w:line="240" w:lineRule="auto"/>
              <w:jc w:val="center"/>
              <w:rPr>
                <w:rFonts w:ascii="Times New Roman" w:hAnsi="Times New Roman"/>
                <w:b/>
                <w:color w:val="000000"/>
                <w:sz w:val="24"/>
                <w:szCs w:val="24"/>
              </w:rPr>
            </w:pPr>
            <w:r w:rsidRPr="00CE2C32">
              <w:rPr>
                <w:rFonts w:ascii="Times New Roman" w:hAnsi="Times New Roman"/>
                <w:b/>
                <w:color w:val="000000"/>
                <w:sz w:val="24"/>
                <w:szCs w:val="24"/>
              </w:rPr>
              <w:t>качество работы педагогов по дополнительным занятиям, предоставля</w:t>
            </w:r>
            <w:r w:rsidRPr="00CE2C32">
              <w:rPr>
                <w:rFonts w:ascii="Times New Roman" w:hAnsi="Times New Roman"/>
                <w:b/>
                <w:color w:val="000000"/>
                <w:sz w:val="24"/>
                <w:szCs w:val="24"/>
              </w:rPr>
              <w:softHyphen/>
              <w:t>емым на платной основе</w:t>
            </w:r>
          </w:p>
        </w:tc>
        <w:tc>
          <w:tcPr>
            <w:tcW w:w="1701" w:type="dxa"/>
            <w:shd w:val="clear" w:color="auto" w:fill="auto"/>
          </w:tcPr>
          <w:p w:rsidR="009277B0" w:rsidRPr="00CE2C32" w:rsidRDefault="009277B0" w:rsidP="009277B0">
            <w:pPr>
              <w:spacing w:after="0" w:line="240" w:lineRule="auto"/>
              <w:jc w:val="center"/>
              <w:rPr>
                <w:rFonts w:ascii="Times New Roman" w:eastAsia="Times New Roman" w:hAnsi="Times New Roman"/>
                <w:b/>
                <w:color w:val="000000" w:themeColor="text1"/>
                <w:lang w:eastAsia="ru-RU"/>
              </w:rPr>
            </w:pPr>
            <w:r w:rsidRPr="00CE2C32">
              <w:rPr>
                <w:rFonts w:ascii="Times New Roman" w:hAnsi="Times New Roman"/>
                <w:b/>
                <w:color w:val="000000"/>
                <w:sz w:val="24"/>
                <w:szCs w:val="24"/>
              </w:rPr>
              <w:t xml:space="preserve">учет педагогами </w:t>
            </w:r>
            <w:proofErr w:type="spellStart"/>
            <w:proofErr w:type="gramStart"/>
            <w:r w:rsidRPr="00CE2C32">
              <w:rPr>
                <w:rFonts w:ascii="Times New Roman" w:hAnsi="Times New Roman"/>
                <w:b/>
                <w:color w:val="000000"/>
                <w:sz w:val="24"/>
                <w:szCs w:val="24"/>
              </w:rPr>
              <w:t>индиви</w:t>
            </w:r>
            <w:proofErr w:type="spellEnd"/>
            <w:r w:rsidRPr="00CE2C32">
              <w:rPr>
                <w:rFonts w:ascii="Times New Roman" w:hAnsi="Times New Roman"/>
                <w:b/>
                <w:color w:val="000000"/>
                <w:sz w:val="24"/>
                <w:szCs w:val="24"/>
              </w:rPr>
              <w:t>-дуальных</w:t>
            </w:r>
            <w:proofErr w:type="gramEnd"/>
            <w:r w:rsidRPr="00CE2C32">
              <w:rPr>
                <w:rFonts w:ascii="Times New Roman" w:hAnsi="Times New Roman"/>
                <w:b/>
                <w:color w:val="000000"/>
                <w:sz w:val="24"/>
                <w:szCs w:val="24"/>
              </w:rPr>
              <w:t xml:space="preserve"> особенностей детей</w:t>
            </w:r>
          </w:p>
        </w:tc>
        <w:tc>
          <w:tcPr>
            <w:tcW w:w="1985" w:type="dxa"/>
            <w:shd w:val="clear" w:color="auto" w:fill="auto"/>
            <w:noWrap/>
          </w:tcPr>
          <w:p w:rsidR="009277B0" w:rsidRPr="00CE2C32" w:rsidRDefault="009277B0" w:rsidP="009277B0">
            <w:pPr>
              <w:spacing w:after="0" w:line="240" w:lineRule="auto"/>
              <w:jc w:val="center"/>
              <w:rPr>
                <w:rFonts w:ascii="Times New Roman" w:eastAsia="Times New Roman" w:hAnsi="Times New Roman"/>
                <w:b/>
                <w:color w:val="000000" w:themeColor="text1"/>
                <w:lang w:eastAsia="ru-RU"/>
              </w:rPr>
            </w:pPr>
            <w:r w:rsidRPr="00CE2C32">
              <w:rPr>
                <w:rFonts w:ascii="Times New Roman" w:hAnsi="Times New Roman"/>
                <w:b/>
                <w:color w:val="000000"/>
                <w:sz w:val="24"/>
                <w:szCs w:val="24"/>
              </w:rPr>
              <w:t>характер управленческой деятельности администрации детского сада</w:t>
            </w:r>
          </w:p>
        </w:tc>
        <w:tc>
          <w:tcPr>
            <w:tcW w:w="2410" w:type="dxa"/>
            <w:shd w:val="clear" w:color="auto" w:fill="auto"/>
            <w:noWrap/>
          </w:tcPr>
          <w:p w:rsidR="009277B0" w:rsidRPr="00CE2C32" w:rsidRDefault="009277B0" w:rsidP="009277B0">
            <w:pPr>
              <w:spacing w:after="0" w:line="240" w:lineRule="auto"/>
              <w:jc w:val="center"/>
              <w:rPr>
                <w:rFonts w:ascii="Times New Roman" w:eastAsia="Times New Roman" w:hAnsi="Times New Roman"/>
                <w:b/>
                <w:color w:val="000000" w:themeColor="text1"/>
                <w:lang w:eastAsia="ru-RU"/>
              </w:rPr>
            </w:pPr>
            <w:r w:rsidRPr="00CE2C32">
              <w:rPr>
                <w:rFonts w:ascii="Times New Roman" w:hAnsi="Times New Roman"/>
                <w:b/>
                <w:color w:val="000000"/>
                <w:sz w:val="24"/>
                <w:szCs w:val="24"/>
              </w:rPr>
              <w:t>учет администрацией детского сада мнений родителей при принятии управленческих решений, готовность администрации сотрудничать с родителями</w:t>
            </w:r>
          </w:p>
        </w:tc>
      </w:tr>
      <w:tr w:rsidR="009277B0" w:rsidRPr="00CE2C32" w:rsidTr="009277B0">
        <w:trPr>
          <w:trHeight w:val="77"/>
        </w:trPr>
        <w:tc>
          <w:tcPr>
            <w:tcW w:w="560" w:type="dxa"/>
            <w:shd w:val="clear" w:color="auto" w:fill="auto"/>
            <w:noWrap/>
            <w:vAlign w:val="center"/>
          </w:tcPr>
          <w:p w:rsidR="009277B0" w:rsidRPr="00CE2C32" w:rsidRDefault="009277B0" w:rsidP="009277B0">
            <w:pPr>
              <w:spacing w:after="0" w:line="240" w:lineRule="auto"/>
              <w:jc w:val="center"/>
              <w:rPr>
                <w:rFonts w:ascii="Times New Roman" w:hAnsi="Times New Roman"/>
                <w:sz w:val="24"/>
                <w:szCs w:val="24"/>
              </w:rPr>
            </w:pPr>
            <w:r w:rsidRPr="00CE2C32">
              <w:rPr>
                <w:rFonts w:ascii="Times New Roman" w:hAnsi="Times New Roman"/>
                <w:sz w:val="24"/>
                <w:szCs w:val="24"/>
              </w:rPr>
              <w:t>1</w:t>
            </w:r>
          </w:p>
        </w:tc>
        <w:tc>
          <w:tcPr>
            <w:tcW w:w="1865" w:type="dxa"/>
            <w:shd w:val="clear" w:color="auto" w:fill="auto"/>
          </w:tcPr>
          <w:p w:rsidR="009277B0" w:rsidRPr="00BC497E" w:rsidRDefault="009277B0" w:rsidP="009277B0">
            <w:pPr>
              <w:spacing w:after="0"/>
              <w:rPr>
                <w:rFonts w:ascii="Times New Roman" w:hAnsi="Times New Roman"/>
                <w:sz w:val="24"/>
                <w:szCs w:val="24"/>
              </w:rPr>
            </w:pPr>
            <w:r w:rsidRPr="00BC497E">
              <w:rPr>
                <w:rFonts w:ascii="Times New Roman" w:hAnsi="Times New Roman"/>
                <w:sz w:val="24"/>
                <w:szCs w:val="24"/>
              </w:rPr>
              <w:t>ДС № 17 г. Азова</w:t>
            </w:r>
          </w:p>
        </w:tc>
        <w:tc>
          <w:tcPr>
            <w:tcW w:w="2126" w:type="dxa"/>
            <w:shd w:val="clear" w:color="auto" w:fill="auto"/>
            <w:noWrap/>
            <w:vAlign w:val="bottom"/>
          </w:tcPr>
          <w:p w:rsidR="009277B0" w:rsidRPr="006D4006" w:rsidRDefault="009277B0" w:rsidP="009277B0">
            <w:pPr>
              <w:spacing w:after="0"/>
              <w:jc w:val="center"/>
              <w:rPr>
                <w:rFonts w:ascii="Times New Roman" w:hAnsi="Times New Roman"/>
                <w:sz w:val="24"/>
                <w:szCs w:val="24"/>
              </w:rPr>
            </w:pPr>
            <w:r w:rsidRPr="006D4006">
              <w:rPr>
                <w:rFonts w:ascii="Times New Roman" w:hAnsi="Times New Roman"/>
                <w:sz w:val="24"/>
                <w:szCs w:val="24"/>
              </w:rPr>
              <w:t>100,0</w:t>
            </w:r>
          </w:p>
        </w:tc>
        <w:tc>
          <w:tcPr>
            <w:tcW w:w="1843" w:type="dxa"/>
            <w:shd w:val="clear" w:color="auto" w:fill="auto"/>
            <w:noWrap/>
            <w:vAlign w:val="bottom"/>
          </w:tcPr>
          <w:p w:rsidR="009277B0" w:rsidRPr="006D4006" w:rsidRDefault="009277B0" w:rsidP="009277B0">
            <w:pPr>
              <w:spacing w:after="0"/>
              <w:jc w:val="center"/>
              <w:rPr>
                <w:rFonts w:ascii="Times New Roman" w:hAnsi="Times New Roman"/>
                <w:sz w:val="24"/>
                <w:szCs w:val="24"/>
              </w:rPr>
            </w:pPr>
            <w:r w:rsidRPr="006D4006">
              <w:rPr>
                <w:rFonts w:ascii="Times New Roman" w:hAnsi="Times New Roman"/>
                <w:sz w:val="24"/>
                <w:szCs w:val="24"/>
              </w:rPr>
              <w:t>100,0</w:t>
            </w:r>
          </w:p>
        </w:tc>
        <w:tc>
          <w:tcPr>
            <w:tcW w:w="2126" w:type="dxa"/>
            <w:shd w:val="clear" w:color="auto" w:fill="auto"/>
            <w:noWrap/>
            <w:vAlign w:val="bottom"/>
          </w:tcPr>
          <w:p w:rsidR="009277B0" w:rsidRPr="006D4006" w:rsidRDefault="009277B0" w:rsidP="009277B0">
            <w:pPr>
              <w:spacing w:after="0"/>
              <w:jc w:val="center"/>
              <w:rPr>
                <w:rFonts w:ascii="Times New Roman" w:hAnsi="Times New Roman"/>
                <w:sz w:val="24"/>
                <w:szCs w:val="24"/>
              </w:rPr>
            </w:pPr>
            <w:r w:rsidRPr="006D4006">
              <w:rPr>
                <w:rFonts w:ascii="Times New Roman" w:hAnsi="Times New Roman"/>
                <w:sz w:val="24"/>
                <w:szCs w:val="24"/>
              </w:rPr>
              <w:t>13,2</w:t>
            </w:r>
          </w:p>
        </w:tc>
        <w:tc>
          <w:tcPr>
            <w:tcW w:w="1701" w:type="dxa"/>
            <w:shd w:val="clear" w:color="auto" w:fill="auto"/>
            <w:vAlign w:val="bottom"/>
          </w:tcPr>
          <w:p w:rsidR="009277B0" w:rsidRPr="006D4006" w:rsidRDefault="009277B0" w:rsidP="009277B0">
            <w:pPr>
              <w:spacing w:after="0"/>
              <w:jc w:val="center"/>
              <w:rPr>
                <w:rFonts w:ascii="Times New Roman" w:hAnsi="Times New Roman"/>
                <w:sz w:val="24"/>
                <w:szCs w:val="24"/>
              </w:rPr>
            </w:pPr>
            <w:r w:rsidRPr="006D4006">
              <w:rPr>
                <w:rFonts w:ascii="Times New Roman" w:hAnsi="Times New Roman"/>
                <w:sz w:val="24"/>
                <w:szCs w:val="24"/>
              </w:rPr>
              <w:t>100,0</w:t>
            </w:r>
          </w:p>
        </w:tc>
        <w:tc>
          <w:tcPr>
            <w:tcW w:w="1985" w:type="dxa"/>
            <w:shd w:val="clear" w:color="auto" w:fill="auto"/>
            <w:noWrap/>
            <w:vAlign w:val="bottom"/>
          </w:tcPr>
          <w:p w:rsidR="009277B0" w:rsidRPr="006D4006" w:rsidRDefault="009277B0" w:rsidP="009277B0">
            <w:pPr>
              <w:spacing w:after="0"/>
              <w:jc w:val="center"/>
              <w:rPr>
                <w:rFonts w:ascii="Times New Roman" w:hAnsi="Times New Roman"/>
                <w:sz w:val="24"/>
                <w:szCs w:val="24"/>
              </w:rPr>
            </w:pPr>
            <w:r w:rsidRPr="006D4006">
              <w:rPr>
                <w:rFonts w:ascii="Times New Roman" w:hAnsi="Times New Roman"/>
                <w:sz w:val="24"/>
                <w:szCs w:val="24"/>
              </w:rPr>
              <w:t>100,0</w:t>
            </w:r>
          </w:p>
        </w:tc>
        <w:tc>
          <w:tcPr>
            <w:tcW w:w="2410" w:type="dxa"/>
            <w:shd w:val="clear" w:color="auto" w:fill="auto"/>
            <w:noWrap/>
            <w:vAlign w:val="bottom"/>
          </w:tcPr>
          <w:p w:rsidR="009277B0" w:rsidRPr="006D4006" w:rsidRDefault="009277B0" w:rsidP="009277B0">
            <w:pPr>
              <w:spacing w:after="0"/>
              <w:jc w:val="center"/>
              <w:rPr>
                <w:rFonts w:ascii="Times New Roman" w:hAnsi="Times New Roman"/>
                <w:sz w:val="24"/>
                <w:szCs w:val="24"/>
              </w:rPr>
            </w:pPr>
            <w:r w:rsidRPr="006D4006">
              <w:rPr>
                <w:rFonts w:ascii="Times New Roman" w:hAnsi="Times New Roman"/>
                <w:sz w:val="24"/>
                <w:szCs w:val="24"/>
              </w:rPr>
              <w:t>100,0</w:t>
            </w:r>
          </w:p>
        </w:tc>
      </w:tr>
      <w:tr w:rsidR="009277B0" w:rsidRPr="00CE2C32" w:rsidTr="009277B0">
        <w:trPr>
          <w:trHeight w:val="20"/>
        </w:trPr>
        <w:tc>
          <w:tcPr>
            <w:tcW w:w="560" w:type="dxa"/>
            <w:shd w:val="clear" w:color="auto" w:fill="auto"/>
            <w:noWrap/>
            <w:vAlign w:val="center"/>
          </w:tcPr>
          <w:p w:rsidR="009277B0" w:rsidRPr="00CE2C32" w:rsidRDefault="009277B0" w:rsidP="009277B0">
            <w:pPr>
              <w:spacing w:after="0" w:line="240" w:lineRule="auto"/>
              <w:jc w:val="center"/>
              <w:rPr>
                <w:rFonts w:ascii="Times New Roman" w:hAnsi="Times New Roman"/>
                <w:sz w:val="24"/>
                <w:szCs w:val="24"/>
              </w:rPr>
            </w:pPr>
            <w:r w:rsidRPr="00CE2C32">
              <w:rPr>
                <w:rFonts w:ascii="Times New Roman" w:hAnsi="Times New Roman"/>
                <w:sz w:val="24"/>
                <w:szCs w:val="24"/>
              </w:rPr>
              <w:t>2</w:t>
            </w:r>
          </w:p>
        </w:tc>
        <w:tc>
          <w:tcPr>
            <w:tcW w:w="1865" w:type="dxa"/>
            <w:shd w:val="clear" w:color="auto" w:fill="auto"/>
          </w:tcPr>
          <w:p w:rsidR="009277B0" w:rsidRPr="00BC497E" w:rsidRDefault="009277B0" w:rsidP="009277B0">
            <w:pPr>
              <w:spacing w:after="0"/>
              <w:rPr>
                <w:rFonts w:ascii="Times New Roman" w:hAnsi="Times New Roman"/>
                <w:sz w:val="24"/>
                <w:szCs w:val="24"/>
              </w:rPr>
            </w:pPr>
            <w:r w:rsidRPr="00BC497E">
              <w:rPr>
                <w:rFonts w:ascii="Times New Roman" w:hAnsi="Times New Roman"/>
                <w:sz w:val="24"/>
                <w:szCs w:val="24"/>
              </w:rPr>
              <w:t>Центр развития ребенка - ДС № 18 г. Азова</w:t>
            </w:r>
          </w:p>
        </w:tc>
        <w:tc>
          <w:tcPr>
            <w:tcW w:w="2126" w:type="dxa"/>
            <w:shd w:val="clear" w:color="auto" w:fill="auto"/>
            <w:noWrap/>
            <w:vAlign w:val="bottom"/>
          </w:tcPr>
          <w:p w:rsidR="009277B0" w:rsidRPr="006D4006" w:rsidRDefault="009277B0" w:rsidP="009277B0">
            <w:pPr>
              <w:spacing w:after="0"/>
              <w:jc w:val="center"/>
              <w:rPr>
                <w:rFonts w:ascii="Times New Roman" w:hAnsi="Times New Roman"/>
                <w:sz w:val="24"/>
                <w:szCs w:val="24"/>
              </w:rPr>
            </w:pPr>
            <w:r w:rsidRPr="006D4006">
              <w:rPr>
                <w:rFonts w:ascii="Times New Roman" w:hAnsi="Times New Roman"/>
                <w:sz w:val="24"/>
                <w:szCs w:val="24"/>
              </w:rPr>
              <w:t>98,9</w:t>
            </w:r>
          </w:p>
        </w:tc>
        <w:tc>
          <w:tcPr>
            <w:tcW w:w="1843" w:type="dxa"/>
            <w:shd w:val="clear" w:color="auto" w:fill="auto"/>
            <w:noWrap/>
            <w:vAlign w:val="bottom"/>
          </w:tcPr>
          <w:p w:rsidR="009277B0" w:rsidRPr="006D4006" w:rsidRDefault="009277B0" w:rsidP="009277B0">
            <w:pPr>
              <w:spacing w:after="0"/>
              <w:jc w:val="center"/>
              <w:rPr>
                <w:rFonts w:ascii="Times New Roman" w:hAnsi="Times New Roman"/>
                <w:sz w:val="24"/>
                <w:szCs w:val="24"/>
              </w:rPr>
            </w:pPr>
            <w:r w:rsidRPr="006D4006">
              <w:rPr>
                <w:rFonts w:ascii="Times New Roman" w:hAnsi="Times New Roman"/>
                <w:sz w:val="24"/>
                <w:szCs w:val="24"/>
              </w:rPr>
              <w:t>97,9</w:t>
            </w:r>
          </w:p>
        </w:tc>
        <w:tc>
          <w:tcPr>
            <w:tcW w:w="2126" w:type="dxa"/>
            <w:shd w:val="clear" w:color="auto" w:fill="auto"/>
            <w:noWrap/>
            <w:vAlign w:val="bottom"/>
          </w:tcPr>
          <w:p w:rsidR="009277B0" w:rsidRPr="006D4006" w:rsidRDefault="009277B0" w:rsidP="009277B0">
            <w:pPr>
              <w:spacing w:after="0"/>
              <w:jc w:val="center"/>
              <w:rPr>
                <w:rFonts w:ascii="Times New Roman" w:hAnsi="Times New Roman"/>
                <w:sz w:val="24"/>
                <w:szCs w:val="24"/>
              </w:rPr>
            </w:pPr>
            <w:r w:rsidRPr="006D4006">
              <w:rPr>
                <w:rFonts w:ascii="Times New Roman" w:hAnsi="Times New Roman"/>
                <w:sz w:val="24"/>
                <w:szCs w:val="24"/>
              </w:rPr>
              <w:t>85,5</w:t>
            </w:r>
          </w:p>
        </w:tc>
        <w:tc>
          <w:tcPr>
            <w:tcW w:w="1701" w:type="dxa"/>
            <w:shd w:val="clear" w:color="auto" w:fill="auto"/>
            <w:vAlign w:val="bottom"/>
          </w:tcPr>
          <w:p w:rsidR="009277B0" w:rsidRPr="006D4006" w:rsidRDefault="009277B0" w:rsidP="009277B0">
            <w:pPr>
              <w:spacing w:after="0"/>
              <w:jc w:val="center"/>
              <w:rPr>
                <w:rFonts w:ascii="Times New Roman" w:hAnsi="Times New Roman"/>
                <w:sz w:val="24"/>
                <w:szCs w:val="24"/>
              </w:rPr>
            </w:pPr>
            <w:r w:rsidRPr="006D4006">
              <w:rPr>
                <w:rFonts w:ascii="Times New Roman" w:hAnsi="Times New Roman"/>
                <w:sz w:val="24"/>
                <w:szCs w:val="24"/>
              </w:rPr>
              <w:t>98,9</w:t>
            </w:r>
          </w:p>
        </w:tc>
        <w:tc>
          <w:tcPr>
            <w:tcW w:w="1985" w:type="dxa"/>
            <w:shd w:val="clear" w:color="auto" w:fill="auto"/>
            <w:noWrap/>
            <w:vAlign w:val="bottom"/>
          </w:tcPr>
          <w:p w:rsidR="009277B0" w:rsidRPr="006D4006" w:rsidRDefault="009277B0" w:rsidP="009277B0">
            <w:pPr>
              <w:spacing w:after="0"/>
              <w:jc w:val="center"/>
              <w:rPr>
                <w:rFonts w:ascii="Times New Roman" w:hAnsi="Times New Roman"/>
                <w:sz w:val="24"/>
                <w:szCs w:val="24"/>
              </w:rPr>
            </w:pPr>
            <w:r w:rsidRPr="006D4006">
              <w:rPr>
                <w:rFonts w:ascii="Times New Roman" w:hAnsi="Times New Roman"/>
                <w:sz w:val="24"/>
                <w:szCs w:val="24"/>
              </w:rPr>
              <w:t>98,9</w:t>
            </w:r>
          </w:p>
        </w:tc>
        <w:tc>
          <w:tcPr>
            <w:tcW w:w="2410" w:type="dxa"/>
            <w:shd w:val="clear" w:color="auto" w:fill="auto"/>
            <w:noWrap/>
            <w:vAlign w:val="bottom"/>
          </w:tcPr>
          <w:p w:rsidR="009277B0" w:rsidRPr="006D4006" w:rsidRDefault="009277B0" w:rsidP="009277B0">
            <w:pPr>
              <w:spacing w:after="0"/>
              <w:jc w:val="center"/>
              <w:rPr>
                <w:rFonts w:ascii="Times New Roman" w:hAnsi="Times New Roman"/>
                <w:sz w:val="24"/>
                <w:szCs w:val="24"/>
              </w:rPr>
            </w:pPr>
            <w:r w:rsidRPr="006D4006">
              <w:rPr>
                <w:rFonts w:ascii="Times New Roman" w:hAnsi="Times New Roman"/>
                <w:sz w:val="24"/>
                <w:szCs w:val="24"/>
              </w:rPr>
              <w:t>97,9</w:t>
            </w:r>
          </w:p>
        </w:tc>
      </w:tr>
    </w:tbl>
    <w:p w:rsidR="009277B0" w:rsidRPr="00CE2C32" w:rsidRDefault="009277B0" w:rsidP="009277B0">
      <w:pPr>
        <w:spacing w:after="0" w:line="360" w:lineRule="auto"/>
        <w:ind w:firstLine="709"/>
        <w:rPr>
          <w:rFonts w:ascii="Times New Roman" w:hAnsi="Times New Roman"/>
          <w:sz w:val="28"/>
          <w:szCs w:val="28"/>
        </w:rPr>
      </w:pPr>
      <w:r w:rsidRPr="00CE2C32">
        <w:rPr>
          <w:rFonts w:ascii="Times New Roman" w:hAnsi="Times New Roman"/>
          <w:sz w:val="28"/>
          <w:szCs w:val="28"/>
        </w:rPr>
        <w:br w:type="page"/>
      </w:r>
    </w:p>
    <w:p w:rsidR="009277B0" w:rsidRPr="00CE2C32" w:rsidRDefault="009277B0" w:rsidP="009277B0">
      <w:pPr>
        <w:spacing w:after="0" w:line="360" w:lineRule="auto"/>
        <w:jc w:val="center"/>
        <w:rPr>
          <w:rFonts w:ascii="Times New Roman" w:hAnsi="Times New Roman"/>
          <w:sz w:val="28"/>
          <w:szCs w:val="28"/>
        </w:rPr>
      </w:pPr>
      <w:r w:rsidRPr="00CE2C32">
        <w:rPr>
          <w:rFonts w:ascii="Times New Roman" w:hAnsi="Times New Roman"/>
          <w:sz w:val="28"/>
          <w:szCs w:val="28"/>
        </w:rPr>
        <w:lastRenderedPageBreak/>
        <w:t xml:space="preserve">Таблица 5.4 – Средние значения оценки параметров, характеризующих компетентность сотрудников дошкольных образовательных организаций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 баллы</w:t>
      </w:r>
    </w:p>
    <w:p w:rsidR="009277B0" w:rsidRPr="00CE2C32" w:rsidRDefault="009277B0" w:rsidP="009277B0">
      <w:pPr>
        <w:spacing w:after="0" w:line="240" w:lineRule="auto"/>
        <w:jc w:val="center"/>
        <w:rPr>
          <w:rFonts w:ascii="Times New Roman" w:hAnsi="Times New Roman"/>
          <w:sz w:val="28"/>
          <w:szCs w:val="28"/>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2126"/>
        <w:gridCol w:w="1843"/>
        <w:gridCol w:w="2126"/>
        <w:gridCol w:w="1701"/>
        <w:gridCol w:w="1985"/>
        <w:gridCol w:w="2410"/>
      </w:tblGrid>
      <w:tr w:rsidR="009277B0" w:rsidRPr="00CE2C32" w:rsidTr="009277B0">
        <w:trPr>
          <w:cantSplit/>
          <w:trHeight w:val="1157"/>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lang w:eastAsia="ru-RU"/>
              </w:rPr>
            </w:pPr>
            <w:r w:rsidRPr="00CE2C32">
              <w:rPr>
                <w:rFonts w:ascii="Times New Roman" w:eastAsia="Times New Roman" w:hAnsi="Times New Roman"/>
                <w:b/>
                <w:color w:val="000000"/>
                <w:lang w:eastAsia="ru-RU"/>
              </w:rPr>
              <w:t xml:space="preserve">№ </w:t>
            </w:r>
            <w:proofErr w:type="gramStart"/>
            <w:r w:rsidRPr="00CE2C32">
              <w:rPr>
                <w:rFonts w:ascii="Times New Roman" w:eastAsia="Times New Roman" w:hAnsi="Times New Roman"/>
                <w:b/>
                <w:color w:val="000000"/>
                <w:lang w:eastAsia="ru-RU"/>
              </w:rPr>
              <w:t>п</w:t>
            </w:r>
            <w:proofErr w:type="gramEnd"/>
            <w:r w:rsidRPr="00CE2C32">
              <w:rPr>
                <w:rFonts w:ascii="Times New Roman" w:eastAsia="Times New Roman" w:hAnsi="Times New Roman"/>
                <w:b/>
                <w:color w:val="000000"/>
                <w:lang w:eastAsia="ru-RU"/>
              </w:rPr>
              <w:t>/п</w:t>
            </w:r>
          </w:p>
        </w:tc>
        <w:tc>
          <w:tcPr>
            <w:tcW w:w="1865" w:type="dxa"/>
            <w:shd w:val="clear" w:color="auto" w:fill="auto"/>
            <w:vAlign w:val="center"/>
          </w:tcPr>
          <w:p w:rsidR="009277B0" w:rsidRPr="00CE2C32" w:rsidRDefault="009277B0" w:rsidP="009277B0">
            <w:pPr>
              <w:spacing w:after="0" w:line="240" w:lineRule="auto"/>
              <w:jc w:val="center"/>
              <w:rPr>
                <w:rFonts w:ascii="Times New Roman" w:eastAsia="Times New Roman" w:hAnsi="Times New Roman"/>
                <w:color w:val="000000" w:themeColor="text1"/>
                <w:lang w:eastAsia="ru-RU"/>
              </w:rPr>
            </w:pPr>
            <w:r w:rsidRPr="00CE2C32">
              <w:rPr>
                <w:rFonts w:ascii="Times New Roman" w:eastAsia="Times New Roman" w:hAnsi="Times New Roman"/>
                <w:b/>
                <w:bCs/>
                <w:color w:val="000000" w:themeColor="text1"/>
                <w:lang w:eastAsia="ru-RU"/>
              </w:rPr>
              <w:t>МБДОУ</w:t>
            </w:r>
          </w:p>
        </w:tc>
        <w:tc>
          <w:tcPr>
            <w:tcW w:w="2126" w:type="dxa"/>
            <w:shd w:val="clear" w:color="auto" w:fill="auto"/>
            <w:noWrap/>
          </w:tcPr>
          <w:p w:rsidR="009277B0" w:rsidRPr="00CE2C32" w:rsidRDefault="009277B0" w:rsidP="009277B0">
            <w:pPr>
              <w:spacing w:after="0" w:line="240" w:lineRule="auto"/>
              <w:jc w:val="center"/>
              <w:rPr>
                <w:rFonts w:ascii="Times New Roman" w:eastAsia="Times New Roman" w:hAnsi="Times New Roman"/>
                <w:b/>
                <w:color w:val="000000" w:themeColor="text1"/>
                <w:lang w:eastAsia="ru-RU"/>
              </w:rPr>
            </w:pPr>
            <w:r w:rsidRPr="00CE2C32">
              <w:rPr>
                <w:rFonts w:ascii="Times New Roman" w:hAnsi="Times New Roman"/>
                <w:b/>
                <w:color w:val="000000"/>
                <w:sz w:val="24"/>
                <w:szCs w:val="24"/>
              </w:rPr>
              <w:t>качество реализации педагогическим составом детского сада обязательной образовательной программы</w:t>
            </w:r>
          </w:p>
        </w:tc>
        <w:tc>
          <w:tcPr>
            <w:tcW w:w="1843" w:type="dxa"/>
            <w:shd w:val="clear" w:color="auto" w:fill="auto"/>
            <w:noWrap/>
          </w:tcPr>
          <w:p w:rsidR="009277B0" w:rsidRPr="00CE2C32" w:rsidRDefault="009277B0" w:rsidP="009277B0">
            <w:pPr>
              <w:spacing w:after="0" w:line="240" w:lineRule="auto"/>
              <w:jc w:val="center"/>
              <w:rPr>
                <w:rFonts w:ascii="Times New Roman" w:eastAsia="Times New Roman" w:hAnsi="Times New Roman"/>
                <w:b/>
                <w:color w:val="000000" w:themeColor="text1"/>
                <w:lang w:eastAsia="ru-RU"/>
              </w:rPr>
            </w:pPr>
            <w:r w:rsidRPr="00CE2C32">
              <w:rPr>
                <w:rFonts w:ascii="Times New Roman" w:hAnsi="Times New Roman"/>
                <w:b/>
                <w:color w:val="000000"/>
                <w:sz w:val="24"/>
                <w:szCs w:val="24"/>
              </w:rPr>
              <w:t>качество работы вспомо</w:t>
            </w:r>
            <w:r w:rsidRPr="00CE2C32">
              <w:rPr>
                <w:rFonts w:ascii="Times New Roman" w:hAnsi="Times New Roman"/>
                <w:b/>
                <w:color w:val="000000"/>
                <w:sz w:val="24"/>
                <w:szCs w:val="24"/>
              </w:rPr>
              <w:softHyphen/>
              <w:t>гательного персонала по уходу и присмотру за детьми</w:t>
            </w:r>
          </w:p>
        </w:tc>
        <w:tc>
          <w:tcPr>
            <w:tcW w:w="2126" w:type="dxa"/>
            <w:shd w:val="clear" w:color="auto" w:fill="auto"/>
            <w:noWrap/>
          </w:tcPr>
          <w:p w:rsidR="009277B0" w:rsidRPr="00CE2C32" w:rsidRDefault="009277B0" w:rsidP="009277B0">
            <w:pPr>
              <w:spacing w:after="0" w:line="240" w:lineRule="auto"/>
              <w:jc w:val="center"/>
              <w:rPr>
                <w:rFonts w:ascii="Times New Roman" w:hAnsi="Times New Roman"/>
                <w:b/>
                <w:color w:val="000000"/>
                <w:sz w:val="24"/>
                <w:szCs w:val="24"/>
              </w:rPr>
            </w:pPr>
            <w:r w:rsidRPr="00CE2C32">
              <w:rPr>
                <w:rFonts w:ascii="Times New Roman" w:hAnsi="Times New Roman"/>
                <w:b/>
                <w:color w:val="000000"/>
                <w:sz w:val="24"/>
                <w:szCs w:val="24"/>
              </w:rPr>
              <w:t>качество работы педагогов по дополнительным занятиям, предоставляемым на платной основе</w:t>
            </w:r>
          </w:p>
        </w:tc>
        <w:tc>
          <w:tcPr>
            <w:tcW w:w="1701" w:type="dxa"/>
            <w:shd w:val="clear" w:color="auto" w:fill="auto"/>
          </w:tcPr>
          <w:p w:rsidR="009277B0" w:rsidRPr="00CE2C32" w:rsidRDefault="009277B0" w:rsidP="009277B0">
            <w:pPr>
              <w:spacing w:after="0" w:line="240" w:lineRule="auto"/>
              <w:jc w:val="center"/>
              <w:rPr>
                <w:rFonts w:ascii="Times New Roman" w:eastAsia="Times New Roman" w:hAnsi="Times New Roman"/>
                <w:b/>
                <w:color w:val="000000" w:themeColor="text1"/>
                <w:lang w:eastAsia="ru-RU"/>
              </w:rPr>
            </w:pPr>
            <w:r w:rsidRPr="00CE2C32">
              <w:rPr>
                <w:rFonts w:ascii="Times New Roman" w:hAnsi="Times New Roman"/>
                <w:b/>
                <w:color w:val="000000"/>
                <w:sz w:val="24"/>
                <w:szCs w:val="24"/>
              </w:rPr>
              <w:t xml:space="preserve">учет педагогами </w:t>
            </w:r>
            <w:proofErr w:type="spellStart"/>
            <w:proofErr w:type="gramStart"/>
            <w:r w:rsidRPr="00CE2C32">
              <w:rPr>
                <w:rFonts w:ascii="Times New Roman" w:hAnsi="Times New Roman"/>
                <w:b/>
                <w:color w:val="000000"/>
                <w:sz w:val="24"/>
                <w:szCs w:val="24"/>
              </w:rPr>
              <w:t>индиви</w:t>
            </w:r>
            <w:proofErr w:type="spellEnd"/>
            <w:r w:rsidRPr="00CE2C32">
              <w:rPr>
                <w:rFonts w:ascii="Times New Roman" w:hAnsi="Times New Roman"/>
                <w:b/>
                <w:color w:val="000000"/>
                <w:sz w:val="24"/>
                <w:szCs w:val="24"/>
              </w:rPr>
              <w:t>-дуальных</w:t>
            </w:r>
            <w:proofErr w:type="gramEnd"/>
            <w:r w:rsidRPr="00CE2C32">
              <w:rPr>
                <w:rFonts w:ascii="Times New Roman" w:hAnsi="Times New Roman"/>
                <w:b/>
                <w:color w:val="000000"/>
                <w:sz w:val="24"/>
                <w:szCs w:val="24"/>
              </w:rPr>
              <w:t xml:space="preserve"> особенностей детей</w:t>
            </w:r>
          </w:p>
        </w:tc>
        <w:tc>
          <w:tcPr>
            <w:tcW w:w="1985" w:type="dxa"/>
            <w:shd w:val="clear" w:color="auto" w:fill="auto"/>
            <w:noWrap/>
          </w:tcPr>
          <w:p w:rsidR="009277B0" w:rsidRPr="00CE2C32" w:rsidRDefault="009277B0" w:rsidP="009277B0">
            <w:pPr>
              <w:spacing w:after="0" w:line="240" w:lineRule="auto"/>
              <w:jc w:val="center"/>
              <w:rPr>
                <w:rFonts w:ascii="Times New Roman" w:eastAsia="Times New Roman" w:hAnsi="Times New Roman"/>
                <w:b/>
                <w:color w:val="000000" w:themeColor="text1"/>
                <w:lang w:eastAsia="ru-RU"/>
              </w:rPr>
            </w:pPr>
            <w:r w:rsidRPr="00CE2C32">
              <w:rPr>
                <w:rFonts w:ascii="Times New Roman" w:hAnsi="Times New Roman"/>
                <w:b/>
                <w:color w:val="000000"/>
                <w:sz w:val="24"/>
                <w:szCs w:val="24"/>
              </w:rPr>
              <w:t>характер управленческой деятельности администрации детского сада</w:t>
            </w:r>
          </w:p>
        </w:tc>
        <w:tc>
          <w:tcPr>
            <w:tcW w:w="2410" w:type="dxa"/>
            <w:shd w:val="clear" w:color="auto" w:fill="auto"/>
            <w:noWrap/>
          </w:tcPr>
          <w:p w:rsidR="009277B0" w:rsidRPr="00CE2C32" w:rsidRDefault="009277B0" w:rsidP="009277B0">
            <w:pPr>
              <w:spacing w:after="0" w:line="240" w:lineRule="auto"/>
              <w:jc w:val="center"/>
              <w:rPr>
                <w:rFonts w:ascii="Times New Roman" w:eastAsia="Times New Roman" w:hAnsi="Times New Roman"/>
                <w:b/>
                <w:color w:val="000000" w:themeColor="text1"/>
                <w:lang w:eastAsia="ru-RU"/>
              </w:rPr>
            </w:pPr>
            <w:r w:rsidRPr="00CE2C32">
              <w:rPr>
                <w:rFonts w:ascii="Times New Roman" w:hAnsi="Times New Roman"/>
                <w:b/>
                <w:color w:val="000000"/>
                <w:sz w:val="24"/>
                <w:szCs w:val="24"/>
              </w:rPr>
              <w:t>учет администрацией детского сада мнений родителей при принятии управленческих решений, готовность администрации сотрудничать с родителями</w:t>
            </w:r>
          </w:p>
        </w:tc>
      </w:tr>
      <w:tr w:rsidR="009277B0" w:rsidRPr="00CE2C32" w:rsidTr="009277B0">
        <w:trPr>
          <w:trHeight w:val="20"/>
        </w:trPr>
        <w:tc>
          <w:tcPr>
            <w:tcW w:w="560" w:type="dxa"/>
            <w:shd w:val="clear" w:color="auto" w:fill="auto"/>
            <w:noWrap/>
            <w:vAlign w:val="center"/>
          </w:tcPr>
          <w:p w:rsidR="009277B0" w:rsidRPr="00CE2C32" w:rsidRDefault="009277B0" w:rsidP="009277B0">
            <w:pPr>
              <w:spacing w:after="0" w:line="240" w:lineRule="auto"/>
              <w:jc w:val="center"/>
              <w:rPr>
                <w:rFonts w:ascii="Times New Roman" w:hAnsi="Times New Roman"/>
                <w:sz w:val="24"/>
                <w:szCs w:val="24"/>
              </w:rPr>
            </w:pPr>
            <w:r w:rsidRPr="00CE2C32">
              <w:rPr>
                <w:rFonts w:ascii="Times New Roman" w:hAnsi="Times New Roman"/>
                <w:sz w:val="24"/>
                <w:szCs w:val="24"/>
              </w:rPr>
              <w:t>1</w:t>
            </w:r>
          </w:p>
        </w:tc>
        <w:tc>
          <w:tcPr>
            <w:tcW w:w="1865" w:type="dxa"/>
            <w:shd w:val="clear" w:color="auto" w:fill="auto"/>
          </w:tcPr>
          <w:p w:rsidR="009277B0" w:rsidRPr="00BC497E" w:rsidRDefault="009277B0" w:rsidP="009277B0">
            <w:pPr>
              <w:spacing w:after="0"/>
              <w:rPr>
                <w:rFonts w:ascii="Times New Roman" w:hAnsi="Times New Roman"/>
                <w:sz w:val="24"/>
                <w:szCs w:val="24"/>
              </w:rPr>
            </w:pPr>
            <w:r w:rsidRPr="00BC497E">
              <w:rPr>
                <w:rFonts w:ascii="Times New Roman" w:hAnsi="Times New Roman"/>
                <w:sz w:val="24"/>
                <w:szCs w:val="24"/>
              </w:rPr>
              <w:t>ДС № 17 г. Азова</w:t>
            </w:r>
          </w:p>
        </w:tc>
        <w:tc>
          <w:tcPr>
            <w:tcW w:w="2126" w:type="dxa"/>
            <w:shd w:val="clear" w:color="auto" w:fill="auto"/>
            <w:noWrap/>
            <w:vAlign w:val="bottom"/>
          </w:tcPr>
          <w:p w:rsidR="009277B0" w:rsidRPr="00015B2B" w:rsidRDefault="009277B0" w:rsidP="009277B0">
            <w:pPr>
              <w:spacing w:after="0"/>
              <w:jc w:val="center"/>
              <w:rPr>
                <w:rFonts w:ascii="Times New Roman" w:hAnsi="Times New Roman"/>
                <w:sz w:val="24"/>
                <w:szCs w:val="24"/>
              </w:rPr>
            </w:pPr>
            <w:r w:rsidRPr="00015B2B">
              <w:rPr>
                <w:rFonts w:ascii="Times New Roman" w:hAnsi="Times New Roman"/>
                <w:sz w:val="24"/>
                <w:szCs w:val="24"/>
              </w:rPr>
              <w:t>9,7</w:t>
            </w:r>
          </w:p>
        </w:tc>
        <w:tc>
          <w:tcPr>
            <w:tcW w:w="1843" w:type="dxa"/>
            <w:shd w:val="clear" w:color="auto" w:fill="auto"/>
            <w:noWrap/>
            <w:vAlign w:val="bottom"/>
          </w:tcPr>
          <w:p w:rsidR="009277B0" w:rsidRPr="00015B2B" w:rsidRDefault="009277B0" w:rsidP="009277B0">
            <w:pPr>
              <w:spacing w:after="0"/>
              <w:jc w:val="center"/>
              <w:rPr>
                <w:rFonts w:ascii="Times New Roman" w:hAnsi="Times New Roman"/>
                <w:sz w:val="24"/>
                <w:szCs w:val="24"/>
              </w:rPr>
            </w:pPr>
            <w:r w:rsidRPr="00015B2B">
              <w:rPr>
                <w:rFonts w:ascii="Times New Roman" w:hAnsi="Times New Roman"/>
                <w:sz w:val="24"/>
                <w:szCs w:val="24"/>
              </w:rPr>
              <w:t>9,6</w:t>
            </w:r>
          </w:p>
        </w:tc>
        <w:tc>
          <w:tcPr>
            <w:tcW w:w="2126" w:type="dxa"/>
            <w:shd w:val="clear" w:color="auto" w:fill="auto"/>
            <w:noWrap/>
            <w:vAlign w:val="bottom"/>
          </w:tcPr>
          <w:p w:rsidR="009277B0" w:rsidRPr="00015B2B" w:rsidRDefault="009277B0" w:rsidP="009277B0">
            <w:pPr>
              <w:spacing w:after="0"/>
              <w:jc w:val="center"/>
              <w:rPr>
                <w:rFonts w:ascii="Times New Roman" w:hAnsi="Times New Roman"/>
                <w:sz w:val="24"/>
                <w:szCs w:val="24"/>
              </w:rPr>
            </w:pPr>
            <w:r w:rsidRPr="00015B2B">
              <w:rPr>
                <w:rFonts w:ascii="Times New Roman" w:hAnsi="Times New Roman"/>
                <w:sz w:val="24"/>
                <w:szCs w:val="24"/>
              </w:rPr>
              <w:t>2,1</w:t>
            </w:r>
          </w:p>
        </w:tc>
        <w:tc>
          <w:tcPr>
            <w:tcW w:w="1701" w:type="dxa"/>
            <w:shd w:val="clear" w:color="auto" w:fill="auto"/>
            <w:vAlign w:val="bottom"/>
          </w:tcPr>
          <w:p w:rsidR="009277B0" w:rsidRPr="00015B2B" w:rsidRDefault="009277B0" w:rsidP="009277B0">
            <w:pPr>
              <w:spacing w:after="0"/>
              <w:jc w:val="center"/>
              <w:rPr>
                <w:rFonts w:ascii="Times New Roman" w:hAnsi="Times New Roman"/>
                <w:sz w:val="24"/>
                <w:szCs w:val="24"/>
              </w:rPr>
            </w:pPr>
            <w:r w:rsidRPr="00015B2B">
              <w:rPr>
                <w:rFonts w:ascii="Times New Roman" w:hAnsi="Times New Roman"/>
                <w:sz w:val="24"/>
                <w:szCs w:val="24"/>
              </w:rPr>
              <w:t>9,5</w:t>
            </w:r>
          </w:p>
        </w:tc>
        <w:tc>
          <w:tcPr>
            <w:tcW w:w="1985" w:type="dxa"/>
            <w:shd w:val="clear" w:color="auto" w:fill="auto"/>
            <w:noWrap/>
            <w:vAlign w:val="bottom"/>
          </w:tcPr>
          <w:p w:rsidR="009277B0" w:rsidRPr="00015B2B" w:rsidRDefault="009277B0" w:rsidP="009277B0">
            <w:pPr>
              <w:spacing w:after="0"/>
              <w:jc w:val="center"/>
              <w:rPr>
                <w:rFonts w:ascii="Times New Roman" w:hAnsi="Times New Roman"/>
                <w:sz w:val="24"/>
                <w:szCs w:val="24"/>
              </w:rPr>
            </w:pPr>
            <w:r w:rsidRPr="00015B2B">
              <w:rPr>
                <w:rFonts w:ascii="Times New Roman" w:hAnsi="Times New Roman"/>
                <w:sz w:val="24"/>
                <w:szCs w:val="24"/>
              </w:rPr>
              <w:t>9,0</w:t>
            </w:r>
          </w:p>
        </w:tc>
        <w:tc>
          <w:tcPr>
            <w:tcW w:w="2410" w:type="dxa"/>
            <w:shd w:val="clear" w:color="auto" w:fill="auto"/>
            <w:noWrap/>
            <w:vAlign w:val="bottom"/>
          </w:tcPr>
          <w:p w:rsidR="009277B0" w:rsidRPr="00015B2B" w:rsidRDefault="009277B0" w:rsidP="009277B0">
            <w:pPr>
              <w:spacing w:after="0"/>
              <w:jc w:val="center"/>
              <w:rPr>
                <w:rFonts w:ascii="Times New Roman" w:hAnsi="Times New Roman"/>
                <w:sz w:val="24"/>
                <w:szCs w:val="24"/>
              </w:rPr>
            </w:pPr>
            <w:r w:rsidRPr="00015B2B">
              <w:rPr>
                <w:rFonts w:ascii="Times New Roman" w:hAnsi="Times New Roman"/>
                <w:sz w:val="24"/>
                <w:szCs w:val="24"/>
              </w:rPr>
              <w:t>9,2</w:t>
            </w:r>
          </w:p>
        </w:tc>
      </w:tr>
      <w:tr w:rsidR="009277B0" w:rsidRPr="00CE2C32" w:rsidTr="009277B0">
        <w:trPr>
          <w:trHeight w:val="20"/>
        </w:trPr>
        <w:tc>
          <w:tcPr>
            <w:tcW w:w="560" w:type="dxa"/>
            <w:shd w:val="clear" w:color="auto" w:fill="auto"/>
            <w:noWrap/>
            <w:vAlign w:val="center"/>
          </w:tcPr>
          <w:p w:rsidR="009277B0" w:rsidRPr="00CE2C32" w:rsidRDefault="009277B0" w:rsidP="009277B0">
            <w:pPr>
              <w:spacing w:after="0" w:line="240" w:lineRule="auto"/>
              <w:jc w:val="center"/>
              <w:rPr>
                <w:rFonts w:ascii="Times New Roman" w:hAnsi="Times New Roman"/>
                <w:sz w:val="24"/>
                <w:szCs w:val="24"/>
              </w:rPr>
            </w:pPr>
            <w:r w:rsidRPr="00CE2C32">
              <w:rPr>
                <w:rFonts w:ascii="Times New Roman" w:hAnsi="Times New Roman"/>
                <w:sz w:val="24"/>
                <w:szCs w:val="24"/>
              </w:rPr>
              <w:t>2</w:t>
            </w:r>
          </w:p>
        </w:tc>
        <w:tc>
          <w:tcPr>
            <w:tcW w:w="1865" w:type="dxa"/>
            <w:shd w:val="clear" w:color="auto" w:fill="auto"/>
          </w:tcPr>
          <w:p w:rsidR="009277B0" w:rsidRPr="00BC497E" w:rsidRDefault="009277B0" w:rsidP="009277B0">
            <w:pPr>
              <w:spacing w:after="0"/>
              <w:rPr>
                <w:rFonts w:ascii="Times New Roman" w:hAnsi="Times New Roman"/>
                <w:sz w:val="24"/>
                <w:szCs w:val="24"/>
              </w:rPr>
            </w:pPr>
            <w:r w:rsidRPr="00BC497E">
              <w:rPr>
                <w:rFonts w:ascii="Times New Roman" w:hAnsi="Times New Roman"/>
                <w:sz w:val="24"/>
                <w:szCs w:val="24"/>
              </w:rPr>
              <w:t>Центр развития ребенка - ДС № 18 г. Азова</w:t>
            </w:r>
          </w:p>
        </w:tc>
        <w:tc>
          <w:tcPr>
            <w:tcW w:w="2126" w:type="dxa"/>
            <w:shd w:val="clear" w:color="auto" w:fill="auto"/>
            <w:noWrap/>
            <w:vAlign w:val="bottom"/>
          </w:tcPr>
          <w:p w:rsidR="009277B0" w:rsidRPr="00015B2B" w:rsidRDefault="009277B0" w:rsidP="009277B0">
            <w:pPr>
              <w:spacing w:after="0"/>
              <w:jc w:val="center"/>
              <w:rPr>
                <w:rFonts w:ascii="Times New Roman" w:hAnsi="Times New Roman"/>
                <w:sz w:val="24"/>
                <w:szCs w:val="24"/>
              </w:rPr>
            </w:pPr>
            <w:r w:rsidRPr="00015B2B">
              <w:rPr>
                <w:rFonts w:ascii="Times New Roman" w:hAnsi="Times New Roman"/>
                <w:sz w:val="24"/>
                <w:szCs w:val="24"/>
              </w:rPr>
              <w:t>9,7</w:t>
            </w:r>
          </w:p>
        </w:tc>
        <w:tc>
          <w:tcPr>
            <w:tcW w:w="1843" w:type="dxa"/>
            <w:shd w:val="clear" w:color="auto" w:fill="auto"/>
            <w:noWrap/>
            <w:vAlign w:val="bottom"/>
          </w:tcPr>
          <w:p w:rsidR="009277B0" w:rsidRPr="00015B2B" w:rsidRDefault="009277B0" w:rsidP="009277B0">
            <w:pPr>
              <w:spacing w:after="0"/>
              <w:jc w:val="center"/>
              <w:rPr>
                <w:rFonts w:ascii="Times New Roman" w:hAnsi="Times New Roman"/>
                <w:sz w:val="24"/>
                <w:szCs w:val="24"/>
              </w:rPr>
            </w:pPr>
            <w:r w:rsidRPr="00015B2B">
              <w:rPr>
                <w:rFonts w:ascii="Times New Roman" w:hAnsi="Times New Roman"/>
                <w:sz w:val="24"/>
                <w:szCs w:val="24"/>
              </w:rPr>
              <w:t>9,3</w:t>
            </w:r>
          </w:p>
        </w:tc>
        <w:tc>
          <w:tcPr>
            <w:tcW w:w="2126" w:type="dxa"/>
            <w:shd w:val="clear" w:color="auto" w:fill="auto"/>
            <w:noWrap/>
            <w:vAlign w:val="bottom"/>
          </w:tcPr>
          <w:p w:rsidR="009277B0" w:rsidRPr="00015B2B" w:rsidRDefault="009277B0" w:rsidP="009277B0">
            <w:pPr>
              <w:spacing w:after="0"/>
              <w:jc w:val="center"/>
              <w:rPr>
                <w:rFonts w:ascii="Times New Roman" w:hAnsi="Times New Roman"/>
                <w:sz w:val="24"/>
                <w:szCs w:val="24"/>
              </w:rPr>
            </w:pPr>
            <w:r w:rsidRPr="00015B2B">
              <w:rPr>
                <w:rFonts w:ascii="Times New Roman" w:hAnsi="Times New Roman"/>
                <w:sz w:val="24"/>
                <w:szCs w:val="24"/>
              </w:rPr>
              <w:t>7,9</w:t>
            </w:r>
          </w:p>
        </w:tc>
        <w:tc>
          <w:tcPr>
            <w:tcW w:w="1701" w:type="dxa"/>
            <w:shd w:val="clear" w:color="auto" w:fill="auto"/>
            <w:vAlign w:val="bottom"/>
          </w:tcPr>
          <w:p w:rsidR="009277B0" w:rsidRPr="00015B2B" w:rsidRDefault="009277B0" w:rsidP="009277B0">
            <w:pPr>
              <w:spacing w:after="0"/>
              <w:jc w:val="center"/>
              <w:rPr>
                <w:rFonts w:ascii="Times New Roman" w:hAnsi="Times New Roman"/>
                <w:sz w:val="24"/>
                <w:szCs w:val="24"/>
              </w:rPr>
            </w:pPr>
            <w:r w:rsidRPr="00015B2B">
              <w:rPr>
                <w:rFonts w:ascii="Times New Roman" w:hAnsi="Times New Roman"/>
                <w:sz w:val="24"/>
                <w:szCs w:val="24"/>
              </w:rPr>
              <w:t>9,2</w:t>
            </w:r>
          </w:p>
        </w:tc>
        <w:tc>
          <w:tcPr>
            <w:tcW w:w="1985" w:type="dxa"/>
            <w:shd w:val="clear" w:color="auto" w:fill="auto"/>
            <w:noWrap/>
            <w:vAlign w:val="bottom"/>
          </w:tcPr>
          <w:p w:rsidR="009277B0" w:rsidRPr="00015B2B" w:rsidRDefault="009277B0" w:rsidP="009277B0">
            <w:pPr>
              <w:spacing w:after="0"/>
              <w:jc w:val="center"/>
              <w:rPr>
                <w:rFonts w:ascii="Times New Roman" w:hAnsi="Times New Roman"/>
                <w:sz w:val="24"/>
                <w:szCs w:val="24"/>
              </w:rPr>
            </w:pPr>
            <w:r w:rsidRPr="00015B2B">
              <w:rPr>
                <w:rFonts w:ascii="Times New Roman" w:hAnsi="Times New Roman"/>
                <w:sz w:val="24"/>
                <w:szCs w:val="24"/>
              </w:rPr>
              <w:t>9,3</w:t>
            </w:r>
          </w:p>
        </w:tc>
        <w:tc>
          <w:tcPr>
            <w:tcW w:w="2410" w:type="dxa"/>
            <w:shd w:val="clear" w:color="auto" w:fill="auto"/>
            <w:noWrap/>
            <w:vAlign w:val="bottom"/>
          </w:tcPr>
          <w:p w:rsidR="009277B0" w:rsidRPr="00015B2B" w:rsidRDefault="009277B0" w:rsidP="009277B0">
            <w:pPr>
              <w:spacing w:after="0"/>
              <w:jc w:val="center"/>
              <w:rPr>
                <w:rFonts w:ascii="Times New Roman" w:hAnsi="Times New Roman"/>
                <w:sz w:val="24"/>
                <w:szCs w:val="24"/>
              </w:rPr>
            </w:pPr>
            <w:r w:rsidRPr="00015B2B">
              <w:rPr>
                <w:rFonts w:ascii="Times New Roman" w:hAnsi="Times New Roman"/>
                <w:sz w:val="24"/>
                <w:szCs w:val="24"/>
              </w:rPr>
              <w:t>9,3</w:t>
            </w:r>
          </w:p>
        </w:tc>
      </w:tr>
    </w:tbl>
    <w:p w:rsidR="009277B0" w:rsidRPr="00CE2C32" w:rsidRDefault="009277B0" w:rsidP="009277B0">
      <w:pPr>
        <w:spacing w:after="0" w:line="240" w:lineRule="auto"/>
        <w:jc w:val="center"/>
        <w:rPr>
          <w:rFonts w:ascii="Times New Roman" w:hAnsi="Times New Roman"/>
          <w:sz w:val="24"/>
          <w:szCs w:val="24"/>
        </w:rPr>
      </w:pPr>
    </w:p>
    <w:p w:rsidR="009277B0" w:rsidRPr="00CE2C32" w:rsidRDefault="009277B0" w:rsidP="009277B0">
      <w:pPr>
        <w:spacing w:after="0" w:line="240" w:lineRule="auto"/>
        <w:jc w:val="center"/>
        <w:rPr>
          <w:rFonts w:ascii="Times New Roman" w:hAnsi="Times New Roman"/>
          <w:sz w:val="24"/>
          <w:szCs w:val="24"/>
        </w:rPr>
      </w:pPr>
    </w:p>
    <w:p w:rsidR="009277B0" w:rsidRPr="00CE2C32" w:rsidRDefault="009277B0" w:rsidP="009277B0">
      <w:pPr>
        <w:spacing w:after="0" w:line="240" w:lineRule="auto"/>
        <w:jc w:val="center"/>
        <w:rPr>
          <w:rFonts w:ascii="Times New Roman" w:hAnsi="Times New Roman"/>
          <w:sz w:val="24"/>
          <w:szCs w:val="24"/>
        </w:rPr>
        <w:sectPr w:rsidR="009277B0" w:rsidRPr="00CE2C32" w:rsidSect="009277B0">
          <w:pgSz w:w="16838" w:h="11906" w:orient="landscape"/>
          <w:pgMar w:top="1701" w:right="1134" w:bottom="851" w:left="1134" w:header="709" w:footer="709" w:gutter="0"/>
          <w:cols w:space="708"/>
          <w:docGrid w:linePitch="360"/>
        </w:sectPr>
      </w:pP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i/>
          <w:sz w:val="28"/>
          <w:szCs w:val="28"/>
        </w:rPr>
        <w:lastRenderedPageBreak/>
        <w:t>Интегрированные показатели</w:t>
      </w:r>
      <w:r w:rsidRPr="00CE2C32">
        <w:rPr>
          <w:rFonts w:ascii="Times New Roman" w:hAnsi="Times New Roman"/>
          <w:sz w:val="28"/>
          <w:szCs w:val="28"/>
        </w:rPr>
        <w:t xml:space="preserve"> восприятия опрошенными родителями воспитанников МБДОУ показателей (параметров) профессиональной компетентности </w:t>
      </w:r>
      <w:proofErr w:type="gramStart"/>
      <w:r w:rsidRPr="00CE2C32">
        <w:rPr>
          <w:rFonts w:ascii="Times New Roman" w:hAnsi="Times New Roman"/>
          <w:sz w:val="28"/>
          <w:szCs w:val="28"/>
        </w:rPr>
        <w:t xml:space="preserve">сотрудников анализируемых дошкольных образовательных организаций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w:t>
      </w:r>
      <w:proofErr w:type="gramEnd"/>
      <w:r w:rsidRPr="00CE2C32">
        <w:rPr>
          <w:rFonts w:ascii="Times New Roman" w:hAnsi="Times New Roman"/>
          <w:sz w:val="28"/>
          <w:szCs w:val="28"/>
        </w:rPr>
        <w:t xml:space="preserve"> представлены на рисунках 5.3-5.4.</w:t>
      </w:r>
    </w:p>
    <w:p w:rsidR="009277B0" w:rsidRPr="00CE2C32" w:rsidRDefault="009277B0" w:rsidP="009277B0">
      <w:pPr>
        <w:spacing w:after="0" w:line="360" w:lineRule="auto"/>
        <w:ind w:firstLine="709"/>
        <w:jc w:val="both"/>
        <w:rPr>
          <w:rFonts w:ascii="Times New Roman" w:hAnsi="Times New Roman"/>
          <w:sz w:val="28"/>
          <w:szCs w:val="28"/>
        </w:rPr>
      </w:pP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Анализ </w:t>
      </w:r>
      <w:r w:rsidRPr="00CE2C32">
        <w:rPr>
          <w:rFonts w:ascii="Times New Roman" w:hAnsi="Times New Roman"/>
          <w:i/>
          <w:sz w:val="28"/>
          <w:szCs w:val="28"/>
        </w:rPr>
        <w:t>интегрированных показателей</w:t>
      </w:r>
      <w:r w:rsidRPr="00CE2C32">
        <w:rPr>
          <w:rFonts w:ascii="Times New Roman" w:hAnsi="Times New Roman"/>
          <w:sz w:val="28"/>
          <w:szCs w:val="28"/>
        </w:rPr>
        <w:t xml:space="preserve"> по </w:t>
      </w:r>
      <w:proofErr w:type="gramStart"/>
      <w:r w:rsidRPr="00CE2C32">
        <w:rPr>
          <w:rFonts w:ascii="Times New Roman" w:hAnsi="Times New Roman"/>
          <w:sz w:val="28"/>
          <w:szCs w:val="28"/>
        </w:rPr>
        <w:t>рассматриваемым</w:t>
      </w:r>
      <w:proofErr w:type="gramEnd"/>
      <w:r w:rsidRPr="00CE2C32">
        <w:rPr>
          <w:rFonts w:ascii="Times New Roman" w:hAnsi="Times New Roman"/>
          <w:sz w:val="28"/>
          <w:szCs w:val="28"/>
        </w:rPr>
        <w:t xml:space="preserve"> дошкольным ОО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 показывает, что в отношении параметров, характеризующих компетентность сотрудников образовательных организаций, разброс оценок незначителен – в диапазоне от </w:t>
      </w:r>
      <w:r w:rsidR="0018418D">
        <w:rPr>
          <w:rFonts w:ascii="Times New Roman" w:hAnsi="Times New Roman"/>
          <w:sz w:val="28"/>
          <w:szCs w:val="28"/>
        </w:rPr>
        <w:t>5</w:t>
      </w:r>
      <w:r w:rsidRPr="00CE2C32">
        <w:rPr>
          <w:rFonts w:ascii="Times New Roman" w:hAnsi="Times New Roman"/>
          <w:sz w:val="28"/>
          <w:szCs w:val="28"/>
        </w:rPr>
        <w:t>,</w:t>
      </w:r>
      <w:r w:rsidR="0018418D">
        <w:rPr>
          <w:rFonts w:ascii="Times New Roman" w:hAnsi="Times New Roman"/>
          <w:sz w:val="28"/>
          <w:szCs w:val="28"/>
        </w:rPr>
        <w:t>6</w:t>
      </w:r>
      <w:r w:rsidRPr="00CE2C32">
        <w:rPr>
          <w:rFonts w:ascii="Times New Roman" w:hAnsi="Times New Roman"/>
          <w:sz w:val="28"/>
          <w:szCs w:val="28"/>
        </w:rPr>
        <w:t xml:space="preserve"> до </w:t>
      </w:r>
      <w:r w:rsidR="0018418D">
        <w:rPr>
          <w:rFonts w:ascii="Times New Roman" w:hAnsi="Times New Roman"/>
          <w:sz w:val="28"/>
          <w:szCs w:val="28"/>
        </w:rPr>
        <w:t>9</w:t>
      </w:r>
      <w:r w:rsidRPr="00CE2C32">
        <w:rPr>
          <w:rFonts w:ascii="Times New Roman" w:hAnsi="Times New Roman"/>
          <w:sz w:val="28"/>
          <w:szCs w:val="28"/>
        </w:rPr>
        <w:t>,</w:t>
      </w:r>
      <w:r w:rsidR="0018418D">
        <w:rPr>
          <w:rFonts w:ascii="Times New Roman" w:hAnsi="Times New Roman"/>
          <w:sz w:val="28"/>
          <w:szCs w:val="28"/>
        </w:rPr>
        <w:t>7</w:t>
      </w:r>
      <w:r w:rsidRPr="00CE2C32">
        <w:rPr>
          <w:rFonts w:ascii="Times New Roman" w:hAnsi="Times New Roman"/>
          <w:sz w:val="28"/>
          <w:szCs w:val="28"/>
        </w:rPr>
        <w:t xml:space="preserve"> баллов (рисунок 5.3).</w:t>
      </w:r>
    </w:p>
    <w:p w:rsidR="009277B0" w:rsidRDefault="009277B0" w:rsidP="009277B0">
      <w:pPr>
        <w:spacing w:after="0" w:line="360" w:lineRule="auto"/>
        <w:ind w:firstLine="709"/>
        <w:jc w:val="both"/>
        <w:rPr>
          <w:rFonts w:ascii="Times New Roman" w:hAnsi="Times New Roman"/>
          <w:sz w:val="28"/>
          <w:szCs w:val="28"/>
        </w:rPr>
      </w:pPr>
    </w:p>
    <w:p w:rsidR="009277B0" w:rsidRPr="00CE2C32" w:rsidRDefault="009277B0" w:rsidP="009277B0">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277B0" w:rsidRPr="00CE2C32" w:rsidRDefault="009277B0" w:rsidP="009277B0">
      <w:pPr>
        <w:spacing w:after="0" w:line="360" w:lineRule="auto"/>
        <w:jc w:val="center"/>
        <w:rPr>
          <w:rFonts w:ascii="Times New Roman" w:hAnsi="Times New Roman"/>
          <w:sz w:val="28"/>
          <w:szCs w:val="28"/>
        </w:rPr>
      </w:pPr>
    </w:p>
    <w:p w:rsidR="009277B0" w:rsidRPr="00CE2C32" w:rsidRDefault="009277B0" w:rsidP="009277B0">
      <w:pPr>
        <w:spacing w:after="0"/>
        <w:jc w:val="center"/>
        <w:rPr>
          <w:rFonts w:ascii="Times New Roman" w:hAnsi="Times New Roman"/>
          <w:sz w:val="28"/>
          <w:szCs w:val="28"/>
        </w:rPr>
      </w:pPr>
      <w:r w:rsidRPr="00CE2C32">
        <w:rPr>
          <w:rFonts w:ascii="Times New Roman" w:hAnsi="Times New Roman"/>
          <w:sz w:val="28"/>
          <w:szCs w:val="28"/>
        </w:rPr>
        <w:t xml:space="preserve">Рисунок 5.3 – Средние значения оценки параметров, характеризующих компетентность сотрудников дошкольных образовательных организаций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w:t>
      </w:r>
      <w:r w:rsidRPr="00CE2C32">
        <w:rPr>
          <w:rFonts w:ascii="Times New Roman" w:hAnsi="Times New Roman"/>
          <w:sz w:val="28"/>
          <w:szCs w:val="28"/>
        </w:rPr>
        <w:br/>
        <w:t>(в среднем по каждому параметру), в баллах</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br w:type="page"/>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lastRenderedPageBreak/>
        <w:t xml:space="preserve">Также высока степень удовлетворенности получателей образовательных услуг в отношении каждого МБДОУ, средний интегральный показатель варьируется от </w:t>
      </w:r>
      <w:r w:rsidR="000000BA">
        <w:rPr>
          <w:rFonts w:ascii="Times New Roman" w:hAnsi="Times New Roman"/>
          <w:sz w:val="28"/>
          <w:szCs w:val="28"/>
        </w:rPr>
        <w:t>8</w:t>
      </w:r>
      <w:r w:rsidRPr="00CE2C32">
        <w:rPr>
          <w:rFonts w:ascii="Times New Roman" w:hAnsi="Times New Roman"/>
          <w:sz w:val="28"/>
          <w:szCs w:val="28"/>
        </w:rPr>
        <w:t>,</w:t>
      </w:r>
      <w:r w:rsidR="000000BA">
        <w:rPr>
          <w:rFonts w:ascii="Times New Roman" w:hAnsi="Times New Roman"/>
          <w:sz w:val="28"/>
          <w:szCs w:val="28"/>
        </w:rPr>
        <w:t>2</w:t>
      </w:r>
      <w:r w:rsidRPr="00CE2C32">
        <w:rPr>
          <w:rFonts w:ascii="Times New Roman" w:hAnsi="Times New Roman"/>
          <w:sz w:val="28"/>
          <w:szCs w:val="28"/>
        </w:rPr>
        <w:t xml:space="preserve"> до </w:t>
      </w:r>
      <w:r w:rsidR="000000BA">
        <w:rPr>
          <w:rFonts w:ascii="Times New Roman" w:hAnsi="Times New Roman"/>
          <w:sz w:val="28"/>
          <w:szCs w:val="28"/>
        </w:rPr>
        <w:t>9</w:t>
      </w:r>
      <w:r w:rsidRPr="00CE2C32">
        <w:rPr>
          <w:rFonts w:ascii="Times New Roman" w:hAnsi="Times New Roman"/>
          <w:sz w:val="28"/>
          <w:szCs w:val="28"/>
        </w:rPr>
        <w:t>,</w:t>
      </w:r>
      <w:r w:rsidR="000000BA">
        <w:rPr>
          <w:rFonts w:ascii="Times New Roman" w:hAnsi="Times New Roman"/>
          <w:sz w:val="28"/>
          <w:szCs w:val="28"/>
        </w:rPr>
        <w:t>1</w:t>
      </w:r>
      <w:r w:rsidRPr="00CE2C32">
        <w:rPr>
          <w:rFonts w:ascii="Times New Roman" w:hAnsi="Times New Roman"/>
          <w:sz w:val="28"/>
          <w:szCs w:val="28"/>
        </w:rPr>
        <w:t xml:space="preserve"> баллов (рисунок 5.4).</w:t>
      </w:r>
    </w:p>
    <w:p w:rsidR="009277B0" w:rsidRDefault="009277B0" w:rsidP="009277B0">
      <w:pPr>
        <w:spacing w:after="0" w:line="360" w:lineRule="auto"/>
        <w:jc w:val="center"/>
        <w:rPr>
          <w:rFonts w:ascii="Times New Roman" w:hAnsi="Times New Roman"/>
          <w:sz w:val="28"/>
          <w:szCs w:val="28"/>
        </w:rPr>
      </w:pPr>
    </w:p>
    <w:p w:rsidR="009277B0" w:rsidRPr="00CE2C32" w:rsidRDefault="009277B0" w:rsidP="009277B0">
      <w:pPr>
        <w:spacing w:after="0" w:line="36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277B0" w:rsidRPr="00CE2C32" w:rsidRDefault="009277B0" w:rsidP="009277B0">
      <w:pPr>
        <w:spacing w:after="0" w:line="240" w:lineRule="auto"/>
        <w:jc w:val="center"/>
        <w:rPr>
          <w:rFonts w:ascii="Times New Roman" w:hAnsi="Times New Roman"/>
          <w:sz w:val="28"/>
          <w:szCs w:val="28"/>
        </w:rPr>
      </w:pPr>
    </w:p>
    <w:p w:rsidR="009277B0" w:rsidRPr="00CE2C32" w:rsidRDefault="009277B0" w:rsidP="009277B0">
      <w:pPr>
        <w:spacing w:after="0"/>
        <w:jc w:val="center"/>
        <w:rPr>
          <w:rFonts w:ascii="Times New Roman" w:hAnsi="Times New Roman"/>
          <w:sz w:val="28"/>
          <w:szCs w:val="28"/>
        </w:rPr>
      </w:pPr>
      <w:r w:rsidRPr="00CE2C32">
        <w:rPr>
          <w:rFonts w:ascii="Times New Roman" w:hAnsi="Times New Roman"/>
          <w:sz w:val="28"/>
          <w:szCs w:val="28"/>
        </w:rPr>
        <w:t xml:space="preserve">Рисунок 5.4 – Средние значения оценки параметров, характеризующих компетентность сотрудников дошкольных образовательных организаций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w:t>
      </w:r>
      <w:r w:rsidRPr="00CE2C32">
        <w:rPr>
          <w:rFonts w:ascii="Times New Roman" w:hAnsi="Times New Roman"/>
          <w:sz w:val="28"/>
          <w:szCs w:val="28"/>
        </w:rPr>
        <w:br/>
        <w:t>(в среднем по каждому МБДОУ), в баллах</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br w:type="page"/>
      </w:r>
    </w:p>
    <w:p w:rsidR="009277B0" w:rsidRPr="00CE2C32" w:rsidRDefault="009277B0" w:rsidP="009277B0">
      <w:pPr>
        <w:keepNext/>
        <w:keepLines/>
        <w:spacing w:after="0"/>
        <w:jc w:val="center"/>
        <w:outlineLvl w:val="0"/>
        <w:rPr>
          <w:rFonts w:ascii="Times New Roman" w:hAnsi="Times New Roman"/>
          <w:sz w:val="28"/>
          <w:szCs w:val="28"/>
        </w:rPr>
      </w:pPr>
      <w:bookmarkStart w:id="11" w:name="_Toc455479804"/>
      <w:bookmarkStart w:id="12" w:name="_Toc532486500"/>
      <w:r w:rsidRPr="00CE2C32">
        <w:rPr>
          <w:rFonts w:ascii="Times New Roman" w:eastAsia="Times New Roman" w:hAnsi="Times New Roman"/>
          <w:b/>
          <w:bCs/>
          <w:sz w:val="28"/>
          <w:szCs w:val="28"/>
        </w:rPr>
        <w:lastRenderedPageBreak/>
        <w:t xml:space="preserve">6. Показатели удовлетворенности условиями осуществления образовательной деятельности </w:t>
      </w:r>
      <w:bookmarkEnd w:id="11"/>
      <w:r w:rsidRPr="00CE2C32">
        <w:rPr>
          <w:rFonts w:ascii="Times New Roman" w:eastAsia="Times New Roman" w:hAnsi="Times New Roman"/>
          <w:b/>
          <w:bCs/>
          <w:sz w:val="28"/>
          <w:szCs w:val="28"/>
        </w:rPr>
        <w:t>образовательными организациями</w:t>
      </w:r>
      <w:bookmarkEnd w:id="12"/>
    </w:p>
    <w:p w:rsidR="009277B0" w:rsidRPr="00CE2C32" w:rsidRDefault="009277B0" w:rsidP="009277B0">
      <w:pPr>
        <w:spacing w:after="0" w:line="360" w:lineRule="auto"/>
        <w:ind w:firstLine="709"/>
        <w:jc w:val="both"/>
        <w:rPr>
          <w:rFonts w:ascii="Times New Roman" w:hAnsi="Times New Roman"/>
          <w:sz w:val="28"/>
          <w:szCs w:val="28"/>
        </w:rPr>
      </w:pPr>
    </w:p>
    <w:p w:rsidR="009277B0" w:rsidRPr="00CE2C32" w:rsidRDefault="009277B0" w:rsidP="009277B0">
      <w:pPr>
        <w:spacing w:after="0" w:line="360" w:lineRule="auto"/>
        <w:ind w:firstLine="709"/>
        <w:jc w:val="both"/>
        <w:rPr>
          <w:rFonts w:ascii="Times New Roman" w:hAnsi="Times New Roman"/>
          <w:sz w:val="28"/>
          <w:szCs w:val="28"/>
        </w:rPr>
      </w:pPr>
    </w:p>
    <w:p w:rsidR="009277B0" w:rsidRPr="00CE2C32" w:rsidRDefault="009277B0" w:rsidP="009277B0">
      <w:pPr>
        <w:spacing w:after="0" w:line="360" w:lineRule="auto"/>
        <w:ind w:firstLine="709"/>
        <w:jc w:val="both"/>
        <w:rPr>
          <w:rFonts w:ascii="Times New Roman" w:hAnsi="Times New Roman"/>
          <w:noProof/>
          <w:sz w:val="28"/>
          <w:szCs w:val="28"/>
        </w:rPr>
      </w:pPr>
      <w:r w:rsidRPr="00CE2C32">
        <w:rPr>
          <w:rFonts w:ascii="Times New Roman" w:hAnsi="Times New Roman"/>
          <w:noProof/>
          <w:sz w:val="28"/>
          <w:szCs w:val="28"/>
        </w:rPr>
        <w:t>Инструментарий социологического опроса родителей воспитанников МБДОУ содержал в себе блок вопросов, посвященных оценке материально-технического обеспечения организации, информационной обеспеченности, а также качества образования и воспитательной работы.</w:t>
      </w:r>
    </w:p>
    <w:p w:rsidR="009277B0" w:rsidRPr="00CE2C32" w:rsidRDefault="009277B0" w:rsidP="009277B0">
      <w:pPr>
        <w:spacing w:after="0" w:line="360" w:lineRule="auto"/>
        <w:ind w:firstLine="709"/>
        <w:rPr>
          <w:rFonts w:ascii="Times New Roman" w:hAnsi="Times New Roman"/>
          <w:noProof/>
          <w:sz w:val="28"/>
          <w:szCs w:val="28"/>
        </w:rPr>
      </w:pPr>
    </w:p>
    <w:p w:rsidR="009277B0" w:rsidRPr="00CE2C32" w:rsidRDefault="009277B0" w:rsidP="009277B0">
      <w:pPr>
        <w:spacing w:after="0"/>
        <w:contextualSpacing/>
        <w:jc w:val="center"/>
        <w:rPr>
          <w:rFonts w:ascii="Times New Roman" w:hAnsi="Times New Roman"/>
          <w:i/>
          <w:sz w:val="28"/>
          <w:szCs w:val="28"/>
        </w:rPr>
      </w:pPr>
      <w:r w:rsidRPr="00CE2C32">
        <w:rPr>
          <w:rFonts w:ascii="Times New Roman" w:hAnsi="Times New Roman"/>
          <w:i/>
          <w:sz w:val="28"/>
          <w:szCs w:val="28"/>
        </w:rPr>
        <w:t>А) Материально-техническое и информационное обеспечение образовательной организации</w:t>
      </w:r>
    </w:p>
    <w:p w:rsidR="009277B0" w:rsidRPr="00CE2C32" w:rsidRDefault="009277B0" w:rsidP="009277B0">
      <w:pPr>
        <w:spacing w:after="0" w:line="240" w:lineRule="auto"/>
        <w:contextualSpacing/>
        <w:jc w:val="center"/>
        <w:rPr>
          <w:rFonts w:ascii="Times New Roman" w:hAnsi="Times New Roman"/>
          <w:i/>
          <w:sz w:val="28"/>
          <w:szCs w:val="28"/>
        </w:rPr>
      </w:pP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noProof/>
          <w:sz w:val="28"/>
          <w:szCs w:val="28"/>
        </w:rPr>
        <w:t>Результаты опроса по блоку «</w:t>
      </w:r>
      <w:r w:rsidRPr="00CE2C32">
        <w:rPr>
          <w:rFonts w:ascii="Times New Roman" w:hAnsi="Times New Roman"/>
          <w:i/>
          <w:noProof/>
          <w:sz w:val="28"/>
          <w:szCs w:val="28"/>
        </w:rPr>
        <w:t>материально-техническое и информационное обеспечение»</w:t>
      </w:r>
      <w:r w:rsidRPr="00CE2C32">
        <w:rPr>
          <w:rFonts w:ascii="Times New Roman" w:hAnsi="Times New Roman"/>
          <w:noProof/>
          <w:sz w:val="28"/>
          <w:szCs w:val="28"/>
        </w:rPr>
        <w:t xml:space="preserve"> деятельности анализируемых дошкольных образовательных организаций </w:t>
      </w:r>
      <w:r>
        <w:rPr>
          <w:rFonts w:ascii="Times New Roman" w:hAnsi="Times New Roman"/>
          <w:noProof/>
          <w:sz w:val="28"/>
          <w:szCs w:val="28"/>
        </w:rPr>
        <w:t>города Азова</w:t>
      </w:r>
      <w:r w:rsidRPr="00CE2C32">
        <w:rPr>
          <w:rFonts w:ascii="Times New Roman" w:hAnsi="Times New Roman"/>
          <w:noProof/>
          <w:sz w:val="28"/>
          <w:szCs w:val="28"/>
        </w:rPr>
        <w:t xml:space="preserve"> Ростовской области показывают, </w:t>
      </w:r>
      <w:r w:rsidRPr="00CE2C32">
        <w:rPr>
          <w:rFonts w:ascii="Times New Roman" w:hAnsi="Times New Roman"/>
          <w:sz w:val="28"/>
          <w:szCs w:val="28"/>
        </w:rPr>
        <w:t xml:space="preserve">что родители детей в целом высоко оценивают изучаемые параметры (доля удовлетворенных получателей услуг, средние значения параметров). Вместе с тем, отдельные оценки по исследуемым параметрам демонстрируют небольшой разброс по отдельным образовательным организациям </w:t>
      </w:r>
      <w:r w:rsidRPr="00CE2C32">
        <w:rPr>
          <w:rFonts w:ascii="Times New Roman" w:hAnsi="Times New Roman"/>
          <w:noProof/>
          <w:sz w:val="28"/>
          <w:szCs w:val="28"/>
        </w:rPr>
        <w:t>(</w:t>
      </w:r>
      <w:r w:rsidRPr="00CE2C32">
        <w:rPr>
          <w:rFonts w:ascii="Times New Roman" w:hAnsi="Times New Roman"/>
          <w:sz w:val="28"/>
          <w:szCs w:val="28"/>
        </w:rPr>
        <w:t>таблицы 6.1-6.2):</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комфортность пребывания в детском саду </w:t>
      </w:r>
      <w:r w:rsidR="00CC13C4" w:rsidRPr="00CE2C32">
        <w:rPr>
          <w:rFonts w:ascii="Times New Roman" w:hAnsi="Times New Roman"/>
          <w:sz w:val="28"/>
          <w:szCs w:val="28"/>
        </w:rPr>
        <w:t xml:space="preserve">(уровень удовлетворенности составляет </w:t>
      </w:r>
      <w:r w:rsidR="00CC13C4">
        <w:rPr>
          <w:rFonts w:ascii="Times New Roman" w:hAnsi="Times New Roman"/>
          <w:sz w:val="28"/>
          <w:szCs w:val="28"/>
        </w:rPr>
        <w:t xml:space="preserve">от 90,4 до </w:t>
      </w:r>
      <w:r w:rsidR="00CC13C4" w:rsidRPr="00CE2C32">
        <w:rPr>
          <w:rFonts w:ascii="Times New Roman" w:hAnsi="Times New Roman"/>
          <w:sz w:val="28"/>
          <w:szCs w:val="28"/>
        </w:rPr>
        <w:t>100,0%; средние значения параметра –</w:t>
      </w:r>
      <w:r w:rsidR="00CC13C4">
        <w:rPr>
          <w:rFonts w:ascii="Times New Roman" w:hAnsi="Times New Roman"/>
          <w:sz w:val="28"/>
          <w:szCs w:val="28"/>
        </w:rPr>
        <w:t xml:space="preserve">  от 7,7 до 8</w:t>
      </w:r>
      <w:r w:rsidR="00CC13C4" w:rsidRPr="00CE2C32">
        <w:rPr>
          <w:rFonts w:ascii="Times New Roman" w:hAnsi="Times New Roman"/>
          <w:sz w:val="28"/>
          <w:szCs w:val="28"/>
        </w:rPr>
        <w:t>,</w:t>
      </w:r>
      <w:r w:rsidR="00CC13C4">
        <w:rPr>
          <w:rFonts w:ascii="Times New Roman" w:hAnsi="Times New Roman"/>
          <w:sz w:val="28"/>
          <w:szCs w:val="28"/>
        </w:rPr>
        <w:t>2</w:t>
      </w:r>
      <w:r w:rsidR="00CC13C4"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санитарно-гигиенические условия в детском саду </w:t>
      </w:r>
      <w:r w:rsidR="005C0227" w:rsidRPr="00CE2C32">
        <w:rPr>
          <w:rFonts w:ascii="Times New Roman" w:hAnsi="Times New Roman"/>
          <w:sz w:val="28"/>
          <w:szCs w:val="28"/>
        </w:rPr>
        <w:t xml:space="preserve">(уровень удовлетворенности составляет </w:t>
      </w:r>
      <w:r w:rsidR="005C0227">
        <w:rPr>
          <w:rFonts w:ascii="Times New Roman" w:hAnsi="Times New Roman"/>
          <w:sz w:val="28"/>
          <w:szCs w:val="28"/>
        </w:rPr>
        <w:t xml:space="preserve">от 97,9 до </w:t>
      </w:r>
      <w:r w:rsidR="005C0227" w:rsidRPr="00CE2C32">
        <w:rPr>
          <w:rFonts w:ascii="Times New Roman" w:hAnsi="Times New Roman"/>
          <w:sz w:val="28"/>
          <w:szCs w:val="28"/>
        </w:rPr>
        <w:t>100,0%; средние значения параметра –</w:t>
      </w:r>
      <w:r w:rsidR="005C0227">
        <w:rPr>
          <w:rFonts w:ascii="Times New Roman" w:hAnsi="Times New Roman"/>
          <w:sz w:val="28"/>
          <w:szCs w:val="28"/>
        </w:rPr>
        <w:t xml:space="preserve">  от 8,9 до 9</w:t>
      </w:r>
      <w:r w:rsidR="005C0227" w:rsidRPr="00CE2C32">
        <w:rPr>
          <w:rFonts w:ascii="Times New Roman" w:hAnsi="Times New Roman"/>
          <w:sz w:val="28"/>
          <w:szCs w:val="28"/>
        </w:rPr>
        <w:t>,</w:t>
      </w:r>
      <w:r w:rsidR="005C0227">
        <w:rPr>
          <w:rFonts w:ascii="Times New Roman" w:hAnsi="Times New Roman"/>
          <w:sz w:val="28"/>
          <w:szCs w:val="28"/>
        </w:rPr>
        <w:t>1</w:t>
      </w:r>
      <w:r w:rsidR="005C0227"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обеспеченность детского сада игровым оборудованием (в том числе надворным оборудованием детских игровых площадок) </w:t>
      </w:r>
      <w:r w:rsidR="005C0227" w:rsidRPr="00CE2C32">
        <w:rPr>
          <w:rFonts w:ascii="Times New Roman" w:hAnsi="Times New Roman"/>
          <w:sz w:val="28"/>
          <w:szCs w:val="28"/>
        </w:rPr>
        <w:t xml:space="preserve">(уровень удовлетворенности составляет </w:t>
      </w:r>
      <w:r w:rsidR="005C0227">
        <w:rPr>
          <w:rFonts w:ascii="Times New Roman" w:hAnsi="Times New Roman"/>
          <w:sz w:val="28"/>
          <w:szCs w:val="28"/>
        </w:rPr>
        <w:t xml:space="preserve">от 87,0 до </w:t>
      </w:r>
      <w:r w:rsidR="005C0227" w:rsidRPr="00CE2C32">
        <w:rPr>
          <w:rFonts w:ascii="Times New Roman" w:hAnsi="Times New Roman"/>
          <w:sz w:val="28"/>
          <w:szCs w:val="28"/>
        </w:rPr>
        <w:t>100,0%; средние значения параметра –</w:t>
      </w:r>
      <w:r w:rsidR="005C0227">
        <w:rPr>
          <w:rFonts w:ascii="Times New Roman" w:hAnsi="Times New Roman"/>
          <w:sz w:val="28"/>
          <w:szCs w:val="28"/>
        </w:rPr>
        <w:t xml:space="preserve">  от 7,1 до 7</w:t>
      </w:r>
      <w:r w:rsidR="005C0227" w:rsidRPr="00CE2C32">
        <w:rPr>
          <w:rFonts w:ascii="Times New Roman" w:hAnsi="Times New Roman"/>
          <w:sz w:val="28"/>
          <w:szCs w:val="28"/>
        </w:rPr>
        <w:t>,</w:t>
      </w:r>
      <w:r w:rsidR="005C0227">
        <w:rPr>
          <w:rFonts w:ascii="Times New Roman" w:hAnsi="Times New Roman"/>
          <w:sz w:val="28"/>
          <w:szCs w:val="28"/>
        </w:rPr>
        <w:t>6</w:t>
      </w:r>
      <w:r w:rsidR="005C0227"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lastRenderedPageBreak/>
        <w:t xml:space="preserve">- обеспеченность детского сада оборудованием дошкольного образования для проведения учебных занятий </w:t>
      </w:r>
      <w:r w:rsidR="002754C3" w:rsidRPr="00CE2C32">
        <w:rPr>
          <w:rFonts w:ascii="Times New Roman" w:hAnsi="Times New Roman"/>
          <w:sz w:val="28"/>
          <w:szCs w:val="28"/>
        </w:rPr>
        <w:t xml:space="preserve">(уровень удовлетворенности составляет </w:t>
      </w:r>
      <w:r w:rsidR="002754C3">
        <w:rPr>
          <w:rFonts w:ascii="Times New Roman" w:hAnsi="Times New Roman"/>
          <w:sz w:val="28"/>
          <w:szCs w:val="28"/>
        </w:rPr>
        <w:t xml:space="preserve">от 90,4 до </w:t>
      </w:r>
      <w:r w:rsidR="002754C3" w:rsidRPr="00CE2C32">
        <w:rPr>
          <w:rFonts w:ascii="Times New Roman" w:hAnsi="Times New Roman"/>
          <w:sz w:val="28"/>
          <w:szCs w:val="28"/>
        </w:rPr>
        <w:t>100,0%; средние значения параметра –</w:t>
      </w:r>
      <w:r w:rsidR="002754C3">
        <w:rPr>
          <w:rFonts w:ascii="Times New Roman" w:hAnsi="Times New Roman"/>
          <w:sz w:val="28"/>
          <w:szCs w:val="28"/>
        </w:rPr>
        <w:t xml:space="preserve">  от 7,9 до 8</w:t>
      </w:r>
      <w:r w:rsidR="002754C3" w:rsidRPr="00CE2C32">
        <w:rPr>
          <w:rFonts w:ascii="Times New Roman" w:hAnsi="Times New Roman"/>
          <w:sz w:val="28"/>
          <w:szCs w:val="28"/>
        </w:rPr>
        <w:t>,</w:t>
      </w:r>
      <w:r w:rsidR="002754C3">
        <w:rPr>
          <w:rFonts w:ascii="Times New Roman" w:hAnsi="Times New Roman"/>
          <w:sz w:val="28"/>
          <w:szCs w:val="28"/>
        </w:rPr>
        <w:t>7</w:t>
      </w:r>
      <w:r w:rsidR="002754C3"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медицинское обслуживание </w:t>
      </w:r>
      <w:r w:rsidR="002754C3" w:rsidRPr="00CE2C32">
        <w:rPr>
          <w:rFonts w:ascii="Times New Roman" w:hAnsi="Times New Roman"/>
          <w:sz w:val="28"/>
          <w:szCs w:val="28"/>
        </w:rPr>
        <w:t xml:space="preserve">(уровень удовлетворенности составляет </w:t>
      </w:r>
      <w:r w:rsidR="002754C3">
        <w:rPr>
          <w:rFonts w:ascii="Times New Roman" w:hAnsi="Times New Roman"/>
          <w:sz w:val="28"/>
          <w:szCs w:val="28"/>
        </w:rPr>
        <w:t xml:space="preserve">от 96,8 до </w:t>
      </w:r>
      <w:r w:rsidR="002754C3" w:rsidRPr="00CE2C32">
        <w:rPr>
          <w:rFonts w:ascii="Times New Roman" w:hAnsi="Times New Roman"/>
          <w:sz w:val="28"/>
          <w:szCs w:val="28"/>
        </w:rPr>
        <w:t>100,0%; средние значения параметра –</w:t>
      </w:r>
      <w:r w:rsidR="002754C3">
        <w:rPr>
          <w:rFonts w:ascii="Times New Roman" w:hAnsi="Times New Roman"/>
          <w:sz w:val="28"/>
          <w:szCs w:val="28"/>
        </w:rPr>
        <w:t xml:space="preserve">  от 8,7 до 9</w:t>
      </w:r>
      <w:r w:rsidR="002754C3" w:rsidRPr="00CE2C32">
        <w:rPr>
          <w:rFonts w:ascii="Times New Roman" w:hAnsi="Times New Roman"/>
          <w:sz w:val="28"/>
          <w:szCs w:val="28"/>
        </w:rPr>
        <w:t>,</w:t>
      </w:r>
      <w:r w:rsidR="002754C3">
        <w:rPr>
          <w:rFonts w:ascii="Times New Roman" w:hAnsi="Times New Roman"/>
          <w:sz w:val="28"/>
          <w:szCs w:val="28"/>
        </w:rPr>
        <w:t>4</w:t>
      </w:r>
      <w:r w:rsidR="002754C3"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организация питания </w:t>
      </w:r>
      <w:r w:rsidR="002754C3" w:rsidRPr="00CE2C32">
        <w:rPr>
          <w:rFonts w:ascii="Times New Roman" w:hAnsi="Times New Roman"/>
          <w:sz w:val="28"/>
          <w:szCs w:val="28"/>
        </w:rPr>
        <w:t xml:space="preserve">(уровень удовлетворенности составляет </w:t>
      </w:r>
      <w:r w:rsidR="002754C3">
        <w:rPr>
          <w:rFonts w:ascii="Times New Roman" w:hAnsi="Times New Roman"/>
          <w:sz w:val="28"/>
          <w:szCs w:val="28"/>
        </w:rPr>
        <w:t xml:space="preserve">от 95,7 до </w:t>
      </w:r>
      <w:r w:rsidR="002754C3" w:rsidRPr="00CE2C32">
        <w:rPr>
          <w:rFonts w:ascii="Times New Roman" w:hAnsi="Times New Roman"/>
          <w:sz w:val="28"/>
          <w:szCs w:val="28"/>
        </w:rPr>
        <w:t>100,0%; средние значения параметра –</w:t>
      </w:r>
      <w:r w:rsidR="002754C3">
        <w:rPr>
          <w:rFonts w:ascii="Times New Roman" w:hAnsi="Times New Roman"/>
          <w:sz w:val="28"/>
          <w:szCs w:val="28"/>
        </w:rPr>
        <w:t xml:space="preserve">  от 8,8 до 9</w:t>
      </w:r>
      <w:r w:rsidR="002754C3" w:rsidRPr="00CE2C32">
        <w:rPr>
          <w:rFonts w:ascii="Times New Roman" w:hAnsi="Times New Roman"/>
          <w:sz w:val="28"/>
          <w:szCs w:val="28"/>
        </w:rPr>
        <w:t>,</w:t>
      </w:r>
      <w:r w:rsidR="002754C3">
        <w:rPr>
          <w:rFonts w:ascii="Times New Roman" w:hAnsi="Times New Roman"/>
          <w:sz w:val="28"/>
          <w:szCs w:val="28"/>
        </w:rPr>
        <w:t>0</w:t>
      </w:r>
      <w:r w:rsidR="002754C3"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благоустройство территории детского сада </w:t>
      </w:r>
      <w:r w:rsidR="002754C3" w:rsidRPr="00CE2C32">
        <w:rPr>
          <w:rFonts w:ascii="Times New Roman" w:hAnsi="Times New Roman"/>
          <w:sz w:val="28"/>
          <w:szCs w:val="28"/>
        </w:rPr>
        <w:t xml:space="preserve">(уровень удовлетворенности составляет </w:t>
      </w:r>
      <w:r w:rsidR="002754C3">
        <w:rPr>
          <w:rFonts w:ascii="Times New Roman" w:hAnsi="Times New Roman"/>
          <w:sz w:val="28"/>
          <w:szCs w:val="28"/>
        </w:rPr>
        <w:t xml:space="preserve">от 95,6 до </w:t>
      </w:r>
      <w:r w:rsidR="002754C3" w:rsidRPr="00CE2C32">
        <w:rPr>
          <w:rFonts w:ascii="Times New Roman" w:hAnsi="Times New Roman"/>
          <w:sz w:val="28"/>
          <w:szCs w:val="28"/>
        </w:rPr>
        <w:t>100,0%; средние значения параметра –</w:t>
      </w:r>
      <w:r w:rsidR="002754C3">
        <w:rPr>
          <w:rFonts w:ascii="Times New Roman" w:hAnsi="Times New Roman"/>
          <w:sz w:val="28"/>
          <w:szCs w:val="28"/>
        </w:rPr>
        <w:t xml:space="preserve">  от 7,9 до 8</w:t>
      </w:r>
      <w:r w:rsidR="002754C3" w:rsidRPr="00CE2C32">
        <w:rPr>
          <w:rFonts w:ascii="Times New Roman" w:hAnsi="Times New Roman"/>
          <w:sz w:val="28"/>
          <w:szCs w:val="28"/>
        </w:rPr>
        <w:t>,</w:t>
      </w:r>
      <w:r w:rsidR="002754C3">
        <w:rPr>
          <w:rFonts w:ascii="Times New Roman" w:hAnsi="Times New Roman"/>
          <w:sz w:val="28"/>
          <w:szCs w:val="28"/>
        </w:rPr>
        <w:t>6</w:t>
      </w:r>
      <w:r w:rsidR="002754C3"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организация охраны и соблюдение безопасности пребывания ребенка в детском саду </w:t>
      </w:r>
      <w:r w:rsidR="001B7A32" w:rsidRPr="00CE2C32">
        <w:rPr>
          <w:rFonts w:ascii="Times New Roman" w:hAnsi="Times New Roman"/>
          <w:sz w:val="28"/>
          <w:szCs w:val="28"/>
        </w:rPr>
        <w:t xml:space="preserve">(уровень удовлетворенности составляет </w:t>
      </w:r>
      <w:r w:rsidR="001B7A32">
        <w:rPr>
          <w:rFonts w:ascii="Times New Roman" w:hAnsi="Times New Roman"/>
          <w:sz w:val="28"/>
          <w:szCs w:val="28"/>
        </w:rPr>
        <w:t xml:space="preserve">от 97,8 до </w:t>
      </w:r>
      <w:r w:rsidR="001B7A32" w:rsidRPr="00CE2C32">
        <w:rPr>
          <w:rFonts w:ascii="Times New Roman" w:hAnsi="Times New Roman"/>
          <w:sz w:val="28"/>
          <w:szCs w:val="28"/>
        </w:rPr>
        <w:t>100,0%; средние значения параметра –</w:t>
      </w:r>
      <w:r w:rsidR="001B7A32">
        <w:rPr>
          <w:rFonts w:ascii="Times New Roman" w:hAnsi="Times New Roman"/>
          <w:sz w:val="28"/>
          <w:szCs w:val="28"/>
        </w:rPr>
        <w:t xml:space="preserve">  от 8,9 до 9</w:t>
      </w:r>
      <w:r w:rsidR="001B7A32" w:rsidRPr="00CE2C32">
        <w:rPr>
          <w:rFonts w:ascii="Times New Roman" w:hAnsi="Times New Roman"/>
          <w:sz w:val="28"/>
          <w:szCs w:val="28"/>
        </w:rPr>
        <w:t>,</w:t>
      </w:r>
      <w:r w:rsidR="001B7A32">
        <w:rPr>
          <w:rFonts w:ascii="Times New Roman" w:hAnsi="Times New Roman"/>
          <w:sz w:val="28"/>
          <w:szCs w:val="28"/>
        </w:rPr>
        <w:t>6</w:t>
      </w:r>
      <w:r w:rsidR="001B7A32"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полнота, доступность и актуальность информации о деятельности детского сада, размещенной на официальном сайте </w:t>
      </w:r>
      <w:r w:rsidR="001B7A32" w:rsidRPr="00CE2C32">
        <w:rPr>
          <w:rFonts w:ascii="Times New Roman" w:hAnsi="Times New Roman"/>
          <w:sz w:val="28"/>
          <w:szCs w:val="28"/>
        </w:rPr>
        <w:t xml:space="preserve">(уровень удовлетворенности составляет </w:t>
      </w:r>
      <w:r w:rsidR="001B7A32">
        <w:rPr>
          <w:rFonts w:ascii="Times New Roman" w:hAnsi="Times New Roman"/>
          <w:sz w:val="28"/>
          <w:szCs w:val="28"/>
        </w:rPr>
        <w:t xml:space="preserve">от 96,8 до </w:t>
      </w:r>
      <w:r w:rsidR="001B7A32" w:rsidRPr="00CE2C32">
        <w:rPr>
          <w:rFonts w:ascii="Times New Roman" w:hAnsi="Times New Roman"/>
          <w:sz w:val="28"/>
          <w:szCs w:val="28"/>
        </w:rPr>
        <w:t>100,0%; средние значения параметра –</w:t>
      </w:r>
      <w:r w:rsidR="001B7A32">
        <w:rPr>
          <w:rFonts w:ascii="Times New Roman" w:hAnsi="Times New Roman"/>
          <w:sz w:val="28"/>
          <w:szCs w:val="28"/>
        </w:rPr>
        <w:t xml:space="preserve">  от 9,1 до 9</w:t>
      </w:r>
      <w:r w:rsidR="001B7A32" w:rsidRPr="00CE2C32">
        <w:rPr>
          <w:rFonts w:ascii="Times New Roman" w:hAnsi="Times New Roman"/>
          <w:sz w:val="28"/>
          <w:szCs w:val="28"/>
        </w:rPr>
        <w:t>,</w:t>
      </w:r>
      <w:r w:rsidR="001B7A32">
        <w:rPr>
          <w:rFonts w:ascii="Times New Roman" w:hAnsi="Times New Roman"/>
          <w:sz w:val="28"/>
          <w:szCs w:val="28"/>
        </w:rPr>
        <w:t>5</w:t>
      </w:r>
      <w:r w:rsidR="001B7A32"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полнота и своевременность информации о деятельности детского сада, предоставляемой на родительских собраниях </w:t>
      </w:r>
      <w:r w:rsidR="001B7A32" w:rsidRPr="00CE2C32">
        <w:rPr>
          <w:rFonts w:ascii="Times New Roman" w:hAnsi="Times New Roman"/>
          <w:sz w:val="28"/>
          <w:szCs w:val="28"/>
        </w:rPr>
        <w:t xml:space="preserve">(уровень удовлетворенности составляет </w:t>
      </w:r>
      <w:r w:rsidR="001B7A32">
        <w:rPr>
          <w:rFonts w:ascii="Times New Roman" w:hAnsi="Times New Roman"/>
          <w:sz w:val="28"/>
          <w:szCs w:val="28"/>
        </w:rPr>
        <w:t xml:space="preserve">от 97,8 до </w:t>
      </w:r>
      <w:r w:rsidR="001B7A32" w:rsidRPr="00CE2C32">
        <w:rPr>
          <w:rFonts w:ascii="Times New Roman" w:hAnsi="Times New Roman"/>
          <w:sz w:val="28"/>
          <w:szCs w:val="28"/>
        </w:rPr>
        <w:t>100,0%; средние значения параметра –</w:t>
      </w:r>
      <w:r w:rsidR="001B7A32">
        <w:rPr>
          <w:rFonts w:ascii="Times New Roman" w:hAnsi="Times New Roman"/>
          <w:sz w:val="28"/>
          <w:szCs w:val="28"/>
        </w:rPr>
        <w:t xml:space="preserve">  от 9,5 до 9</w:t>
      </w:r>
      <w:r w:rsidR="001B7A32" w:rsidRPr="00CE2C32">
        <w:rPr>
          <w:rFonts w:ascii="Times New Roman" w:hAnsi="Times New Roman"/>
          <w:sz w:val="28"/>
          <w:szCs w:val="28"/>
        </w:rPr>
        <w:t>,</w:t>
      </w:r>
      <w:r w:rsidR="001B7A32">
        <w:rPr>
          <w:rFonts w:ascii="Times New Roman" w:hAnsi="Times New Roman"/>
          <w:sz w:val="28"/>
          <w:szCs w:val="28"/>
        </w:rPr>
        <w:t>7</w:t>
      </w:r>
      <w:r w:rsidR="001B7A32"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48" w:lineRule="auto"/>
        <w:ind w:firstLine="709"/>
        <w:jc w:val="both"/>
        <w:rPr>
          <w:rFonts w:ascii="Times New Roman" w:hAnsi="Times New Roman"/>
          <w:sz w:val="28"/>
          <w:szCs w:val="28"/>
        </w:rPr>
      </w:pPr>
      <w:r w:rsidRPr="00CE2C32">
        <w:rPr>
          <w:rFonts w:ascii="Times New Roman" w:hAnsi="Times New Roman"/>
          <w:i/>
          <w:sz w:val="28"/>
          <w:szCs w:val="28"/>
        </w:rPr>
        <w:t>Анализ интегрированных показателей</w:t>
      </w:r>
      <w:r w:rsidRPr="00CE2C32">
        <w:rPr>
          <w:rFonts w:ascii="Times New Roman" w:hAnsi="Times New Roman"/>
          <w:sz w:val="28"/>
          <w:szCs w:val="28"/>
        </w:rPr>
        <w:t xml:space="preserve"> </w:t>
      </w:r>
      <w:r w:rsidRPr="00CE2C32">
        <w:rPr>
          <w:rFonts w:ascii="Times New Roman" w:eastAsiaTheme="minorHAnsi" w:hAnsi="Times New Roman"/>
          <w:sz w:val="28"/>
          <w:szCs w:val="28"/>
        </w:rPr>
        <w:t xml:space="preserve">удовлетворенности потребителей материально-техническим и информационным обеспечением </w:t>
      </w:r>
      <w:r w:rsidRPr="00CE2C32">
        <w:rPr>
          <w:rFonts w:ascii="Times New Roman" w:hAnsi="Times New Roman"/>
          <w:sz w:val="28"/>
          <w:szCs w:val="28"/>
        </w:rPr>
        <w:t xml:space="preserve">исследуемых дошкольных образовательных организаций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 показывает, что разброс средних значений небольшой – от </w:t>
      </w:r>
      <w:r w:rsidR="00A06CFF">
        <w:rPr>
          <w:rFonts w:ascii="Times New Roman" w:hAnsi="Times New Roman"/>
          <w:sz w:val="28"/>
          <w:szCs w:val="28"/>
        </w:rPr>
        <w:t>7</w:t>
      </w:r>
      <w:r w:rsidRPr="00CE2C32">
        <w:rPr>
          <w:rFonts w:ascii="Times New Roman" w:hAnsi="Times New Roman"/>
          <w:sz w:val="28"/>
          <w:szCs w:val="28"/>
        </w:rPr>
        <w:t>,</w:t>
      </w:r>
      <w:r w:rsidR="00A06CFF">
        <w:rPr>
          <w:rFonts w:ascii="Times New Roman" w:hAnsi="Times New Roman"/>
          <w:sz w:val="28"/>
          <w:szCs w:val="28"/>
        </w:rPr>
        <w:t>3</w:t>
      </w:r>
      <w:r w:rsidRPr="00CE2C32">
        <w:rPr>
          <w:rFonts w:ascii="Times New Roman" w:hAnsi="Times New Roman"/>
          <w:sz w:val="28"/>
          <w:szCs w:val="28"/>
        </w:rPr>
        <w:t xml:space="preserve"> до </w:t>
      </w:r>
      <w:r w:rsidR="00A06CFF">
        <w:rPr>
          <w:rFonts w:ascii="Times New Roman" w:hAnsi="Times New Roman"/>
          <w:sz w:val="28"/>
          <w:szCs w:val="28"/>
        </w:rPr>
        <w:t>9</w:t>
      </w:r>
      <w:r w:rsidRPr="00CE2C32">
        <w:rPr>
          <w:rFonts w:ascii="Times New Roman" w:hAnsi="Times New Roman"/>
          <w:sz w:val="28"/>
          <w:szCs w:val="28"/>
        </w:rPr>
        <w:t>,</w:t>
      </w:r>
      <w:r w:rsidR="00A06CFF">
        <w:rPr>
          <w:rFonts w:ascii="Times New Roman" w:hAnsi="Times New Roman"/>
          <w:sz w:val="28"/>
          <w:szCs w:val="28"/>
        </w:rPr>
        <w:t>6</w:t>
      </w:r>
      <w:r w:rsidRPr="00CE2C32">
        <w:rPr>
          <w:rFonts w:ascii="Times New Roman" w:hAnsi="Times New Roman"/>
          <w:sz w:val="28"/>
          <w:szCs w:val="28"/>
        </w:rPr>
        <w:t xml:space="preserve"> баллов (рисунок 6.1).</w:t>
      </w:r>
    </w:p>
    <w:p w:rsidR="009277B0" w:rsidRPr="00CE2C32" w:rsidRDefault="009277B0" w:rsidP="009277B0">
      <w:pPr>
        <w:spacing w:after="0" w:line="360" w:lineRule="auto"/>
        <w:ind w:firstLine="709"/>
        <w:jc w:val="both"/>
        <w:rPr>
          <w:rFonts w:ascii="Times New Roman" w:hAnsi="Times New Roman"/>
          <w:sz w:val="28"/>
          <w:szCs w:val="28"/>
        </w:rPr>
      </w:pPr>
    </w:p>
    <w:p w:rsidR="009277B0" w:rsidRPr="00CE2C32" w:rsidRDefault="009277B0" w:rsidP="009277B0">
      <w:pPr>
        <w:spacing w:after="0" w:line="360" w:lineRule="auto"/>
        <w:ind w:firstLine="709"/>
        <w:jc w:val="both"/>
        <w:rPr>
          <w:rFonts w:ascii="Times New Roman" w:hAnsi="Times New Roman"/>
          <w:sz w:val="28"/>
          <w:szCs w:val="28"/>
        </w:rPr>
        <w:sectPr w:rsidR="009277B0" w:rsidRPr="00CE2C32" w:rsidSect="009277B0">
          <w:pgSz w:w="11906" w:h="16838"/>
          <w:pgMar w:top="1134" w:right="851" w:bottom="1134" w:left="1701" w:header="709" w:footer="709" w:gutter="0"/>
          <w:cols w:space="708"/>
          <w:docGrid w:linePitch="360"/>
        </w:sectPr>
      </w:pPr>
    </w:p>
    <w:p w:rsidR="009277B0" w:rsidRPr="00CE2C32" w:rsidRDefault="009277B0" w:rsidP="009277B0">
      <w:pPr>
        <w:spacing w:after="0"/>
        <w:jc w:val="center"/>
        <w:rPr>
          <w:rFonts w:ascii="Times New Roman" w:hAnsi="Times New Roman"/>
          <w:sz w:val="28"/>
          <w:szCs w:val="28"/>
        </w:rPr>
      </w:pPr>
      <w:r w:rsidRPr="00CE2C32">
        <w:rPr>
          <w:rFonts w:ascii="Times New Roman" w:hAnsi="Times New Roman"/>
          <w:sz w:val="28"/>
          <w:szCs w:val="28"/>
        </w:rPr>
        <w:lastRenderedPageBreak/>
        <w:t xml:space="preserve">Таблица 6.1 – Доля удовлетворенных материально-техническим и информационным обеспечением дошкольных образовательных организаций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w:t>
      </w:r>
      <w:r w:rsidRPr="00CE2C32">
        <w:rPr>
          <w:rFonts w:ascii="Times New Roman" w:hAnsi="Times New Roman"/>
          <w:sz w:val="28"/>
          <w:szCs w:val="28"/>
        </w:rPr>
        <w:br/>
        <w:t>(процент респондентов, которые выставили от 5 до 10 баллов по 10-ти балльной шкале), %</w:t>
      </w:r>
    </w:p>
    <w:tbl>
      <w:tblPr>
        <w:tblW w:w="837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700"/>
        <w:gridCol w:w="1418"/>
        <w:gridCol w:w="1701"/>
      </w:tblGrid>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b/>
                <w:color w:val="000000"/>
                <w:sz w:val="24"/>
                <w:szCs w:val="24"/>
                <w:lang w:eastAsia="ru-RU"/>
              </w:rPr>
              <w:t xml:space="preserve">№ </w:t>
            </w:r>
            <w:proofErr w:type="gramStart"/>
            <w:r w:rsidRPr="00CE2C32">
              <w:rPr>
                <w:rFonts w:ascii="Times New Roman" w:eastAsia="Times New Roman" w:hAnsi="Times New Roman"/>
                <w:b/>
                <w:color w:val="000000"/>
                <w:sz w:val="24"/>
                <w:szCs w:val="24"/>
                <w:lang w:eastAsia="ru-RU"/>
              </w:rPr>
              <w:t>п</w:t>
            </w:r>
            <w:proofErr w:type="gramEnd"/>
            <w:r w:rsidRPr="00CE2C32">
              <w:rPr>
                <w:rFonts w:ascii="Times New Roman" w:eastAsia="Times New Roman" w:hAnsi="Times New Roman"/>
                <w:b/>
                <w:color w:val="000000"/>
                <w:sz w:val="24"/>
                <w:szCs w:val="24"/>
                <w:lang w:eastAsia="ru-RU"/>
              </w:rPr>
              <w:t>/п</w:t>
            </w:r>
          </w:p>
        </w:tc>
        <w:tc>
          <w:tcPr>
            <w:tcW w:w="4700" w:type="dxa"/>
            <w:shd w:val="clear" w:color="auto" w:fill="auto"/>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b/>
                <w:bCs/>
                <w:color w:val="000000" w:themeColor="text1"/>
                <w:sz w:val="24"/>
                <w:szCs w:val="24"/>
                <w:lang w:eastAsia="ru-RU"/>
              </w:rPr>
              <w:t>Параметры</w:t>
            </w:r>
          </w:p>
        </w:tc>
        <w:tc>
          <w:tcPr>
            <w:tcW w:w="1418" w:type="dxa"/>
            <w:shd w:val="clear" w:color="auto" w:fill="auto"/>
            <w:noWrap/>
          </w:tcPr>
          <w:p w:rsidR="009277B0" w:rsidRPr="00DB027C" w:rsidRDefault="009277B0" w:rsidP="009277B0">
            <w:pPr>
              <w:jc w:val="center"/>
              <w:rPr>
                <w:rFonts w:ascii="Times New Roman" w:hAnsi="Times New Roman"/>
                <w:b/>
                <w:color w:val="000000"/>
                <w:sz w:val="24"/>
                <w:szCs w:val="24"/>
              </w:rPr>
            </w:pPr>
            <w:r w:rsidRPr="00DB027C">
              <w:rPr>
                <w:rFonts w:ascii="Times New Roman" w:hAnsi="Times New Roman"/>
                <w:b/>
                <w:color w:val="000000"/>
                <w:sz w:val="24"/>
                <w:szCs w:val="24"/>
              </w:rPr>
              <w:t>ДС № 17 г. Азова</w:t>
            </w:r>
          </w:p>
        </w:tc>
        <w:tc>
          <w:tcPr>
            <w:tcW w:w="1701" w:type="dxa"/>
            <w:shd w:val="clear" w:color="auto" w:fill="auto"/>
            <w:noWrap/>
          </w:tcPr>
          <w:p w:rsidR="009277B0" w:rsidRPr="00DB027C" w:rsidRDefault="009277B0" w:rsidP="009277B0">
            <w:pPr>
              <w:jc w:val="center"/>
              <w:rPr>
                <w:rFonts w:ascii="Times New Roman" w:hAnsi="Times New Roman"/>
                <w:b/>
                <w:color w:val="000000"/>
                <w:sz w:val="24"/>
                <w:szCs w:val="24"/>
              </w:rPr>
            </w:pPr>
            <w:r w:rsidRPr="00DB027C">
              <w:rPr>
                <w:rFonts w:ascii="Times New Roman" w:hAnsi="Times New Roman"/>
                <w:b/>
                <w:color w:val="000000"/>
                <w:sz w:val="24"/>
                <w:szCs w:val="24"/>
              </w:rPr>
              <w:t>Центр развития ребенка - ДС № 18 г. Азова</w:t>
            </w:r>
          </w:p>
        </w:tc>
      </w:tr>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color w:val="000000" w:themeColor="text1"/>
                <w:sz w:val="24"/>
                <w:szCs w:val="24"/>
                <w:lang w:eastAsia="ru-RU"/>
              </w:rPr>
              <w:t>1</w:t>
            </w:r>
          </w:p>
        </w:tc>
        <w:tc>
          <w:tcPr>
            <w:tcW w:w="4700" w:type="dxa"/>
            <w:shd w:val="clear" w:color="auto" w:fill="auto"/>
            <w:vAlign w:val="center"/>
          </w:tcPr>
          <w:p w:rsidR="009277B0" w:rsidRPr="00CE2C32" w:rsidRDefault="009277B0" w:rsidP="009277B0">
            <w:pPr>
              <w:spacing w:after="0" w:line="240" w:lineRule="auto"/>
              <w:jc w:val="both"/>
              <w:rPr>
                <w:rFonts w:ascii="Times New Roman" w:hAnsi="Times New Roman"/>
                <w:color w:val="000000"/>
                <w:sz w:val="24"/>
                <w:szCs w:val="24"/>
              </w:rPr>
            </w:pPr>
            <w:r w:rsidRPr="00CE2C32">
              <w:rPr>
                <w:rFonts w:ascii="Times New Roman" w:hAnsi="Times New Roman"/>
                <w:color w:val="000000"/>
                <w:sz w:val="24"/>
                <w:szCs w:val="24"/>
              </w:rPr>
              <w:t>комфортность пребывания в детском саду</w:t>
            </w:r>
          </w:p>
        </w:tc>
        <w:tc>
          <w:tcPr>
            <w:tcW w:w="1418" w:type="dxa"/>
            <w:shd w:val="clear" w:color="auto" w:fill="auto"/>
            <w:noWrap/>
            <w:vAlign w:val="bottom"/>
          </w:tcPr>
          <w:p w:rsidR="009277B0" w:rsidRPr="004F469F" w:rsidRDefault="009277B0" w:rsidP="009277B0">
            <w:pPr>
              <w:spacing w:after="0"/>
              <w:jc w:val="center"/>
              <w:rPr>
                <w:rFonts w:ascii="Times New Roman" w:hAnsi="Times New Roman"/>
                <w:color w:val="000000"/>
                <w:sz w:val="24"/>
                <w:szCs w:val="24"/>
              </w:rPr>
            </w:pPr>
            <w:r w:rsidRPr="004F469F">
              <w:rPr>
                <w:rFonts w:ascii="Times New Roman" w:hAnsi="Times New Roman"/>
                <w:color w:val="000000"/>
                <w:sz w:val="24"/>
                <w:szCs w:val="24"/>
              </w:rPr>
              <w:t>100,0</w:t>
            </w:r>
          </w:p>
        </w:tc>
        <w:tc>
          <w:tcPr>
            <w:tcW w:w="1701" w:type="dxa"/>
            <w:shd w:val="clear" w:color="auto" w:fill="auto"/>
            <w:noWrap/>
            <w:vAlign w:val="bottom"/>
          </w:tcPr>
          <w:p w:rsidR="009277B0" w:rsidRPr="004F469F" w:rsidRDefault="009277B0" w:rsidP="009277B0">
            <w:pPr>
              <w:spacing w:after="0"/>
              <w:jc w:val="center"/>
              <w:rPr>
                <w:rFonts w:ascii="Times New Roman" w:hAnsi="Times New Roman"/>
                <w:color w:val="000000"/>
                <w:sz w:val="24"/>
                <w:szCs w:val="24"/>
              </w:rPr>
            </w:pPr>
            <w:r w:rsidRPr="004F469F">
              <w:rPr>
                <w:rFonts w:ascii="Times New Roman" w:hAnsi="Times New Roman"/>
                <w:color w:val="000000"/>
                <w:sz w:val="24"/>
                <w:szCs w:val="24"/>
              </w:rPr>
              <w:t>90,4</w:t>
            </w:r>
          </w:p>
        </w:tc>
      </w:tr>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color w:val="000000" w:themeColor="text1"/>
                <w:sz w:val="24"/>
                <w:szCs w:val="24"/>
                <w:lang w:eastAsia="ru-RU"/>
              </w:rPr>
              <w:t>2</w:t>
            </w:r>
          </w:p>
        </w:tc>
        <w:tc>
          <w:tcPr>
            <w:tcW w:w="4700" w:type="dxa"/>
            <w:shd w:val="clear" w:color="auto" w:fill="auto"/>
            <w:vAlign w:val="center"/>
          </w:tcPr>
          <w:p w:rsidR="009277B0" w:rsidRPr="00CE2C32" w:rsidRDefault="009277B0" w:rsidP="009277B0">
            <w:pPr>
              <w:spacing w:after="0" w:line="240" w:lineRule="auto"/>
              <w:jc w:val="both"/>
              <w:rPr>
                <w:rFonts w:ascii="Times New Roman" w:hAnsi="Times New Roman"/>
                <w:color w:val="000000"/>
                <w:sz w:val="24"/>
                <w:szCs w:val="24"/>
              </w:rPr>
            </w:pPr>
            <w:r w:rsidRPr="00CE2C32">
              <w:rPr>
                <w:rFonts w:ascii="Times New Roman" w:hAnsi="Times New Roman"/>
                <w:color w:val="000000"/>
                <w:sz w:val="24"/>
                <w:szCs w:val="24"/>
              </w:rPr>
              <w:t>санитарно-гигиенические условия в детском саду</w:t>
            </w:r>
          </w:p>
        </w:tc>
        <w:tc>
          <w:tcPr>
            <w:tcW w:w="1418" w:type="dxa"/>
            <w:shd w:val="clear" w:color="auto" w:fill="auto"/>
            <w:noWrap/>
            <w:vAlign w:val="bottom"/>
          </w:tcPr>
          <w:p w:rsidR="009277B0" w:rsidRPr="004F469F" w:rsidRDefault="009277B0" w:rsidP="009277B0">
            <w:pPr>
              <w:spacing w:after="0"/>
              <w:jc w:val="center"/>
              <w:rPr>
                <w:rFonts w:ascii="Times New Roman" w:hAnsi="Times New Roman"/>
                <w:color w:val="000000"/>
                <w:sz w:val="24"/>
                <w:szCs w:val="24"/>
              </w:rPr>
            </w:pPr>
            <w:r w:rsidRPr="004F469F">
              <w:rPr>
                <w:rFonts w:ascii="Times New Roman" w:hAnsi="Times New Roman"/>
                <w:color w:val="000000"/>
                <w:sz w:val="24"/>
                <w:szCs w:val="24"/>
              </w:rPr>
              <w:t>100,0</w:t>
            </w:r>
          </w:p>
        </w:tc>
        <w:tc>
          <w:tcPr>
            <w:tcW w:w="1701" w:type="dxa"/>
            <w:shd w:val="clear" w:color="auto" w:fill="auto"/>
            <w:noWrap/>
            <w:vAlign w:val="bottom"/>
          </w:tcPr>
          <w:p w:rsidR="009277B0" w:rsidRPr="004F469F" w:rsidRDefault="009277B0" w:rsidP="009277B0">
            <w:pPr>
              <w:spacing w:after="0"/>
              <w:jc w:val="center"/>
              <w:rPr>
                <w:rFonts w:ascii="Times New Roman" w:hAnsi="Times New Roman"/>
                <w:color w:val="000000"/>
                <w:sz w:val="24"/>
                <w:szCs w:val="24"/>
              </w:rPr>
            </w:pPr>
            <w:r w:rsidRPr="004F469F">
              <w:rPr>
                <w:rFonts w:ascii="Times New Roman" w:hAnsi="Times New Roman"/>
                <w:color w:val="000000"/>
                <w:sz w:val="24"/>
                <w:szCs w:val="24"/>
              </w:rPr>
              <w:t>97,9</w:t>
            </w:r>
          </w:p>
        </w:tc>
      </w:tr>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color w:val="000000" w:themeColor="text1"/>
                <w:sz w:val="24"/>
                <w:szCs w:val="24"/>
                <w:lang w:eastAsia="ru-RU"/>
              </w:rPr>
              <w:t>3</w:t>
            </w:r>
          </w:p>
        </w:tc>
        <w:tc>
          <w:tcPr>
            <w:tcW w:w="4700" w:type="dxa"/>
            <w:shd w:val="clear" w:color="auto" w:fill="auto"/>
            <w:vAlign w:val="center"/>
          </w:tcPr>
          <w:p w:rsidR="009277B0" w:rsidRPr="00CE2C32" w:rsidRDefault="009277B0" w:rsidP="009277B0">
            <w:pPr>
              <w:spacing w:after="0" w:line="240" w:lineRule="auto"/>
              <w:jc w:val="both"/>
              <w:rPr>
                <w:rFonts w:ascii="Times New Roman" w:hAnsi="Times New Roman"/>
                <w:color w:val="000000"/>
                <w:sz w:val="24"/>
                <w:szCs w:val="24"/>
              </w:rPr>
            </w:pPr>
            <w:r w:rsidRPr="00CE2C32">
              <w:rPr>
                <w:rFonts w:ascii="Times New Roman" w:hAnsi="Times New Roman"/>
                <w:color w:val="000000"/>
                <w:sz w:val="24"/>
                <w:szCs w:val="24"/>
              </w:rPr>
              <w:t>обеспеченность детского сада игровым оборудованием, в том числе надворного оборудования детских игровых площадок</w:t>
            </w:r>
          </w:p>
        </w:tc>
        <w:tc>
          <w:tcPr>
            <w:tcW w:w="1418" w:type="dxa"/>
            <w:shd w:val="clear" w:color="auto" w:fill="auto"/>
            <w:noWrap/>
            <w:vAlign w:val="bottom"/>
          </w:tcPr>
          <w:p w:rsidR="009277B0" w:rsidRPr="004F469F" w:rsidRDefault="009277B0" w:rsidP="009277B0">
            <w:pPr>
              <w:spacing w:after="0"/>
              <w:jc w:val="center"/>
              <w:rPr>
                <w:rFonts w:ascii="Times New Roman" w:hAnsi="Times New Roman"/>
                <w:color w:val="000000"/>
                <w:sz w:val="24"/>
                <w:szCs w:val="24"/>
              </w:rPr>
            </w:pPr>
            <w:r w:rsidRPr="004F469F">
              <w:rPr>
                <w:rFonts w:ascii="Times New Roman" w:hAnsi="Times New Roman"/>
                <w:color w:val="000000"/>
                <w:sz w:val="24"/>
                <w:szCs w:val="24"/>
              </w:rPr>
              <w:t>100,0</w:t>
            </w:r>
          </w:p>
        </w:tc>
        <w:tc>
          <w:tcPr>
            <w:tcW w:w="1701" w:type="dxa"/>
            <w:shd w:val="clear" w:color="auto" w:fill="auto"/>
            <w:noWrap/>
            <w:vAlign w:val="bottom"/>
          </w:tcPr>
          <w:p w:rsidR="009277B0" w:rsidRPr="004F469F" w:rsidRDefault="009277B0" w:rsidP="009277B0">
            <w:pPr>
              <w:spacing w:after="0"/>
              <w:jc w:val="center"/>
              <w:rPr>
                <w:rFonts w:ascii="Times New Roman" w:hAnsi="Times New Roman"/>
                <w:color w:val="000000"/>
                <w:sz w:val="24"/>
                <w:szCs w:val="24"/>
              </w:rPr>
            </w:pPr>
            <w:r w:rsidRPr="004F469F">
              <w:rPr>
                <w:rFonts w:ascii="Times New Roman" w:hAnsi="Times New Roman"/>
                <w:color w:val="000000"/>
                <w:sz w:val="24"/>
                <w:szCs w:val="24"/>
              </w:rPr>
              <w:t>87,0</w:t>
            </w:r>
          </w:p>
        </w:tc>
      </w:tr>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color w:val="000000" w:themeColor="text1"/>
                <w:sz w:val="24"/>
                <w:szCs w:val="24"/>
                <w:lang w:eastAsia="ru-RU"/>
              </w:rPr>
              <w:t>4</w:t>
            </w:r>
          </w:p>
        </w:tc>
        <w:tc>
          <w:tcPr>
            <w:tcW w:w="4700" w:type="dxa"/>
            <w:shd w:val="clear" w:color="auto" w:fill="auto"/>
            <w:vAlign w:val="center"/>
          </w:tcPr>
          <w:p w:rsidR="009277B0" w:rsidRPr="00CE2C32" w:rsidRDefault="009277B0" w:rsidP="009277B0">
            <w:pPr>
              <w:spacing w:after="0" w:line="240" w:lineRule="auto"/>
              <w:jc w:val="both"/>
              <w:rPr>
                <w:rFonts w:ascii="Times New Roman" w:hAnsi="Times New Roman"/>
                <w:color w:val="000000"/>
                <w:sz w:val="24"/>
                <w:szCs w:val="24"/>
              </w:rPr>
            </w:pPr>
            <w:r w:rsidRPr="00CE2C32">
              <w:rPr>
                <w:rFonts w:ascii="Times New Roman" w:hAnsi="Times New Roman"/>
                <w:color w:val="000000"/>
                <w:sz w:val="24"/>
                <w:szCs w:val="24"/>
              </w:rPr>
              <w:t>обеспеченность детского сада оборудованием дошкольного образования для проведения учебных занятий</w:t>
            </w:r>
          </w:p>
        </w:tc>
        <w:tc>
          <w:tcPr>
            <w:tcW w:w="1418" w:type="dxa"/>
            <w:shd w:val="clear" w:color="auto" w:fill="auto"/>
            <w:noWrap/>
            <w:vAlign w:val="bottom"/>
          </w:tcPr>
          <w:p w:rsidR="009277B0" w:rsidRPr="004F469F" w:rsidRDefault="009277B0" w:rsidP="009277B0">
            <w:pPr>
              <w:spacing w:after="0"/>
              <w:jc w:val="center"/>
              <w:rPr>
                <w:rFonts w:ascii="Times New Roman" w:hAnsi="Times New Roman"/>
                <w:color w:val="000000"/>
                <w:sz w:val="24"/>
                <w:szCs w:val="24"/>
              </w:rPr>
            </w:pPr>
            <w:r w:rsidRPr="004F469F">
              <w:rPr>
                <w:rFonts w:ascii="Times New Roman" w:hAnsi="Times New Roman"/>
                <w:color w:val="000000"/>
                <w:sz w:val="24"/>
                <w:szCs w:val="24"/>
              </w:rPr>
              <w:t>100,0</w:t>
            </w:r>
          </w:p>
        </w:tc>
        <w:tc>
          <w:tcPr>
            <w:tcW w:w="1701" w:type="dxa"/>
            <w:shd w:val="clear" w:color="auto" w:fill="auto"/>
            <w:noWrap/>
            <w:vAlign w:val="bottom"/>
          </w:tcPr>
          <w:p w:rsidR="009277B0" w:rsidRPr="004F469F" w:rsidRDefault="009277B0" w:rsidP="009277B0">
            <w:pPr>
              <w:spacing w:after="0"/>
              <w:jc w:val="center"/>
              <w:rPr>
                <w:rFonts w:ascii="Times New Roman" w:hAnsi="Times New Roman"/>
                <w:color w:val="000000"/>
                <w:sz w:val="24"/>
                <w:szCs w:val="24"/>
              </w:rPr>
            </w:pPr>
            <w:r w:rsidRPr="004F469F">
              <w:rPr>
                <w:rFonts w:ascii="Times New Roman" w:hAnsi="Times New Roman"/>
                <w:color w:val="000000"/>
                <w:sz w:val="24"/>
                <w:szCs w:val="24"/>
              </w:rPr>
              <w:t>90,4</w:t>
            </w:r>
          </w:p>
        </w:tc>
      </w:tr>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color w:val="000000" w:themeColor="text1"/>
                <w:sz w:val="24"/>
                <w:szCs w:val="24"/>
                <w:lang w:eastAsia="ru-RU"/>
              </w:rPr>
              <w:t>5</w:t>
            </w:r>
          </w:p>
        </w:tc>
        <w:tc>
          <w:tcPr>
            <w:tcW w:w="4700" w:type="dxa"/>
            <w:shd w:val="clear" w:color="auto" w:fill="auto"/>
            <w:vAlign w:val="center"/>
          </w:tcPr>
          <w:p w:rsidR="009277B0" w:rsidRPr="00CE2C32" w:rsidRDefault="009277B0" w:rsidP="009277B0">
            <w:pPr>
              <w:spacing w:after="0" w:line="240" w:lineRule="auto"/>
              <w:jc w:val="both"/>
              <w:rPr>
                <w:rFonts w:ascii="Times New Roman" w:hAnsi="Times New Roman"/>
                <w:color w:val="000000"/>
                <w:sz w:val="24"/>
                <w:szCs w:val="24"/>
              </w:rPr>
            </w:pPr>
            <w:r w:rsidRPr="00CE2C32">
              <w:rPr>
                <w:rFonts w:ascii="Times New Roman" w:hAnsi="Times New Roman"/>
                <w:color w:val="000000"/>
                <w:sz w:val="24"/>
                <w:szCs w:val="24"/>
              </w:rPr>
              <w:t>медицинское обслуживание</w:t>
            </w:r>
          </w:p>
        </w:tc>
        <w:tc>
          <w:tcPr>
            <w:tcW w:w="1418" w:type="dxa"/>
            <w:shd w:val="clear" w:color="auto" w:fill="auto"/>
            <w:noWrap/>
            <w:vAlign w:val="bottom"/>
          </w:tcPr>
          <w:p w:rsidR="009277B0" w:rsidRPr="004F469F" w:rsidRDefault="009277B0" w:rsidP="009277B0">
            <w:pPr>
              <w:spacing w:after="0"/>
              <w:jc w:val="center"/>
              <w:rPr>
                <w:rFonts w:ascii="Times New Roman" w:hAnsi="Times New Roman"/>
                <w:color w:val="000000"/>
                <w:sz w:val="24"/>
                <w:szCs w:val="24"/>
              </w:rPr>
            </w:pPr>
            <w:r w:rsidRPr="004F469F">
              <w:rPr>
                <w:rFonts w:ascii="Times New Roman" w:hAnsi="Times New Roman"/>
                <w:color w:val="000000"/>
                <w:sz w:val="24"/>
                <w:szCs w:val="24"/>
              </w:rPr>
              <w:t>100,0</w:t>
            </w:r>
          </w:p>
        </w:tc>
        <w:tc>
          <w:tcPr>
            <w:tcW w:w="1701" w:type="dxa"/>
            <w:shd w:val="clear" w:color="auto" w:fill="auto"/>
            <w:noWrap/>
            <w:vAlign w:val="bottom"/>
          </w:tcPr>
          <w:p w:rsidR="009277B0" w:rsidRPr="004F469F" w:rsidRDefault="009277B0" w:rsidP="009277B0">
            <w:pPr>
              <w:spacing w:after="0"/>
              <w:jc w:val="center"/>
              <w:rPr>
                <w:rFonts w:ascii="Times New Roman" w:hAnsi="Times New Roman"/>
                <w:color w:val="000000"/>
                <w:sz w:val="24"/>
                <w:szCs w:val="24"/>
              </w:rPr>
            </w:pPr>
            <w:r w:rsidRPr="004F469F">
              <w:rPr>
                <w:rFonts w:ascii="Times New Roman" w:hAnsi="Times New Roman"/>
                <w:color w:val="000000"/>
                <w:sz w:val="24"/>
                <w:szCs w:val="24"/>
              </w:rPr>
              <w:t>96,8</w:t>
            </w:r>
          </w:p>
        </w:tc>
      </w:tr>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color w:val="000000" w:themeColor="text1"/>
                <w:sz w:val="24"/>
                <w:szCs w:val="24"/>
                <w:lang w:eastAsia="ru-RU"/>
              </w:rPr>
              <w:t>6</w:t>
            </w:r>
          </w:p>
        </w:tc>
        <w:tc>
          <w:tcPr>
            <w:tcW w:w="4700" w:type="dxa"/>
            <w:shd w:val="clear" w:color="auto" w:fill="auto"/>
            <w:vAlign w:val="center"/>
          </w:tcPr>
          <w:p w:rsidR="009277B0" w:rsidRPr="00CE2C32" w:rsidRDefault="009277B0" w:rsidP="009277B0">
            <w:pPr>
              <w:spacing w:after="0" w:line="240" w:lineRule="auto"/>
              <w:jc w:val="both"/>
              <w:rPr>
                <w:rFonts w:ascii="Times New Roman" w:hAnsi="Times New Roman"/>
                <w:color w:val="000000"/>
                <w:sz w:val="24"/>
                <w:szCs w:val="24"/>
              </w:rPr>
            </w:pPr>
            <w:r w:rsidRPr="00CE2C32">
              <w:rPr>
                <w:rFonts w:ascii="Times New Roman" w:hAnsi="Times New Roman"/>
                <w:color w:val="000000"/>
                <w:sz w:val="24"/>
                <w:szCs w:val="24"/>
              </w:rPr>
              <w:t>организация питания</w:t>
            </w:r>
          </w:p>
        </w:tc>
        <w:tc>
          <w:tcPr>
            <w:tcW w:w="1418" w:type="dxa"/>
            <w:shd w:val="clear" w:color="auto" w:fill="auto"/>
            <w:noWrap/>
            <w:vAlign w:val="bottom"/>
          </w:tcPr>
          <w:p w:rsidR="009277B0" w:rsidRPr="004F469F" w:rsidRDefault="009277B0" w:rsidP="009277B0">
            <w:pPr>
              <w:spacing w:after="0"/>
              <w:jc w:val="center"/>
              <w:rPr>
                <w:rFonts w:ascii="Times New Roman" w:hAnsi="Times New Roman"/>
                <w:color w:val="000000"/>
                <w:sz w:val="24"/>
                <w:szCs w:val="24"/>
              </w:rPr>
            </w:pPr>
            <w:r w:rsidRPr="004F469F">
              <w:rPr>
                <w:rFonts w:ascii="Times New Roman" w:hAnsi="Times New Roman"/>
                <w:color w:val="000000"/>
                <w:sz w:val="24"/>
                <w:szCs w:val="24"/>
              </w:rPr>
              <w:t>100,0</w:t>
            </w:r>
          </w:p>
        </w:tc>
        <w:tc>
          <w:tcPr>
            <w:tcW w:w="1701" w:type="dxa"/>
            <w:shd w:val="clear" w:color="auto" w:fill="auto"/>
            <w:noWrap/>
            <w:vAlign w:val="bottom"/>
          </w:tcPr>
          <w:p w:rsidR="009277B0" w:rsidRPr="004F469F" w:rsidRDefault="009277B0" w:rsidP="009277B0">
            <w:pPr>
              <w:spacing w:after="0"/>
              <w:jc w:val="center"/>
              <w:rPr>
                <w:rFonts w:ascii="Times New Roman" w:hAnsi="Times New Roman"/>
                <w:color w:val="000000"/>
                <w:sz w:val="24"/>
                <w:szCs w:val="24"/>
              </w:rPr>
            </w:pPr>
            <w:r w:rsidRPr="004F469F">
              <w:rPr>
                <w:rFonts w:ascii="Times New Roman" w:hAnsi="Times New Roman"/>
                <w:color w:val="000000"/>
                <w:sz w:val="24"/>
                <w:szCs w:val="24"/>
              </w:rPr>
              <w:t>95,7</w:t>
            </w:r>
          </w:p>
        </w:tc>
      </w:tr>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color w:val="000000" w:themeColor="text1"/>
                <w:sz w:val="24"/>
                <w:szCs w:val="24"/>
                <w:lang w:eastAsia="ru-RU"/>
              </w:rPr>
              <w:t>7</w:t>
            </w:r>
          </w:p>
        </w:tc>
        <w:tc>
          <w:tcPr>
            <w:tcW w:w="4700" w:type="dxa"/>
            <w:shd w:val="clear" w:color="auto" w:fill="auto"/>
            <w:vAlign w:val="center"/>
          </w:tcPr>
          <w:p w:rsidR="009277B0" w:rsidRPr="00CE2C32" w:rsidRDefault="009277B0" w:rsidP="009277B0">
            <w:pPr>
              <w:spacing w:after="0" w:line="240" w:lineRule="auto"/>
              <w:jc w:val="both"/>
              <w:rPr>
                <w:rFonts w:ascii="Times New Roman" w:hAnsi="Times New Roman"/>
                <w:color w:val="000000"/>
                <w:sz w:val="24"/>
                <w:szCs w:val="24"/>
              </w:rPr>
            </w:pPr>
            <w:r w:rsidRPr="00CE2C32">
              <w:rPr>
                <w:rFonts w:ascii="Times New Roman" w:hAnsi="Times New Roman"/>
                <w:color w:val="000000"/>
                <w:sz w:val="24"/>
                <w:szCs w:val="24"/>
              </w:rPr>
              <w:t>благоустройство территории детского сада</w:t>
            </w:r>
          </w:p>
        </w:tc>
        <w:tc>
          <w:tcPr>
            <w:tcW w:w="1418" w:type="dxa"/>
            <w:shd w:val="clear" w:color="auto" w:fill="auto"/>
            <w:noWrap/>
            <w:vAlign w:val="bottom"/>
          </w:tcPr>
          <w:p w:rsidR="009277B0" w:rsidRPr="004F469F" w:rsidRDefault="009277B0" w:rsidP="009277B0">
            <w:pPr>
              <w:spacing w:after="0"/>
              <w:jc w:val="center"/>
              <w:rPr>
                <w:rFonts w:ascii="Times New Roman" w:hAnsi="Times New Roman"/>
                <w:color w:val="000000"/>
                <w:sz w:val="24"/>
                <w:szCs w:val="24"/>
              </w:rPr>
            </w:pPr>
            <w:r w:rsidRPr="004F469F">
              <w:rPr>
                <w:rFonts w:ascii="Times New Roman" w:hAnsi="Times New Roman"/>
                <w:color w:val="000000"/>
                <w:sz w:val="24"/>
                <w:szCs w:val="24"/>
              </w:rPr>
              <w:t>100,0</w:t>
            </w:r>
          </w:p>
        </w:tc>
        <w:tc>
          <w:tcPr>
            <w:tcW w:w="1701" w:type="dxa"/>
            <w:shd w:val="clear" w:color="auto" w:fill="auto"/>
            <w:noWrap/>
            <w:vAlign w:val="bottom"/>
          </w:tcPr>
          <w:p w:rsidR="009277B0" w:rsidRPr="004F469F" w:rsidRDefault="009277B0" w:rsidP="009277B0">
            <w:pPr>
              <w:spacing w:after="0"/>
              <w:jc w:val="center"/>
              <w:rPr>
                <w:rFonts w:ascii="Times New Roman" w:hAnsi="Times New Roman"/>
                <w:color w:val="000000"/>
                <w:sz w:val="24"/>
                <w:szCs w:val="24"/>
              </w:rPr>
            </w:pPr>
            <w:r w:rsidRPr="004F469F">
              <w:rPr>
                <w:rFonts w:ascii="Times New Roman" w:hAnsi="Times New Roman"/>
                <w:color w:val="000000"/>
                <w:sz w:val="24"/>
                <w:szCs w:val="24"/>
              </w:rPr>
              <w:t>95,6</w:t>
            </w:r>
          </w:p>
        </w:tc>
      </w:tr>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color w:val="000000" w:themeColor="text1"/>
                <w:sz w:val="24"/>
                <w:szCs w:val="24"/>
                <w:lang w:eastAsia="ru-RU"/>
              </w:rPr>
              <w:t>8</w:t>
            </w:r>
          </w:p>
        </w:tc>
        <w:tc>
          <w:tcPr>
            <w:tcW w:w="4700" w:type="dxa"/>
            <w:shd w:val="clear" w:color="auto" w:fill="auto"/>
            <w:vAlign w:val="center"/>
          </w:tcPr>
          <w:p w:rsidR="009277B0" w:rsidRPr="00CE2C32" w:rsidRDefault="009277B0" w:rsidP="009277B0">
            <w:pPr>
              <w:spacing w:after="0" w:line="240" w:lineRule="auto"/>
              <w:jc w:val="both"/>
              <w:rPr>
                <w:rFonts w:ascii="Times New Roman" w:hAnsi="Times New Roman"/>
                <w:color w:val="000000"/>
                <w:sz w:val="24"/>
                <w:szCs w:val="24"/>
              </w:rPr>
            </w:pPr>
            <w:r w:rsidRPr="00CE2C32">
              <w:rPr>
                <w:rFonts w:ascii="Times New Roman" w:hAnsi="Times New Roman"/>
                <w:color w:val="000000"/>
                <w:sz w:val="24"/>
                <w:szCs w:val="24"/>
              </w:rPr>
              <w:t>организация охраны и соблюдение безопасности пребывания ребенка в детском саду</w:t>
            </w:r>
          </w:p>
        </w:tc>
        <w:tc>
          <w:tcPr>
            <w:tcW w:w="1418" w:type="dxa"/>
            <w:shd w:val="clear" w:color="auto" w:fill="auto"/>
            <w:noWrap/>
            <w:vAlign w:val="bottom"/>
          </w:tcPr>
          <w:p w:rsidR="009277B0" w:rsidRPr="004F469F" w:rsidRDefault="009277B0" w:rsidP="009277B0">
            <w:pPr>
              <w:spacing w:after="0"/>
              <w:jc w:val="center"/>
              <w:rPr>
                <w:rFonts w:ascii="Times New Roman" w:hAnsi="Times New Roman"/>
                <w:color w:val="000000"/>
                <w:sz w:val="24"/>
                <w:szCs w:val="24"/>
              </w:rPr>
            </w:pPr>
            <w:r w:rsidRPr="004F469F">
              <w:rPr>
                <w:rFonts w:ascii="Times New Roman" w:hAnsi="Times New Roman"/>
                <w:color w:val="000000"/>
                <w:sz w:val="24"/>
                <w:szCs w:val="24"/>
              </w:rPr>
              <w:t>100,0</w:t>
            </w:r>
          </w:p>
        </w:tc>
        <w:tc>
          <w:tcPr>
            <w:tcW w:w="1701" w:type="dxa"/>
            <w:shd w:val="clear" w:color="auto" w:fill="auto"/>
            <w:noWrap/>
            <w:vAlign w:val="bottom"/>
          </w:tcPr>
          <w:p w:rsidR="009277B0" w:rsidRPr="004F469F" w:rsidRDefault="009277B0" w:rsidP="009277B0">
            <w:pPr>
              <w:spacing w:after="0"/>
              <w:jc w:val="center"/>
              <w:rPr>
                <w:rFonts w:ascii="Times New Roman" w:hAnsi="Times New Roman"/>
                <w:color w:val="000000"/>
                <w:sz w:val="24"/>
                <w:szCs w:val="24"/>
              </w:rPr>
            </w:pPr>
            <w:r w:rsidRPr="004F469F">
              <w:rPr>
                <w:rFonts w:ascii="Times New Roman" w:hAnsi="Times New Roman"/>
                <w:color w:val="000000"/>
                <w:sz w:val="24"/>
                <w:szCs w:val="24"/>
              </w:rPr>
              <w:t>97,8</w:t>
            </w:r>
          </w:p>
        </w:tc>
      </w:tr>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color w:val="000000" w:themeColor="text1"/>
                <w:sz w:val="24"/>
                <w:szCs w:val="24"/>
                <w:lang w:eastAsia="ru-RU"/>
              </w:rPr>
              <w:t>9</w:t>
            </w:r>
          </w:p>
        </w:tc>
        <w:tc>
          <w:tcPr>
            <w:tcW w:w="4700" w:type="dxa"/>
            <w:shd w:val="clear" w:color="auto" w:fill="auto"/>
            <w:vAlign w:val="center"/>
          </w:tcPr>
          <w:p w:rsidR="009277B0" w:rsidRPr="00CE2C32" w:rsidRDefault="009277B0" w:rsidP="009277B0">
            <w:pPr>
              <w:spacing w:after="0" w:line="240" w:lineRule="auto"/>
              <w:jc w:val="both"/>
              <w:rPr>
                <w:rFonts w:ascii="Times New Roman" w:hAnsi="Times New Roman"/>
                <w:color w:val="000000"/>
                <w:sz w:val="24"/>
                <w:szCs w:val="24"/>
              </w:rPr>
            </w:pPr>
            <w:r w:rsidRPr="00CE2C32">
              <w:rPr>
                <w:rFonts w:ascii="Times New Roman" w:hAnsi="Times New Roman"/>
                <w:color w:val="000000"/>
                <w:sz w:val="24"/>
                <w:szCs w:val="24"/>
              </w:rPr>
              <w:t>полнота, доступность и актуальность информации о деятельности детского сада на официальном сайте</w:t>
            </w:r>
          </w:p>
        </w:tc>
        <w:tc>
          <w:tcPr>
            <w:tcW w:w="1418" w:type="dxa"/>
            <w:shd w:val="clear" w:color="auto" w:fill="auto"/>
            <w:noWrap/>
            <w:vAlign w:val="bottom"/>
          </w:tcPr>
          <w:p w:rsidR="009277B0" w:rsidRPr="004F469F" w:rsidRDefault="009277B0" w:rsidP="009277B0">
            <w:pPr>
              <w:spacing w:after="0"/>
              <w:jc w:val="center"/>
              <w:rPr>
                <w:rFonts w:ascii="Times New Roman" w:hAnsi="Times New Roman"/>
                <w:color w:val="000000"/>
                <w:sz w:val="24"/>
                <w:szCs w:val="24"/>
              </w:rPr>
            </w:pPr>
            <w:r w:rsidRPr="004F469F">
              <w:rPr>
                <w:rFonts w:ascii="Times New Roman" w:hAnsi="Times New Roman"/>
                <w:color w:val="000000"/>
                <w:sz w:val="24"/>
                <w:szCs w:val="24"/>
              </w:rPr>
              <w:t>100,0</w:t>
            </w:r>
          </w:p>
        </w:tc>
        <w:tc>
          <w:tcPr>
            <w:tcW w:w="1701" w:type="dxa"/>
            <w:shd w:val="clear" w:color="auto" w:fill="auto"/>
            <w:noWrap/>
            <w:vAlign w:val="bottom"/>
          </w:tcPr>
          <w:p w:rsidR="009277B0" w:rsidRPr="004F469F" w:rsidRDefault="009277B0" w:rsidP="009277B0">
            <w:pPr>
              <w:spacing w:after="0"/>
              <w:jc w:val="center"/>
              <w:rPr>
                <w:rFonts w:ascii="Times New Roman" w:hAnsi="Times New Roman"/>
                <w:color w:val="000000"/>
                <w:sz w:val="24"/>
                <w:szCs w:val="24"/>
              </w:rPr>
            </w:pPr>
            <w:r w:rsidRPr="004F469F">
              <w:rPr>
                <w:rFonts w:ascii="Times New Roman" w:hAnsi="Times New Roman"/>
                <w:color w:val="000000"/>
                <w:sz w:val="24"/>
                <w:szCs w:val="24"/>
              </w:rPr>
              <w:t>96,8</w:t>
            </w:r>
          </w:p>
        </w:tc>
      </w:tr>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color w:val="000000" w:themeColor="text1"/>
                <w:sz w:val="24"/>
                <w:szCs w:val="24"/>
                <w:lang w:eastAsia="ru-RU"/>
              </w:rPr>
              <w:t>10</w:t>
            </w:r>
          </w:p>
        </w:tc>
        <w:tc>
          <w:tcPr>
            <w:tcW w:w="4700" w:type="dxa"/>
            <w:shd w:val="clear" w:color="auto" w:fill="auto"/>
            <w:vAlign w:val="center"/>
          </w:tcPr>
          <w:p w:rsidR="009277B0" w:rsidRPr="00CE2C32" w:rsidRDefault="009277B0" w:rsidP="009277B0">
            <w:pPr>
              <w:spacing w:after="0" w:line="240" w:lineRule="auto"/>
              <w:jc w:val="both"/>
              <w:rPr>
                <w:rFonts w:ascii="Times New Roman" w:hAnsi="Times New Roman"/>
                <w:color w:val="000000"/>
                <w:sz w:val="24"/>
                <w:szCs w:val="24"/>
              </w:rPr>
            </w:pPr>
            <w:r w:rsidRPr="00CE2C32">
              <w:rPr>
                <w:rFonts w:ascii="Times New Roman" w:hAnsi="Times New Roman"/>
                <w:color w:val="000000"/>
                <w:sz w:val="24"/>
                <w:szCs w:val="24"/>
              </w:rPr>
              <w:t>полнота и своевременность информации о деятельности детского сада, предоставляемой на родительских собраниях</w:t>
            </w:r>
          </w:p>
        </w:tc>
        <w:tc>
          <w:tcPr>
            <w:tcW w:w="1418" w:type="dxa"/>
            <w:shd w:val="clear" w:color="auto" w:fill="auto"/>
            <w:noWrap/>
            <w:vAlign w:val="bottom"/>
          </w:tcPr>
          <w:p w:rsidR="009277B0" w:rsidRPr="004F469F" w:rsidRDefault="009277B0" w:rsidP="009277B0">
            <w:pPr>
              <w:spacing w:after="0"/>
              <w:jc w:val="center"/>
              <w:rPr>
                <w:rFonts w:ascii="Times New Roman" w:hAnsi="Times New Roman"/>
                <w:color w:val="000000"/>
                <w:sz w:val="24"/>
                <w:szCs w:val="24"/>
              </w:rPr>
            </w:pPr>
            <w:r w:rsidRPr="004F469F">
              <w:rPr>
                <w:rFonts w:ascii="Times New Roman" w:hAnsi="Times New Roman"/>
                <w:color w:val="000000"/>
                <w:sz w:val="24"/>
                <w:szCs w:val="24"/>
              </w:rPr>
              <w:t>100,0</w:t>
            </w:r>
          </w:p>
        </w:tc>
        <w:tc>
          <w:tcPr>
            <w:tcW w:w="1701" w:type="dxa"/>
            <w:shd w:val="clear" w:color="auto" w:fill="auto"/>
            <w:noWrap/>
            <w:vAlign w:val="bottom"/>
          </w:tcPr>
          <w:p w:rsidR="009277B0" w:rsidRPr="004F469F" w:rsidRDefault="009277B0" w:rsidP="009277B0">
            <w:pPr>
              <w:spacing w:after="0"/>
              <w:jc w:val="center"/>
              <w:rPr>
                <w:rFonts w:ascii="Times New Roman" w:hAnsi="Times New Roman"/>
                <w:color w:val="000000"/>
                <w:sz w:val="24"/>
                <w:szCs w:val="24"/>
              </w:rPr>
            </w:pPr>
            <w:r w:rsidRPr="004F469F">
              <w:rPr>
                <w:rFonts w:ascii="Times New Roman" w:hAnsi="Times New Roman"/>
                <w:color w:val="000000"/>
                <w:sz w:val="24"/>
                <w:szCs w:val="24"/>
              </w:rPr>
              <w:t>97,8</w:t>
            </w:r>
          </w:p>
        </w:tc>
      </w:tr>
    </w:tbl>
    <w:p w:rsidR="009277B0" w:rsidRPr="00CE2C32" w:rsidRDefault="009277B0" w:rsidP="009277B0">
      <w:pPr>
        <w:spacing w:after="0"/>
        <w:jc w:val="center"/>
        <w:rPr>
          <w:rFonts w:ascii="Times New Roman" w:hAnsi="Times New Roman"/>
          <w:sz w:val="28"/>
          <w:szCs w:val="28"/>
        </w:rPr>
      </w:pPr>
      <w:r w:rsidRPr="00CE2C32">
        <w:rPr>
          <w:rFonts w:ascii="Times New Roman" w:hAnsi="Times New Roman"/>
          <w:sz w:val="28"/>
          <w:szCs w:val="28"/>
        </w:rPr>
        <w:lastRenderedPageBreak/>
        <w:t>Таблица 6.2 – Средние значения параметров, характеризующих удовлетворенность потребителей материально-техническим и информационным обеспечением дошкольных образовательных организаций</w:t>
      </w:r>
      <w:r w:rsidRPr="00CE2C32">
        <w:rPr>
          <w:rFonts w:ascii="Times New Roman" w:hAnsi="Times New Roman"/>
          <w:sz w:val="28"/>
          <w:szCs w:val="28"/>
        </w:rPr>
        <w:br/>
      </w:r>
      <w:r>
        <w:rPr>
          <w:rFonts w:ascii="Times New Roman" w:hAnsi="Times New Roman"/>
          <w:noProof/>
          <w:sz w:val="28"/>
          <w:szCs w:val="28"/>
        </w:rPr>
        <w:t>города Азова</w:t>
      </w:r>
      <w:r w:rsidRPr="00CE2C32">
        <w:rPr>
          <w:rFonts w:ascii="Times New Roman" w:hAnsi="Times New Roman"/>
          <w:sz w:val="28"/>
          <w:szCs w:val="28"/>
        </w:rPr>
        <w:t xml:space="preserve"> Ростовской области, баллы</w:t>
      </w:r>
    </w:p>
    <w:tbl>
      <w:tblPr>
        <w:tblW w:w="837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700"/>
        <w:gridCol w:w="1418"/>
        <w:gridCol w:w="1701"/>
      </w:tblGrid>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b/>
                <w:color w:val="000000"/>
                <w:sz w:val="24"/>
                <w:szCs w:val="24"/>
                <w:lang w:eastAsia="ru-RU"/>
              </w:rPr>
              <w:t xml:space="preserve">№ </w:t>
            </w:r>
            <w:proofErr w:type="gramStart"/>
            <w:r w:rsidRPr="00CE2C32">
              <w:rPr>
                <w:rFonts w:ascii="Times New Roman" w:eastAsia="Times New Roman" w:hAnsi="Times New Roman"/>
                <w:b/>
                <w:color w:val="000000"/>
                <w:sz w:val="24"/>
                <w:szCs w:val="24"/>
                <w:lang w:eastAsia="ru-RU"/>
              </w:rPr>
              <w:t>п</w:t>
            </w:r>
            <w:proofErr w:type="gramEnd"/>
            <w:r w:rsidRPr="00CE2C32">
              <w:rPr>
                <w:rFonts w:ascii="Times New Roman" w:eastAsia="Times New Roman" w:hAnsi="Times New Roman"/>
                <w:b/>
                <w:color w:val="000000"/>
                <w:sz w:val="24"/>
                <w:szCs w:val="24"/>
                <w:lang w:eastAsia="ru-RU"/>
              </w:rPr>
              <w:t>/п</w:t>
            </w:r>
          </w:p>
        </w:tc>
        <w:tc>
          <w:tcPr>
            <w:tcW w:w="4700" w:type="dxa"/>
            <w:shd w:val="clear" w:color="auto" w:fill="auto"/>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b/>
                <w:bCs/>
                <w:color w:val="000000" w:themeColor="text1"/>
                <w:sz w:val="24"/>
                <w:szCs w:val="24"/>
                <w:lang w:eastAsia="ru-RU"/>
              </w:rPr>
              <w:t>Параметры</w:t>
            </w:r>
          </w:p>
        </w:tc>
        <w:tc>
          <w:tcPr>
            <w:tcW w:w="1418" w:type="dxa"/>
            <w:shd w:val="clear" w:color="auto" w:fill="auto"/>
            <w:noWrap/>
          </w:tcPr>
          <w:p w:rsidR="009277B0" w:rsidRPr="00DB027C" w:rsidRDefault="009277B0" w:rsidP="009277B0">
            <w:pPr>
              <w:jc w:val="center"/>
              <w:rPr>
                <w:rFonts w:ascii="Times New Roman" w:hAnsi="Times New Roman"/>
                <w:b/>
                <w:color w:val="000000"/>
                <w:sz w:val="24"/>
                <w:szCs w:val="24"/>
              </w:rPr>
            </w:pPr>
            <w:r w:rsidRPr="00DB027C">
              <w:rPr>
                <w:rFonts w:ascii="Times New Roman" w:hAnsi="Times New Roman"/>
                <w:b/>
                <w:color w:val="000000"/>
                <w:sz w:val="24"/>
                <w:szCs w:val="24"/>
              </w:rPr>
              <w:t>ДС № 17 г. Азова</w:t>
            </w:r>
          </w:p>
        </w:tc>
        <w:tc>
          <w:tcPr>
            <w:tcW w:w="1701" w:type="dxa"/>
            <w:shd w:val="clear" w:color="auto" w:fill="auto"/>
            <w:noWrap/>
          </w:tcPr>
          <w:p w:rsidR="009277B0" w:rsidRPr="00DB027C" w:rsidRDefault="009277B0" w:rsidP="009277B0">
            <w:pPr>
              <w:jc w:val="center"/>
              <w:rPr>
                <w:rFonts w:ascii="Times New Roman" w:hAnsi="Times New Roman"/>
                <w:b/>
                <w:color w:val="000000"/>
                <w:sz w:val="24"/>
                <w:szCs w:val="24"/>
              </w:rPr>
            </w:pPr>
            <w:r w:rsidRPr="00DB027C">
              <w:rPr>
                <w:rFonts w:ascii="Times New Roman" w:hAnsi="Times New Roman"/>
                <w:b/>
                <w:color w:val="000000"/>
                <w:sz w:val="24"/>
                <w:szCs w:val="24"/>
              </w:rPr>
              <w:t>Центр развития ребенка - ДС № 18 г. Азова</w:t>
            </w:r>
          </w:p>
        </w:tc>
      </w:tr>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color w:val="000000" w:themeColor="text1"/>
                <w:sz w:val="24"/>
                <w:szCs w:val="24"/>
                <w:lang w:eastAsia="ru-RU"/>
              </w:rPr>
              <w:t>1</w:t>
            </w:r>
          </w:p>
        </w:tc>
        <w:tc>
          <w:tcPr>
            <w:tcW w:w="4700" w:type="dxa"/>
            <w:shd w:val="clear" w:color="auto" w:fill="auto"/>
            <w:vAlign w:val="center"/>
          </w:tcPr>
          <w:p w:rsidR="009277B0" w:rsidRPr="00CE2C32" w:rsidRDefault="009277B0" w:rsidP="009277B0">
            <w:pPr>
              <w:spacing w:after="0" w:line="240" w:lineRule="auto"/>
              <w:jc w:val="both"/>
              <w:rPr>
                <w:rFonts w:ascii="Times New Roman" w:hAnsi="Times New Roman"/>
                <w:color w:val="000000"/>
                <w:sz w:val="24"/>
                <w:szCs w:val="24"/>
              </w:rPr>
            </w:pPr>
            <w:r w:rsidRPr="00CE2C32">
              <w:rPr>
                <w:rFonts w:ascii="Times New Roman" w:hAnsi="Times New Roman"/>
                <w:color w:val="000000"/>
                <w:sz w:val="24"/>
                <w:szCs w:val="24"/>
              </w:rPr>
              <w:t>комфортность пребывания в детском саду</w:t>
            </w:r>
          </w:p>
        </w:tc>
        <w:tc>
          <w:tcPr>
            <w:tcW w:w="1418" w:type="dxa"/>
            <w:shd w:val="clear" w:color="auto" w:fill="auto"/>
            <w:noWrap/>
            <w:vAlign w:val="bottom"/>
          </w:tcPr>
          <w:p w:rsidR="009277B0" w:rsidRPr="00686958" w:rsidRDefault="009277B0" w:rsidP="009277B0">
            <w:pPr>
              <w:spacing w:after="0"/>
              <w:jc w:val="center"/>
              <w:rPr>
                <w:rFonts w:ascii="Times New Roman" w:hAnsi="Times New Roman"/>
                <w:sz w:val="24"/>
                <w:szCs w:val="24"/>
              </w:rPr>
            </w:pPr>
            <w:r w:rsidRPr="00686958">
              <w:rPr>
                <w:rFonts w:ascii="Times New Roman" w:hAnsi="Times New Roman"/>
                <w:sz w:val="24"/>
                <w:szCs w:val="24"/>
              </w:rPr>
              <w:t>8,2</w:t>
            </w:r>
          </w:p>
        </w:tc>
        <w:tc>
          <w:tcPr>
            <w:tcW w:w="1701" w:type="dxa"/>
            <w:shd w:val="clear" w:color="auto" w:fill="auto"/>
            <w:noWrap/>
            <w:vAlign w:val="bottom"/>
          </w:tcPr>
          <w:p w:rsidR="009277B0" w:rsidRPr="00686958" w:rsidRDefault="009277B0" w:rsidP="009277B0">
            <w:pPr>
              <w:spacing w:after="0"/>
              <w:jc w:val="center"/>
              <w:rPr>
                <w:rFonts w:ascii="Times New Roman" w:hAnsi="Times New Roman"/>
                <w:sz w:val="24"/>
                <w:szCs w:val="24"/>
              </w:rPr>
            </w:pPr>
            <w:r w:rsidRPr="00686958">
              <w:rPr>
                <w:rFonts w:ascii="Times New Roman" w:hAnsi="Times New Roman"/>
                <w:sz w:val="24"/>
                <w:szCs w:val="24"/>
              </w:rPr>
              <w:t>7,7</w:t>
            </w:r>
          </w:p>
        </w:tc>
      </w:tr>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color w:val="000000" w:themeColor="text1"/>
                <w:sz w:val="24"/>
                <w:szCs w:val="24"/>
                <w:lang w:eastAsia="ru-RU"/>
              </w:rPr>
              <w:t>2</w:t>
            </w:r>
          </w:p>
        </w:tc>
        <w:tc>
          <w:tcPr>
            <w:tcW w:w="4700" w:type="dxa"/>
            <w:shd w:val="clear" w:color="auto" w:fill="auto"/>
            <w:vAlign w:val="center"/>
          </w:tcPr>
          <w:p w:rsidR="009277B0" w:rsidRPr="00CE2C32" w:rsidRDefault="009277B0" w:rsidP="009277B0">
            <w:pPr>
              <w:spacing w:after="0" w:line="240" w:lineRule="auto"/>
              <w:jc w:val="both"/>
              <w:rPr>
                <w:rFonts w:ascii="Times New Roman" w:hAnsi="Times New Roman"/>
                <w:color w:val="000000"/>
                <w:sz w:val="24"/>
                <w:szCs w:val="24"/>
              </w:rPr>
            </w:pPr>
            <w:r w:rsidRPr="00CE2C32">
              <w:rPr>
                <w:rFonts w:ascii="Times New Roman" w:hAnsi="Times New Roman"/>
                <w:color w:val="000000"/>
                <w:sz w:val="24"/>
                <w:szCs w:val="24"/>
              </w:rPr>
              <w:t>санитарно-гигиенические условия в детском саду</w:t>
            </w:r>
          </w:p>
        </w:tc>
        <w:tc>
          <w:tcPr>
            <w:tcW w:w="1418" w:type="dxa"/>
            <w:shd w:val="clear" w:color="auto" w:fill="auto"/>
            <w:noWrap/>
            <w:vAlign w:val="bottom"/>
          </w:tcPr>
          <w:p w:rsidR="009277B0" w:rsidRPr="00686958" w:rsidRDefault="009277B0" w:rsidP="009277B0">
            <w:pPr>
              <w:spacing w:after="0"/>
              <w:jc w:val="center"/>
              <w:rPr>
                <w:rFonts w:ascii="Times New Roman" w:hAnsi="Times New Roman"/>
                <w:sz w:val="24"/>
                <w:szCs w:val="24"/>
              </w:rPr>
            </w:pPr>
            <w:r w:rsidRPr="00686958">
              <w:rPr>
                <w:rFonts w:ascii="Times New Roman" w:hAnsi="Times New Roman"/>
                <w:sz w:val="24"/>
                <w:szCs w:val="24"/>
              </w:rPr>
              <w:t>9,1</w:t>
            </w:r>
          </w:p>
        </w:tc>
        <w:tc>
          <w:tcPr>
            <w:tcW w:w="1701" w:type="dxa"/>
            <w:shd w:val="clear" w:color="auto" w:fill="auto"/>
            <w:noWrap/>
            <w:vAlign w:val="bottom"/>
          </w:tcPr>
          <w:p w:rsidR="009277B0" w:rsidRPr="00686958" w:rsidRDefault="009277B0" w:rsidP="009277B0">
            <w:pPr>
              <w:spacing w:after="0"/>
              <w:jc w:val="center"/>
              <w:rPr>
                <w:rFonts w:ascii="Times New Roman" w:hAnsi="Times New Roman"/>
                <w:sz w:val="24"/>
                <w:szCs w:val="24"/>
              </w:rPr>
            </w:pPr>
            <w:r w:rsidRPr="00686958">
              <w:rPr>
                <w:rFonts w:ascii="Times New Roman" w:hAnsi="Times New Roman"/>
                <w:sz w:val="24"/>
                <w:szCs w:val="24"/>
              </w:rPr>
              <w:t>8,9</w:t>
            </w:r>
          </w:p>
        </w:tc>
      </w:tr>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color w:val="000000" w:themeColor="text1"/>
                <w:sz w:val="24"/>
                <w:szCs w:val="24"/>
                <w:lang w:eastAsia="ru-RU"/>
              </w:rPr>
              <w:t>3</w:t>
            </w:r>
          </w:p>
        </w:tc>
        <w:tc>
          <w:tcPr>
            <w:tcW w:w="4700" w:type="dxa"/>
            <w:shd w:val="clear" w:color="auto" w:fill="auto"/>
            <w:vAlign w:val="center"/>
          </w:tcPr>
          <w:p w:rsidR="009277B0" w:rsidRPr="00CE2C32" w:rsidRDefault="009277B0" w:rsidP="009277B0">
            <w:pPr>
              <w:spacing w:after="0" w:line="240" w:lineRule="auto"/>
              <w:jc w:val="both"/>
              <w:rPr>
                <w:rFonts w:ascii="Times New Roman" w:hAnsi="Times New Roman"/>
                <w:color w:val="000000"/>
                <w:sz w:val="24"/>
                <w:szCs w:val="24"/>
              </w:rPr>
            </w:pPr>
            <w:r w:rsidRPr="00CE2C32">
              <w:rPr>
                <w:rFonts w:ascii="Times New Roman" w:hAnsi="Times New Roman"/>
                <w:color w:val="000000"/>
                <w:sz w:val="24"/>
                <w:szCs w:val="24"/>
              </w:rPr>
              <w:t>обеспеченность детского сада игровым оборудованием, в том числе надворного оборудования детских игровых площадок</w:t>
            </w:r>
          </w:p>
        </w:tc>
        <w:tc>
          <w:tcPr>
            <w:tcW w:w="1418" w:type="dxa"/>
            <w:shd w:val="clear" w:color="auto" w:fill="auto"/>
            <w:noWrap/>
            <w:vAlign w:val="bottom"/>
          </w:tcPr>
          <w:p w:rsidR="009277B0" w:rsidRPr="00686958" w:rsidRDefault="009277B0" w:rsidP="009277B0">
            <w:pPr>
              <w:spacing w:after="0"/>
              <w:jc w:val="center"/>
              <w:rPr>
                <w:rFonts w:ascii="Times New Roman" w:hAnsi="Times New Roman"/>
                <w:sz w:val="24"/>
                <w:szCs w:val="24"/>
              </w:rPr>
            </w:pPr>
            <w:r w:rsidRPr="00686958">
              <w:rPr>
                <w:rFonts w:ascii="Times New Roman" w:hAnsi="Times New Roman"/>
                <w:sz w:val="24"/>
                <w:szCs w:val="24"/>
              </w:rPr>
              <w:t>7,6</w:t>
            </w:r>
          </w:p>
        </w:tc>
        <w:tc>
          <w:tcPr>
            <w:tcW w:w="1701" w:type="dxa"/>
            <w:shd w:val="clear" w:color="auto" w:fill="auto"/>
            <w:noWrap/>
            <w:vAlign w:val="bottom"/>
          </w:tcPr>
          <w:p w:rsidR="009277B0" w:rsidRPr="00686958" w:rsidRDefault="009277B0" w:rsidP="009277B0">
            <w:pPr>
              <w:spacing w:after="0"/>
              <w:jc w:val="center"/>
              <w:rPr>
                <w:rFonts w:ascii="Times New Roman" w:hAnsi="Times New Roman"/>
                <w:sz w:val="24"/>
                <w:szCs w:val="24"/>
              </w:rPr>
            </w:pPr>
            <w:r w:rsidRPr="00686958">
              <w:rPr>
                <w:rFonts w:ascii="Times New Roman" w:hAnsi="Times New Roman"/>
                <w:sz w:val="24"/>
                <w:szCs w:val="24"/>
              </w:rPr>
              <w:t>7,1</w:t>
            </w:r>
          </w:p>
        </w:tc>
      </w:tr>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color w:val="000000" w:themeColor="text1"/>
                <w:sz w:val="24"/>
                <w:szCs w:val="24"/>
                <w:lang w:eastAsia="ru-RU"/>
              </w:rPr>
              <w:t>4</w:t>
            </w:r>
          </w:p>
        </w:tc>
        <w:tc>
          <w:tcPr>
            <w:tcW w:w="4700" w:type="dxa"/>
            <w:shd w:val="clear" w:color="auto" w:fill="auto"/>
            <w:vAlign w:val="center"/>
          </w:tcPr>
          <w:p w:rsidR="009277B0" w:rsidRPr="00CE2C32" w:rsidRDefault="009277B0" w:rsidP="009277B0">
            <w:pPr>
              <w:spacing w:after="0" w:line="240" w:lineRule="auto"/>
              <w:jc w:val="both"/>
              <w:rPr>
                <w:rFonts w:ascii="Times New Roman" w:hAnsi="Times New Roman"/>
                <w:color w:val="000000"/>
                <w:sz w:val="24"/>
                <w:szCs w:val="24"/>
              </w:rPr>
            </w:pPr>
            <w:r w:rsidRPr="00CE2C32">
              <w:rPr>
                <w:rFonts w:ascii="Times New Roman" w:hAnsi="Times New Roman"/>
                <w:color w:val="000000"/>
                <w:sz w:val="24"/>
                <w:szCs w:val="24"/>
              </w:rPr>
              <w:t>обеспеченность детского сада оборудованием дошкольного образования для проведения учебных занятий</w:t>
            </w:r>
          </w:p>
        </w:tc>
        <w:tc>
          <w:tcPr>
            <w:tcW w:w="1418" w:type="dxa"/>
            <w:shd w:val="clear" w:color="auto" w:fill="auto"/>
            <w:noWrap/>
            <w:vAlign w:val="bottom"/>
          </w:tcPr>
          <w:p w:rsidR="009277B0" w:rsidRPr="00686958" w:rsidRDefault="009277B0" w:rsidP="009277B0">
            <w:pPr>
              <w:spacing w:after="0"/>
              <w:jc w:val="center"/>
              <w:rPr>
                <w:rFonts w:ascii="Times New Roman" w:hAnsi="Times New Roman"/>
                <w:sz w:val="24"/>
                <w:szCs w:val="24"/>
              </w:rPr>
            </w:pPr>
            <w:r w:rsidRPr="00686958">
              <w:rPr>
                <w:rFonts w:ascii="Times New Roman" w:hAnsi="Times New Roman"/>
                <w:sz w:val="24"/>
                <w:szCs w:val="24"/>
              </w:rPr>
              <w:t>8,7</w:t>
            </w:r>
          </w:p>
        </w:tc>
        <w:tc>
          <w:tcPr>
            <w:tcW w:w="1701" w:type="dxa"/>
            <w:shd w:val="clear" w:color="auto" w:fill="auto"/>
            <w:noWrap/>
            <w:vAlign w:val="bottom"/>
          </w:tcPr>
          <w:p w:rsidR="009277B0" w:rsidRPr="00686958" w:rsidRDefault="009277B0" w:rsidP="009277B0">
            <w:pPr>
              <w:spacing w:after="0"/>
              <w:jc w:val="center"/>
              <w:rPr>
                <w:rFonts w:ascii="Times New Roman" w:hAnsi="Times New Roman"/>
                <w:sz w:val="24"/>
                <w:szCs w:val="24"/>
              </w:rPr>
            </w:pPr>
            <w:r w:rsidRPr="00686958">
              <w:rPr>
                <w:rFonts w:ascii="Times New Roman" w:hAnsi="Times New Roman"/>
                <w:sz w:val="24"/>
                <w:szCs w:val="24"/>
              </w:rPr>
              <w:t>7,9</w:t>
            </w:r>
          </w:p>
        </w:tc>
      </w:tr>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color w:val="000000" w:themeColor="text1"/>
                <w:sz w:val="24"/>
                <w:szCs w:val="24"/>
                <w:lang w:eastAsia="ru-RU"/>
              </w:rPr>
              <w:t>5</w:t>
            </w:r>
          </w:p>
        </w:tc>
        <w:tc>
          <w:tcPr>
            <w:tcW w:w="4700" w:type="dxa"/>
            <w:shd w:val="clear" w:color="auto" w:fill="auto"/>
            <w:vAlign w:val="center"/>
          </w:tcPr>
          <w:p w:rsidR="009277B0" w:rsidRPr="00CE2C32" w:rsidRDefault="009277B0" w:rsidP="009277B0">
            <w:pPr>
              <w:spacing w:after="0" w:line="240" w:lineRule="auto"/>
              <w:jc w:val="both"/>
              <w:rPr>
                <w:rFonts w:ascii="Times New Roman" w:hAnsi="Times New Roman"/>
                <w:color w:val="000000"/>
                <w:sz w:val="24"/>
                <w:szCs w:val="24"/>
              </w:rPr>
            </w:pPr>
            <w:r w:rsidRPr="00CE2C32">
              <w:rPr>
                <w:rFonts w:ascii="Times New Roman" w:hAnsi="Times New Roman"/>
                <w:color w:val="000000"/>
                <w:sz w:val="24"/>
                <w:szCs w:val="24"/>
              </w:rPr>
              <w:t>медицинское обслуживание</w:t>
            </w:r>
          </w:p>
        </w:tc>
        <w:tc>
          <w:tcPr>
            <w:tcW w:w="1418" w:type="dxa"/>
            <w:shd w:val="clear" w:color="auto" w:fill="auto"/>
            <w:noWrap/>
            <w:vAlign w:val="bottom"/>
          </w:tcPr>
          <w:p w:rsidR="009277B0" w:rsidRPr="00686958" w:rsidRDefault="009277B0" w:rsidP="009277B0">
            <w:pPr>
              <w:spacing w:after="0"/>
              <w:jc w:val="center"/>
              <w:rPr>
                <w:rFonts w:ascii="Times New Roman" w:hAnsi="Times New Roman"/>
                <w:sz w:val="24"/>
                <w:szCs w:val="24"/>
              </w:rPr>
            </w:pPr>
            <w:r w:rsidRPr="00686958">
              <w:rPr>
                <w:rFonts w:ascii="Times New Roman" w:hAnsi="Times New Roman"/>
                <w:sz w:val="24"/>
                <w:szCs w:val="24"/>
              </w:rPr>
              <w:t>9,4</w:t>
            </w:r>
          </w:p>
        </w:tc>
        <w:tc>
          <w:tcPr>
            <w:tcW w:w="1701" w:type="dxa"/>
            <w:shd w:val="clear" w:color="auto" w:fill="auto"/>
            <w:noWrap/>
            <w:vAlign w:val="bottom"/>
          </w:tcPr>
          <w:p w:rsidR="009277B0" w:rsidRPr="00686958" w:rsidRDefault="009277B0" w:rsidP="009277B0">
            <w:pPr>
              <w:spacing w:after="0"/>
              <w:jc w:val="center"/>
              <w:rPr>
                <w:rFonts w:ascii="Times New Roman" w:hAnsi="Times New Roman"/>
                <w:sz w:val="24"/>
                <w:szCs w:val="24"/>
              </w:rPr>
            </w:pPr>
            <w:r w:rsidRPr="00686958">
              <w:rPr>
                <w:rFonts w:ascii="Times New Roman" w:hAnsi="Times New Roman"/>
                <w:sz w:val="24"/>
                <w:szCs w:val="24"/>
              </w:rPr>
              <w:t>8,7</w:t>
            </w:r>
          </w:p>
        </w:tc>
      </w:tr>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color w:val="000000" w:themeColor="text1"/>
                <w:sz w:val="24"/>
                <w:szCs w:val="24"/>
                <w:lang w:eastAsia="ru-RU"/>
              </w:rPr>
              <w:t>6</w:t>
            </w:r>
          </w:p>
        </w:tc>
        <w:tc>
          <w:tcPr>
            <w:tcW w:w="4700" w:type="dxa"/>
            <w:shd w:val="clear" w:color="auto" w:fill="auto"/>
            <w:vAlign w:val="center"/>
          </w:tcPr>
          <w:p w:rsidR="009277B0" w:rsidRPr="00CE2C32" w:rsidRDefault="009277B0" w:rsidP="009277B0">
            <w:pPr>
              <w:spacing w:after="0" w:line="240" w:lineRule="auto"/>
              <w:jc w:val="both"/>
              <w:rPr>
                <w:rFonts w:ascii="Times New Roman" w:hAnsi="Times New Roman"/>
                <w:color w:val="000000"/>
                <w:sz w:val="24"/>
                <w:szCs w:val="24"/>
              </w:rPr>
            </w:pPr>
            <w:r w:rsidRPr="00CE2C32">
              <w:rPr>
                <w:rFonts w:ascii="Times New Roman" w:hAnsi="Times New Roman"/>
                <w:color w:val="000000"/>
                <w:sz w:val="24"/>
                <w:szCs w:val="24"/>
              </w:rPr>
              <w:t>организация питания</w:t>
            </w:r>
          </w:p>
        </w:tc>
        <w:tc>
          <w:tcPr>
            <w:tcW w:w="1418" w:type="dxa"/>
            <w:shd w:val="clear" w:color="auto" w:fill="auto"/>
            <w:noWrap/>
            <w:vAlign w:val="bottom"/>
          </w:tcPr>
          <w:p w:rsidR="009277B0" w:rsidRPr="00686958" w:rsidRDefault="009277B0" w:rsidP="009277B0">
            <w:pPr>
              <w:spacing w:after="0"/>
              <w:jc w:val="center"/>
              <w:rPr>
                <w:rFonts w:ascii="Times New Roman" w:hAnsi="Times New Roman"/>
                <w:sz w:val="24"/>
                <w:szCs w:val="24"/>
              </w:rPr>
            </w:pPr>
            <w:r w:rsidRPr="00686958">
              <w:rPr>
                <w:rFonts w:ascii="Times New Roman" w:hAnsi="Times New Roman"/>
                <w:sz w:val="24"/>
                <w:szCs w:val="24"/>
              </w:rPr>
              <w:t>9,0</w:t>
            </w:r>
          </w:p>
        </w:tc>
        <w:tc>
          <w:tcPr>
            <w:tcW w:w="1701" w:type="dxa"/>
            <w:shd w:val="clear" w:color="auto" w:fill="auto"/>
            <w:noWrap/>
            <w:vAlign w:val="bottom"/>
          </w:tcPr>
          <w:p w:rsidR="009277B0" w:rsidRPr="00686958" w:rsidRDefault="009277B0" w:rsidP="009277B0">
            <w:pPr>
              <w:spacing w:after="0"/>
              <w:jc w:val="center"/>
              <w:rPr>
                <w:rFonts w:ascii="Times New Roman" w:hAnsi="Times New Roman"/>
                <w:sz w:val="24"/>
                <w:szCs w:val="24"/>
              </w:rPr>
            </w:pPr>
            <w:r w:rsidRPr="00686958">
              <w:rPr>
                <w:rFonts w:ascii="Times New Roman" w:hAnsi="Times New Roman"/>
                <w:sz w:val="24"/>
                <w:szCs w:val="24"/>
              </w:rPr>
              <w:t>8,8</w:t>
            </w:r>
          </w:p>
        </w:tc>
      </w:tr>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color w:val="000000" w:themeColor="text1"/>
                <w:sz w:val="24"/>
                <w:szCs w:val="24"/>
                <w:lang w:eastAsia="ru-RU"/>
              </w:rPr>
              <w:t>7</w:t>
            </w:r>
          </w:p>
        </w:tc>
        <w:tc>
          <w:tcPr>
            <w:tcW w:w="4700" w:type="dxa"/>
            <w:shd w:val="clear" w:color="auto" w:fill="auto"/>
            <w:vAlign w:val="center"/>
          </w:tcPr>
          <w:p w:rsidR="009277B0" w:rsidRPr="00CE2C32" w:rsidRDefault="009277B0" w:rsidP="009277B0">
            <w:pPr>
              <w:spacing w:after="0" w:line="240" w:lineRule="auto"/>
              <w:jc w:val="both"/>
              <w:rPr>
                <w:rFonts w:ascii="Times New Roman" w:hAnsi="Times New Roman"/>
                <w:color w:val="000000"/>
                <w:sz w:val="24"/>
                <w:szCs w:val="24"/>
              </w:rPr>
            </w:pPr>
            <w:r w:rsidRPr="00CE2C32">
              <w:rPr>
                <w:rFonts w:ascii="Times New Roman" w:hAnsi="Times New Roman"/>
                <w:color w:val="000000"/>
                <w:sz w:val="24"/>
                <w:szCs w:val="24"/>
              </w:rPr>
              <w:t>благоустройство территории детского сада</w:t>
            </w:r>
          </w:p>
        </w:tc>
        <w:tc>
          <w:tcPr>
            <w:tcW w:w="1418" w:type="dxa"/>
            <w:shd w:val="clear" w:color="auto" w:fill="auto"/>
            <w:noWrap/>
            <w:vAlign w:val="bottom"/>
          </w:tcPr>
          <w:p w:rsidR="009277B0" w:rsidRPr="00686958" w:rsidRDefault="009277B0" w:rsidP="009277B0">
            <w:pPr>
              <w:spacing w:after="0"/>
              <w:jc w:val="center"/>
              <w:rPr>
                <w:rFonts w:ascii="Times New Roman" w:hAnsi="Times New Roman"/>
                <w:sz w:val="24"/>
                <w:szCs w:val="24"/>
              </w:rPr>
            </w:pPr>
            <w:r w:rsidRPr="00686958">
              <w:rPr>
                <w:rFonts w:ascii="Times New Roman" w:hAnsi="Times New Roman"/>
                <w:sz w:val="24"/>
                <w:szCs w:val="24"/>
              </w:rPr>
              <w:t>7,9</w:t>
            </w:r>
          </w:p>
        </w:tc>
        <w:tc>
          <w:tcPr>
            <w:tcW w:w="1701" w:type="dxa"/>
            <w:shd w:val="clear" w:color="auto" w:fill="auto"/>
            <w:noWrap/>
            <w:vAlign w:val="bottom"/>
          </w:tcPr>
          <w:p w:rsidR="009277B0" w:rsidRPr="00686958" w:rsidRDefault="009277B0" w:rsidP="009277B0">
            <w:pPr>
              <w:spacing w:after="0"/>
              <w:jc w:val="center"/>
              <w:rPr>
                <w:rFonts w:ascii="Times New Roman" w:hAnsi="Times New Roman"/>
                <w:sz w:val="24"/>
                <w:szCs w:val="24"/>
              </w:rPr>
            </w:pPr>
            <w:r w:rsidRPr="00686958">
              <w:rPr>
                <w:rFonts w:ascii="Times New Roman" w:hAnsi="Times New Roman"/>
                <w:sz w:val="24"/>
                <w:szCs w:val="24"/>
              </w:rPr>
              <w:t>8,6</w:t>
            </w:r>
          </w:p>
        </w:tc>
      </w:tr>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color w:val="000000" w:themeColor="text1"/>
                <w:sz w:val="24"/>
                <w:szCs w:val="24"/>
                <w:lang w:eastAsia="ru-RU"/>
              </w:rPr>
              <w:t>8</w:t>
            </w:r>
          </w:p>
        </w:tc>
        <w:tc>
          <w:tcPr>
            <w:tcW w:w="4700" w:type="dxa"/>
            <w:shd w:val="clear" w:color="auto" w:fill="auto"/>
            <w:vAlign w:val="center"/>
          </w:tcPr>
          <w:p w:rsidR="009277B0" w:rsidRPr="00CE2C32" w:rsidRDefault="009277B0" w:rsidP="009277B0">
            <w:pPr>
              <w:spacing w:after="0" w:line="240" w:lineRule="auto"/>
              <w:jc w:val="both"/>
              <w:rPr>
                <w:rFonts w:ascii="Times New Roman" w:hAnsi="Times New Roman"/>
                <w:color w:val="000000"/>
                <w:sz w:val="24"/>
                <w:szCs w:val="24"/>
              </w:rPr>
            </w:pPr>
            <w:r w:rsidRPr="00CE2C32">
              <w:rPr>
                <w:rFonts w:ascii="Times New Roman" w:hAnsi="Times New Roman"/>
                <w:color w:val="000000"/>
                <w:sz w:val="24"/>
                <w:szCs w:val="24"/>
              </w:rPr>
              <w:t>организация охраны и соблюдение безопасности пребывания ребенка в детском саду</w:t>
            </w:r>
          </w:p>
        </w:tc>
        <w:tc>
          <w:tcPr>
            <w:tcW w:w="1418" w:type="dxa"/>
            <w:shd w:val="clear" w:color="auto" w:fill="auto"/>
            <w:noWrap/>
            <w:vAlign w:val="bottom"/>
          </w:tcPr>
          <w:p w:rsidR="009277B0" w:rsidRPr="00686958" w:rsidRDefault="009277B0" w:rsidP="009277B0">
            <w:pPr>
              <w:spacing w:after="0"/>
              <w:jc w:val="center"/>
              <w:rPr>
                <w:rFonts w:ascii="Times New Roman" w:hAnsi="Times New Roman"/>
                <w:sz w:val="24"/>
                <w:szCs w:val="24"/>
              </w:rPr>
            </w:pPr>
            <w:r w:rsidRPr="00686958">
              <w:rPr>
                <w:rFonts w:ascii="Times New Roman" w:hAnsi="Times New Roman"/>
                <w:sz w:val="24"/>
                <w:szCs w:val="24"/>
              </w:rPr>
              <w:t>9,6</w:t>
            </w:r>
          </w:p>
        </w:tc>
        <w:tc>
          <w:tcPr>
            <w:tcW w:w="1701" w:type="dxa"/>
            <w:shd w:val="clear" w:color="auto" w:fill="auto"/>
            <w:noWrap/>
            <w:vAlign w:val="bottom"/>
          </w:tcPr>
          <w:p w:rsidR="009277B0" w:rsidRPr="00686958" w:rsidRDefault="009277B0" w:rsidP="009277B0">
            <w:pPr>
              <w:spacing w:after="0"/>
              <w:jc w:val="center"/>
              <w:rPr>
                <w:rFonts w:ascii="Times New Roman" w:hAnsi="Times New Roman"/>
                <w:sz w:val="24"/>
                <w:szCs w:val="24"/>
              </w:rPr>
            </w:pPr>
            <w:r w:rsidRPr="00686958">
              <w:rPr>
                <w:rFonts w:ascii="Times New Roman" w:hAnsi="Times New Roman"/>
                <w:sz w:val="24"/>
                <w:szCs w:val="24"/>
              </w:rPr>
              <w:t>8,9</w:t>
            </w:r>
          </w:p>
        </w:tc>
      </w:tr>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color w:val="000000" w:themeColor="text1"/>
                <w:sz w:val="24"/>
                <w:szCs w:val="24"/>
                <w:lang w:eastAsia="ru-RU"/>
              </w:rPr>
              <w:t>9</w:t>
            </w:r>
          </w:p>
        </w:tc>
        <w:tc>
          <w:tcPr>
            <w:tcW w:w="4700" w:type="dxa"/>
            <w:shd w:val="clear" w:color="auto" w:fill="auto"/>
            <w:vAlign w:val="center"/>
          </w:tcPr>
          <w:p w:rsidR="009277B0" w:rsidRPr="00CE2C32" w:rsidRDefault="009277B0" w:rsidP="009277B0">
            <w:pPr>
              <w:spacing w:after="0" w:line="240" w:lineRule="auto"/>
              <w:jc w:val="both"/>
              <w:rPr>
                <w:rFonts w:ascii="Times New Roman" w:hAnsi="Times New Roman"/>
                <w:color w:val="000000"/>
                <w:sz w:val="24"/>
                <w:szCs w:val="24"/>
              </w:rPr>
            </w:pPr>
            <w:r w:rsidRPr="00CE2C32">
              <w:rPr>
                <w:rFonts w:ascii="Times New Roman" w:hAnsi="Times New Roman"/>
                <w:color w:val="000000"/>
                <w:sz w:val="24"/>
                <w:szCs w:val="24"/>
              </w:rPr>
              <w:t>полнота, доступность и актуальность информации о деятельности детского сада на официальном сайте</w:t>
            </w:r>
          </w:p>
        </w:tc>
        <w:tc>
          <w:tcPr>
            <w:tcW w:w="1418" w:type="dxa"/>
            <w:shd w:val="clear" w:color="auto" w:fill="auto"/>
            <w:noWrap/>
            <w:vAlign w:val="bottom"/>
          </w:tcPr>
          <w:p w:rsidR="009277B0" w:rsidRPr="00686958" w:rsidRDefault="009277B0" w:rsidP="009277B0">
            <w:pPr>
              <w:spacing w:after="0"/>
              <w:jc w:val="center"/>
              <w:rPr>
                <w:rFonts w:ascii="Times New Roman" w:hAnsi="Times New Roman"/>
                <w:sz w:val="24"/>
                <w:szCs w:val="24"/>
              </w:rPr>
            </w:pPr>
            <w:r w:rsidRPr="00686958">
              <w:rPr>
                <w:rFonts w:ascii="Times New Roman" w:hAnsi="Times New Roman"/>
                <w:sz w:val="24"/>
                <w:szCs w:val="24"/>
              </w:rPr>
              <w:t>9,5</w:t>
            </w:r>
          </w:p>
        </w:tc>
        <w:tc>
          <w:tcPr>
            <w:tcW w:w="1701" w:type="dxa"/>
            <w:shd w:val="clear" w:color="auto" w:fill="auto"/>
            <w:noWrap/>
            <w:vAlign w:val="bottom"/>
          </w:tcPr>
          <w:p w:rsidR="009277B0" w:rsidRPr="00686958" w:rsidRDefault="009277B0" w:rsidP="009277B0">
            <w:pPr>
              <w:spacing w:after="0"/>
              <w:jc w:val="center"/>
              <w:rPr>
                <w:rFonts w:ascii="Times New Roman" w:hAnsi="Times New Roman"/>
                <w:sz w:val="24"/>
                <w:szCs w:val="24"/>
              </w:rPr>
            </w:pPr>
            <w:r w:rsidRPr="00686958">
              <w:rPr>
                <w:rFonts w:ascii="Times New Roman" w:hAnsi="Times New Roman"/>
                <w:sz w:val="24"/>
                <w:szCs w:val="24"/>
              </w:rPr>
              <w:t>9,1</w:t>
            </w:r>
          </w:p>
        </w:tc>
      </w:tr>
      <w:tr w:rsidR="009277B0" w:rsidRPr="00CE2C32" w:rsidTr="009277B0">
        <w:trPr>
          <w:trHeight w:val="20"/>
          <w:jc w:val="center"/>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color w:val="000000" w:themeColor="text1"/>
                <w:sz w:val="24"/>
                <w:szCs w:val="24"/>
                <w:lang w:eastAsia="ru-RU"/>
              </w:rPr>
              <w:t>10</w:t>
            </w:r>
          </w:p>
        </w:tc>
        <w:tc>
          <w:tcPr>
            <w:tcW w:w="4700" w:type="dxa"/>
            <w:shd w:val="clear" w:color="auto" w:fill="auto"/>
            <w:vAlign w:val="center"/>
          </w:tcPr>
          <w:p w:rsidR="009277B0" w:rsidRPr="00CE2C32" w:rsidRDefault="009277B0" w:rsidP="009277B0">
            <w:pPr>
              <w:spacing w:after="0" w:line="240" w:lineRule="auto"/>
              <w:jc w:val="both"/>
              <w:rPr>
                <w:rFonts w:ascii="Times New Roman" w:hAnsi="Times New Roman"/>
                <w:color w:val="000000"/>
                <w:sz w:val="24"/>
                <w:szCs w:val="24"/>
              </w:rPr>
            </w:pPr>
            <w:r w:rsidRPr="00CE2C32">
              <w:rPr>
                <w:rFonts w:ascii="Times New Roman" w:hAnsi="Times New Roman"/>
                <w:color w:val="000000"/>
                <w:sz w:val="24"/>
                <w:szCs w:val="24"/>
              </w:rPr>
              <w:t>полнота и своевременность информации о деятельности детского сада, предоставляемой на родительских собраниях</w:t>
            </w:r>
          </w:p>
        </w:tc>
        <w:tc>
          <w:tcPr>
            <w:tcW w:w="1418" w:type="dxa"/>
            <w:shd w:val="clear" w:color="auto" w:fill="auto"/>
            <w:noWrap/>
            <w:vAlign w:val="bottom"/>
          </w:tcPr>
          <w:p w:rsidR="009277B0" w:rsidRPr="00686958" w:rsidRDefault="009277B0" w:rsidP="009277B0">
            <w:pPr>
              <w:spacing w:after="0"/>
              <w:jc w:val="center"/>
              <w:rPr>
                <w:rFonts w:ascii="Times New Roman" w:hAnsi="Times New Roman"/>
                <w:sz w:val="24"/>
                <w:szCs w:val="24"/>
              </w:rPr>
            </w:pPr>
            <w:r w:rsidRPr="00686958">
              <w:rPr>
                <w:rFonts w:ascii="Times New Roman" w:hAnsi="Times New Roman"/>
                <w:sz w:val="24"/>
                <w:szCs w:val="24"/>
              </w:rPr>
              <w:t>9,7</w:t>
            </w:r>
          </w:p>
        </w:tc>
        <w:tc>
          <w:tcPr>
            <w:tcW w:w="1701" w:type="dxa"/>
            <w:shd w:val="clear" w:color="auto" w:fill="auto"/>
            <w:noWrap/>
            <w:vAlign w:val="bottom"/>
          </w:tcPr>
          <w:p w:rsidR="009277B0" w:rsidRPr="00686958" w:rsidRDefault="009277B0" w:rsidP="009277B0">
            <w:pPr>
              <w:spacing w:after="0"/>
              <w:jc w:val="center"/>
              <w:rPr>
                <w:rFonts w:ascii="Times New Roman" w:hAnsi="Times New Roman"/>
                <w:sz w:val="24"/>
                <w:szCs w:val="24"/>
              </w:rPr>
            </w:pPr>
            <w:r w:rsidRPr="00686958">
              <w:rPr>
                <w:rFonts w:ascii="Times New Roman" w:hAnsi="Times New Roman"/>
                <w:sz w:val="24"/>
                <w:szCs w:val="24"/>
              </w:rPr>
              <w:t>9,5</w:t>
            </w:r>
          </w:p>
        </w:tc>
      </w:tr>
    </w:tbl>
    <w:p w:rsidR="009277B0" w:rsidRPr="00CE2C32" w:rsidRDefault="009277B0" w:rsidP="000C3C7A">
      <w:pPr>
        <w:spacing w:after="0" w:line="360" w:lineRule="auto"/>
        <w:rPr>
          <w:rFonts w:ascii="Times New Roman" w:hAnsi="Times New Roman"/>
          <w:sz w:val="28"/>
          <w:szCs w:val="28"/>
        </w:rPr>
      </w:pPr>
    </w:p>
    <w:p w:rsidR="009277B0" w:rsidRDefault="009277B0" w:rsidP="009277B0">
      <w:pPr>
        <w:spacing w:after="0" w:line="240" w:lineRule="auto"/>
        <w:jc w:val="center"/>
        <w:rPr>
          <w:rFonts w:ascii="Times New Roman" w:eastAsiaTheme="minorHAnsi" w:hAnsi="Times New Roman"/>
          <w:noProof/>
          <w:sz w:val="28"/>
          <w:szCs w:val="28"/>
          <w:lang w:eastAsia="ru-RU"/>
        </w:rPr>
      </w:pPr>
      <w:r>
        <w:rPr>
          <w:rFonts w:ascii="Times New Roman" w:eastAsiaTheme="minorHAnsi" w:hAnsi="Times New Roman"/>
          <w:noProof/>
          <w:sz w:val="28"/>
          <w:szCs w:val="28"/>
          <w:lang w:eastAsia="ru-RU"/>
        </w:rPr>
        <w:drawing>
          <wp:inline distT="0" distB="0" distL="0" distR="0">
            <wp:extent cx="6934200" cy="45720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277B0" w:rsidRPr="00CE2C32" w:rsidRDefault="009277B0" w:rsidP="009277B0">
      <w:pPr>
        <w:spacing w:after="0" w:line="240" w:lineRule="auto"/>
        <w:jc w:val="center"/>
        <w:rPr>
          <w:rFonts w:ascii="Times New Roman" w:eastAsiaTheme="minorHAnsi" w:hAnsi="Times New Roman"/>
          <w:sz w:val="28"/>
          <w:szCs w:val="28"/>
        </w:rPr>
      </w:pPr>
    </w:p>
    <w:p w:rsidR="009277B0" w:rsidRPr="00CE2C32" w:rsidRDefault="009277B0" w:rsidP="009277B0">
      <w:pPr>
        <w:spacing w:after="0" w:line="240" w:lineRule="auto"/>
        <w:jc w:val="center"/>
        <w:rPr>
          <w:rFonts w:ascii="Times New Roman" w:hAnsi="Times New Roman"/>
          <w:sz w:val="28"/>
          <w:szCs w:val="28"/>
        </w:rPr>
        <w:sectPr w:rsidR="009277B0" w:rsidRPr="00CE2C32" w:rsidSect="009277B0">
          <w:pgSz w:w="16838" w:h="11906" w:orient="landscape"/>
          <w:pgMar w:top="1701" w:right="1134" w:bottom="851" w:left="1134" w:header="709" w:footer="709" w:gutter="0"/>
          <w:cols w:space="708"/>
          <w:docGrid w:linePitch="360"/>
        </w:sectPr>
      </w:pPr>
      <w:r w:rsidRPr="00CE2C32">
        <w:rPr>
          <w:rFonts w:ascii="Times New Roman" w:eastAsiaTheme="minorHAnsi" w:hAnsi="Times New Roman"/>
          <w:sz w:val="28"/>
          <w:szCs w:val="28"/>
        </w:rPr>
        <w:t xml:space="preserve">Рисунок 6.1 – </w:t>
      </w:r>
      <w:r w:rsidRPr="00CE2C32">
        <w:rPr>
          <w:rFonts w:ascii="Times New Roman" w:hAnsi="Times New Roman"/>
          <w:sz w:val="28"/>
          <w:szCs w:val="28"/>
        </w:rPr>
        <w:t xml:space="preserve">Средние значения оценки параметров, характеризующих удовлетворенность потребителей материально-техническим и информационным обеспечением дошкольных образовательных организаций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 (в среднем по каждому параметру), в баллах</w:t>
      </w:r>
    </w:p>
    <w:p w:rsidR="009277B0" w:rsidRPr="00CE2C32" w:rsidRDefault="009277B0" w:rsidP="009277B0">
      <w:pPr>
        <w:spacing w:after="0" w:line="348" w:lineRule="auto"/>
        <w:ind w:firstLine="709"/>
        <w:jc w:val="both"/>
        <w:rPr>
          <w:rFonts w:ascii="Times New Roman" w:hAnsi="Times New Roman"/>
          <w:sz w:val="28"/>
          <w:szCs w:val="28"/>
        </w:rPr>
      </w:pPr>
      <w:r w:rsidRPr="00CE2C32">
        <w:rPr>
          <w:rFonts w:ascii="Times New Roman" w:hAnsi="Times New Roman"/>
          <w:sz w:val="28"/>
          <w:szCs w:val="28"/>
        </w:rPr>
        <w:lastRenderedPageBreak/>
        <w:t xml:space="preserve">Также высока степень удовлетворенности получателей образовательных услуг в отношении каждого МБДОУ: разброс средних значений небольшой – от </w:t>
      </w:r>
      <w:r w:rsidR="00A72602">
        <w:rPr>
          <w:rFonts w:ascii="Times New Roman" w:hAnsi="Times New Roman"/>
          <w:sz w:val="28"/>
          <w:szCs w:val="28"/>
        </w:rPr>
        <w:t>8</w:t>
      </w:r>
      <w:r w:rsidRPr="00CE2C32">
        <w:rPr>
          <w:rFonts w:ascii="Times New Roman" w:hAnsi="Times New Roman"/>
          <w:sz w:val="28"/>
          <w:szCs w:val="28"/>
        </w:rPr>
        <w:t xml:space="preserve">,5 до </w:t>
      </w:r>
      <w:r w:rsidR="00A72602">
        <w:rPr>
          <w:rFonts w:ascii="Times New Roman" w:hAnsi="Times New Roman"/>
          <w:sz w:val="28"/>
          <w:szCs w:val="28"/>
        </w:rPr>
        <w:t>8</w:t>
      </w:r>
      <w:r w:rsidRPr="00CE2C32">
        <w:rPr>
          <w:rFonts w:ascii="Times New Roman" w:hAnsi="Times New Roman"/>
          <w:sz w:val="28"/>
          <w:szCs w:val="28"/>
        </w:rPr>
        <w:t>,</w:t>
      </w:r>
      <w:r w:rsidR="00A72602">
        <w:rPr>
          <w:rFonts w:ascii="Times New Roman" w:hAnsi="Times New Roman"/>
          <w:sz w:val="28"/>
          <w:szCs w:val="28"/>
        </w:rPr>
        <w:t>9</w:t>
      </w:r>
      <w:r w:rsidRPr="00CE2C32">
        <w:rPr>
          <w:rFonts w:ascii="Times New Roman" w:hAnsi="Times New Roman"/>
          <w:sz w:val="28"/>
          <w:szCs w:val="28"/>
        </w:rPr>
        <w:t xml:space="preserve"> баллов (рисунок 6.2).</w:t>
      </w:r>
    </w:p>
    <w:p w:rsidR="009277B0" w:rsidRPr="00CE2C32" w:rsidRDefault="009277B0" w:rsidP="009277B0">
      <w:pPr>
        <w:spacing w:after="0" w:line="240" w:lineRule="auto"/>
        <w:jc w:val="center"/>
        <w:rPr>
          <w:rFonts w:ascii="Times New Roman" w:eastAsiaTheme="minorHAnsi" w:hAnsi="Times New Roman"/>
          <w:sz w:val="28"/>
          <w:szCs w:val="28"/>
        </w:rPr>
      </w:pPr>
    </w:p>
    <w:p w:rsidR="009277B0" w:rsidRDefault="009277B0" w:rsidP="009277B0">
      <w:pPr>
        <w:spacing w:after="0" w:line="240" w:lineRule="auto"/>
        <w:jc w:val="center"/>
        <w:rPr>
          <w:rFonts w:ascii="Times New Roman" w:eastAsiaTheme="minorHAnsi" w:hAnsi="Times New Roman"/>
          <w:noProof/>
          <w:sz w:val="28"/>
          <w:szCs w:val="28"/>
          <w:lang w:eastAsia="ru-RU"/>
        </w:rPr>
      </w:pPr>
      <w:r>
        <w:rPr>
          <w:rFonts w:ascii="Times New Roman" w:eastAsiaTheme="minorHAnsi" w:hAnsi="Times New Roman"/>
          <w:noProof/>
          <w:sz w:val="28"/>
          <w:szCs w:val="28"/>
          <w:lang w:eastAsia="ru-RU"/>
        </w:rPr>
        <w:drawing>
          <wp:inline distT="0" distB="0" distL="0" distR="0">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277B0" w:rsidRPr="00CE2C32" w:rsidRDefault="009277B0" w:rsidP="009277B0">
      <w:pPr>
        <w:spacing w:after="0" w:line="240" w:lineRule="auto"/>
        <w:jc w:val="center"/>
        <w:rPr>
          <w:rFonts w:ascii="Times New Roman" w:eastAsiaTheme="minorHAnsi" w:hAnsi="Times New Roman"/>
          <w:sz w:val="28"/>
          <w:szCs w:val="28"/>
        </w:rPr>
      </w:pPr>
    </w:p>
    <w:p w:rsidR="009277B0" w:rsidRPr="00CE2C32" w:rsidRDefault="009277B0" w:rsidP="009277B0">
      <w:pPr>
        <w:spacing w:after="0"/>
        <w:jc w:val="center"/>
        <w:rPr>
          <w:rFonts w:ascii="Times New Roman" w:hAnsi="Times New Roman"/>
          <w:sz w:val="28"/>
          <w:szCs w:val="28"/>
        </w:rPr>
      </w:pPr>
      <w:r w:rsidRPr="00CE2C32">
        <w:rPr>
          <w:rFonts w:ascii="Times New Roman" w:eastAsiaTheme="minorHAnsi" w:hAnsi="Times New Roman"/>
          <w:sz w:val="28"/>
          <w:szCs w:val="28"/>
        </w:rPr>
        <w:t xml:space="preserve">Рисунок 6.2 – </w:t>
      </w:r>
      <w:r w:rsidRPr="00CE2C32">
        <w:rPr>
          <w:rFonts w:ascii="Times New Roman" w:hAnsi="Times New Roman"/>
          <w:sz w:val="28"/>
          <w:szCs w:val="28"/>
        </w:rPr>
        <w:t xml:space="preserve">Средние значения оценки параметров, характеризующих удовлетворенность потребителей материально-техническим и информационным обеспечением дошкольных образовательных организаций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w:t>
      </w:r>
      <w:r w:rsidRPr="00CE2C32">
        <w:rPr>
          <w:rFonts w:ascii="Times New Roman" w:hAnsi="Times New Roman"/>
          <w:sz w:val="28"/>
          <w:szCs w:val="28"/>
        </w:rPr>
        <w:br/>
        <w:t>(в среднем по каждому МБДОУ), в баллах</w:t>
      </w:r>
    </w:p>
    <w:p w:rsidR="009277B0" w:rsidRPr="00CE2C32" w:rsidRDefault="009277B0" w:rsidP="009277B0">
      <w:pPr>
        <w:spacing w:after="0" w:line="360" w:lineRule="auto"/>
        <w:ind w:firstLine="709"/>
        <w:jc w:val="both"/>
        <w:rPr>
          <w:rFonts w:ascii="Times New Roman" w:hAnsi="Times New Roman"/>
          <w:sz w:val="28"/>
          <w:szCs w:val="28"/>
        </w:rPr>
      </w:pPr>
    </w:p>
    <w:p w:rsidR="009277B0" w:rsidRPr="00CE2C32" w:rsidRDefault="009277B0" w:rsidP="009277B0">
      <w:pPr>
        <w:spacing w:after="0" w:line="360" w:lineRule="auto"/>
        <w:ind w:firstLine="709"/>
        <w:jc w:val="both"/>
        <w:rPr>
          <w:rFonts w:ascii="Times New Roman" w:hAnsi="Times New Roman"/>
          <w:sz w:val="28"/>
          <w:szCs w:val="28"/>
        </w:rPr>
        <w:sectPr w:rsidR="009277B0" w:rsidRPr="00CE2C32" w:rsidSect="009277B0">
          <w:pgSz w:w="11906" w:h="16838"/>
          <w:pgMar w:top="1134" w:right="851" w:bottom="1134" w:left="1701" w:header="709" w:footer="709" w:gutter="0"/>
          <w:cols w:space="708"/>
          <w:docGrid w:linePitch="360"/>
        </w:sectPr>
      </w:pPr>
    </w:p>
    <w:p w:rsidR="009277B0" w:rsidRPr="00CE2C32" w:rsidRDefault="009277B0" w:rsidP="009277B0">
      <w:pPr>
        <w:spacing w:after="0" w:line="360" w:lineRule="auto"/>
        <w:jc w:val="center"/>
        <w:rPr>
          <w:rFonts w:ascii="Times New Roman" w:hAnsi="Times New Roman"/>
          <w:i/>
          <w:noProof/>
          <w:sz w:val="28"/>
          <w:szCs w:val="28"/>
        </w:rPr>
      </w:pPr>
      <w:r w:rsidRPr="00CE2C32">
        <w:rPr>
          <w:rFonts w:ascii="Times New Roman" w:hAnsi="Times New Roman"/>
          <w:i/>
          <w:noProof/>
          <w:sz w:val="28"/>
          <w:szCs w:val="28"/>
        </w:rPr>
        <w:lastRenderedPageBreak/>
        <w:t>Б) Качество образования и воспитательная работа</w:t>
      </w:r>
    </w:p>
    <w:p w:rsidR="009277B0" w:rsidRPr="00CE2C32" w:rsidRDefault="009277B0" w:rsidP="009277B0">
      <w:pPr>
        <w:spacing w:after="0" w:line="360" w:lineRule="auto"/>
        <w:ind w:firstLine="709"/>
        <w:jc w:val="both"/>
        <w:rPr>
          <w:rFonts w:ascii="Times New Roman" w:hAnsi="Times New Roman"/>
          <w:noProof/>
          <w:sz w:val="28"/>
          <w:szCs w:val="28"/>
        </w:rPr>
      </w:pPr>
    </w:p>
    <w:p w:rsidR="009277B0" w:rsidRPr="00CE2C32" w:rsidRDefault="009277B0" w:rsidP="009277B0">
      <w:pPr>
        <w:spacing w:after="0" w:line="360" w:lineRule="auto"/>
        <w:ind w:firstLine="709"/>
        <w:jc w:val="both"/>
        <w:rPr>
          <w:rFonts w:ascii="Times New Roman" w:hAnsi="Times New Roman"/>
          <w:noProof/>
          <w:sz w:val="28"/>
          <w:szCs w:val="28"/>
        </w:rPr>
      </w:pP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noProof/>
          <w:sz w:val="28"/>
          <w:szCs w:val="28"/>
        </w:rPr>
        <w:t xml:space="preserve">Результаты опроса по блоку «качество образования и воспитательная работа» деятельности дошкольных образовательных организаций </w:t>
      </w:r>
      <w:r>
        <w:rPr>
          <w:rFonts w:ascii="Times New Roman" w:hAnsi="Times New Roman"/>
          <w:noProof/>
          <w:sz w:val="28"/>
          <w:szCs w:val="28"/>
        </w:rPr>
        <w:t>города Азова</w:t>
      </w:r>
      <w:r w:rsidRPr="00CE2C32">
        <w:rPr>
          <w:rFonts w:ascii="Times New Roman" w:hAnsi="Times New Roman"/>
          <w:noProof/>
          <w:sz w:val="28"/>
          <w:szCs w:val="28"/>
        </w:rPr>
        <w:t xml:space="preserve"> Ростовской области показывают, </w:t>
      </w:r>
      <w:r w:rsidRPr="00CE2C32">
        <w:rPr>
          <w:rFonts w:ascii="Times New Roman" w:hAnsi="Times New Roman"/>
          <w:sz w:val="28"/>
          <w:szCs w:val="28"/>
        </w:rPr>
        <w:t xml:space="preserve">что респонденты достаточно высоко оценивают изучаемые параметры (доля удовлетворенных получателей услуг, средние значения параметров). Вместе с тем, отдельные оценки по исследуемым параметрам демонстрируют небольшой разброс по отдельным образовательным организациям </w:t>
      </w:r>
      <w:r w:rsidRPr="00CE2C32">
        <w:rPr>
          <w:rFonts w:ascii="Times New Roman" w:hAnsi="Times New Roman"/>
          <w:noProof/>
          <w:sz w:val="28"/>
          <w:szCs w:val="28"/>
        </w:rPr>
        <w:t>(</w:t>
      </w:r>
      <w:r w:rsidRPr="00CE2C32">
        <w:rPr>
          <w:rFonts w:ascii="Times New Roman" w:hAnsi="Times New Roman"/>
          <w:sz w:val="28"/>
          <w:szCs w:val="28"/>
        </w:rPr>
        <w:t>таблицы 6.3-6.4):</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использование педагогами современных технологий дошкольного образования </w:t>
      </w:r>
      <w:r w:rsidR="00E22B44" w:rsidRPr="00CE2C32">
        <w:rPr>
          <w:rFonts w:ascii="Times New Roman" w:hAnsi="Times New Roman"/>
          <w:sz w:val="28"/>
          <w:szCs w:val="28"/>
        </w:rPr>
        <w:t xml:space="preserve">(уровень удовлетворенности составляет </w:t>
      </w:r>
      <w:r w:rsidR="00E22B44">
        <w:rPr>
          <w:rFonts w:ascii="Times New Roman" w:hAnsi="Times New Roman"/>
          <w:sz w:val="28"/>
          <w:szCs w:val="28"/>
        </w:rPr>
        <w:t xml:space="preserve">от 96,7 до </w:t>
      </w:r>
      <w:r w:rsidR="00E22B44" w:rsidRPr="00CE2C32">
        <w:rPr>
          <w:rFonts w:ascii="Times New Roman" w:hAnsi="Times New Roman"/>
          <w:sz w:val="28"/>
          <w:szCs w:val="28"/>
        </w:rPr>
        <w:t>100,0%; средние значения параметра –</w:t>
      </w:r>
      <w:r w:rsidR="00E22B44">
        <w:rPr>
          <w:rFonts w:ascii="Times New Roman" w:hAnsi="Times New Roman"/>
          <w:sz w:val="28"/>
          <w:szCs w:val="28"/>
        </w:rPr>
        <w:t xml:space="preserve">  от 9,1 до 9</w:t>
      </w:r>
      <w:r w:rsidR="00E22B44" w:rsidRPr="00CE2C32">
        <w:rPr>
          <w:rFonts w:ascii="Times New Roman" w:hAnsi="Times New Roman"/>
          <w:sz w:val="28"/>
          <w:szCs w:val="28"/>
        </w:rPr>
        <w:t>,</w:t>
      </w:r>
      <w:r w:rsidR="00E22B44">
        <w:rPr>
          <w:rFonts w:ascii="Times New Roman" w:hAnsi="Times New Roman"/>
          <w:sz w:val="28"/>
          <w:szCs w:val="28"/>
        </w:rPr>
        <w:t>3</w:t>
      </w:r>
      <w:r w:rsidR="00E22B44"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наличие в детском саду дополнительных образовательных программ </w:t>
      </w:r>
      <w:r w:rsidR="00E22B44" w:rsidRPr="00CE2C32">
        <w:rPr>
          <w:rFonts w:ascii="Times New Roman" w:hAnsi="Times New Roman"/>
          <w:sz w:val="28"/>
          <w:szCs w:val="28"/>
        </w:rPr>
        <w:t xml:space="preserve">(уровень удовлетворенности составляет </w:t>
      </w:r>
      <w:r w:rsidR="00E22B44">
        <w:rPr>
          <w:rFonts w:ascii="Times New Roman" w:hAnsi="Times New Roman"/>
          <w:sz w:val="28"/>
          <w:szCs w:val="28"/>
        </w:rPr>
        <w:t xml:space="preserve">от 90,2 до </w:t>
      </w:r>
      <w:r w:rsidR="00E22B44" w:rsidRPr="00CE2C32">
        <w:rPr>
          <w:rFonts w:ascii="Times New Roman" w:hAnsi="Times New Roman"/>
          <w:sz w:val="28"/>
          <w:szCs w:val="28"/>
        </w:rPr>
        <w:t>100,0%; средние значения параметра –</w:t>
      </w:r>
      <w:r w:rsidR="00E22B44">
        <w:rPr>
          <w:rFonts w:ascii="Times New Roman" w:hAnsi="Times New Roman"/>
          <w:sz w:val="28"/>
          <w:szCs w:val="28"/>
        </w:rPr>
        <w:t xml:space="preserve">  от 8,2 до 9</w:t>
      </w:r>
      <w:r w:rsidR="00E22B44" w:rsidRPr="00CE2C32">
        <w:rPr>
          <w:rFonts w:ascii="Times New Roman" w:hAnsi="Times New Roman"/>
          <w:sz w:val="28"/>
          <w:szCs w:val="28"/>
        </w:rPr>
        <w:t>,</w:t>
      </w:r>
      <w:r w:rsidR="00E22B44">
        <w:rPr>
          <w:rFonts w:ascii="Times New Roman" w:hAnsi="Times New Roman"/>
          <w:sz w:val="28"/>
          <w:szCs w:val="28"/>
        </w:rPr>
        <w:t>2</w:t>
      </w:r>
      <w:r w:rsidR="00E22B44"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наличие возможностей для развития творческих способностей и интересов детей </w:t>
      </w:r>
      <w:r w:rsidR="00C92F81" w:rsidRPr="00CE2C32">
        <w:rPr>
          <w:rFonts w:ascii="Times New Roman" w:hAnsi="Times New Roman"/>
          <w:sz w:val="28"/>
          <w:szCs w:val="28"/>
        </w:rPr>
        <w:t xml:space="preserve">(уровень удовлетворенности составляет </w:t>
      </w:r>
      <w:r w:rsidR="00C92F81">
        <w:rPr>
          <w:rFonts w:ascii="Times New Roman" w:hAnsi="Times New Roman"/>
          <w:sz w:val="28"/>
          <w:szCs w:val="28"/>
        </w:rPr>
        <w:t xml:space="preserve">от 82,1 до </w:t>
      </w:r>
      <w:r w:rsidR="00C92F81" w:rsidRPr="00CE2C32">
        <w:rPr>
          <w:rFonts w:ascii="Times New Roman" w:hAnsi="Times New Roman"/>
          <w:sz w:val="28"/>
          <w:szCs w:val="28"/>
        </w:rPr>
        <w:t>100,0%; средние значения параметра –</w:t>
      </w:r>
      <w:r w:rsidR="00C92F81">
        <w:rPr>
          <w:rFonts w:ascii="Times New Roman" w:hAnsi="Times New Roman"/>
          <w:sz w:val="28"/>
          <w:szCs w:val="28"/>
        </w:rPr>
        <w:t xml:space="preserve">  от 7,5 до 9</w:t>
      </w:r>
      <w:r w:rsidR="00C92F81" w:rsidRPr="00CE2C32">
        <w:rPr>
          <w:rFonts w:ascii="Times New Roman" w:hAnsi="Times New Roman"/>
          <w:sz w:val="28"/>
          <w:szCs w:val="28"/>
        </w:rPr>
        <w:t>,</w:t>
      </w:r>
      <w:r w:rsidR="00C92F81">
        <w:rPr>
          <w:rFonts w:ascii="Times New Roman" w:hAnsi="Times New Roman"/>
          <w:sz w:val="28"/>
          <w:szCs w:val="28"/>
        </w:rPr>
        <w:t>4</w:t>
      </w:r>
      <w:r w:rsidR="00C92F81"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 наличие психолого-педагогического сопровождения детей </w:t>
      </w:r>
      <w:r w:rsidR="00C92F81" w:rsidRPr="00CE2C32">
        <w:rPr>
          <w:rFonts w:ascii="Times New Roman" w:hAnsi="Times New Roman"/>
          <w:sz w:val="28"/>
          <w:szCs w:val="28"/>
        </w:rPr>
        <w:t xml:space="preserve">(уровень удовлетворенности составляет </w:t>
      </w:r>
      <w:r w:rsidR="00C92F81">
        <w:rPr>
          <w:rFonts w:ascii="Times New Roman" w:hAnsi="Times New Roman"/>
          <w:sz w:val="28"/>
          <w:szCs w:val="28"/>
        </w:rPr>
        <w:t>от 94,4 до 96</w:t>
      </w:r>
      <w:r w:rsidR="00C92F81" w:rsidRPr="00CE2C32">
        <w:rPr>
          <w:rFonts w:ascii="Times New Roman" w:hAnsi="Times New Roman"/>
          <w:sz w:val="28"/>
          <w:szCs w:val="28"/>
        </w:rPr>
        <w:t>,</w:t>
      </w:r>
      <w:r w:rsidR="00C92F81">
        <w:rPr>
          <w:rFonts w:ascii="Times New Roman" w:hAnsi="Times New Roman"/>
          <w:sz w:val="28"/>
          <w:szCs w:val="28"/>
        </w:rPr>
        <w:t>2</w:t>
      </w:r>
      <w:r w:rsidR="00C92F81" w:rsidRPr="00CE2C32">
        <w:rPr>
          <w:rFonts w:ascii="Times New Roman" w:hAnsi="Times New Roman"/>
          <w:sz w:val="28"/>
          <w:szCs w:val="28"/>
        </w:rPr>
        <w:t>%; средние значения параметра –</w:t>
      </w:r>
      <w:r w:rsidR="00C92F81">
        <w:rPr>
          <w:rFonts w:ascii="Times New Roman" w:hAnsi="Times New Roman"/>
          <w:sz w:val="28"/>
          <w:szCs w:val="28"/>
        </w:rPr>
        <w:t xml:space="preserve">  от 8,0 до 8</w:t>
      </w:r>
      <w:r w:rsidR="00C92F81" w:rsidRPr="00CE2C32">
        <w:rPr>
          <w:rFonts w:ascii="Times New Roman" w:hAnsi="Times New Roman"/>
          <w:sz w:val="28"/>
          <w:szCs w:val="28"/>
        </w:rPr>
        <w:t>,</w:t>
      </w:r>
      <w:r w:rsidR="00C92F81">
        <w:rPr>
          <w:rFonts w:ascii="Times New Roman" w:hAnsi="Times New Roman"/>
          <w:sz w:val="28"/>
          <w:szCs w:val="28"/>
        </w:rPr>
        <w:t>8</w:t>
      </w:r>
      <w:r w:rsidR="00C92F81" w:rsidRPr="00CE2C32">
        <w:rPr>
          <w:rFonts w:ascii="Times New Roman" w:hAnsi="Times New Roman"/>
          <w:sz w:val="28"/>
          <w:szCs w:val="28"/>
        </w:rPr>
        <w:t xml:space="preserve"> баллов)</w:t>
      </w:r>
      <w:r w:rsidRPr="00CE2C32">
        <w:rPr>
          <w:rFonts w:ascii="Times New Roman" w:hAnsi="Times New Roman"/>
          <w:sz w:val="28"/>
          <w:szCs w:val="28"/>
        </w:rPr>
        <w:t>.</w:t>
      </w:r>
    </w:p>
    <w:p w:rsidR="009277B0" w:rsidRPr="00CE2C32" w:rsidRDefault="009277B0" w:rsidP="009277B0">
      <w:pPr>
        <w:spacing w:after="0" w:line="360" w:lineRule="auto"/>
        <w:ind w:firstLine="709"/>
        <w:jc w:val="both"/>
        <w:rPr>
          <w:rFonts w:ascii="Times New Roman" w:hAnsi="Times New Roman"/>
          <w:sz w:val="28"/>
          <w:szCs w:val="28"/>
        </w:rPr>
      </w:pPr>
    </w:p>
    <w:p w:rsidR="009277B0" w:rsidRPr="00CE2C32" w:rsidRDefault="009277B0" w:rsidP="009277B0">
      <w:pPr>
        <w:spacing w:after="0" w:line="360" w:lineRule="auto"/>
        <w:ind w:firstLine="709"/>
        <w:jc w:val="both"/>
        <w:rPr>
          <w:rFonts w:ascii="Times New Roman" w:hAnsi="Times New Roman"/>
          <w:sz w:val="28"/>
          <w:szCs w:val="28"/>
        </w:rPr>
        <w:sectPr w:rsidR="009277B0" w:rsidRPr="00CE2C32" w:rsidSect="009277B0">
          <w:pgSz w:w="11906" w:h="16838"/>
          <w:pgMar w:top="1134" w:right="851" w:bottom="1134" w:left="1701" w:header="709" w:footer="709" w:gutter="0"/>
          <w:cols w:space="708"/>
          <w:docGrid w:linePitch="360"/>
        </w:sectPr>
      </w:pPr>
    </w:p>
    <w:p w:rsidR="009277B0" w:rsidRPr="00CE2C32" w:rsidRDefault="009277B0" w:rsidP="009277B0">
      <w:pPr>
        <w:spacing w:after="0" w:line="360" w:lineRule="auto"/>
        <w:jc w:val="center"/>
        <w:rPr>
          <w:rFonts w:ascii="Times New Roman" w:hAnsi="Times New Roman"/>
          <w:sz w:val="28"/>
          <w:szCs w:val="28"/>
        </w:rPr>
      </w:pPr>
      <w:r w:rsidRPr="00CE2C32">
        <w:rPr>
          <w:rFonts w:ascii="Times New Roman" w:hAnsi="Times New Roman"/>
          <w:sz w:val="28"/>
          <w:szCs w:val="28"/>
        </w:rPr>
        <w:lastRenderedPageBreak/>
        <w:t xml:space="preserve">Таблица 6.3 – Доля удовлетворенных качеством образования и воспитательной работой дошкольных образовательных организаций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w:t>
      </w:r>
    </w:p>
    <w:p w:rsidR="009277B0" w:rsidRPr="00CE2C32" w:rsidRDefault="009277B0" w:rsidP="009277B0">
      <w:pPr>
        <w:spacing w:after="0" w:line="360" w:lineRule="auto"/>
        <w:jc w:val="center"/>
        <w:rPr>
          <w:rFonts w:ascii="Times New Roman" w:hAnsi="Times New Roman"/>
          <w:sz w:val="28"/>
          <w:szCs w:val="28"/>
        </w:rPr>
      </w:pPr>
      <w:r w:rsidRPr="00CE2C32">
        <w:rPr>
          <w:rFonts w:ascii="Times New Roman" w:hAnsi="Times New Roman"/>
          <w:sz w:val="28"/>
          <w:szCs w:val="28"/>
        </w:rPr>
        <w:t>(процент респондентов, которые выставили от 5 до 10 баллов по 10-ти балльной шкале), %</w:t>
      </w:r>
    </w:p>
    <w:p w:rsidR="009277B0" w:rsidRPr="00CE2C32" w:rsidRDefault="009277B0" w:rsidP="009277B0">
      <w:pPr>
        <w:spacing w:after="0" w:line="240" w:lineRule="auto"/>
        <w:jc w:val="center"/>
        <w:rPr>
          <w:rFonts w:ascii="Times New Roman" w:hAnsi="Times New Roman"/>
          <w:sz w:val="28"/>
          <w:szCs w:val="28"/>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3686"/>
        <w:gridCol w:w="3118"/>
        <w:gridCol w:w="3118"/>
        <w:gridCol w:w="2269"/>
      </w:tblGrid>
      <w:tr w:rsidR="009277B0" w:rsidRPr="00CE2C32" w:rsidTr="009277B0">
        <w:trPr>
          <w:cantSplit/>
          <w:trHeight w:val="1157"/>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b/>
                <w:color w:val="000000"/>
                <w:sz w:val="24"/>
                <w:szCs w:val="24"/>
                <w:lang w:eastAsia="ru-RU"/>
              </w:rPr>
              <w:t xml:space="preserve">№ </w:t>
            </w:r>
            <w:proofErr w:type="gramStart"/>
            <w:r w:rsidRPr="00CE2C32">
              <w:rPr>
                <w:rFonts w:ascii="Times New Roman" w:eastAsia="Times New Roman" w:hAnsi="Times New Roman"/>
                <w:b/>
                <w:color w:val="000000"/>
                <w:sz w:val="24"/>
                <w:szCs w:val="24"/>
                <w:lang w:eastAsia="ru-RU"/>
              </w:rPr>
              <w:t>п</w:t>
            </w:r>
            <w:proofErr w:type="gramEnd"/>
            <w:r w:rsidRPr="00CE2C32">
              <w:rPr>
                <w:rFonts w:ascii="Times New Roman" w:eastAsia="Times New Roman" w:hAnsi="Times New Roman"/>
                <w:b/>
                <w:color w:val="000000"/>
                <w:sz w:val="24"/>
                <w:szCs w:val="24"/>
                <w:lang w:eastAsia="ru-RU"/>
              </w:rPr>
              <w:t>/п</w:t>
            </w:r>
          </w:p>
        </w:tc>
        <w:tc>
          <w:tcPr>
            <w:tcW w:w="1865" w:type="dxa"/>
            <w:shd w:val="clear" w:color="auto" w:fill="auto"/>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b/>
                <w:bCs/>
                <w:color w:val="000000" w:themeColor="text1"/>
                <w:sz w:val="24"/>
                <w:szCs w:val="24"/>
                <w:lang w:eastAsia="ru-RU"/>
              </w:rPr>
              <w:t>МБДОУ</w:t>
            </w:r>
          </w:p>
        </w:tc>
        <w:tc>
          <w:tcPr>
            <w:tcW w:w="3686" w:type="dxa"/>
            <w:shd w:val="clear" w:color="auto" w:fill="auto"/>
            <w:noWrap/>
          </w:tcPr>
          <w:p w:rsidR="009277B0" w:rsidRPr="00CE2C32" w:rsidRDefault="009277B0" w:rsidP="009277B0">
            <w:pPr>
              <w:spacing w:after="0" w:line="240" w:lineRule="auto"/>
              <w:jc w:val="center"/>
              <w:rPr>
                <w:rFonts w:ascii="Times New Roman" w:hAnsi="Times New Roman"/>
                <w:b/>
                <w:color w:val="000000"/>
                <w:sz w:val="24"/>
                <w:szCs w:val="24"/>
              </w:rPr>
            </w:pPr>
            <w:r w:rsidRPr="00CE2C32">
              <w:rPr>
                <w:rFonts w:ascii="Times New Roman" w:hAnsi="Times New Roman"/>
                <w:b/>
                <w:color w:val="000000"/>
                <w:sz w:val="24"/>
                <w:szCs w:val="24"/>
              </w:rPr>
              <w:t>использование педагогами современных технологий дошкольного образования</w:t>
            </w:r>
          </w:p>
        </w:tc>
        <w:tc>
          <w:tcPr>
            <w:tcW w:w="3118" w:type="dxa"/>
            <w:shd w:val="clear" w:color="auto" w:fill="auto"/>
            <w:noWrap/>
          </w:tcPr>
          <w:p w:rsidR="009277B0" w:rsidRPr="00CE2C32" w:rsidRDefault="009277B0" w:rsidP="009277B0">
            <w:pPr>
              <w:spacing w:after="0" w:line="240" w:lineRule="auto"/>
              <w:jc w:val="center"/>
              <w:rPr>
                <w:rFonts w:ascii="Times New Roman" w:eastAsia="Times New Roman" w:hAnsi="Times New Roman"/>
                <w:b/>
                <w:color w:val="000000" w:themeColor="text1"/>
                <w:sz w:val="24"/>
                <w:szCs w:val="24"/>
                <w:lang w:eastAsia="ru-RU"/>
              </w:rPr>
            </w:pPr>
            <w:r w:rsidRPr="00CE2C32">
              <w:rPr>
                <w:rFonts w:ascii="Times New Roman" w:hAnsi="Times New Roman"/>
                <w:b/>
                <w:color w:val="000000"/>
                <w:sz w:val="24"/>
                <w:szCs w:val="24"/>
              </w:rPr>
              <w:t>наличие в детском саду дополнительных образовательных программ</w:t>
            </w:r>
          </w:p>
        </w:tc>
        <w:tc>
          <w:tcPr>
            <w:tcW w:w="3118" w:type="dxa"/>
            <w:shd w:val="clear" w:color="auto" w:fill="auto"/>
            <w:noWrap/>
          </w:tcPr>
          <w:p w:rsidR="009277B0" w:rsidRPr="00CE2C32" w:rsidRDefault="009277B0" w:rsidP="009277B0">
            <w:pPr>
              <w:spacing w:after="0" w:line="240" w:lineRule="auto"/>
              <w:jc w:val="center"/>
              <w:rPr>
                <w:rFonts w:ascii="Times New Roman" w:hAnsi="Times New Roman"/>
                <w:b/>
                <w:color w:val="000000"/>
                <w:sz w:val="24"/>
                <w:szCs w:val="24"/>
              </w:rPr>
            </w:pPr>
            <w:r w:rsidRPr="00CE2C32">
              <w:rPr>
                <w:rFonts w:ascii="Times New Roman" w:hAnsi="Times New Roman"/>
                <w:b/>
                <w:color w:val="000000"/>
                <w:sz w:val="24"/>
                <w:szCs w:val="24"/>
              </w:rPr>
              <w:t>наличие возможностей для развития творческих способностей и интересов детей</w:t>
            </w:r>
          </w:p>
        </w:tc>
        <w:tc>
          <w:tcPr>
            <w:tcW w:w="2269" w:type="dxa"/>
            <w:shd w:val="clear" w:color="auto" w:fill="auto"/>
          </w:tcPr>
          <w:p w:rsidR="009277B0" w:rsidRPr="00CE2C32" w:rsidRDefault="009277B0" w:rsidP="009277B0">
            <w:pPr>
              <w:spacing w:after="0" w:line="240" w:lineRule="auto"/>
              <w:jc w:val="center"/>
              <w:rPr>
                <w:rFonts w:ascii="Times New Roman" w:hAnsi="Times New Roman"/>
                <w:b/>
                <w:color w:val="000000"/>
                <w:sz w:val="24"/>
                <w:szCs w:val="24"/>
              </w:rPr>
            </w:pPr>
            <w:r w:rsidRPr="00CE2C32">
              <w:rPr>
                <w:rFonts w:ascii="Times New Roman" w:hAnsi="Times New Roman"/>
                <w:b/>
                <w:color w:val="000000"/>
                <w:sz w:val="24"/>
                <w:szCs w:val="24"/>
              </w:rPr>
              <w:t>наличие психолого-педагогического сопровождения детей</w:t>
            </w:r>
          </w:p>
        </w:tc>
      </w:tr>
      <w:tr w:rsidR="009277B0" w:rsidRPr="00CE2C32" w:rsidTr="009277B0">
        <w:trPr>
          <w:trHeight w:val="20"/>
        </w:trPr>
        <w:tc>
          <w:tcPr>
            <w:tcW w:w="560" w:type="dxa"/>
            <w:shd w:val="clear" w:color="auto" w:fill="auto"/>
            <w:noWrap/>
            <w:vAlign w:val="center"/>
          </w:tcPr>
          <w:p w:rsidR="009277B0" w:rsidRPr="00CE2C32" w:rsidRDefault="009277B0" w:rsidP="009277B0">
            <w:pPr>
              <w:spacing w:after="0" w:line="240" w:lineRule="auto"/>
              <w:jc w:val="center"/>
              <w:rPr>
                <w:rFonts w:ascii="Times New Roman" w:hAnsi="Times New Roman"/>
                <w:sz w:val="24"/>
                <w:szCs w:val="24"/>
              </w:rPr>
            </w:pPr>
            <w:r w:rsidRPr="00CE2C32">
              <w:rPr>
                <w:rFonts w:ascii="Times New Roman" w:hAnsi="Times New Roman"/>
                <w:sz w:val="24"/>
                <w:szCs w:val="24"/>
              </w:rPr>
              <w:t>1</w:t>
            </w:r>
          </w:p>
        </w:tc>
        <w:tc>
          <w:tcPr>
            <w:tcW w:w="1865" w:type="dxa"/>
            <w:shd w:val="clear" w:color="auto" w:fill="auto"/>
          </w:tcPr>
          <w:p w:rsidR="009277B0" w:rsidRPr="00BC497E" w:rsidRDefault="009277B0" w:rsidP="009277B0">
            <w:pPr>
              <w:spacing w:after="0"/>
              <w:rPr>
                <w:rFonts w:ascii="Times New Roman" w:hAnsi="Times New Roman"/>
                <w:sz w:val="24"/>
                <w:szCs w:val="24"/>
              </w:rPr>
            </w:pPr>
            <w:r w:rsidRPr="00BC497E">
              <w:rPr>
                <w:rFonts w:ascii="Times New Roman" w:hAnsi="Times New Roman"/>
                <w:sz w:val="24"/>
                <w:szCs w:val="24"/>
              </w:rPr>
              <w:t>ДС № 17 г. Азова</w:t>
            </w:r>
          </w:p>
        </w:tc>
        <w:tc>
          <w:tcPr>
            <w:tcW w:w="3686" w:type="dxa"/>
            <w:shd w:val="clear" w:color="auto" w:fill="auto"/>
            <w:noWrap/>
            <w:vAlign w:val="bottom"/>
          </w:tcPr>
          <w:p w:rsidR="009277B0" w:rsidRPr="008F7157" w:rsidRDefault="009277B0" w:rsidP="009277B0">
            <w:pPr>
              <w:spacing w:after="0"/>
              <w:jc w:val="center"/>
              <w:rPr>
                <w:rFonts w:ascii="Times New Roman" w:hAnsi="Times New Roman"/>
                <w:sz w:val="24"/>
                <w:szCs w:val="24"/>
              </w:rPr>
            </w:pPr>
            <w:r w:rsidRPr="008F7157">
              <w:rPr>
                <w:rFonts w:ascii="Times New Roman" w:hAnsi="Times New Roman"/>
                <w:sz w:val="24"/>
                <w:szCs w:val="24"/>
              </w:rPr>
              <w:t>100,0</w:t>
            </w:r>
          </w:p>
        </w:tc>
        <w:tc>
          <w:tcPr>
            <w:tcW w:w="3118" w:type="dxa"/>
            <w:shd w:val="clear" w:color="auto" w:fill="auto"/>
            <w:noWrap/>
            <w:vAlign w:val="bottom"/>
          </w:tcPr>
          <w:p w:rsidR="009277B0" w:rsidRPr="008F7157" w:rsidRDefault="009277B0" w:rsidP="009277B0">
            <w:pPr>
              <w:spacing w:after="0"/>
              <w:jc w:val="center"/>
              <w:rPr>
                <w:rFonts w:ascii="Times New Roman" w:hAnsi="Times New Roman"/>
                <w:sz w:val="24"/>
                <w:szCs w:val="24"/>
              </w:rPr>
            </w:pPr>
            <w:r w:rsidRPr="008F7157">
              <w:rPr>
                <w:rFonts w:ascii="Times New Roman" w:hAnsi="Times New Roman"/>
                <w:sz w:val="24"/>
                <w:szCs w:val="24"/>
              </w:rPr>
              <w:t>100,0</w:t>
            </w:r>
          </w:p>
        </w:tc>
        <w:tc>
          <w:tcPr>
            <w:tcW w:w="3118" w:type="dxa"/>
            <w:shd w:val="clear" w:color="auto" w:fill="auto"/>
            <w:noWrap/>
            <w:vAlign w:val="bottom"/>
          </w:tcPr>
          <w:p w:rsidR="009277B0" w:rsidRPr="008F7157" w:rsidRDefault="009277B0" w:rsidP="009277B0">
            <w:pPr>
              <w:spacing w:after="0"/>
              <w:jc w:val="center"/>
              <w:rPr>
                <w:rFonts w:ascii="Times New Roman" w:hAnsi="Times New Roman"/>
                <w:sz w:val="24"/>
                <w:szCs w:val="24"/>
              </w:rPr>
            </w:pPr>
            <w:r w:rsidRPr="008F7157">
              <w:rPr>
                <w:rFonts w:ascii="Times New Roman" w:hAnsi="Times New Roman"/>
                <w:sz w:val="24"/>
                <w:szCs w:val="24"/>
              </w:rPr>
              <w:t>100,0</w:t>
            </w:r>
          </w:p>
        </w:tc>
        <w:tc>
          <w:tcPr>
            <w:tcW w:w="2269" w:type="dxa"/>
            <w:shd w:val="clear" w:color="auto" w:fill="auto"/>
            <w:vAlign w:val="bottom"/>
          </w:tcPr>
          <w:p w:rsidR="009277B0" w:rsidRPr="008F7157" w:rsidRDefault="009277B0" w:rsidP="009277B0">
            <w:pPr>
              <w:spacing w:after="0"/>
              <w:jc w:val="center"/>
              <w:rPr>
                <w:rFonts w:ascii="Times New Roman" w:hAnsi="Times New Roman"/>
                <w:sz w:val="24"/>
                <w:szCs w:val="24"/>
              </w:rPr>
            </w:pPr>
            <w:r w:rsidRPr="008F7157">
              <w:rPr>
                <w:rFonts w:ascii="Times New Roman" w:hAnsi="Times New Roman"/>
                <w:sz w:val="24"/>
                <w:szCs w:val="24"/>
              </w:rPr>
              <w:t>96,2</w:t>
            </w:r>
          </w:p>
        </w:tc>
      </w:tr>
      <w:tr w:rsidR="009277B0" w:rsidRPr="00CE2C32" w:rsidTr="009277B0">
        <w:trPr>
          <w:trHeight w:val="20"/>
        </w:trPr>
        <w:tc>
          <w:tcPr>
            <w:tcW w:w="560" w:type="dxa"/>
            <w:shd w:val="clear" w:color="auto" w:fill="auto"/>
            <w:noWrap/>
            <w:vAlign w:val="center"/>
          </w:tcPr>
          <w:p w:rsidR="009277B0" w:rsidRPr="00CE2C32" w:rsidRDefault="009277B0" w:rsidP="009277B0">
            <w:pPr>
              <w:spacing w:after="0" w:line="240" w:lineRule="auto"/>
              <w:jc w:val="center"/>
              <w:rPr>
                <w:rFonts w:ascii="Times New Roman" w:hAnsi="Times New Roman"/>
                <w:sz w:val="24"/>
                <w:szCs w:val="24"/>
              </w:rPr>
            </w:pPr>
            <w:r w:rsidRPr="00CE2C32">
              <w:rPr>
                <w:rFonts w:ascii="Times New Roman" w:hAnsi="Times New Roman"/>
                <w:sz w:val="24"/>
                <w:szCs w:val="24"/>
              </w:rPr>
              <w:t>2</w:t>
            </w:r>
          </w:p>
        </w:tc>
        <w:tc>
          <w:tcPr>
            <w:tcW w:w="1865" w:type="dxa"/>
            <w:shd w:val="clear" w:color="auto" w:fill="auto"/>
          </w:tcPr>
          <w:p w:rsidR="009277B0" w:rsidRPr="00BC497E" w:rsidRDefault="009277B0" w:rsidP="009277B0">
            <w:pPr>
              <w:spacing w:after="0"/>
              <w:rPr>
                <w:rFonts w:ascii="Times New Roman" w:hAnsi="Times New Roman"/>
                <w:sz w:val="24"/>
                <w:szCs w:val="24"/>
              </w:rPr>
            </w:pPr>
            <w:r w:rsidRPr="00BC497E">
              <w:rPr>
                <w:rFonts w:ascii="Times New Roman" w:hAnsi="Times New Roman"/>
                <w:sz w:val="24"/>
                <w:szCs w:val="24"/>
              </w:rPr>
              <w:t>Центр развития ребенка - ДС № 18 г. Азова</w:t>
            </w:r>
          </w:p>
        </w:tc>
        <w:tc>
          <w:tcPr>
            <w:tcW w:w="3686" w:type="dxa"/>
            <w:shd w:val="clear" w:color="auto" w:fill="auto"/>
            <w:noWrap/>
            <w:vAlign w:val="bottom"/>
          </w:tcPr>
          <w:p w:rsidR="009277B0" w:rsidRPr="008F7157" w:rsidRDefault="009277B0" w:rsidP="009277B0">
            <w:pPr>
              <w:spacing w:after="0"/>
              <w:jc w:val="center"/>
              <w:rPr>
                <w:rFonts w:ascii="Times New Roman" w:hAnsi="Times New Roman"/>
                <w:sz w:val="24"/>
                <w:szCs w:val="24"/>
              </w:rPr>
            </w:pPr>
            <w:r w:rsidRPr="008F7157">
              <w:rPr>
                <w:rFonts w:ascii="Times New Roman" w:hAnsi="Times New Roman"/>
                <w:sz w:val="24"/>
                <w:szCs w:val="24"/>
              </w:rPr>
              <w:t>96,7</w:t>
            </w:r>
          </w:p>
        </w:tc>
        <w:tc>
          <w:tcPr>
            <w:tcW w:w="3118" w:type="dxa"/>
            <w:shd w:val="clear" w:color="auto" w:fill="auto"/>
            <w:noWrap/>
            <w:vAlign w:val="bottom"/>
          </w:tcPr>
          <w:p w:rsidR="009277B0" w:rsidRPr="008F7157" w:rsidRDefault="009277B0" w:rsidP="009277B0">
            <w:pPr>
              <w:spacing w:after="0"/>
              <w:jc w:val="center"/>
              <w:rPr>
                <w:rFonts w:ascii="Times New Roman" w:hAnsi="Times New Roman"/>
                <w:sz w:val="24"/>
                <w:szCs w:val="24"/>
              </w:rPr>
            </w:pPr>
            <w:r w:rsidRPr="008F7157">
              <w:rPr>
                <w:rFonts w:ascii="Times New Roman" w:hAnsi="Times New Roman"/>
                <w:sz w:val="24"/>
                <w:szCs w:val="24"/>
              </w:rPr>
              <w:t>90,2</w:t>
            </w:r>
          </w:p>
        </w:tc>
        <w:tc>
          <w:tcPr>
            <w:tcW w:w="3118" w:type="dxa"/>
            <w:shd w:val="clear" w:color="auto" w:fill="auto"/>
            <w:noWrap/>
            <w:vAlign w:val="bottom"/>
          </w:tcPr>
          <w:p w:rsidR="009277B0" w:rsidRPr="008F7157" w:rsidRDefault="009277B0" w:rsidP="009277B0">
            <w:pPr>
              <w:spacing w:after="0"/>
              <w:jc w:val="center"/>
              <w:rPr>
                <w:rFonts w:ascii="Times New Roman" w:hAnsi="Times New Roman"/>
                <w:sz w:val="24"/>
                <w:szCs w:val="24"/>
              </w:rPr>
            </w:pPr>
            <w:r w:rsidRPr="008F7157">
              <w:rPr>
                <w:rFonts w:ascii="Times New Roman" w:hAnsi="Times New Roman"/>
                <w:sz w:val="24"/>
                <w:szCs w:val="24"/>
              </w:rPr>
              <w:t>82,1</w:t>
            </w:r>
          </w:p>
        </w:tc>
        <w:tc>
          <w:tcPr>
            <w:tcW w:w="2269" w:type="dxa"/>
            <w:shd w:val="clear" w:color="auto" w:fill="auto"/>
            <w:vAlign w:val="bottom"/>
          </w:tcPr>
          <w:p w:rsidR="009277B0" w:rsidRPr="008F7157" w:rsidRDefault="009277B0" w:rsidP="009277B0">
            <w:pPr>
              <w:spacing w:after="0"/>
              <w:jc w:val="center"/>
              <w:rPr>
                <w:rFonts w:ascii="Times New Roman" w:hAnsi="Times New Roman"/>
                <w:sz w:val="24"/>
                <w:szCs w:val="24"/>
              </w:rPr>
            </w:pPr>
            <w:r w:rsidRPr="008F7157">
              <w:rPr>
                <w:rFonts w:ascii="Times New Roman" w:hAnsi="Times New Roman"/>
                <w:sz w:val="24"/>
                <w:szCs w:val="24"/>
              </w:rPr>
              <w:t>94,4</w:t>
            </w:r>
          </w:p>
        </w:tc>
      </w:tr>
    </w:tbl>
    <w:p w:rsidR="009277B0" w:rsidRPr="00CE2C32" w:rsidRDefault="009277B0" w:rsidP="009277B0">
      <w:pPr>
        <w:spacing w:after="0" w:line="240" w:lineRule="auto"/>
        <w:jc w:val="center"/>
        <w:rPr>
          <w:rFonts w:ascii="Times New Roman" w:hAnsi="Times New Roman"/>
          <w:sz w:val="28"/>
          <w:szCs w:val="28"/>
        </w:rPr>
      </w:pPr>
    </w:p>
    <w:p w:rsidR="009277B0" w:rsidRPr="00CE2C32" w:rsidRDefault="009277B0" w:rsidP="009277B0">
      <w:pPr>
        <w:spacing w:after="0" w:line="360" w:lineRule="auto"/>
        <w:jc w:val="center"/>
        <w:rPr>
          <w:rFonts w:ascii="Times New Roman" w:hAnsi="Times New Roman"/>
          <w:sz w:val="28"/>
          <w:szCs w:val="28"/>
        </w:rPr>
      </w:pPr>
      <w:r w:rsidRPr="00CE2C32">
        <w:rPr>
          <w:rFonts w:ascii="Times New Roman" w:hAnsi="Times New Roman"/>
          <w:sz w:val="28"/>
          <w:szCs w:val="28"/>
        </w:rPr>
        <w:br w:type="page"/>
      </w:r>
    </w:p>
    <w:p w:rsidR="009277B0" w:rsidRPr="00CE2C32" w:rsidRDefault="009277B0" w:rsidP="009277B0">
      <w:pPr>
        <w:spacing w:after="0" w:line="360" w:lineRule="auto"/>
        <w:jc w:val="center"/>
        <w:rPr>
          <w:rFonts w:ascii="Times New Roman" w:hAnsi="Times New Roman"/>
          <w:sz w:val="28"/>
          <w:szCs w:val="28"/>
        </w:rPr>
      </w:pPr>
      <w:r w:rsidRPr="00CE2C32">
        <w:rPr>
          <w:rFonts w:ascii="Times New Roman" w:hAnsi="Times New Roman"/>
          <w:sz w:val="28"/>
          <w:szCs w:val="28"/>
        </w:rPr>
        <w:lastRenderedPageBreak/>
        <w:t xml:space="preserve">Таблица 6.4 – Средние значения оценки параметров, характеризующих удовлетворенность потребителей качеством образования и воспитательной работой дошкольных образовательных организаций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 баллы</w:t>
      </w:r>
    </w:p>
    <w:p w:rsidR="009277B0" w:rsidRPr="00CE2C32" w:rsidRDefault="009277B0" w:rsidP="009277B0">
      <w:pPr>
        <w:spacing w:after="0" w:line="240" w:lineRule="auto"/>
        <w:jc w:val="center"/>
        <w:rPr>
          <w:rFonts w:ascii="Times New Roman" w:hAnsi="Times New Roman"/>
          <w:sz w:val="28"/>
          <w:szCs w:val="28"/>
        </w:rPr>
      </w:pP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3686"/>
        <w:gridCol w:w="3118"/>
        <w:gridCol w:w="3118"/>
        <w:gridCol w:w="2269"/>
      </w:tblGrid>
      <w:tr w:rsidR="009277B0" w:rsidRPr="00CE2C32" w:rsidTr="009277B0">
        <w:trPr>
          <w:cantSplit/>
          <w:trHeight w:val="1157"/>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b/>
                <w:color w:val="000000"/>
                <w:sz w:val="24"/>
                <w:szCs w:val="24"/>
                <w:lang w:eastAsia="ru-RU"/>
              </w:rPr>
              <w:t xml:space="preserve">№ </w:t>
            </w:r>
            <w:proofErr w:type="gramStart"/>
            <w:r w:rsidRPr="00CE2C32">
              <w:rPr>
                <w:rFonts w:ascii="Times New Roman" w:eastAsia="Times New Roman" w:hAnsi="Times New Roman"/>
                <w:b/>
                <w:color w:val="000000"/>
                <w:sz w:val="24"/>
                <w:szCs w:val="24"/>
                <w:lang w:eastAsia="ru-RU"/>
              </w:rPr>
              <w:t>п</w:t>
            </w:r>
            <w:proofErr w:type="gramEnd"/>
            <w:r w:rsidRPr="00CE2C32">
              <w:rPr>
                <w:rFonts w:ascii="Times New Roman" w:eastAsia="Times New Roman" w:hAnsi="Times New Roman"/>
                <w:b/>
                <w:color w:val="000000"/>
                <w:sz w:val="24"/>
                <w:szCs w:val="24"/>
                <w:lang w:eastAsia="ru-RU"/>
              </w:rPr>
              <w:t>/п</w:t>
            </w:r>
          </w:p>
        </w:tc>
        <w:tc>
          <w:tcPr>
            <w:tcW w:w="1865" w:type="dxa"/>
            <w:shd w:val="clear" w:color="auto" w:fill="auto"/>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b/>
                <w:bCs/>
                <w:color w:val="000000" w:themeColor="text1"/>
                <w:sz w:val="24"/>
                <w:szCs w:val="24"/>
                <w:lang w:eastAsia="ru-RU"/>
              </w:rPr>
              <w:t>МБДОУ</w:t>
            </w:r>
          </w:p>
        </w:tc>
        <w:tc>
          <w:tcPr>
            <w:tcW w:w="3686" w:type="dxa"/>
            <w:shd w:val="clear" w:color="auto" w:fill="auto"/>
            <w:noWrap/>
          </w:tcPr>
          <w:p w:rsidR="009277B0" w:rsidRPr="00CE2C32" w:rsidRDefault="009277B0" w:rsidP="009277B0">
            <w:pPr>
              <w:spacing w:after="0" w:line="240" w:lineRule="auto"/>
              <w:jc w:val="center"/>
              <w:rPr>
                <w:rFonts w:ascii="Times New Roman" w:hAnsi="Times New Roman"/>
                <w:b/>
                <w:color w:val="000000"/>
                <w:sz w:val="24"/>
                <w:szCs w:val="24"/>
              </w:rPr>
            </w:pPr>
            <w:r w:rsidRPr="00CE2C32">
              <w:rPr>
                <w:rFonts w:ascii="Times New Roman" w:hAnsi="Times New Roman"/>
                <w:b/>
                <w:color w:val="000000"/>
                <w:sz w:val="24"/>
                <w:szCs w:val="24"/>
              </w:rPr>
              <w:t>использование педагогами современных технологий дошкольного образования</w:t>
            </w:r>
          </w:p>
        </w:tc>
        <w:tc>
          <w:tcPr>
            <w:tcW w:w="3118" w:type="dxa"/>
            <w:shd w:val="clear" w:color="auto" w:fill="auto"/>
            <w:noWrap/>
          </w:tcPr>
          <w:p w:rsidR="009277B0" w:rsidRPr="00CE2C32" w:rsidRDefault="009277B0" w:rsidP="009277B0">
            <w:pPr>
              <w:spacing w:after="0" w:line="240" w:lineRule="auto"/>
              <w:jc w:val="center"/>
              <w:rPr>
                <w:rFonts w:ascii="Times New Roman" w:eastAsia="Times New Roman" w:hAnsi="Times New Roman"/>
                <w:b/>
                <w:color w:val="000000" w:themeColor="text1"/>
                <w:sz w:val="24"/>
                <w:szCs w:val="24"/>
                <w:lang w:eastAsia="ru-RU"/>
              </w:rPr>
            </w:pPr>
            <w:r w:rsidRPr="00CE2C32">
              <w:rPr>
                <w:rFonts w:ascii="Times New Roman" w:hAnsi="Times New Roman"/>
                <w:b/>
                <w:color w:val="000000"/>
                <w:sz w:val="24"/>
                <w:szCs w:val="24"/>
              </w:rPr>
              <w:t>наличие в детском саду дополнительных образовательных программ</w:t>
            </w:r>
          </w:p>
        </w:tc>
        <w:tc>
          <w:tcPr>
            <w:tcW w:w="3118" w:type="dxa"/>
            <w:shd w:val="clear" w:color="auto" w:fill="auto"/>
            <w:noWrap/>
          </w:tcPr>
          <w:p w:rsidR="009277B0" w:rsidRPr="00CE2C32" w:rsidRDefault="009277B0" w:rsidP="009277B0">
            <w:pPr>
              <w:spacing w:after="0" w:line="240" w:lineRule="auto"/>
              <w:jc w:val="center"/>
              <w:rPr>
                <w:rFonts w:ascii="Times New Roman" w:hAnsi="Times New Roman"/>
                <w:b/>
                <w:color w:val="000000"/>
                <w:sz w:val="24"/>
                <w:szCs w:val="24"/>
              </w:rPr>
            </w:pPr>
            <w:r w:rsidRPr="00CE2C32">
              <w:rPr>
                <w:rFonts w:ascii="Times New Roman" w:hAnsi="Times New Roman"/>
                <w:b/>
                <w:color w:val="000000"/>
                <w:sz w:val="24"/>
                <w:szCs w:val="24"/>
              </w:rPr>
              <w:t>наличие возможностей для развития творческих способностей и интересов детей</w:t>
            </w:r>
          </w:p>
        </w:tc>
        <w:tc>
          <w:tcPr>
            <w:tcW w:w="2269" w:type="dxa"/>
            <w:shd w:val="clear" w:color="auto" w:fill="auto"/>
          </w:tcPr>
          <w:p w:rsidR="009277B0" w:rsidRPr="00CE2C32" w:rsidRDefault="009277B0" w:rsidP="009277B0">
            <w:pPr>
              <w:spacing w:after="0" w:line="240" w:lineRule="auto"/>
              <w:jc w:val="center"/>
              <w:rPr>
                <w:rFonts w:ascii="Times New Roman" w:hAnsi="Times New Roman"/>
                <w:b/>
                <w:color w:val="000000"/>
                <w:sz w:val="24"/>
                <w:szCs w:val="24"/>
              </w:rPr>
            </w:pPr>
            <w:r w:rsidRPr="00CE2C32">
              <w:rPr>
                <w:rFonts w:ascii="Times New Roman" w:hAnsi="Times New Roman"/>
                <w:b/>
                <w:color w:val="000000"/>
                <w:sz w:val="24"/>
                <w:szCs w:val="24"/>
              </w:rPr>
              <w:t>наличие психолого-педагогического сопровождения детей</w:t>
            </w:r>
          </w:p>
        </w:tc>
      </w:tr>
      <w:tr w:rsidR="009277B0" w:rsidRPr="00CE2C32" w:rsidTr="009277B0">
        <w:trPr>
          <w:trHeight w:val="77"/>
        </w:trPr>
        <w:tc>
          <w:tcPr>
            <w:tcW w:w="560" w:type="dxa"/>
            <w:shd w:val="clear" w:color="auto" w:fill="auto"/>
            <w:noWrap/>
            <w:vAlign w:val="center"/>
          </w:tcPr>
          <w:p w:rsidR="009277B0" w:rsidRPr="00CE2C32" w:rsidRDefault="009277B0" w:rsidP="009277B0">
            <w:pPr>
              <w:spacing w:after="0" w:line="240" w:lineRule="auto"/>
              <w:jc w:val="center"/>
              <w:rPr>
                <w:rFonts w:ascii="Times New Roman" w:hAnsi="Times New Roman"/>
                <w:sz w:val="24"/>
                <w:szCs w:val="24"/>
              </w:rPr>
            </w:pPr>
            <w:r w:rsidRPr="00CE2C32">
              <w:rPr>
                <w:rFonts w:ascii="Times New Roman" w:hAnsi="Times New Roman"/>
                <w:sz w:val="24"/>
                <w:szCs w:val="24"/>
              </w:rPr>
              <w:t>1</w:t>
            </w:r>
          </w:p>
        </w:tc>
        <w:tc>
          <w:tcPr>
            <w:tcW w:w="1865" w:type="dxa"/>
            <w:shd w:val="clear" w:color="auto" w:fill="auto"/>
          </w:tcPr>
          <w:p w:rsidR="009277B0" w:rsidRPr="00BC497E" w:rsidRDefault="009277B0" w:rsidP="009277B0">
            <w:pPr>
              <w:spacing w:after="0"/>
              <w:rPr>
                <w:rFonts w:ascii="Times New Roman" w:hAnsi="Times New Roman"/>
                <w:sz w:val="24"/>
                <w:szCs w:val="24"/>
              </w:rPr>
            </w:pPr>
            <w:r w:rsidRPr="00BC497E">
              <w:rPr>
                <w:rFonts w:ascii="Times New Roman" w:hAnsi="Times New Roman"/>
                <w:sz w:val="24"/>
                <w:szCs w:val="24"/>
              </w:rPr>
              <w:t>ДС № 17 г. Азова</w:t>
            </w:r>
          </w:p>
        </w:tc>
        <w:tc>
          <w:tcPr>
            <w:tcW w:w="3686" w:type="dxa"/>
            <w:shd w:val="clear" w:color="auto" w:fill="auto"/>
            <w:noWrap/>
            <w:vAlign w:val="bottom"/>
          </w:tcPr>
          <w:p w:rsidR="009277B0" w:rsidRPr="00520DEB" w:rsidRDefault="009277B0" w:rsidP="009277B0">
            <w:pPr>
              <w:spacing w:after="0"/>
              <w:jc w:val="center"/>
              <w:rPr>
                <w:rFonts w:ascii="Times New Roman" w:hAnsi="Times New Roman"/>
                <w:sz w:val="24"/>
                <w:szCs w:val="24"/>
              </w:rPr>
            </w:pPr>
            <w:r w:rsidRPr="00520DEB">
              <w:rPr>
                <w:rFonts w:ascii="Times New Roman" w:hAnsi="Times New Roman"/>
                <w:sz w:val="24"/>
                <w:szCs w:val="24"/>
              </w:rPr>
              <w:t>9,3</w:t>
            </w:r>
          </w:p>
        </w:tc>
        <w:tc>
          <w:tcPr>
            <w:tcW w:w="3118" w:type="dxa"/>
            <w:shd w:val="clear" w:color="auto" w:fill="auto"/>
            <w:noWrap/>
            <w:vAlign w:val="bottom"/>
          </w:tcPr>
          <w:p w:rsidR="009277B0" w:rsidRPr="00520DEB" w:rsidRDefault="009277B0" w:rsidP="009277B0">
            <w:pPr>
              <w:spacing w:after="0"/>
              <w:jc w:val="center"/>
              <w:rPr>
                <w:rFonts w:ascii="Times New Roman" w:hAnsi="Times New Roman"/>
                <w:sz w:val="24"/>
                <w:szCs w:val="24"/>
              </w:rPr>
            </w:pPr>
            <w:r w:rsidRPr="00520DEB">
              <w:rPr>
                <w:rFonts w:ascii="Times New Roman" w:hAnsi="Times New Roman"/>
                <w:sz w:val="24"/>
                <w:szCs w:val="24"/>
              </w:rPr>
              <w:t>9,2</w:t>
            </w:r>
          </w:p>
        </w:tc>
        <w:tc>
          <w:tcPr>
            <w:tcW w:w="3118" w:type="dxa"/>
            <w:shd w:val="clear" w:color="auto" w:fill="auto"/>
            <w:noWrap/>
            <w:vAlign w:val="bottom"/>
          </w:tcPr>
          <w:p w:rsidR="009277B0" w:rsidRPr="00520DEB" w:rsidRDefault="009277B0" w:rsidP="009277B0">
            <w:pPr>
              <w:spacing w:after="0"/>
              <w:jc w:val="center"/>
              <w:rPr>
                <w:rFonts w:ascii="Times New Roman" w:hAnsi="Times New Roman"/>
                <w:sz w:val="24"/>
                <w:szCs w:val="24"/>
              </w:rPr>
            </w:pPr>
            <w:r w:rsidRPr="00520DEB">
              <w:rPr>
                <w:rFonts w:ascii="Times New Roman" w:hAnsi="Times New Roman"/>
                <w:sz w:val="24"/>
                <w:szCs w:val="24"/>
              </w:rPr>
              <w:t>9,4</w:t>
            </w:r>
          </w:p>
        </w:tc>
        <w:tc>
          <w:tcPr>
            <w:tcW w:w="2269" w:type="dxa"/>
            <w:shd w:val="clear" w:color="auto" w:fill="auto"/>
            <w:vAlign w:val="bottom"/>
          </w:tcPr>
          <w:p w:rsidR="009277B0" w:rsidRPr="00520DEB" w:rsidRDefault="009277B0" w:rsidP="009277B0">
            <w:pPr>
              <w:spacing w:after="0"/>
              <w:jc w:val="center"/>
              <w:rPr>
                <w:rFonts w:ascii="Times New Roman" w:hAnsi="Times New Roman"/>
                <w:sz w:val="24"/>
                <w:szCs w:val="24"/>
              </w:rPr>
            </w:pPr>
            <w:r w:rsidRPr="00520DEB">
              <w:rPr>
                <w:rFonts w:ascii="Times New Roman" w:hAnsi="Times New Roman"/>
                <w:sz w:val="24"/>
                <w:szCs w:val="24"/>
              </w:rPr>
              <w:t>8,0</w:t>
            </w:r>
          </w:p>
        </w:tc>
      </w:tr>
      <w:tr w:rsidR="009277B0" w:rsidRPr="00CE2C32" w:rsidTr="009277B0">
        <w:trPr>
          <w:trHeight w:val="20"/>
        </w:trPr>
        <w:tc>
          <w:tcPr>
            <w:tcW w:w="560" w:type="dxa"/>
            <w:shd w:val="clear" w:color="auto" w:fill="auto"/>
            <w:noWrap/>
            <w:vAlign w:val="center"/>
          </w:tcPr>
          <w:p w:rsidR="009277B0" w:rsidRPr="00CE2C32" w:rsidRDefault="009277B0" w:rsidP="009277B0">
            <w:pPr>
              <w:spacing w:after="0" w:line="240" w:lineRule="auto"/>
              <w:jc w:val="center"/>
              <w:rPr>
                <w:rFonts w:ascii="Times New Roman" w:hAnsi="Times New Roman"/>
                <w:sz w:val="24"/>
                <w:szCs w:val="24"/>
              </w:rPr>
            </w:pPr>
            <w:r w:rsidRPr="00CE2C32">
              <w:rPr>
                <w:rFonts w:ascii="Times New Roman" w:hAnsi="Times New Roman"/>
                <w:sz w:val="24"/>
                <w:szCs w:val="24"/>
              </w:rPr>
              <w:t>2</w:t>
            </w:r>
          </w:p>
        </w:tc>
        <w:tc>
          <w:tcPr>
            <w:tcW w:w="1865" w:type="dxa"/>
            <w:shd w:val="clear" w:color="auto" w:fill="auto"/>
          </w:tcPr>
          <w:p w:rsidR="009277B0" w:rsidRPr="00BC497E" w:rsidRDefault="009277B0" w:rsidP="009277B0">
            <w:pPr>
              <w:spacing w:after="0"/>
              <w:rPr>
                <w:rFonts w:ascii="Times New Roman" w:hAnsi="Times New Roman"/>
                <w:sz w:val="24"/>
                <w:szCs w:val="24"/>
              </w:rPr>
            </w:pPr>
            <w:r w:rsidRPr="00BC497E">
              <w:rPr>
                <w:rFonts w:ascii="Times New Roman" w:hAnsi="Times New Roman"/>
                <w:sz w:val="24"/>
                <w:szCs w:val="24"/>
              </w:rPr>
              <w:t>Центр развития ребенка - ДС № 18 г. Азова</w:t>
            </w:r>
          </w:p>
        </w:tc>
        <w:tc>
          <w:tcPr>
            <w:tcW w:w="3686" w:type="dxa"/>
            <w:shd w:val="clear" w:color="auto" w:fill="auto"/>
            <w:noWrap/>
            <w:vAlign w:val="bottom"/>
          </w:tcPr>
          <w:p w:rsidR="009277B0" w:rsidRPr="00520DEB" w:rsidRDefault="009277B0" w:rsidP="009277B0">
            <w:pPr>
              <w:spacing w:after="0"/>
              <w:jc w:val="center"/>
              <w:rPr>
                <w:rFonts w:ascii="Times New Roman" w:hAnsi="Times New Roman"/>
                <w:sz w:val="24"/>
                <w:szCs w:val="24"/>
              </w:rPr>
            </w:pPr>
            <w:r w:rsidRPr="00520DEB">
              <w:rPr>
                <w:rFonts w:ascii="Times New Roman" w:hAnsi="Times New Roman"/>
                <w:sz w:val="24"/>
                <w:szCs w:val="24"/>
              </w:rPr>
              <w:t>9,1</w:t>
            </w:r>
          </w:p>
        </w:tc>
        <w:tc>
          <w:tcPr>
            <w:tcW w:w="3118" w:type="dxa"/>
            <w:shd w:val="clear" w:color="auto" w:fill="auto"/>
            <w:noWrap/>
            <w:vAlign w:val="bottom"/>
          </w:tcPr>
          <w:p w:rsidR="009277B0" w:rsidRPr="00520DEB" w:rsidRDefault="009277B0" w:rsidP="009277B0">
            <w:pPr>
              <w:spacing w:after="0"/>
              <w:jc w:val="center"/>
              <w:rPr>
                <w:rFonts w:ascii="Times New Roman" w:hAnsi="Times New Roman"/>
                <w:sz w:val="24"/>
                <w:szCs w:val="24"/>
              </w:rPr>
            </w:pPr>
            <w:r w:rsidRPr="00520DEB">
              <w:rPr>
                <w:rFonts w:ascii="Times New Roman" w:hAnsi="Times New Roman"/>
                <w:sz w:val="24"/>
                <w:szCs w:val="24"/>
              </w:rPr>
              <w:t>8,2</w:t>
            </w:r>
          </w:p>
        </w:tc>
        <w:tc>
          <w:tcPr>
            <w:tcW w:w="3118" w:type="dxa"/>
            <w:shd w:val="clear" w:color="auto" w:fill="auto"/>
            <w:noWrap/>
            <w:vAlign w:val="bottom"/>
          </w:tcPr>
          <w:p w:rsidR="009277B0" w:rsidRPr="00520DEB" w:rsidRDefault="009277B0" w:rsidP="009277B0">
            <w:pPr>
              <w:spacing w:after="0"/>
              <w:jc w:val="center"/>
              <w:rPr>
                <w:rFonts w:ascii="Times New Roman" w:hAnsi="Times New Roman"/>
                <w:sz w:val="24"/>
                <w:szCs w:val="24"/>
              </w:rPr>
            </w:pPr>
            <w:r w:rsidRPr="00520DEB">
              <w:rPr>
                <w:rFonts w:ascii="Times New Roman" w:hAnsi="Times New Roman"/>
                <w:sz w:val="24"/>
                <w:szCs w:val="24"/>
              </w:rPr>
              <w:t>7,5</w:t>
            </w:r>
          </w:p>
        </w:tc>
        <w:tc>
          <w:tcPr>
            <w:tcW w:w="2269" w:type="dxa"/>
            <w:shd w:val="clear" w:color="auto" w:fill="auto"/>
            <w:vAlign w:val="bottom"/>
          </w:tcPr>
          <w:p w:rsidR="009277B0" w:rsidRPr="00520DEB" w:rsidRDefault="009277B0" w:rsidP="009277B0">
            <w:pPr>
              <w:spacing w:after="0"/>
              <w:jc w:val="center"/>
              <w:rPr>
                <w:rFonts w:ascii="Times New Roman" w:hAnsi="Times New Roman"/>
                <w:sz w:val="24"/>
                <w:szCs w:val="24"/>
              </w:rPr>
            </w:pPr>
            <w:r w:rsidRPr="00520DEB">
              <w:rPr>
                <w:rFonts w:ascii="Times New Roman" w:hAnsi="Times New Roman"/>
                <w:sz w:val="24"/>
                <w:szCs w:val="24"/>
              </w:rPr>
              <w:t>8,8</w:t>
            </w:r>
          </w:p>
        </w:tc>
      </w:tr>
    </w:tbl>
    <w:p w:rsidR="009277B0" w:rsidRPr="00CE2C32" w:rsidRDefault="009277B0" w:rsidP="009277B0">
      <w:pPr>
        <w:spacing w:after="0" w:line="240" w:lineRule="auto"/>
        <w:jc w:val="center"/>
        <w:rPr>
          <w:rFonts w:ascii="Times New Roman" w:hAnsi="Times New Roman"/>
          <w:sz w:val="28"/>
          <w:szCs w:val="28"/>
        </w:rPr>
        <w:sectPr w:rsidR="009277B0" w:rsidRPr="00CE2C32" w:rsidSect="009277B0">
          <w:pgSz w:w="16838" w:h="11906" w:orient="landscape"/>
          <w:pgMar w:top="1701" w:right="1134" w:bottom="851" w:left="1134" w:header="709" w:footer="709" w:gutter="0"/>
          <w:cols w:space="708"/>
          <w:docGrid w:linePitch="360"/>
        </w:sectPr>
      </w:pPr>
    </w:p>
    <w:p w:rsidR="009277B0" w:rsidRPr="00CE2C32" w:rsidRDefault="009277B0" w:rsidP="000C3C7A">
      <w:pPr>
        <w:spacing w:after="0" w:line="360" w:lineRule="auto"/>
        <w:ind w:firstLine="709"/>
        <w:jc w:val="both"/>
        <w:rPr>
          <w:rFonts w:ascii="Times New Roman" w:hAnsi="Times New Roman"/>
          <w:sz w:val="28"/>
          <w:szCs w:val="28"/>
        </w:rPr>
      </w:pPr>
      <w:r w:rsidRPr="00CE2C32">
        <w:rPr>
          <w:rFonts w:ascii="Times New Roman" w:hAnsi="Times New Roman"/>
          <w:i/>
          <w:sz w:val="28"/>
          <w:szCs w:val="28"/>
        </w:rPr>
        <w:lastRenderedPageBreak/>
        <w:t xml:space="preserve">Интегрированные показатели </w:t>
      </w:r>
      <w:r w:rsidRPr="00CE2C32">
        <w:rPr>
          <w:rFonts w:ascii="Times New Roman" w:hAnsi="Times New Roman"/>
          <w:sz w:val="28"/>
          <w:szCs w:val="28"/>
        </w:rPr>
        <w:t xml:space="preserve">удовлетворенности потребителей качеством образования и воспитательной работы дошкольных образовательных организаций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 представлены на рисунках 6.3 и 6.4.</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Анализ интегрированных показателей удовлетворенности потребителей качеством образования и воспитательной работой исследуемых дошкольных образовательных организаций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 показывает, что средние значения параметров изменяются в диапазоне от </w:t>
      </w:r>
      <w:r w:rsidR="0040222A">
        <w:rPr>
          <w:rFonts w:ascii="Times New Roman" w:hAnsi="Times New Roman"/>
          <w:sz w:val="28"/>
          <w:szCs w:val="28"/>
        </w:rPr>
        <w:t>8</w:t>
      </w:r>
      <w:r w:rsidRPr="00CE2C32">
        <w:rPr>
          <w:rFonts w:ascii="Times New Roman" w:hAnsi="Times New Roman"/>
          <w:sz w:val="28"/>
          <w:szCs w:val="28"/>
        </w:rPr>
        <w:t>,</w:t>
      </w:r>
      <w:r w:rsidR="0040222A">
        <w:rPr>
          <w:rFonts w:ascii="Times New Roman" w:hAnsi="Times New Roman"/>
          <w:sz w:val="28"/>
          <w:szCs w:val="28"/>
        </w:rPr>
        <w:t>2</w:t>
      </w:r>
      <w:r w:rsidRPr="00CE2C32">
        <w:rPr>
          <w:rFonts w:ascii="Times New Roman" w:hAnsi="Times New Roman"/>
          <w:sz w:val="28"/>
          <w:szCs w:val="28"/>
        </w:rPr>
        <w:t xml:space="preserve"> до 9,</w:t>
      </w:r>
      <w:r w:rsidR="0040222A">
        <w:rPr>
          <w:rFonts w:ascii="Times New Roman" w:hAnsi="Times New Roman"/>
          <w:sz w:val="28"/>
          <w:szCs w:val="28"/>
        </w:rPr>
        <w:t>1</w:t>
      </w:r>
      <w:r w:rsidRPr="00CE2C32">
        <w:rPr>
          <w:rFonts w:ascii="Times New Roman" w:hAnsi="Times New Roman"/>
          <w:sz w:val="28"/>
          <w:szCs w:val="28"/>
        </w:rPr>
        <w:t xml:space="preserve"> баллов (рисунок 6.3).</w:t>
      </w:r>
    </w:p>
    <w:p w:rsidR="009277B0" w:rsidRPr="00CE2C32" w:rsidRDefault="009277B0" w:rsidP="009277B0">
      <w:pPr>
        <w:spacing w:after="0" w:line="360" w:lineRule="auto"/>
        <w:ind w:firstLine="709"/>
        <w:jc w:val="both"/>
        <w:rPr>
          <w:rFonts w:ascii="Times New Roman" w:hAnsi="Times New Roman"/>
          <w:sz w:val="28"/>
          <w:szCs w:val="28"/>
        </w:rPr>
      </w:pPr>
    </w:p>
    <w:p w:rsidR="009277B0" w:rsidRPr="00CE2C32" w:rsidRDefault="009277B0" w:rsidP="009277B0">
      <w:pPr>
        <w:spacing w:after="0"/>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486400" cy="3200400"/>
            <wp:effectExtent l="0" t="0" r="0" b="0"/>
            <wp:docPr id="3"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277B0" w:rsidRPr="00CE2C32" w:rsidRDefault="009277B0" w:rsidP="009277B0">
      <w:pPr>
        <w:spacing w:after="0" w:line="360" w:lineRule="auto"/>
        <w:jc w:val="center"/>
        <w:rPr>
          <w:rFonts w:ascii="Times New Roman" w:eastAsiaTheme="minorHAnsi" w:hAnsi="Times New Roman"/>
          <w:sz w:val="28"/>
          <w:szCs w:val="28"/>
        </w:rPr>
      </w:pPr>
      <w:r w:rsidRPr="00CE2C32">
        <w:rPr>
          <w:rFonts w:ascii="Times New Roman" w:eastAsiaTheme="minorHAnsi" w:hAnsi="Times New Roman"/>
          <w:sz w:val="28"/>
          <w:szCs w:val="28"/>
        </w:rPr>
        <w:t xml:space="preserve">Рисунок 6.3 – Средние значения параметров, характеризующих качество образования и воспитательной работы дошкольных образовательных организаций </w:t>
      </w:r>
      <w:r>
        <w:rPr>
          <w:rFonts w:ascii="Times New Roman" w:eastAsiaTheme="minorHAnsi" w:hAnsi="Times New Roman"/>
          <w:sz w:val="28"/>
          <w:szCs w:val="28"/>
        </w:rPr>
        <w:t>города Азова</w:t>
      </w:r>
      <w:r w:rsidRPr="00CE2C32">
        <w:rPr>
          <w:rFonts w:ascii="Times New Roman" w:eastAsiaTheme="minorHAnsi" w:hAnsi="Times New Roman"/>
          <w:sz w:val="28"/>
          <w:szCs w:val="28"/>
        </w:rPr>
        <w:t xml:space="preserve"> Ростовской области</w:t>
      </w:r>
      <w:r w:rsidRPr="00CE2C32">
        <w:rPr>
          <w:rFonts w:ascii="Times New Roman" w:eastAsiaTheme="minorHAnsi" w:hAnsi="Times New Roman"/>
          <w:sz w:val="28"/>
          <w:szCs w:val="28"/>
        </w:rPr>
        <w:br/>
        <w:t>(в среднем по каждому параметру), в баллах</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br w:type="page"/>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lastRenderedPageBreak/>
        <w:t xml:space="preserve">Достаточно высока степень удовлетворенности получателей образовательных услуг в </w:t>
      </w:r>
      <w:proofErr w:type="gramStart"/>
      <w:r w:rsidRPr="00CE2C32">
        <w:rPr>
          <w:rFonts w:ascii="Times New Roman" w:hAnsi="Times New Roman"/>
          <w:sz w:val="28"/>
          <w:szCs w:val="28"/>
        </w:rPr>
        <w:t>отношении</w:t>
      </w:r>
      <w:proofErr w:type="gramEnd"/>
      <w:r w:rsidRPr="00CE2C32">
        <w:rPr>
          <w:rFonts w:ascii="Times New Roman" w:hAnsi="Times New Roman"/>
          <w:sz w:val="28"/>
          <w:szCs w:val="28"/>
        </w:rPr>
        <w:t xml:space="preserve"> исследуемых МБДОУ, диапазон средний оценок – от </w:t>
      </w:r>
      <w:r w:rsidR="0040222A">
        <w:rPr>
          <w:rFonts w:ascii="Times New Roman" w:hAnsi="Times New Roman"/>
          <w:sz w:val="28"/>
          <w:szCs w:val="28"/>
        </w:rPr>
        <w:t>8</w:t>
      </w:r>
      <w:r w:rsidRPr="00CE2C32">
        <w:rPr>
          <w:rFonts w:ascii="Times New Roman" w:hAnsi="Times New Roman"/>
          <w:sz w:val="28"/>
          <w:szCs w:val="28"/>
        </w:rPr>
        <w:t>,</w:t>
      </w:r>
      <w:r w:rsidR="0040222A">
        <w:rPr>
          <w:rFonts w:ascii="Times New Roman" w:hAnsi="Times New Roman"/>
          <w:sz w:val="28"/>
          <w:szCs w:val="28"/>
        </w:rPr>
        <w:t>4</w:t>
      </w:r>
      <w:r w:rsidRPr="00CE2C32">
        <w:rPr>
          <w:rFonts w:ascii="Times New Roman" w:hAnsi="Times New Roman"/>
          <w:sz w:val="28"/>
          <w:szCs w:val="28"/>
        </w:rPr>
        <w:t xml:space="preserve"> до </w:t>
      </w:r>
      <w:r w:rsidR="0040222A">
        <w:rPr>
          <w:rFonts w:ascii="Times New Roman" w:hAnsi="Times New Roman"/>
          <w:sz w:val="28"/>
          <w:szCs w:val="28"/>
        </w:rPr>
        <w:t>9</w:t>
      </w:r>
      <w:r w:rsidRPr="00CE2C32">
        <w:rPr>
          <w:rFonts w:ascii="Times New Roman" w:hAnsi="Times New Roman"/>
          <w:sz w:val="28"/>
          <w:szCs w:val="28"/>
        </w:rPr>
        <w:t>,0 баллов (рисунок 6.4).</w:t>
      </w:r>
    </w:p>
    <w:p w:rsidR="009277B0" w:rsidRPr="00CE2C32" w:rsidRDefault="009277B0" w:rsidP="009277B0">
      <w:pPr>
        <w:spacing w:after="0" w:line="360" w:lineRule="auto"/>
        <w:jc w:val="center"/>
        <w:rPr>
          <w:rFonts w:ascii="Times New Roman" w:hAnsi="Times New Roman"/>
          <w:sz w:val="28"/>
          <w:szCs w:val="28"/>
        </w:rPr>
      </w:pPr>
    </w:p>
    <w:p w:rsidR="009277B0" w:rsidRPr="00CE2C32" w:rsidRDefault="009277B0" w:rsidP="009277B0">
      <w:pPr>
        <w:spacing w:after="0" w:line="36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5486400" cy="3200400"/>
            <wp:effectExtent l="0" t="0" r="0" b="0"/>
            <wp:docPr id="4"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277B0" w:rsidRPr="00CE2C32" w:rsidRDefault="009277B0" w:rsidP="009277B0">
      <w:pPr>
        <w:spacing w:after="0" w:line="360" w:lineRule="auto"/>
        <w:jc w:val="center"/>
        <w:rPr>
          <w:rFonts w:ascii="Times New Roman" w:eastAsiaTheme="minorHAnsi" w:hAnsi="Times New Roman"/>
          <w:sz w:val="28"/>
          <w:szCs w:val="28"/>
        </w:rPr>
      </w:pPr>
      <w:r w:rsidRPr="00CE2C32">
        <w:rPr>
          <w:rFonts w:ascii="Times New Roman" w:eastAsiaTheme="minorHAnsi" w:hAnsi="Times New Roman"/>
          <w:sz w:val="28"/>
          <w:szCs w:val="28"/>
        </w:rPr>
        <w:t xml:space="preserve">Рисунок 6.4 – Средние значения параметров, характеризующих качество образования и воспитательной работы дошкольных образовательных организаций </w:t>
      </w:r>
      <w:r>
        <w:rPr>
          <w:rFonts w:ascii="Times New Roman" w:eastAsiaTheme="minorHAnsi" w:hAnsi="Times New Roman"/>
          <w:sz w:val="28"/>
          <w:szCs w:val="28"/>
        </w:rPr>
        <w:t>города Азова</w:t>
      </w:r>
      <w:r w:rsidRPr="00CE2C32">
        <w:rPr>
          <w:rFonts w:ascii="Times New Roman" w:eastAsiaTheme="minorHAnsi" w:hAnsi="Times New Roman"/>
          <w:sz w:val="28"/>
          <w:szCs w:val="28"/>
        </w:rPr>
        <w:t xml:space="preserve"> Ростовской области</w:t>
      </w:r>
    </w:p>
    <w:p w:rsidR="009277B0" w:rsidRPr="00CE2C32" w:rsidRDefault="009277B0" w:rsidP="009277B0">
      <w:pPr>
        <w:spacing w:after="0" w:line="240" w:lineRule="auto"/>
        <w:jc w:val="center"/>
        <w:rPr>
          <w:rFonts w:ascii="Times New Roman" w:eastAsiaTheme="minorHAnsi" w:hAnsi="Times New Roman"/>
          <w:sz w:val="28"/>
          <w:szCs w:val="28"/>
        </w:rPr>
      </w:pPr>
      <w:r w:rsidRPr="00CE2C32">
        <w:rPr>
          <w:rFonts w:ascii="Times New Roman" w:eastAsiaTheme="minorHAnsi" w:hAnsi="Times New Roman"/>
          <w:sz w:val="28"/>
          <w:szCs w:val="28"/>
        </w:rPr>
        <w:t>(в среднем по каждому МБДОУ), в баллах</w:t>
      </w:r>
    </w:p>
    <w:p w:rsidR="009277B0" w:rsidRPr="00CE2C32" w:rsidRDefault="009277B0" w:rsidP="009277B0">
      <w:pPr>
        <w:spacing w:after="0" w:line="240" w:lineRule="auto"/>
        <w:jc w:val="center"/>
        <w:rPr>
          <w:rFonts w:ascii="Times New Roman" w:eastAsiaTheme="minorHAnsi" w:hAnsi="Times New Roman"/>
          <w:sz w:val="28"/>
          <w:szCs w:val="28"/>
        </w:rPr>
      </w:pPr>
    </w:p>
    <w:p w:rsidR="009277B0" w:rsidRPr="00CE2C32" w:rsidRDefault="009277B0" w:rsidP="009277B0">
      <w:pPr>
        <w:spacing w:after="0" w:line="240" w:lineRule="auto"/>
        <w:jc w:val="center"/>
        <w:rPr>
          <w:rFonts w:ascii="Times New Roman" w:hAnsi="Times New Roman"/>
          <w:sz w:val="28"/>
          <w:szCs w:val="28"/>
        </w:rPr>
        <w:sectPr w:rsidR="009277B0" w:rsidRPr="00CE2C32" w:rsidSect="009277B0">
          <w:pgSz w:w="11906" w:h="16838"/>
          <w:pgMar w:top="1134" w:right="851" w:bottom="1134" w:left="1701" w:header="709" w:footer="709" w:gutter="0"/>
          <w:cols w:space="708"/>
          <w:docGrid w:linePitch="360"/>
        </w:sectPr>
      </w:pPr>
    </w:p>
    <w:p w:rsidR="009277B0" w:rsidRPr="00CE2C32" w:rsidRDefault="009277B0" w:rsidP="009277B0">
      <w:pPr>
        <w:spacing w:after="0" w:line="360" w:lineRule="auto"/>
        <w:jc w:val="center"/>
        <w:rPr>
          <w:rFonts w:ascii="Times New Roman" w:hAnsi="Times New Roman"/>
          <w:i/>
          <w:noProof/>
          <w:sz w:val="28"/>
          <w:szCs w:val="28"/>
        </w:rPr>
      </w:pPr>
      <w:r w:rsidRPr="00CE2C32">
        <w:rPr>
          <w:rFonts w:ascii="Times New Roman" w:hAnsi="Times New Roman"/>
          <w:i/>
          <w:noProof/>
          <w:sz w:val="28"/>
          <w:szCs w:val="28"/>
        </w:rPr>
        <w:lastRenderedPageBreak/>
        <w:t>В) Готовность рекомендовать образовательную организацию родственникам и знакомым</w:t>
      </w:r>
    </w:p>
    <w:p w:rsidR="009277B0" w:rsidRPr="00CE2C32" w:rsidRDefault="009277B0" w:rsidP="000C3C7A">
      <w:pPr>
        <w:spacing w:after="0" w:line="360" w:lineRule="auto"/>
        <w:jc w:val="both"/>
        <w:rPr>
          <w:rFonts w:ascii="Times New Roman" w:hAnsi="Times New Roman"/>
          <w:sz w:val="28"/>
          <w:szCs w:val="28"/>
        </w:rPr>
      </w:pP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Эмпирические замеры фиксируют высокие показатели готовности родителей рекомендовать анализируемые </w:t>
      </w:r>
      <w:r w:rsidRPr="00CE2C32">
        <w:rPr>
          <w:rFonts w:ascii="Times New Roman" w:eastAsiaTheme="minorHAnsi" w:hAnsi="Times New Roman"/>
          <w:sz w:val="28"/>
          <w:szCs w:val="28"/>
        </w:rPr>
        <w:t xml:space="preserve">дошкольные образовательные организации </w:t>
      </w:r>
      <w:r>
        <w:rPr>
          <w:rFonts w:ascii="Times New Roman" w:eastAsiaTheme="minorHAnsi" w:hAnsi="Times New Roman"/>
          <w:sz w:val="28"/>
          <w:szCs w:val="28"/>
        </w:rPr>
        <w:t>города Азова</w:t>
      </w:r>
      <w:r w:rsidRPr="00CE2C32">
        <w:rPr>
          <w:rFonts w:ascii="Times New Roman" w:eastAsiaTheme="minorHAnsi" w:hAnsi="Times New Roman"/>
          <w:sz w:val="28"/>
          <w:szCs w:val="28"/>
        </w:rPr>
        <w:t xml:space="preserve"> Ростовской области </w:t>
      </w:r>
      <w:r w:rsidRPr="00CE2C32">
        <w:rPr>
          <w:rFonts w:ascii="Times New Roman" w:hAnsi="Times New Roman"/>
          <w:sz w:val="28"/>
          <w:szCs w:val="28"/>
        </w:rPr>
        <w:t>своим родственникам и знакомым (таблица 6.5, рисунок 6.5).</w:t>
      </w: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Совокупный процент ответов «готов» и «скорее готов» рекомендовать детский сад родственникам и знакомым составляет от 9</w:t>
      </w:r>
      <w:r w:rsidR="00314BE5">
        <w:rPr>
          <w:rFonts w:ascii="Times New Roman" w:hAnsi="Times New Roman"/>
          <w:sz w:val="28"/>
          <w:szCs w:val="28"/>
        </w:rPr>
        <w:t>5</w:t>
      </w:r>
      <w:r w:rsidRPr="00CE2C32">
        <w:rPr>
          <w:rFonts w:ascii="Times New Roman" w:hAnsi="Times New Roman"/>
          <w:sz w:val="28"/>
          <w:szCs w:val="28"/>
        </w:rPr>
        <w:t>,</w:t>
      </w:r>
      <w:r w:rsidR="00314BE5">
        <w:rPr>
          <w:rFonts w:ascii="Times New Roman" w:hAnsi="Times New Roman"/>
          <w:sz w:val="28"/>
          <w:szCs w:val="28"/>
        </w:rPr>
        <w:t>6</w:t>
      </w:r>
      <w:r w:rsidRPr="00CE2C32">
        <w:rPr>
          <w:rFonts w:ascii="Times New Roman" w:hAnsi="Times New Roman"/>
          <w:sz w:val="28"/>
          <w:szCs w:val="28"/>
        </w:rPr>
        <w:t xml:space="preserve">% до 100,0% опрошенных родителей </w:t>
      </w:r>
      <w:proofErr w:type="gramStart"/>
      <w:r w:rsidRPr="00CE2C32">
        <w:rPr>
          <w:rFonts w:ascii="Times New Roman" w:hAnsi="Times New Roman"/>
          <w:sz w:val="28"/>
          <w:szCs w:val="28"/>
        </w:rPr>
        <w:t xml:space="preserve">воспитанников дошкольных образовательных организаций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w:t>
      </w:r>
      <w:proofErr w:type="gramEnd"/>
      <w:r w:rsidRPr="00CE2C32">
        <w:rPr>
          <w:rFonts w:ascii="Times New Roman" w:hAnsi="Times New Roman"/>
          <w:sz w:val="28"/>
          <w:szCs w:val="28"/>
        </w:rPr>
        <w:t>.</w:t>
      </w:r>
    </w:p>
    <w:p w:rsidR="009277B0" w:rsidRPr="006857B1" w:rsidRDefault="009277B0" w:rsidP="009277B0">
      <w:pPr>
        <w:spacing w:after="0" w:line="360" w:lineRule="auto"/>
        <w:ind w:firstLine="709"/>
        <w:jc w:val="both"/>
        <w:rPr>
          <w:rFonts w:ascii="Times New Roman" w:hAnsi="Times New Roman"/>
          <w:sz w:val="28"/>
          <w:szCs w:val="28"/>
        </w:rPr>
      </w:pPr>
    </w:p>
    <w:p w:rsidR="009277B0" w:rsidRPr="00CE2C32" w:rsidRDefault="009277B0" w:rsidP="009277B0">
      <w:pPr>
        <w:spacing w:after="0" w:line="360" w:lineRule="auto"/>
        <w:ind w:firstLine="709"/>
        <w:jc w:val="both"/>
        <w:rPr>
          <w:rFonts w:ascii="Times New Roman" w:hAnsi="Times New Roman"/>
          <w:sz w:val="28"/>
          <w:szCs w:val="28"/>
        </w:rPr>
      </w:pPr>
    </w:p>
    <w:p w:rsidR="009277B0" w:rsidRPr="00CE2C32" w:rsidRDefault="009277B0" w:rsidP="009277B0">
      <w:pPr>
        <w:spacing w:after="0" w:line="360" w:lineRule="auto"/>
        <w:jc w:val="center"/>
        <w:rPr>
          <w:rFonts w:ascii="Times New Roman" w:hAnsi="Times New Roman"/>
          <w:sz w:val="28"/>
          <w:szCs w:val="28"/>
        </w:rPr>
      </w:pPr>
      <w:r w:rsidRPr="00CE2C32">
        <w:rPr>
          <w:rFonts w:ascii="Times New Roman" w:hAnsi="Times New Roman"/>
          <w:sz w:val="28"/>
          <w:szCs w:val="28"/>
        </w:rPr>
        <w:t>Таблица 6.5 – Распределение ответов групп респондентов на вопрос</w:t>
      </w:r>
      <w:r w:rsidRPr="00CE2C32">
        <w:rPr>
          <w:rFonts w:ascii="Times New Roman" w:hAnsi="Times New Roman"/>
          <w:sz w:val="28"/>
          <w:szCs w:val="28"/>
        </w:rPr>
        <w:br/>
        <w:t>«Готовы ли Вы рекомендовать данный детский сад Вашим родственникам и знакомым?», %</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865"/>
        <w:gridCol w:w="1134"/>
        <w:gridCol w:w="1276"/>
        <w:gridCol w:w="1417"/>
        <w:gridCol w:w="1418"/>
        <w:gridCol w:w="1701"/>
      </w:tblGrid>
      <w:tr w:rsidR="009277B0" w:rsidRPr="00CE2C32" w:rsidTr="009277B0">
        <w:trPr>
          <w:cantSplit/>
          <w:trHeight w:val="651"/>
        </w:trPr>
        <w:tc>
          <w:tcPr>
            <w:tcW w:w="560"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b/>
                <w:color w:val="000000"/>
                <w:sz w:val="24"/>
                <w:szCs w:val="24"/>
                <w:lang w:eastAsia="ru-RU"/>
              </w:rPr>
              <w:t xml:space="preserve">№ </w:t>
            </w:r>
            <w:proofErr w:type="gramStart"/>
            <w:r w:rsidRPr="00CE2C32">
              <w:rPr>
                <w:rFonts w:ascii="Times New Roman" w:eastAsia="Times New Roman" w:hAnsi="Times New Roman"/>
                <w:b/>
                <w:color w:val="000000"/>
                <w:sz w:val="24"/>
                <w:szCs w:val="24"/>
                <w:lang w:eastAsia="ru-RU"/>
              </w:rPr>
              <w:t>п</w:t>
            </w:r>
            <w:proofErr w:type="gramEnd"/>
            <w:r w:rsidRPr="00CE2C32">
              <w:rPr>
                <w:rFonts w:ascii="Times New Roman" w:eastAsia="Times New Roman" w:hAnsi="Times New Roman"/>
                <w:b/>
                <w:color w:val="000000"/>
                <w:sz w:val="24"/>
                <w:szCs w:val="24"/>
                <w:lang w:eastAsia="ru-RU"/>
              </w:rPr>
              <w:t>/п</w:t>
            </w:r>
          </w:p>
        </w:tc>
        <w:tc>
          <w:tcPr>
            <w:tcW w:w="1865" w:type="dxa"/>
            <w:shd w:val="clear" w:color="auto" w:fill="auto"/>
            <w:vAlign w:val="center"/>
          </w:tcPr>
          <w:p w:rsidR="009277B0" w:rsidRPr="00CE2C32" w:rsidRDefault="009277B0" w:rsidP="009277B0">
            <w:pPr>
              <w:spacing w:after="0" w:line="240" w:lineRule="auto"/>
              <w:jc w:val="center"/>
              <w:rPr>
                <w:rFonts w:ascii="Times New Roman" w:eastAsia="Times New Roman" w:hAnsi="Times New Roman"/>
                <w:color w:val="000000" w:themeColor="text1"/>
                <w:sz w:val="24"/>
                <w:szCs w:val="24"/>
                <w:lang w:eastAsia="ru-RU"/>
              </w:rPr>
            </w:pPr>
            <w:r w:rsidRPr="00CE2C32">
              <w:rPr>
                <w:rFonts w:ascii="Times New Roman" w:eastAsia="Times New Roman" w:hAnsi="Times New Roman"/>
                <w:b/>
                <w:bCs/>
                <w:color w:val="000000" w:themeColor="text1"/>
                <w:sz w:val="24"/>
                <w:szCs w:val="24"/>
                <w:lang w:eastAsia="ru-RU"/>
              </w:rPr>
              <w:t>МБДОУ</w:t>
            </w:r>
          </w:p>
        </w:tc>
        <w:tc>
          <w:tcPr>
            <w:tcW w:w="1134" w:type="dxa"/>
            <w:shd w:val="clear" w:color="auto" w:fill="auto"/>
            <w:noWrap/>
            <w:vAlign w:val="center"/>
          </w:tcPr>
          <w:p w:rsidR="009277B0" w:rsidRPr="00CE2C32" w:rsidRDefault="009277B0" w:rsidP="009277B0">
            <w:pPr>
              <w:spacing w:after="0" w:line="240" w:lineRule="auto"/>
              <w:jc w:val="center"/>
              <w:rPr>
                <w:rFonts w:ascii="Times New Roman" w:hAnsi="Times New Roman"/>
                <w:b/>
                <w:color w:val="000000"/>
                <w:sz w:val="24"/>
                <w:szCs w:val="24"/>
              </w:rPr>
            </w:pPr>
            <w:r w:rsidRPr="00CE2C32">
              <w:rPr>
                <w:rFonts w:ascii="Times New Roman" w:hAnsi="Times New Roman"/>
                <w:b/>
                <w:color w:val="000000"/>
                <w:sz w:val="24"/>
                <w:szCs w:val="24"/>
              </w:rPr>
              <w:t>готов</w:t>
            </w:r>
          </w:p>
        </w:tc>
        <w:tc>
          <w:tcPr>
            <w:tcW w:w="1276" w:type="dxa"/>
            <w:shd w:val="clear" w:color="auto" w:fill="auto"/>
            <w:noWrap/>
            <w:vAlign w:val="center"/>
          </w:tcPr>
          <w:p w:rsidR="009277B0" w:rsidRPr="00CE2C32" w:rsidRDefault="009277B0" w:rsidP="009277B0">
            <w:pPr>
              <w:spacing w:after="0" w:line="240" w:lineRule="auto"/>
              <w:jc w:val="center"/>
              <w:rPr>
                <w:rFonts w:ascii="Times New Roman" w:eastAsia="Times New Roman" w:hAnsi="Times New Roman"/>
                <w:b/>
                <w:color w:val="000000" w:themeColor="text1"/>
                <w:sz w:val="24"/>
                <w:szCs w:val="24"/>
                <w:lang w:eastAsia="ru-RU"/>
              </w:rPr>
            </w:pPr>
            <w:r w:rsidRPr="00CE2C32">
              <w:rPr>
                <w:rFonts w:ascii="Times New Roman" w:hAnsi="Times New Roman"/>
                <w:b/>
                <w:color w:val="000000"/>
                <w:sz w:val="24"/>
                <w:szCs w:val="24"/>
              </w:rPr>
              <w:t>скорее готов</w:t>
            </w:r>
          </w:p>
        </w:tc>
        <w:tc>
          <w:tcPr>
            <w:tcW w:w="1417" w:type="dxa"/>
            <w:shd w:val="clear" w:color="auto" w:fill="auto"/>
            <w:noWrap/>
            <w:vAlign w:val="center"/>
          </w:tcPr>
          <w:p w:rsidR="009277B0" w:rsidRPr="00CE2C32" w:rsidRDefault="009277B0" w:rsidP="009277B0">
            <w:pPr>
              <w:spacing w:after="0" w:line="240" w:lineRule="auto"/>
              <w:jc w:val="center"/>
              <w:rPr>
                <w:rFonts w:ascii="Times New Roman" w:hAnsi="Times New Roman"/>
                <w:b/>
                <w:color w:val="000000"/>
                <w:sz w:val="24"/>
                <w:szCs w:val="24"/>
              </w:rPr>
            </w:pPr>
            <w:r w:rsidRPr="00CE2C32">
              <w:rPr>
                <w:rFonts w:ascii="Times New Roman" w:hAnsi="Times New Roman"/>
                <w:b/>
                <w:color w:val="000000"/>
                <w:sz w:val="24"/>
                <w:szCs w:val="24"/>
              </w:rPr>
              <w:t>скорее не готов</w:t>
            </w:r>
          </w:p>
        </w:tc>
        <w:tc>
          <w:tcPr>
            <w:tcW w:w="1418" w:type="dxa"/>
            <w:shd w:val="clear" w:color="auto" w:fill="auto"/>
            <w:vAlign w:val="center"/>
          </w:tcPr>
          <w:p w:rsidR="009277B0" w:rsidRPr="00CE2C32" w:rsidRDefault="009277B0" w:rsidP="009277B0">
            <w:pPr>
              <w:spacing w:after="0" w:line="240" w:lineRule="auto"/>
              <w:jc w:val="center"/>
              <w:rPr>
                <w:rFonts w:ascii="Times New Roman" w:hAnsi="Times New Roman"/>
                <w:b/>
                <w:color w:val="000000"/>
                <w:sz w:val="24"/>
                <w:szCs w:val="24"/>
              </w:rPr>
            </w:pPr>
            <w:r w:rsidRPr="00CE2C32">
              <w:rPr>
                <w:rFonts w:ascii="Times New Roman" w:hAnsi="Times New Roman"/>
                <w:b/>
                <w:color w:val="000000"/>
                <w:sz w:val="24"/>
                <w:szCs w:val="24"/>
              </w:rPr>
              <w:t>не готов</w:t>
            </w:r>
          </w:p>
        </w:tc>
        <w:tc>
          <w:tcPr>
            <w:tcW w:w="1701" w:type="dxa"/>
            <w:vAlign w:val="center"/>
          </w:tcPr>
          <w:p w:rsidR="009277B0" w:rsidRPr="00CE2C32" w:rsidRDefault="009277B0" w:rsidP="009277B0">
            <w:pPr>
              <w:spacing w:after="0" w:line="240" w:lineRule="auto"/>
              <w:jc w:val="center"/>
              <w:rPr>
                <w:rFonts w:ascii="Times New Roman" w:hAnsi="Times New Roman"/>
                <w:b/>
                <w:color w:val="000000"/>
                <w:sz w:val="24"/>
                <w:szCs w:val="24"/>
              </w:rPr>
            </w:pPr>
            <w:r w:rsidRPr="00CE2C32">
              <w:rPr>
                <w:rFonts w:ascii="Times New Roman" w:hAnsi="Times New Roman"/>
                <w:b/>
                <w:color w:val="000000"/>
                <w:sz w:val="24"/>
                <w:szCs w:val="24"/>
              </w:rPr>
              <w:t>затрудняюсь ответить</w:t>
            </w:r>
          </w:p>
        </w:tc>
      </w:tr>
      <w:tr w:rsidR="009277B0" w:rsidRPr="00CE2C32" w:rsidTr="009277B0">
        <w:trPr>
          <w:trHeight w:val="77"/>
        </w:trPr>
        <w:tc>
          <w:tcPr>
            <w:tcW w:w="560" w:type="dxa"/>
            <w:shd w:val="clear" w:color="auto" w:fill="auto"/>
            <w:noWrap/>
            <w:vAlign w:val="center"/>
          </w:tcPr>
          <w:p w:rsidR="009277B0" w:rsidRPr="00CE2C32" w:rsidRDefault="009277B0" w:rsidP="009277B0">
            <w:pPr>
              <w:spacing w:after="0" w:line="240" w:lineRule="auto"/>
              <w:jc w:val="center"/>
              <w:rPr>
                <w:rFonts w:ascii="Times New Roman" w:hAnsi="Times New Roman"/>
                <w:sz w:val="24"/>
                <w:szCs w:val="24"/>
              </w:rPr>
            </w:pPr>
            <w:r w:rsidRPr="00CE2C32">
              <w:rPr>
                <w:rFonts w:ascii="Times New Roman" w:hAnsi="Times New Roman"/>
                <w:sz w:val="24"/>
                <w:szCs w:val="24"/>
              </w:rPr>
              <w:t>1</w:t>
            </w:r>
          </w:p>
        </w:tc>
        <w:tc>
          <w:tcPr>
            <w:tcW w:w="1865" w:type="dxa"/>
            <w:shd w:val="clear" w:color="auto" w:fill="auto"/>
          </w:tcPr>
          <w:p w:rsidR="009277B0" w:rsidRPr="00BC497E" w:rsidRDefault="009277B0" w:rsidP="009277B0">
            <w:pPr>
              <w:spacing w:after="0"/>
              <w:rPr>
                <w:rFonts w:ascii="Times New Roman" w:hAnsi="Times New Roman"/>
                <w:sz w:val="24"/>
                <w:szCs w:val="24"/>
              </w:rPr>
            </w:pPr>
            <w:r w:rsidRPr="00BC497E">
              <w:rPr>
                <w:rFonts w:ascii="Times New Roman" w:hAnsi="Times New Roman"/>
                <w:sz w:val="24"/>
                <w:szCs w:val="24"/>
              </w:rPr>
              <w:t>ДС № 17 г. Азова</w:t>
            </w:r>
          </w:p>
        </w:tc>
        <w:tc>
          <w:tcPr>
            <w:tcW w:w="1134" w:type="dxa"/>
            <w:shd w:val="clear" w:color="auto" w:fill="auto"/>
            <w:noWrap/>
            <w:vAlign w:val="center"/>
          </w:tcPr>
          <w:p w:rsidR="009277B0" w:rsidRPr="00400297" w:rsidRDefault="009277B0" w:rsidP="009277B0">
            <w:pPr>
              <w:spacing w:after="0"/>
              <w:jc w:val="center"/>
              <w:rPr>
                <w:rFonts w:ascii="Times New Roman" w:hAnsi="Times New Roman"/>
                <w:sz w:val="24"/>
                <w:szCs w:val="24"/>
              </w:rPr>
            </w:pPr>
            <w:r w:rsidRPr="00400297">
              <w:rPr>
                <w:rFonts w:ascii="Times New Roman" w:hAnsi="Times New Roman"/>
                <w:sz w:val="24"/>
                <w:szCs w:val="24"/>
              </w:rPr>
              <w:t>80,8</w:t>
            </w:r>
          </w:p>
        </w:tc>
        <w:tc>
          <w:tcPr>
            <w:tcW w:w="1276" w:type="dxa"/>
            <w:shd w:val="clear" w:color="auto" w:fill="auto"/>
            <w:noWrap/>
            <w:vAlign w:val="center"/>
          </w:tcPr>
          <w:p w:rsidR="009277B0" w:rsidRPr="00400297" w:rsidRDefault="009277B0" w:rsidP="009277B0">
            <w:pPr>
              <w:spacing w:after="0"/>
              <w:jc w:val="center"/>
              <w:rPr>
                <w:rFonts w:ascii="Times New Roman" w:hAnsi="Times New Roman"/>
                <w:sz w:val="24"/>
                <w:szCs w:val="24"/>
              </w:rPr>
            </w:pPr>
            <w:r w:rsidRPr="00400297">
              <w:rPr>
                <w:rFonts w:ascii="Times New Roman" w:hAnsi="Times New Roman"/>
                <w:sz w:val="24"/>
                <w:szCs w:val="24"/>
              </w:rPr>
              <w:t>19,2</w:t>
            </w:r>
          </w:p>
        </w:tc>
        <w:tc>
          <w:tcPr>
            <w:tcW w:w="1417" w:type="dxa"/>
            <w:shd w:val="clear" w:color="auto" w:fill="auto"/>
            <w:noWrap/>
            <w:vAlign w:val="center"/>
          </w:tcPr>
          <w:p w:rsidR="009277B0" w:rsidRPr="00400297" w:rsidRDefault="009277B0" w:rsidP="009277B0">
            <w:pPr>
              <w:spacing w:after="0" w:line="240" w:lineRule="auto"/>
              <w:jc w:val="center"/>
              <w:rPr>
                <w:rFonts w:ascii="Times New Roman" w:hAnsi="Times New Roman"/>
                <w:color w:val="000000"/>
                <w:sz w:val="24"/>
                <w:szCs w:val="24"/>
              </w:rPr>
            </w:pPr>
            <w:r w:rsidRPr="00400297">
              <w:rPr>
                <w:rFonts w:ascii="Times New Roman" w:hAnsi="Times New Roman"/>
                <w:color w:val="000000"/>
                <w:sz w:val="24"/>
                <w:szCs w:val="24"/>
              </w:rPr>
              <w:t>0,0</w:t>
            </w:r>
          </w:p>
        </w:tc>
        <w:tc>
          <w:tcPr>
            <w:tcW w:w="1418" w:type="dxa"/>
            <w:shd w:val="clear" w:color="auto" w:fill="auto"/>
            <w:vAlign w:val="center"/>
          </w:tcPr>
          <w:p w:rsidR="009277B0" w:rsidRPr="00400297" w:rsidRDefault="009277B0" w:rsidP="009277B0">
            <w:pPr>
              <w:spacing w:after="0"/>
              <w:jc w:val="center"/>
              <w:rPr>
                <w:rFonts w:ascii="Times New Roman" w:hAnsi="Times New Roman"/>
                <w:sz w:val="24"/>
                <w:szCs w:val="24"/>
              </w:rPr>
            </w:pPr>
            <w:r w:rsidRPr="00400297">
              <w:rPr>
                <w:rFonts w:ascii="Times New Roman" w:hAnsi="Times New Roman"/>
                <w:sz w:val="24"/>
                <w:szCs w:val="24"/>
              </w:rPr>
              <w:t>0,0</w:t>
            </w:r>
          </w:p>
        </w:tc>
        <w:tc>
          <w:tcPr>
            <w:tcW w:w="1701" w:type="dxa"/>
            <w:vAlign w:val="center"/>
          </w:tcPr>
          <w:p w:rsidR="009277B0" w:rsidRPr="00400297" w:rsidRDefault="009277B0" w:rsidP="009277B0">
            <w:pPr>
              <w:spacing w:after="0"/>
              <w:jc w:val="center"/>
              <w:rPr>
                <w:rFonts w:ascii="Times New Roman" w:hAnsi="Times New Roman"/>
                <w:sz w:val="24"/>
                <w:szCs w:val="24"/>
              </w:rPr>
            </w:pPr>
            <w:r w:rsidRPr="00400297">
              <w:rPr>
                <w:rFonts w:ascii="Times New Roman" w:hAnsi="Times New Roman"/>
                <w:sz w:val="24"/>
                <w:szCs w:val="24"/>
              </w:rPr>
              <w:t>0,0</w:t>
            </w:r>
          </w:p>
        </w:tc>
      </w:tr>
      <w:tr w:rsidR="009277B0" w:rsidRPr="00CE2C32" w:rsidTr="009277B0">
        <w:trPr>
          <w:trHeight w:val="20"/>
        </w:trPr>
        <w:tc>
          <w:tcPr>
            <w:tcW w:w="560" w:type="dxa"/>
            <w:shd w:val="clear" w:color="auto" w:fill="auto"/>
            <w:noWrap/>
            <w:vAlign w:val="center"/>
          </w:tcPr>
          <w:p w:rsidR="009277B0" w:rsidRPr="00CE2C32" w:rsidRDefault="009277B0" w:rsidP="009277B0">
            <w:pPr>
              <w:spacing w:after="0" w:line="240" w:lineRule="auto"/>
              <w:jc w:val="center"/>
              <w:rPr>
                <w:rFonts w:ascii="Times New Roman" w:hAnsi="Times New Roman"/>
                <w:sz w:val="24"/>
                <w:szCs w:val="24"/>
              </w:rPr>
            </w:pPr>
            <w:r w:rsidRPr="00CE2C32">
              <w:rPr>
                <w:rFonts w:ascii="Times New Roman" w:hAnsi="Times New Roman"/>
                <w:sz w:val="24"/>
                <w:szCs w:val="24"/>
              </w:rPr>
              <w:t>2</w:t>
            </w:r>
          </w:p>
        </w:tc>
        <w:tc>
          <w:tcPr>
            <w:tcW w:w="1865" w:type="dxa"/>
            <w:shd w:val="clear" w:color="auto" w:fill="auto"/>
          </w:tcPr>
          <w:p w:rsidR="009277B0" w:rsidRPr="00BC497E" w:rsidRDefault="009277B0" w:rsidP="009277B0">
            <w:pPr>
              <w:spacing w:after="0"/>
              <w:rPr>
                <w:rFonts w:ascii="Times New Roman" w:hAnsi="Times New Roman"/>
                <w:sz w:val="24"/>
                <w:szCs w:val="24"/>
              </w:rPr>
            </w:pPr>
            <w:r w:rsidRPr="00BC497E">
              <w:rPr>
                <w:rFonts w:ascii="Times New Roman" w:hAnsi="Times New Roman"/>
                <w:sz w:val="24"/>
                <w:szCs w:val="24"/>
              </w:rPr>
              <w:t>Центр развития ребенка - ДС № 18 г. Азова</w:t>
            </w:r>
          </w:p>
        </w:tc>
        <w:tc>
          <w:tcPr>
            <w:tcW w:w="1134" w:type="dxa"/>
            <w:shd w:val="clear" w:color="auto" w:fill="auto"/>
            <w:noWrap/>
            <w:vAlign w:val="center"/>
          </w:tcPr>
          <w:p w:rsidR="009277B0" w:rsidRPr="00400297" w:rsidRDefault="009277B0" w:rsidP="009277B0">
            <w:pPr>
              <w:spacing w:after="0"/>
              <w:jc w:val="center"/>
              <w:rPr>
                <w:rFonts w:ascii="Times New Roman" w:hAnsi="Times New Roman"/>
                <w:sz w:val="24"/>
                <w:szCs w:val="24"/>
              </w:rPr>
            </w:pPr>
            <w:r w:rsidRPr="00400297">
              <w:rPr>
                <w:rFonts w:ascii="Times New Roman" w:hAnsi="Times New Roman"/>
                <w:sz w:val="24"/>
                <w:szCs w:val="24"/>
              </w:rPr>
              <w:t>81,3</w:t>
            </w:r>
          </w:p>
        </w:tc>
        <w:tc>
          <w:tcPr>
            <w:tcW w:w="1276" w:type="dxa"/>
            <w:shd w:val="clear" w:color="auto" w:fill="auto"/>
            <w:noWrap/>
            <w:vAlign w:val="center"/>
          </w:tcPr>
          <w:p w:rsidR="009277B0" w:rsidRPr="00400297" w:rsidRDefault="009277B0" w:rsidP="009277B0">
            <w:pPr>
              <w:spacing w:after="0"/>
              <w:jc w:val="center"/>
              <w:rPr>
                <w:rFonts w:ascii="Times New Roman" w:hAnsi="Times New Roman"/>
                <w:sz w:val="24"/>
                <w:szCs w:val="24"/>
              </w:rPr>
            </w:pPr>
            <w:r w:rsidRPr="00400297">
              <w:rPr>
                <w:rFonts w:ascii="Times New Roman" w:hAnsi="Times New Roman"/>
                <w:sz w:val="24"/>
                <w:szCs w:val="24"/>
              </w:rPr>
              <w:t>14,3</w:t>
            </w:r>
          </w:p>
        </w:tc>
        <w:tc>
          <w:tcPr>
            <w:tcW w:w="1417" w:type="dxa"/>
            <w:shd w:val="clear" w:color="auto" w:fill="auto"/>
            <w:noWrap/>
            <w:vAlign w:val="center"/>
          </w:tcPr>
          <w:p w:rsidR="009277B0" w:rsidRPr="00400297" w:rsidRDefault="009277B0" w:rsidP="009277B0">
            <w:pPr>
              <w:spacing w:after="0" w:line="240" w:lineRule="auto"/>
              <w:jc w:val="center"/>
              <w:rPr>
                <w:rFonts w:ascii="Times New Roman" w:hAnsi="Times New Roman"/>
                <w:color w:val="000000"/>
                <w:sz w:val="24"/>
                <w:szCs w:val="24"/>
              </w:rPr>
            </w:pPr>
            <w:r w:rsidRPr="00400297">
              <w:rPr>
                <w:rFonts w:ascii="Times New Roman" w:hAnsi="Times New Roman"/>
                <w:color w:val="000000"/>
                <w:sz w:val="24"/>
                <w:szCs w:val="24"/>
              </w:rPr>
              <w:t>0,0</w:t>
            </w:r>
          </w:p>
        </w:tc>
        <w:tc>
          <w:tcPr>
            <w:tcW w:w="1418" w:type="dxa"/>
            <w:shd w:val="clear" w:color="auto" w:fill="auto"/>
            <w:vAlign w:val="center"/>
          </w:tcPr>
          <w:p w:rsidR="009277B0" w:rsidRPr="00400297" w:rsidRDefault="009277B0" w:rsidP="009277B0">
            <w:pPr>
              <w:spacing w:after="0"/>
              <w:jc w:val="center"/>
              <w:rPr>
                <w:rFonts w:ascii="Times New Roman" w:hAnsi="Times New Roman"/>
                <w:sz w:val="24"/>
                <w:szCs w:val="24"/>
              </w:rPr>
            </w:pPr>
            <w:r w:rsidRPr="00400297">
              <w:rPr>
                <w:rFonts w:ascii="Times New Roman" w:hAnsi="Times New Roman"/>
                <w:sz w:val="24"/>
                <w:szCs w:val="24"/>
              </w:rPr>
              <w:t>1,1</w:t>
            </w:r>
          </w:p>
        </w:tc>
        <w:tc>
          <w:tcPr>
            <w:tcW w:w="1701" w:type="dxa"/>
            <w:vAlign w:val="center"/>
          </w:tcPr>
          <w:p w:rsidR="009277B0" w:rsidRPr="00400297" w:rsidRDefault="009277B0" w:rsidP="009277B0">
            <w:pPr>
              <w:spacing w:after="0"/>
              <w:jc w:val="center"/>
              <w:rPr>
                <w:rFonts w:ascii="Times New Roman" w:hAnsi="Times New Roman"/>
                <w:sz w:val="24"/>
                <w:szCs w:val="24"/>
              </w:rPr>
            </w:pPr>
            <w:r w:rsidRPr="00400297">
              <w:rPr>
                <w:rFonts w:ascii="Times New Roman" w:hAnsi="Times New Roman"/>
                <w:sz w:val="24"/>
                <w:szCs w:val="24"/>
              </w:rPr>
              <w:t>3,3</w:t>
            </w:r>
          </w:p>
        </w:tc>
      </w:tr>
    </w:tbl>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br w:type="page"/>
      </w:r>
    </w:p>
    <w:p w:rsidR="009277B0" w:rsidRPr="00CE2C32" w:rsidRDefault="009277B0" w:rsidP="009277B0">
      <w:pPr>
        <w:spacing w:after="0" w:line="24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486400" cy="3200400"/>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277B0" w:rsidRPr="00CE2C32" w:rsidRDefault="009277B0" w:rsidP="009277B0">
      <w:pPr>
        <w:spacing w:after="0" w:line="360" w:lineRule="auto"/>
        <w:jc w:val="center"/>
        <w:rPr>
          <w:rFonts w:ascii="Times New Roman" w:eastAsiaTheme="minorHAnsi" w:hAnsi="Times New Roman"/>
          <w:sz w:val="28"/>
          <w:szCs w:val="28"/>
        </w:rPr>
      </w:pPr>
      <w:r w:rsidRPr="00CE2C32">
        <w:rPr>
          <w:rFonts w:ascii="Times New Roman" w:eastAsiaTheme="minorHAnsi" w:hAnsi="Times New Roman"/>
          <w:sz w:val="28"/>
          <w:szCs w:val="28"/>
        </w:rPr>
        <w:t xml:space="preserve">Рисунок 6.5 – Доля респондентов, которые готовы рекомендовать дошкольные образовательные организации </w:t>
      </w:r>
      <w:r>
        <w:rPr>
          <w:rFonts w:ascii="Times New Roman" w:eastAsiaTheme="minorHAnsi" w:hAnsi="Times New Roman"/>
          <w:sz w:val="28"/>
          <w:szCs w:val="28"/>
        </w:rPr>
        <w:t>города Азова</w:t>
      </w:r>
      <w:r w:rsidRPr="00CE2C32">
        <w:rPr>
          <w:rFonts w:ascii="Times New Roman" w:eastAsiaTheme="minorHAnsi" w:hAnsi="Times New Roman"/>
          <w:sz w:val="28"/>
          <w:szCs w:val="28"/>
        </w:rPr>
        <w:t xml:space="preserve"> Ростовской области родственникам и знакомым</w:t>
      </w:r>
      <w:r w:rsidRPr="00CE2C32">
        <w:rPr>
          <w:rFonts w:ascii="Times New Roman" w:eastAsiaTheme="minorHAnsi" w:hAnsi="Times New Roman"/>
          <w:sz w:val="28"/>
          <w:szCs w:val="28"/>
        </w:rPr>
        <w:br/>
        <w:t>(совокупный процент ответов «готов» и «скорее готов»), %</w:t>
      </w:r>
    </w:p>
    <w:p w:rsidR="009277B0" w:rsidRPr="00CE2C32" w:rsidRDefault="009277B0" w:rsidP="009277B0">
      <w:pPr>
        <w:spacing w:after="0" w:line="360" w:lineRule="auto"/>
        <w:jc w:val="center"/>
        <w:rPr>
          <w:rFonts w:ascii="Times New Roman" w:eastAsiaTheme="minorHAnsi" w:hAnsi="Times New Roman"/>
          <w:sz w:val="28"/>
          <w:szCs w:val="28"/>
        </w:rPr>
      </w:pPr>
    </w:p>
    <w:p w:rsidR="009277B0" w:rsidRPr="00CE2C32" w:rsidRDefault="009277B0" w:rsidP="009277B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Таким образом, по результатам социологического опроса, родители воспитанников рассматриваемых образовательных организаций высоко оценивают материально-технические условия обучения, коммуникативные и профессиональные компетенции педагогов и администрации, содержание образовательного процесса и воспитательную работу, и готовы рекомендовать обучение детей в анализируемых дошкольных образовательных организациях </w:t>
      </w:r>
      <w:r>
        <w:rPr>
          <w:rFonts w:ascii="Times New Roman" w:hAnsi="Times New Roman"/>
          <w:sz w:val="28"/>
          <w:szCs w:val="28"/>
        </w:rPr>
        <w:t>города Азова</w:t>
      </w:r>
      <w:r w:rsidRPr="00CE2C32">
        <w:rPr>
          <w:rFonts w:ascii="Times New Roman" w:hAnsi="Times New Roman"/>
          <w:sz w:val="28"/>
          <w:szCs w:val="28"/>
        </w:rPr>
        <w:t xml:space="preserve"> Ростовской области </w:t>
      </w:r>
      <w:r w:rsidRPr="00CE2C32">
        <w:rPr>
          <w:rFonts w:ascii="Times New Roman" w:eastAsiaTheme="minorHAnsi" w:hAnsi="Times New Roman"/>
          <w:sz w:val="28"/>
          <w:szCs w:val="28"/>
        </w:rPr>
        <w:t>родственникам и знакомым</w:t>
      </w:r>
      <w:r w:rsidRPr="00CE2C32">
        <w:rPr>
          <w:rFonts w:ascii="Times New Roman" w:hAnsi="Times New Roman"/>
          <w:sz w:val="28"/>
          <w:szCs w:val="28"/>
        </w:rPr>
        <w:t>.</w:t>
      </w:r>
    </w:p>
    <w:p w:rsidR="009277B0" w:rsidRPr="00CE2C32" w:rsidRDefault="009277B0" w:rsidP="009277B0">
      <w:pPr>
        <w:spacing w:after="0" w:line="360" w:lineRule="auto"/>
        <w:jc w:val="both"/>
        <w:rPr>
          <w:rFonts w:ascii="Times New Roman" w:hAnsi="Times New Roman"/>
          <w:sz w:val="28"/>
          <w:szCs w:val="28"/>
        </w:rPr>
        <w:sectPr w:rsidR="009277B0" w:rsidRPr="00CE2C32" w:rsidSect="009277B0">
          <w:pgSz w:w="11906" w:h="16838"/>
          <w:pgMar w:top="1134" w:right="850" w:bottom="1134" w:left="1701" w:header="708" w:footer="708" w:gutter="0"/>
          <w:cols w:space="708"/>
          <w:docGrid w:linePitch="360"/>
        </w:sectPr>
      </w:pPr>
    </w:p>
    <w:p w:rsidR="009277B0" w:rsidRPr="006857B1" w:rsidRDefault="009277B0" w:rsidP="009277B0">
      <w:pPr>
        <w:keepNext/>
        <w:keepLines/>
        <w:spacing w:after="0" w:line="240" w:lineRule="auto"/>
        <w:outlineLvl w:val="0"/>
        <w:rPr>
          <w:rFonts w:ascii="Times New Roman" w:hAnsi="Times New Roman"/>
          <w:sz w:val="28"/>
          <w:szCs w:val="28"/>
        </w:rPr>
      </w:pPr>
    </w:p>
    <w:p w:rsidR="009277B0" w:rsidRPr="00CE2C32" w:rsidRDefault="009277B0" w:rsidP="00AE3640">
      <w:pPr>
        <w:spacing w:after="0" w:line="360" w:lineRule="auto"/>
        <w:ind w:firstLine="709"/>
        <w:jc w:val="both"/>
        <w:rPr>
          <w:rFonts w:ascii="Times New Roman" w:hAnsi="Times New Roman"/>
          <w:sz w:val="28"/>
          <w:szCs w:val="28"/>
        </w:rPr>
      </w:pPr>
    </w:p>
    <w:p w:rsidR="00AE3640" w:rsidRPr="00CE2C32" w:rsidRDefault="00AE3640" w:rsidP="00AE3640">
      <w:pPr>
        <w:keepNext/>
        <w:keepLines/>
        <w:spacing w:after="0" w:line="240" w:lineRule="auto"/>
        <w:jc w:val="center"/>
        <w:outlineLvl w:val="0"/>
        <w:rPr>
          <w:rFonts w:ascii="Times New Roman" w:eastAsia="Times New Roman" w:hAnsi="Times New Roman"/>
          <w:b/>
          <w:bCs/>
          <w:sz w:val="28"/>
          <w:szCs w:val="28"/>
        </w:rPr>
      </w:pPr>
      <w:bookmarkStart w:id="13" w:name="_Toc455479811"/>
      <w:bookmarkStart w:id="14" w:name="_Toc532486501"/>
      <w:r w:rsidRPr="00CE2C32">
        <w:rPr>
          <w:rFonts w:ascii="Times New Roman" w:eastAsia="Times New Roman" w:hAnsi="Times New Roman"/>
          <w:b/>
          <w:bCs/>
          <w:sz w:val="28"/>
          <w:szCs w:val="28"/>
        </w:rPr>
        <w:t>7. ЗАКЛЮЧЕНИЕ</w:t>
      </w:r>
      <w:bookmarkEnd w:id="13"/>
      <w:bookmarkEnd w:id="14"/>
    </w:p>
    <w:p w:rsidR="00AE3640" w:rsidRPr="00CE2C32" w:rsidRDefault="00AE3640" w:rsidP="00AE3640">
      <w:pPr>
        <w:spacing w:after="0"/>
        <w:jc w:val="center"/>
        <w:rPr>
          <w:rFonts w:ascii="Times New Roman" w:hAnsi="Times New Roman"/>
          <w:sz w:val="28"/>
          <w:szCs w:val="28"/>
        </w:rPr>
      </w:pPr>
      <w:r w:rsidRPr="00CE2C32">
        <w:rPr>
          <w:rFonts w:ascii="Times New Roman" w:hAnsi="Times New Roman"/>
          <w:sz w:val="28"/>
          <w:szCs w:val="28"/>
        </w:rPr>
        <w:t xml:space="preserve">(показатели независимой оценки качества образования для размещения на </w:t>
      </w:r>
      <w:hyperlink r:id="rId30" w:history="1">
        <w:r w:rsidRPr="00CE2C32">
          <w:rPr>
            <w:rStyle w:val="a7"/>
            <w:rFonts w:ascii="Times New Roman" w:hAnsi="Times New Roman"/>
            <w:sz w:val="28"/>
            <w:szCs w:val="28"/>
          </w:rPr>
          <w:t>http://bus.gov.ru</w:t>
        </w:r>
      </w:hyperlink>
      <w:r w:rsidRPr="00CE2C32">
        <w:rPr>
          <w:rFonts w:ascii="Times New Roman" w:hAnsi="Times New Roman"/>
          <w:sz w:val="28"/>
          <w:szCs w:val="28"/>
        </w:rPr>
        <w:t>)</w:t>
      </w:r>
    </w:p>
    <w:p w:rsidR="00AE3640" w:rsidRPr="00CE2C32" w:rsidRDefault="00AE3640" w:rsidP="00AE3640">
      <w:pPr>
        <w:spacing w:after="0" w:line="240" w:lineRule="auto"/>
        <w:jc w:val="center"/>
        <w:rPr>
          <w:rFonts w:ascii="Times New Roman" w:hAnsi="Times New Roman"/>
          <w:sz w:val="28"/>
          <w:szCs w:val="28"/>
        </w:rPr>
      </w:pPr>
    </w:p>
    <w:tbl>
      <w:tblPr>
        <w:tblStyle w:val="100"/>
        <w:tblW w:w="14459" w:type="dxa"/>
        <w:tblInd w:w="108" w:type="dxa"/>
        <w:tblLayout w:type="fixed"/>
        <w:tblLook w:val="04A0" w:firstRow="1" w:lastRow="0" w:firstColumn="1" w:lastColumn="0" w:noHBand="0" w:noVBand="1"/>
      </w:tblPr>
      <w:tblGrid>
        <w:gridCol w:w="709"/>
        <w:gridCol w:w="10490"/>
        <w:gridCol w:w="1559"/>
        <w:gridCol w:w="1701"/>
      </w:tblGrid>
      <w:tr w:rsidR="00296184" w:rsidRPr="00CE2C32" w:rsidTr="00296184">
        <w:trPr>
          <w:cantSplit/>
          <w:trHeight w:val="2020"/>
          <w:tblHeader/>
        </w:trPr>
        <w:tc>
          <w:tcPr>
            <w:tcW w:w="709" w:type="dxa"/>
            <w:vAlign w:val="center"/>
          </w:tcPr>
          <w:p w:rsidR="00296184" w:rsidRPr="00030E44" w:rsidRDefault="00296184" w:rsidP="009C178D">
            <w:pPr>
              <w:jc w:val="center"/>
              <w:rPr>
                <w:rFonts w:ascii="Times New Roman" w:eastAsiaTheme="minorHAnsi" w:hAnsi="Times New Roman"/>
                <w:b/>
                <w:sz w:val="28"/>
                <w:szCs w:val="28"/>
              </w:rPr>
            </w:pPr>
            <w:r w:rsidRPr="00030E44">
              <w:rPr>
                <w:rFonts w:ascii="Times New Roman" w:eastAsiaTheme="minorHAnsi" w:hAnsi="Times New Roman"/>
                <w:b/>
                <w:sz w:val="28"/>
                <w:szCs w:val="28"/>
              </w:rPr>
              <w:t>№</w:t>
            </w:r>
          </w:p>
        </w:tc>
        <w:tc>
          <w:tcPr>
            <w:tcW w:w="10490" w:type="dxa"/>
            <w:vAlign w:val="center"/>
          </w:tcPr>
          <w:p w:rsidR="00296184" w:rsidRPr="00030E44" w:rsidRDefault="00296184" w:rsidP="009C178D">
            <w:pPr>
              <w:jc w:val="center"/>
              <w:rPr>
                <w:rFonts w:ascii="Times New Roman" w:eastAsiaTheme="minorHAnsi" w:hAnsi="Times New Roman"/>
                <w:b/>
                <w:sz w:val="28"/>
                <w:szCs w:val="28"/>
              </w:rPr>
            </w:pPr>
            <w:r w:rsidRPr="00030E44">
              <w:rPr>
                <w:rFonts w:ascii="Times New Roman" w:eastAsiaTheme="minorHAnsi" w:hAnsi="Times New Roman"/>
                <w:b/>
                <w:sz w:val="28"/>
                <w:szCs w:val="28"/>
              </w:rPr>
              <w:t>Показатели</w:t>
            </w:r>
          </w:p>
        </w:tc>
        <w:tc>
          <w:tcPr>
            <w:tcW w:w="1559" w:type="dxa"/>
          </w:tcPr>
          <w:p w:rsidR="00296184" w:rsidRPr="00296184" w:rsidRDefault="00296184" w:rsidP="00B07174">
            <w:pPr>
              <w:jc w:val="center"/>
              <w:rPr>
                <w:rFonts w:ascii="Times New Roman" w:hAnsi="Times New Roman"/>
                <w:b/>
                <w:sz w:val="28"/>
                <w:szCs w:val="28"/>
              </w:rPr>
            </w:pPr>
            <w:r w:rsidRPr="00296184">
              <w:rPr>
                <w:rFonts w:ascii="Times New Roman" w:hAnsi="Times New Roman"/>
                <w:b/>
                <w:sz w:val="28"/>
                <w:szCs w:val="28"/>
              </w:rPr>
              <w:t xml:space="preserve">ДС № 17 </w:t>
            </w:r>
          </w:p>
        </w:tc>
        <w:tc>
          <w:tcPr>
            <w:tcW w:w="1701" w:type="dxa"/>
          </w:tcPr>
          <w:p w:rsidR="00296184" w:rsidRPr="00296184" w:rsidRDefault="00B07174" w:rsidP="00B07174">
            <w:pPr>
              <w:jc w:val="center"/>
              <w:rPr>
                <w:rFonts w:ascii="Times New Roman" w:hAnsi="Times New Roman"/>
                <w:b/>
                <w:sz w:val="28"/>
                <w:szCs w:val="28"/>
              </w:rPr>
            </w:pPr>
            <w:r>
              <w:rPr>
                <w:rFonts w:ascii="Times New Roman" w:hAnsi="Times New Roman"/>
                <w:b/>
                <w:sz w:val="28"/>
                <w:szCs w:val="28"/>
              </w:rPr>
              <w:t>Центр развития ребенка - ДС № 18</w:t>
            </w:r>
            <w:r w:rsidR="00296184" w:rsidRPr="00296184">
              <w:rPr>
                <w:rFonts w:ascii="Times New Roman" w:hAnsi="Times New Roman"/>
                <w:b/>
                <w:sz w:val="28"/>
                <w:szCs w:val="28"/>
              </w:rPr>
              <w:t xml:space="preserve">. </w:t>
            </w:r>
          </w:p>
        </w:tc>
      </w:tr>
      <w:tr w:rsidR="00030E44" w:rsidRPr="00030E44" w:rsidTr="00030E44">
        <w:trPr>
          <w:trHeight w:val="20"/>
        </w:trPr>
        <w:tc>
          <w:tcPr>
            <w:tcW w:w="709" w:type="dxa"/>
          </w:tcPr>
          <w:p w:rsidR="00030E44" w:rsidRPr="00030E44" w:rsidRDefault="00030E44" w:rsidP="009C178D">
            <w:pPr>
              <w:jc w:val="center"/>
              <w:rPr>
                <w:rFonts w:ascii="Times New Roman" w:eastAsiaTheme="minorHAnsi" w:hAnsi="Times New Roman"/>
                <w:b/>
                <w:sz w:val="28"/>
                <w:szCs w:val="28"/>
              </w:rPr>
            </w:pPr>
            <w:r w:rsidRPr="00030E44">
              <w:rPr>
                <w:rFonts w:ascii="Times New Roman" w:eastAsiaTheme="minorHAnsi" w:hAnsi="Times New Roman"/>
                <w:b/>
                <w:sz w:val="28"/>
                <w:szCs w:val="28"/>
              </w:rPr>
              <w:t>1</w:t>
            </w:r>
          </w:p>
        </w:tc>
        <w:tc>
          <w:tcPr>
            <w:tcW w:w="13750" w:type="dxa"/>
            <w:gridSpan w:val="3"/>
          </w:tcPr>
          <w:p w:rsidR="00030E44" w:rsidRPr="00030E44" w:rsidRDefault="00030E44" w:rsidP="009C178D">
            <w:pPr>
              <w:jc w:val="both"/>
              <w:rPr>
                <w:rFonts w:ascii="Times New Roman" w:eastAsiaTheme="minorHAnsi" w:hAnsi="Times New Roman"/>
                <w:b/>
                <w:sz w:val="28"/>
                <w:szCs w:val="28"/>
              </w:rPr>
            </w:pPr>
            <w:r w:rsidRPr="00030E44">
              <w:rPr>
                <w:rFonts w:ascii="Times New Roman" w:eastAsiaTheme="minorHAnsi" w:hAnsi="Times New Roman"/>
                <w:b/>
                <w:sz w:val="28"/>
                <w:szCs w:val="28"/>
              </w:rPr>
              <w:t xml:space="preserve">Показатели, характеризующие общий критерий </w:t>
            </w:r>
            <w:proofErr w:type="gramStart"/>
            <w:r w:rsidRPr="00030E44">
              <w:rPr>
                <w:rFonts w:ascii="Times New Roman" w:eastAsiaTheme="minorHAnsi" w:hAnsi="Times New Roman"/>
                <w:b/>
                <w:sz w:val="28"/>
                <w:szCs w:val="28"/>
              </w:rPr>
              <w:t>оценки качества условий осуществления образовательной деятельности</w:t>
            </w:r>
            <w:proofErr w:type="gramEnd"/>
            <w:r w:rsidRPr="00030E44">
              <w:rPr>
                <w:rFonts w:ascii="Times New Roman" w:eastAsiaTheme="minorHAnsi" w:hAnsi="Times New Roman"/>
                <w:b/>
                <w:sz w:val="28"/>
                <w:szCs w:val="28"/>
              </w:rPr>
              <w:t xml:space="preserve"> организациями, осуществляющими образовательную деятельность, касающийся открытости и доступности информации об организациях, осуществляющих образовательную деятельность, баллы</w:t>
            </w:r>
          </w:p>
        </w:tc>
      </w:tr>
      <w:tr w:rsidR="00030E44" w:rsidRPr="00CE2C32" w:rsidTr="00030E44">
        <w:trPr>
          <w:trHeight w:val="20"/>
        </w:trPr>
        <w:tc>
          <w:tcPr>
            <w:tcW w:w="709" w:type="dxa"/>
          </w:tcPr>
          <w:p w:rsidR="00030E44" w:rsidRPr="00030E44" w:rsidRDefault="00030E44" w:rsidP="009C178D">
            <w:pPr>
              <w:jc w:val="center"/>
              <w:rPr>
                <w:rFonts w:ascii="Times New Roman" w:eastAsiaTheme="minorHAnsi" w:hAnsi="Times New Roman"/>
                <w:sz w:val="28"/>
                <w:szCs w:val="28"/>
              </w:rPr>
            </w:pPr>
            <w:r w:rsidRPr="00030E44">
              <w:rPr>
                <w:rFonts w:ascii="Times New Roman" w:eastAsiaTheme="minorHAnsi" w:hAnsi="Times New Roman"/>
                <w:sz w:val="28"/>
                <w:szCs w:val="28"/>
              </w:rPr>
              <w:t>1.1</w:t>
            </w:r>
          </w:p>
        </w:tc>
        <w:tc>
          <w:tcPr>
            <w:tcW w:w="10490" w:type="dxa"/>
          </w:tcPr>
          <w:p w:rsidR="00030E44" w:rsidRPr="00030E44" w:rsidRDefault="00030E44" w:rsidP="009C178D">
            <w:pPr>
              <w:jc w:val="both"/>
              <w:rPr>
                <w:rFonts w:ascii="Times New Roman" w:eastAsiaTheme="minorHAnsi" w:hAnsi="Times New Roman"/>
                <w:sz w:val="28"/>
                <w:szCs w:val="28"/>
              </w:rPr>
            </w:pPr>
            <w:r w:rsidRPr="00030E44">
              <w:rPr>
                <w:rFonts w:ascii="Times New Roman" w:eastAsiaTheme="minorHAnsi" w:hAnsi="Times New Roman"/>
                <w:sz w:val="28"/>
                <w:szCs w:val="28"/>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w:t>
            </w:r>
          </w:p>
        </w:tc>
        <w:tc>
          <w:tcPr>
            <w:tcW w:w="1559" w:type="dxa"/>
            <w:vAlign w:val="bottom"/>
          </w:tcPr>
          <w:p w:rsidR="00030E44" w:rsidRPr="00030E44" w:rsidRDefault="00030E44" w:rsidP="009C178D">
            <w:pPr>
              <w:jc w:val="center"/>
              <w:rPr>
                <w:rFonts w:ascii="Times New Roman" w:eastAsiaTheme="minorHAnsi" w:hAnsi="Times New Roman"/>
                <w:sz w:val="28"/>
                <w:szCs w:val="28"/>
              </w:rPr>
            </w:pPr>
            <w:r w:rsidRPr="00030E44">
              <w:rPr>
                <w:rFonts w:ascii="Times New Roman" w:eastAsiaTheme="minorHAnsi" w:hAnsi="Times New Roman"/>
                <w:sz w:val="28"/>
                <w:szCs w:val="28"/>
              </w:rPr>
              <w:t>9</w:t>
            </w:r>
          </w:p>
        </w:tc>
        <w:tc>
          <w:tcPr>
            <w:tcW w:w="1701" w:type="dxa"/>
            <w:vAlign w:val="bottom"/>
          </w:tcPr>
          <w:p w:rsidR="00030E44" w:rsidRPr="00030E44" w:rsidRDefault="00030E44" w:rsidP="009C178D">
            <w:pPr>
              <w:jc w:val="center"/>
              <w:rPr>
                <w:rFonts w:ascii="Times New Roman" w:eastAsiaTheme="minorHAnsi" w:hAnsi="Times New Roman"/>
                <w:sz w:val="28"/>
                <w:szCs w:val="28"/>
                <w:lang w:val="en-US"/>
              </w:rPr>
            </w:pPr>
            <w:r w:rsidRPr="00030E44">
              <w:rPr>
                <w:rFonts w:ascii="Times New Roman" w:eastAsiaTheme="minorHAnsi" w:hAnsi="Times New Roman"/>
                <w:sz w:val="28"/>
                <w:szCs w:val="28"/>
                <w:lang w:val="en-US"/>
              </w:rPr>
              <w:t>8,5</w:t>
            </w:r>
          </w:p>
        </w:tc>
      </w:tr>
      <w:tr w:rsidR="00030E44" w:rsidRPr="00CE2C32" w:rsidTr="00030E44">
        <w:trPr>
          <w:trHeight w:val="20"/>
        </w:trPr>
        <w:tc>
          <w:tcPr>
            <w:tcW w:w="709" w:type="dxa"/>
          </w:tcPr>
          <w:p w:rsidR="00030E44" w:rsidRPr="00030E44" w:rsidRDefault="00030E44" w:rsidP="009C178D">
            <w:pPr>
              <w:jc w:val="center"/>
              <w:rPr>
                <w:rFonts w:ascii="Times New Roman" w:eastAsiaTheme="minorHAnsi" w:hAnsi="Times New Roman"/>
                <w:sz w:val="28"/>
                <w:szCs w:val="28"/>
              </w:rPr>
            </w:pPr>
            <w:r w:rsidRPr="00030E44">
              <w:rPr>
                <w:rFonts w:ascii="Times New Roman" w:eastAsiaTheme="minorHAnsi" w:hAnsi="Times New Roman"/>
                <w:sz w:val="28"/>
                <w:szCs w:val="28"/>
              </w:rPr>
              <w:t>1.2</w:t>
            </w:r>
          </w:p>
        </w:tc>
        <w:tc>
          <w:tcPr>
            <w:tcW w:w="10490" w:type="dxa"/>
          </w:tcPr>
          <w:p w:rsidR="00030E44" w:rsidRPr="00030E44" w:rsidRDefault="00030E44" w:rsidP="009C178D">
            <w:pPr>
              <w:jc w:val="both"/>
              <w:rPr>
                <w:rFonts w:ascii="Times New Roman" w:eastAsiaTheme="minorHAnsi" w:hAnsi="Times New Roman"/>
                <w:sz w:val="28"/>
                <w:szCs w:val="28"/>
              </w:rPr>
            </w:pPr>
            <w:r w:rsidRPr="00030E44">
              <w:rPr>
                <w:rFonts w:ascii="Times New Roman" w:eastAsiaTheme="minorHAnsi" w:hAnsi="Times New Roman"/>
                <w:sz w:val="28"/>
                <w:szCs w:val="28"/>
              </w:rPr>
              <w:t>Наличие на официальном сайте организации в сети Интернет сведений о педагогических работниках организации</w:t>
            </w:r>
          </w:p>
        </w:tc>
        <w:tc>
          <w:tcPr>
            <w:tcW w:w="1559" w:type="dxa"/>
            <w:vAlign w:val="bottom"/>
          </w:tcPr>
          <w:p w:rsidR="00030E44" w:rsidRPr="00030E44" w:rsidRDefault="00030E44" w:rsidP="009C178D">
            <w:pPr>
              <w:jc w:val="center"/>
              <w:rPr>
                <w:rFonts w:ascii="Times New Roman" w:eastAsiaTheme="minorHAnsi" w:hAnsi="Times New Roman"/>
                <w:sz w:val="28"/>
                <w:szCs w:val="28"/>
              </w:rPr>
            </w:pPr>
            <w:r w:rsidRPr="00030E44">
              <w:rPr>
                <w:rFonts w:ascii="Times New Roman" w:eastAsiaTheme="minorHAnsi" w:hAnsi="Times New Roman"/>
                <w:sz w:val="28"/>
                <w:szCs w:val="28"/>
              </w:rPr>
              <w:t>10</w:t>
            </w:r>
          </w:p>
        </w:tc>
        <w:tc>
          <w:tcPr>
            <w:tcW w:w="1701" w:type="dxa"/>
            <w:vAlign w:val="bottom"/>
          </w:tcPr>
          <w:p w:rsidR="00030E44" w:rsidRPr="00030E44" w:rsidRDefault="00030E44" w:rsidP="009C178D">
            <w:pPr>
              <w:jc w:val="center"/>
              <w:rPr>
                <w:rFonts w:ascii="Times New Roman" w:eastAsiaTheme="minorHAnsi" w:hAnsi="Times New Roman"/>
                <w:sz w:val="28"/>
                <w:szCs w:val="28"/>
                <w:lang w:val="en-US"/>
              </w:rPr>
            </w:pPr>
            <w:r w:rsidRPr="00030E44">
              <w:rPr>
                <w:rFonts w:ascii="Times New Roman" w:eastAsiaTheme="minorHAnsi" w:hAnsi="Times New Roman"/>
                <w:sz w:val="28"/>
                <w:szCs w:val="28"/>
                <w:lang w:val="en-US"/>
              </w:rPr>
              <w:t>7</w:t>
            </w:r>
          </w:p>
        </w:tc>
      </w:tr>
      <w:tr w:rsidR="00030E44" w:rsidRPr="00CE2C32" w:rsidTr="00030E44">
        <w:trPr>
          <w:trHeight w:val="20"/>
        </w:trPr>
        <w:tc>
          <w:tcPr>
            <w:tcW w:w="709" w:type="dxa"/>
          </w:tcPr>
          <w:p w:rsidR="00030E44" w:rsidRPr="00030E44" w:rsidRDefault="00030E44" w:rsidP="009C178D">
            <w:pPr>
              <w:jc w:val="center"/>
              <w:rPr>
                <w:rFonts w:ascii="Times New Roman" w:eastAsiaTheme="minorHAnsi" w:hAnsi="Times New Roman"/>
                <w:sz w:val="28"/>
                <w:szCs w:val="28"/>
              </w:rPr>
            </w:pPr>
            <w:r w:rsidRPr="00030E44">
              <w:rPr>
                <w:rFonts w:ascii="Times New Roman" w:eastAsiaTheme="minorHAnsi" w:hAnsi="Times New Roman"/>
                <w:sz w:val="28"/>
                <w:szCs w:val="28"/>
              </w:rPr>
              <w:t>1.3</w:t>
            </w:r>
          </w:p>
        </w:tc>
        <w:tc>
          <w:tcPr>
            <w:tcW w:w="10490" w:type="dxa"/>
          </w:tcPr>
          <w:p w:rsidR="00030E44" w:rsidRPr="00030E44" w:rsidRDefault="00030E44" w:rsidP="009C178D">
            <w:pPr>
              <w:jc w:val="both"/>
              <w:rPr>
                <w:rFonts w:ascii="Times New Roman" w:eastAsiaTheme="minorHAnsi" w:hAnsi="Times New Roman"/>
                <w:sz w:val="28"/>
                <w:szCs w:val="28"/>
              </w:rPr>
            </w:pPr>
            <w:r w:rsidRPr="00030E44">
              <w:rPr>
                <w:rFonts w:ascii="Times New Roman" w:eastAsiaTheme="minorHAnsi" w:hAnsi="Times New Roman"/>
                <w:sz w:val="28"/>
                <w:szCs w:val="28"/>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1559" w:type="dxa"/>
            <w:vAlign w:val="bottom"/>
          </w:tcPr>
          <w:p w:rsidR="00030E44" w:rsidRPr="00030E44" w:rsidRDefault="00030E44" w:rsidP="009C178D">
            <w:pPr>
              <w:jc w:val="center"/>
              <w:rPr>
                <w:rFonts w:ascii="Times New Roman" w:eastAsiaTheme="minorHAnsi" w:hAnsi="Times New Roman"/>
                <w:sz w:val="28"/>
                <w:szCs w:val="28"/>
              </w:rPr>
            </w:pPr>
            <w:r w:rsidRPr="00030E44">
              <w:rPr>
                <w:rFonts w:ascii="Times New Roman" w:eastAsiaTheme="minorHAnsi" w:hAnsi="Times New Roman"/>
                <w:sz w:val="28"/>
                <w:szCs w:val="28"/>
              </w:rPr>
              <w:t>10</w:t>
            </w:r>
          </w:p>
        </w:tc>
        <w:tc>
          <w:tcPr>
            <w:tcW w:w="1701" w:type="dxa"/>
            <w:vAlign w:val="bottom"/>
          </w:tcPr>
          <w:p w:rsidR="00030E44" w:rsidRPr="00030E44" w:rsidRDefault="00030E44" w:rsidP="009C178D">
            <w:pPr>
              <w:jc w:val="center"/>
              <w:rPr>
                <w:rFonts w:ascii="Times New Roman" w:eastAsiaTheme="minorHAnsi" w:hAnsi="Times New Roman"/>
                <w:sz w:val="28"/>
                <w:szCs w:val="28"/>
                <w:lang w:val="en-US"/>
              </w:rPr>
            </w:pPr>
            <w:r w:rsidRPr="00030E44">
              <w:rPr>
                <w:rFonts w:ascii="Times New Roman" w:eastAsiaTheme="minorHAnsi" w:hAnsi="Times New Roman"/>
                <w:sz w:val="28"/>
                <w:szCs w:val="28"/>
                <w:lang w:val="en-US"/>
              </w:rPr>
              <w:t>6</w:t>
            </w:r>
          </w:p>
        </w:tc>
      </w:tr>
      <w:tr w:rsidR="00030E44" w:rsidRPr="00CE2C32" w:rsidTr="00030E44">
        <w:trPr>
          <w:trHeight w:val="20"/>
        </w:trPr>
        <w:tc>
          <w:tcPr>
            <w:tcW w:w="709" w:type="dxa"/>
            <w:tcBorders>
              <w:bottom w:val="single" w:sz="4" w:space="0" w:color="auto"/>
            </w:tcBorders>
          </w:tcPr>
          <w:p w:rsidR="00030E44" w:rsidRPr="00030E44" w:rsidRDefault="00030E44" w:rsidP="009C178D">
            <w:pPr>
              <w:jc w:val="center"/>
              <w:rPr>
                <w:rFonts w:ascii="Times New Roman" w:eastAsiaTheme="minorHAnsi" w:hAnsi="Times New Roman"/>
                <w:sz w:val="28"/>
                <w:szCs w:val="28"/>
              </w:rPr>
            </w:pPr>
            <w:r w:rsidRPr="00030E44">
              <w:rPr>
                <w:rFonts w:ascii="Times New Roman" w:eastAsiaTheme="minorHAnsi" w:hAnsi="Times New Roman"/>
                <w:sz w:val="28"/>
                <w:szCs w:val="28"/>
              </w:rPr>
              <w:t>1.4</w:t>
            </w:r>
          </w:p>
        </w:tc>
        <w:tc>
          <w:tcPr>
            <w:tcW w:w="10490" w:type="dxa"/>
            <w:tcBorders>
              <w:bottom w:val="single" w:sz="4" w:space="0" w:color="auto"/>
            </w:tcBorders>
          </w:tcPr>
          <w:p w:rsidR="00030E44" w:rsidRPr="00030E44" w:rsidRDefault="00030E44" w:rsidP="009C178D">
            <w:pPr>
              <w:jc w:val="both"/>
              <w:rPr>
                <w:rFonts w:ascii="Times New Roman" w:eastAsiaTheme="minorHAnsi" w:hAnsi="Times New Roman"/>
                <w:sz w:val="28"/>
                <w:szCs w:val="28"/>
              </w:rPr>
            </w:pPr>
            <w:r w:rsidRPr="00030E44">
              <w:rPr>
                <w:rFonts w:ascii="Times New Roman" w:eastAsiaTheme="minorHAnsi" w:hAnsi="Times New Roman"/>
                <w:sz w:val="28"/>
                <w:szCs w:val="28"/>
              </w:rPr>
              <w:t xml:space="preserve">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w:t>
            </w:r>
            <w:r w:rsidRPr="00030E44">
              <w:rPr>
                <w:rFonts w:ascii="Times New Roman" w:eastAsiaTheme="minorHAnsi" w:hAnsi="Times New Roman"/>
                <w:sz w:val="28"/>
                <w:szCs w:val="28"/>
              </w:rPr>
              <w:lastRenderedPageBreak/>
              <w:t>почте, с помощью электронных сервисов, доступных на официальном сайте организации)</w:t>
            </w:r>
          </w:p>
        </w:tc>
        <w:tc>
          <w:tcPr>
            <w:tcW w:w="1559" w:type="dxa"/>
            <w:tcBorders>
              <w:bottom w:val="single" w:sz="4" w:space="0" w:color="auto"/>
            </w:tcBorders>
            <w:vAlign w:val="bottom"/>
          </w:tcPr>
          <w:p w:rsidR="00030E44" w:rsidRPr="00030E44" w:rsidRDefault="00030E44" w:rsidP="009C178D">
            <w:pPr>
              <w:jc w:val="center"/>
              <w:rPr>
                <w:rFonts w:ascii="Times New Roman" w:eastAsiaTheme="minorHAnsi" w:hAnsi="Times New Roman"/>
                <w:sz w:val="28"/>
                <w:szCs w:val="28"/>
              </w:rPr>
            </w:pPr>
            <w:r w:rsidRPr="00030E44">
              <w:rPr>
                <w:rFonts w:ascii="Times New Roman" w:eastAsiaTheme="minorHAnsi" w:hAnsi="Times New Roman"/>
                <w:sz w:val="28"/>
                <w:szCs w:val="28"/>
              </w:rPr>
              <w:lastRenderedPageBreak/>
              <w:t>10</w:t>
            </w:r>
          </w:p>
        </w:tc>
        <w:tc>
          <w:tcPr>
            <w:tcW w:w="1701" w:type="dxa"/>
            <w:tcBorders>
              <w:bottom w:val="single" w:sz="4" w:space="0" w:color="auto"/>
            </w:tcBorders>
            <w:vAlign w:val="bottom"/>
          </w:tcPr>
          <w:p w:rsidR="00030E44" w:rsidRPr="00030E44" w:rsidRDefault="00030E44" w:rsidP="009C178D">
            <w:pPr>
              <w:jc w:val="center"/>
              <w:rPr>
                <w:rFonts w:ascii="Times New Roman" w:eastAsiaTheme="minorHAnsi" w:hAnsi="Times New Roman"/>
                <w:sz w:val="28"/>
                <w:szCs w:val="28"/>
                <w:lang w:val="en-US"/>
              </w:rPr>
            </w:pPr>
            <w:r w:rsidRPr="00030E44">
              <w:rPr>
                <w:rFonts w:ascii="Times New Roman" w:eastAsiaTheme="minorHAnsi" w:hAnsi="Times New Roman"/>
                <w:sz w:val="28"/>
                <w:szCs w:val="28"/>
                <w:lang w:val="en-US"/>
              </w:rPr>
              <w:t>3</w:t>
            </w:r>
          </w:p>
        </w:tc>
      </w:tr>
      <w:tr w:rsidR="00030E44" w:rsidRPr="00CE2C32" w:rsidTr="00030E44">
        <w:trPr>
          <w:trHeight w:val="20"/>
        </w:trPr>
        <w:tc>
          <w:tcPr>
            <w:tcW w:w="709" w:type="dxa"/>
            <w:shd w:val="clear" w:color="auto" w:fill="D9D9D9" w:themeFill="background1" w:themeFillShade="D9"/>
            <w:vAlign w:val="center"/>
          </w:tcPr>
          <w:p w:rsidR="00030E44" w:rsidRPr="00030E44" w:rsidRDefault="00030E44" w:rsidP="009C178D">
            <w:pPr>
              <w:jc w:val="center"/>
              <w:rPr>
                <w:rFonts w:ascii="Times New Roman" w:eastAsiaTheme="minorHAnsi" w:hAnsi="Times New Roman"/>
                <w:b/>
                <w:sz w:val="28"/>
                <w:szCs w:val="28"/>
              </w:rPr>
            </w:pPr>
          </w:p>
        </w:tc>
        <w:tc>
          <w:tcPr>
            <w:tcW w:w="10490" w:type="dxa"/>
            <w:shd w:val="clear" w:color="auto" w:fill="D9D9D9" w:themeFill="background1" w:themeFillShade="D9"/>
            <w:vAlign w:val="center"/>
          </w:tcPr>
          <w:p w:rsidR="00030E44" w:rsidRPr="00030E44" w:rsidRDefault="00030E44" w:rsidP="009C178D">
            <w:pPr>
              <w:rPr>
                <w:rFonts w:ascii="Times New Roman" w:eastAsiaTheme="minorHAnsi" w:hAnsi="Times New Roman"/>
                <w:b/>
                <w:sz w:val="28"/>
                <w:szCs w:val="28"/>
              </w:rPr>
            </w:pPr>
            <w:r w:rsidRPr="00030E44">
              <w:rPr>
                <w:rFonts w:ascii="Times New Roman" w:eastAsiaTheme="minorHAnsi" w:hAnsi="Times New Roman"/>
                <w:b/>
                <w:sz w:val="28"/>
                <w:szCs w:val="28"/>
              </w:rPr>
              <w:t>Итого по разделу 1</w:t>
            </w:r>
          </w:p>
        </w:tc>
        <w:tc>
          <w:tcPr>
            <w:tcW w:w="1559" w:type="dxa"/>
            <w:shd w:val="clear" w:color="auto" w:fill="D9D9D9" w:themeFill="background1" w:themeFillShade="D9"/>
            <w:vAlign w:val="bottom"/>
          </w:tcPr>
          <w:p w:rsidR="00030E44" w:rsidRPr="00030E44" w:rsidRDefault="00030E44" w:rsidP="009C178D">
            <w:pPr>
              <w:jc w:val="center"/>
              <w:rPr>
                <w:rFonts w:ascii="Times New Roman" w:eastAsiaTheme="minorHAnsi" w:hAnsi="Times New Roman"/>
                <w:b/>
                <w:sz w:val="28"/>
                <w:szCs w:val="28"/>
              </w:rPr>
            </w:pPr>
            <w:r w:rsidRPr="00030E44">
              <w:rPr>
                <w:rFonts w:ascii="Times New Roman" w:eastAsiaTheme="minorHAnsi" w:hAnsi="Times New Roman"/>
                <w:b/>
                <w:sz w:val="28"/>
                <w:szCs w:val="28"/>
              </w:rPr>
              <w:t>39</w:t>
            </w:r>
          </w:p>
        </w:tc>
        <w:tc>
          <w:tcPr>
            <w:tcW w:w="1701" w:type="dxa"/>
            <w:shd w:val="clear" w:color="auto" w:fill="D9D9D9" w:themeFill="background1" w:themeFillShade="D9"/>
            <w:vAlign w:val="bottom"/>
          </w:tcPr>
          <w:p w:rsidR="00030E44" w:rsidRPr="00030E44" w:rsidRDefault="00030E44" w:rsidP="009C178D">
            <w:pPr>
              <w:jc w:val="center"/>
              <w:rPr>
                <w:rFonts w:ascii="Times New Roman" w:eastAsiaTheme="minorHAnsi" w:hAnsi="Times New Roman"/>
                <w:b/>
                <w:sz w:val="28"/>
                <w:szCs w:val="28"/>
                <w:lang w:val="en-US"/>
              </w:rPr>
            </w:pPr>
            <w:r w:rsidRPr="00030E44">
              <w:rPr>
                <w:rFonts w:ascii="Times New Roman" w:eastAsiaTheme="minorHAnsi" w:hAnsi="Times New Roman"/>
                <w:b/>
                <w:sz w:val="28"/>
                <w:szCs w:val="28"/>
              </w:rPr>
              <w:t>24</w:t>
            </w:r>
            <w:r w:rsidRPr="00030E44">
              <w:rPr>
                <w:rFonts w:ascii="Times New Roman" w:eastAsiaTheme="minorHAnsi" w:hAnsi="Times New Roman"/>
                <w:b/>
                <w:sz w:val="28"/>
                <w:szCs w:val="28"/>
                <w:lang w:val="en-US"/>
              </w:rPr>
              <w:t>,5</w:t>
            </w:r>
          </w:p>
        </w:tc>
      </w:tr>
      <w:tr w:rsidR="00030E44" w:rsidRPr="00030E44" w:rsidTr="00030E44">
        <w:trPr>
          <w:trHeight w:val="20"/>
        </w:trPr>
        <w:tc>
          <w:tcPr>
            <w:tcW w:w="709" w:type="dxa"/>
          </w:tcPr>
          <w:p w:rsidR="00030E44" w:rsidRPr="00030E44" w:rsidRDefault="00030E44" w:rsidP="009C178D">
            <w:pPr>
              <w:jc w:val="center"/>
              <w:rPr>
                <w:rFonts w:ascii="Times New Roman" w:eastAsia="Times New Roman" w:hAnsi="Times New Roman"/>
                <w:b/>
                <w:color w:val="000000"/>
                <w:sz w:val="28"/>
                <w:szCs w:val="28"/>
                <w:lang w:eastAsia="ru-RU"/>
              </w:rPr>
            </w:pPr>
            <w:r w:rsidRPr="00030E44">
              <w:rPr>
                <w:rFonts w:ascii="Times New Roman" w:eastAsia="Times New Roman" w:hAnsi="Times New Roman"/>
                <w:b/>
                <w:color w:val="000000"/>
                <w:sz w:val="28"/>
                <w:szCs w:val="28"/>
                <w:lang w:eastAsia="ru-RU"/>
              </w:rPr>
              <w:t>2</w:t>
            </w:r>
          </w:p>
        </w:tc>
        <w:tc>
          <w:tcPr>
            <w:tcW w:w="13750" w:type="dxa"/>
            <w:gridSpan w:val="3"/>
          </w:tcPr>
          <w:p w:rsidR="00030E44" w:rsidRPr="00030E44" w:rsidRDefault="00030E44" w:rsidP="009C178D">
            <w:pPr>
              <w:jc w:val="both"/>
              <w:rPr>
                <w:rFonts w:ascii="Times New Roman" w:eastAsiaTheme="minorHAnsi" w:hAnsi="Times New Roman"/>
                <w:b/>
                <w:sz w:val="28"/>
                <w:szCs w:val="28"/>
              </w:rPr>
            </w:pPr>
            <w:r w:rsidRPr="00030E44">
              <w:rPr>
                <w:rFonts w:ascii="Times New Roman" w:eastAsiaTheme="minorHAnsi" w:hAnsi="Times New Roman"/>
                <w:b/>
                <w:sz w:val="28"/>
                <w:szCs w:val="28"/>
              </w:rPr>
              <w:t xml:space="preserve">Показатели, характеризующие общий критерий </w:t>
            </w:r>
            <w:proofErr w:type="gramStart"/>
            <w:r w:rsidRPr="00030E44">
              <w:rPr>
                <w:rFonts w:ascii="Times New Roman" w:eastAsiaTheme="minorHAnsi" w:hAnsi="Times New Roman"/>
                <w:b/>
                <w:sz w:val="28"/>
                <w:szCs w:val="28"/>
              </w:rPr>
              <w:t>оценки качества условий осуществления образовательной деятельности</w:t>
            </w:r>
            <w:proofErr w:type="gramEnd"/>
            <w:r w:rsidRPr="00030E44">
              <w:rPr>
                <w:rFonts w:ascii="Times New Roman" w:eastAsiaTheme="minorHAnsi" w:hAnsi="Times New Roman"/>
                <w:b/>
                <w:sz w:val="28"/>
                <w:szCs w:val="28"/>
              </w:rPr>
              <w:t xml:space="preserve"> организациями, осуществляющими образовательную деятельность, касающийся комфортности условий, в которых осуществляется образовательная деятельность, баллы</w:t>
            </w:r>
          </w:p>
        </w:tc>
      </w:tr>
      <w:tr w:rsidR="00030E44" w:rsidRPr="00CE2C32" w:rsidTr="00030E44">
        <w:trPr>
          <w:trHeight w:val="20"/>
        </w:trPr>
        <w:tc>
          <w:tcPr>
            <w:tcW w:w="709" w:type="dxa"/>
          </w:tcPr>
          <w:p w:rsidR="00030E44" w:rsidRPr="00030E44" w:rsidRDefault="00030E44" w:rsidP="009C178D">
            <w:pPr>
              <w:jc w:val="center"/>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2.1</w:t>
            </w:r>
          </w:p>
        </w:tc>
        <w:tc>
          <w:tcPr>
            <w:tcW w:w="10490" w:type="dxa"/>
          </w:tcPr>
          <w:p w:rsidR="00030E44" w:rsidRPr="00030E44" w:rsidRDefault="00030E44" w:rsidP="009C178D">
            <w:pPr>
              <w:jc w:val="both"/>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 xml:space="preserve">Материально-техническое и информационное обеспечение организации </w:t>
            </w:r>
          </w:p>
        </w:tc>
        <w:tc>
          <w:tcPr>
            <w:tcW w:w="1559" w:type="dxa"/>
            <w:vAlign w:val="bottom"/>
          </w:tcPr>
          <w:p w:rsidR="00030E44" w:rsidRPr="00A53A7B" w:rsidRDefault="00A53A7B" w:rsidP="009C178D">
            <w:pPr>
              <w:jc w:val="center"/>
              <w:rPr>
                <w:rFonts w:ascii="Times New Roman" w:eastAsiaTheme="minorHAnsi" w:hAnsi="Times New Roman"/>
                <w:sz w:val="28"/>
                <w:szCs w:val="28"/>
                <w:lang w:val="en-US"/>
              </w:rPr>
            </w:pPr>
            <w:r w:rsidRPr="00A53A7B">
              <w:rPr>
                <w:rFonts w:ascii="Times New Roman" w:eastAsiaTheme="minorHAnsi" w:hAnsi="Times New Roman"/>
                <w:sz w:val="28"/>
                <w:szCs w:val="28"/>
                <w:lang w:val="en-US"/>
              </w:rPr>
              <w:t>10</w:t>
            </w:r>
          </w:p>
        </w:tc>
        <w:tc>
          <w:tcPr>
            <w:tcW w:w="1701" w:type="dxa"/>
            <w:vAlign w:val="bottom"/>
          </w:tcPr>
          <w:p w:rsidR="00030E44" w:rsidRPr="00A53A7B" w:rsidRDefault="00A53A7B" w:rsidP="009C178D">
            <w:pPr>
              <w:jc w:val="center"/>
              <w:rPr>
                <w:rFonts w:ascii="Times New Roman" w:eastAsiaTheme="minorHAnsi" w:hAnsi="Times New Roman"/>
                <w:sz w:val="28"/>
                <w:szCs w:val="28"/>
                <w:lang w:val="en-US"/>
              </w:rPr>
            </w:pPr>
            <w:r w:rsidRPr="00A53A7B">
              <w:rPr>
                <w:rFonts w:ascii="Times New Roman" w:eastAsiaTheme="minorHAnsi" w:hAnsi="Times New Roman"/>
                <w:sz w:val="28"/>
                <w:szCs w:val="28"/>
                <w:lang w:val="en-US"/>
              </w:rPr>
              <w:t>9</w:t>
            </w:r>
          </w:p>
        </w:tc>
      </w:tr>
      <w:tr w:rsidR="00030E44" w:rsidRPr="00CE2C32" w:rsidTr="00030E44">
        <w:trPr>
          <w:trHeight w:val="20"/>
        </w:trPr>
        <w:tc>
          <w:tcPr>
            <w:tcW w:w="709" w:type="dxa"/>
          </w:tcPr>
          <w:p w:rsidR="00030E44" w:rsidRPr="00030E44" w:rsidRDefault="00030E44" w:rsidP="009C178D">
            <w:pPr>
              <w:jc w:val="center"/>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2.2</w:t>
            </w:r>
          </w:p>
        </w:tc>
        <w:tc>
          <w:tcPr>
            <w:tcW w:w="10490" w:type="dxa"/>
          </w:tcPr>
          <w:p w:rsidR="00030E44" w:rsidRPr="00030E44" w:rsidRDefault="00030E44" w:rsidP="009C178D">
            <w:pPr>
              <w:jc w:val="both"/>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Наличие необходимых условий для охраны и укрепления здоровья, организации питания обучающихся</w:t>
            </w:r>
          </w:p>
        </w:tc>
        <w:tc>
          <w:tcPr>
            <w:tcW w:w="1559" w:type="dxa"/>
            <w:vAlign w:val="bottom"/>
          </w:tcPr>
          <w:p w:rsidR="00030E44" w:rsidRPr="00A53A7B" w:rsidRDefault="00A53A7B" w:rsidP="009C178D">
            <w:pPr>
              <w:jc w:val="center"/>
              <w:rPr>
                <w:rFonts w:ascii="Times New Roman" w:eastAsiaTheme="minorHAnsi" w:hAnsi="Times New Roman"/>
                <w:sz w:val="28"/>
                <w:szCs w:val="28"/>
                <w:lang w:val="en-US"/>
              </w:rPr>
            </w:pPr>
            <w:r w:rsidRPr="00A53A7B">
              <w:rPr>
                <w:rFonts w:ascii="Times New Roman" w:eastAsiaTheme="minorHAnsi" w:hAnsi="Times New Roman"/>
                <w:sz w:val="28"/>
                <w:szCs w:val="28"/>
                <w:lang w:val="en-US"/>
              </w:rPr>
              <w:t>8</w:t>
            </w:r>
          </w:p>
        </w:tc>
        <w:tc>
          <w:tcPr>
            <w:tcW w:w="1701" w:type="dxa"/>
            <w:vAlign w:val="bottom"/>
          </w:tcPr>
          <w:p w:rsidR="00030E44" w:rsidRPr="00A53A7B" w:rsidRDefault="00A53A7B" w:rsidP="009C178D">
            <w:pPr>
              <w:jc w:val="center"/>
              <w:rPr>
                <w:rFonts w:ascii="Times New Roman" w:eastAsiaTheme="minorHAnsi" w:hAnsi="Times New Roman"/>
                <w:sz w:val="28"/>
                <w:szCs w:val="28"/>
                <w:lang w:val="en-US"/>
              </w:rPr>
            </w:pPr>
            <w:r w:rsidRPr="00A53A7B">
              <w:rPr>
                <w:rFonts w:ascii="Times New Roman" w:eastAsiaTheme="minorHAnsi" w:hAnsi="Times New Roman"/>
                <w:sz w:val="28"/>
                <w:szCs w:val="28"/>
                <w:lang w:val="en-US"/>
              </w:rPr>
              <w:t>9</w:t>
            </w:r>
          </w:p>
        </w:tc>
      </w:tr>
      <w:tr w:rsidR="00030E44" w:rsidRPr="00CE2C32" w:rsidTr="00030E44">
        <w:trPr>
          <w:trHeight w:val="20"/>
        </w:trPr>
        <w:tc>
          <w:tcPr>
            <w:tcW w:w="709" w:type="dxa"/>
          </w:tcPr>
          <w:p w:rsidR="00030E44" w:rsidRPr="00030E44" w:rsidRDefault="00030E44" w:rsidP="009C178D">
            <w:pPr>
              <w:jc w:val="center"/>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2.3</w:t>
            </w:r>
          </w:p>
        </w:tc>
        <w:tc>
          <w:tcPr>
            <w:tcW w:w="10490" w:type="dxa"/>
          </w:tcPr>
          <w:p w:rsidR="00030E44" w:rsidRPr="00030E44" w:rsidRDefault="00030E44" w:rsidP="009C178D">
            <w:pPr>
              <w:jc w:val="both"/>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 xml:space="preserve">Условия для индивидуальной работы с </w:t>
            </w:r>
            <w:proofErr w:type="gramStart"/>
            <w:r w:rsidRPr="00030E44">
              <w:rPr>
                <w:rFonts w:ascii="Times New Roman" w:eastAsia="Times New Roman" w:hAnsi="Times New Roman"/>
                <w:color w:val="000000"/>
                <w:sz w:val="28"/>
                <w:szCs w:val="28"/>
                <w:lang w:eastAsia="ru-RU"/>
              </w:rPr>
              <w:t>обучающимися</w:t>
            </w:r>
            <w:proofErr w:type="gramEnd"/>
          </w:p>
        </w:tc>
        <w:tc>
          <w:tcPr>
            <w:tcW w:w="1559" w:type="dxa"/>
            <w:vAlign w:val="bottom"/>
          </w:tcPr>
          <w:p w:rsidR="00030E44" w:rsidRPr="00A53A7B" w:rsidRDefault="00A53A7B" w:rsidP="009C178D">
            <w:pPr>
              <w:jc w:val="center"/>
              <w:rPr>
                <w:rFonts w:ascii="Times New Roman" w:eastAsiaTheme="minorHAnsi" w:hAnsi="Times New Roman"/>
                <w:sz w:val="28"/>
                <w:szCs w:val="28"/>
                <w:lang w:val="en-US"/>
              </w:rPr>
            </w:pPr>
            <w:r w:rsidRPr="00A53A7B">
              <w:rPr>
                <w:rFonts w:ascii="Times New Roman" w:eastAsiaTheme="minorHAnsi" w:hAnsi="Times New Roman"/>
                <w:sz w:val="28"/>
                <w:szCs w:val="28"/>
                <w:lang w:val="en-US"/>
              </w:rPr>
              <w:t>4</w:t>
            </w:r>
          </w:p>
        </w:tc>
        <w:tc>
          <w:tcPr>
            <w:tcW w:w="1701" w:type="dxa"/>
            <w:vAlign w:val="bottom"/>
          </w:tcPr>
          <w:p w:rsidR="00030E44" w:rsidRPr="00A53A7B" w:rsidRDefault="00A53A7B" w:rsidP="009C178D">
            <w:pPr>
              <w:jc w:val="center"/>
              <w:rPr>
                <w:rFonts w:ascii="Times New Roman" w:eastAsiaTheme="minorHAnsi" w:hAnsi="Times New Roman"/>
                <w:sz w:val="28"/>
                <w:szCs w:val="28"/>
                <w:lang w:val="en-US"/>
              </w:rPr>
            </w:pPr>
            <w:r w:rsidRPr="00A53A7B">
              <w:rPr>
                <w:rFonts w:ascii="Times New Roman" w:eastAsiaTheme="minorHAnsi" w:hAnsi="Times New Roman"/>
                <w:sz w:val="28"/>
                <w:szCs w:val="28"/>
                <w:lang w:val="en-US"/>
              </w:rPr>
              <w:t>6</w:t>
            </w:r>
          </w:p>
        </w:tc>
      </w:tr>
      <w:tr w:rsidR="00030E44" w:rsidRPr="00CE2C32" w:rsidTr="00030E44">
        <w:trPr>
          <w:trHeight w:val="20"/>
        </w:trPr>
        <w:tc>
          <w:tcPr>
            <w:tcW w:w="709" w:type="dxa"/>
          </w:tcPr>
          <w:p w:rsidR="00030E44" w:rsidRPr="00030E44" w:rsidRDefault="00030E44" w:rsidP="009C178D">
            <w:pPr>
              <w:jc w:val="center"/>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2.4</w:t>
            </w:r>
          </w:p>
        </w:tc>
        <w:tc>
          <w:tcPr>
            <w:tcW w:w="10490" w:type="dxa"/>
          </w:tcPr>
          <w:p w:rsidR="00030E44" w:rsidRPr="00030E44" w:rsidRDefault="00030E44" w:rsidP="009C178D">
            <w:pPr>
              <w:jc w:val="both"/>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Наличие дополнительных образовательных программ</w:t>
            </w:r>
          </w:p>
        </w:tc>
        <w:tc>
          <w:tcPr>
            <w:tcW w:w="1559" w:type="dxa"/>
            <w:vAlign w:val="bottom"/>
          </w:tcPr>
          <w:p w:rsidR="00030E44" w:rsidRPr="00A53A7B" w:rsidRDefault="00A53A7B" w:rsidP="009C178D">
            <w:pPr>
              <w:jc w:val="center"/>
              <w:rPr>
                <w:rFonts w:ascii="Times New Roman" w:eastAsiaTheme="minorHAnsi" w:hAnsi="Times New Roman"/>
                <w:sz w:val="28"/>
                <w:szCs w:val="28"/>
                <w:lang w:val="en-US"/>
              </w:rPr>
            </w:pPr>
            <w:r w:rsidRPr="00A53A7B">
              <w:rPr>
                <w:rFonts w:ascii="Times New Roman" w:eastAsiaTheme="minorHAnsi" w:hAnsi="Times New Roman"/>
                <w:sz w:val="28"/>
                <w:szCs w:val="28"/>
                <w:lang w:val="en-US"/>
              </w:rPr>
              <w:t>6</w:t>
            </w:r>
          </w:p>
        </w:tc>
        <w:tc>
          <w:tcPr>
            <w:tcW w:w="1701" w:type="dxa"/>
            <w:vAlign w:val="bottom"/>
          </w:tcPr>
          <w:p w:rsidR="00030E44" w:rsidRPr="00A53A7B" w:rsidRDefault="00A53A7B" w:rsidP="009C178D">
            <w:pPr>
              <w:jc w:val="center"/>
              <w:rPr>
                <w:rFonts w:ascii="Times New Roman" w:eastAsiaTheme="minorHAnsi" w:hAnsi="Times New Roman"/>
                <w:sz w:val="28"/>
                <w:szCs w:val="28"/>
                <w:lang w:val="en-US"/>
              </w:rPr>
            </w:pPr>
            <w:r w:rsidRPr="00A53A7B">
              <w:rPr>
                <w:rFonts w:ascii="Times New Roman" w:eastAsiaTheme="minorHAnsi" w:hAnsi="Times New Roman"/>
                <w:sz w:val="28"/>
                <w:szCs w:val="28"/>
                <w:lang w:val="en-US"/>
              </w:rPr>
              <w:t>6</w:t>
            </w:r>
          </w:p>
        </w:tc>
      </w:tr>
      <w:tr w:rsidR="00030E44" w:rsidRPr="00CE2C32" w:rsidTr="00030E44">
        <w:trPr>
          <w:trHeight w:val="20"/>
        </w:trPr>
        <w:tc>
          <w:tcPr>
            <w:tcW w:w="709" w:type="dxa"/>
          </w:tcPr>
          <w:p w:rsidR="00030E44" w:rsidRPr="00030E44" w:rsidRDefault="00030E44" w:rsidP="009C178D">
            <w:pPr>
              <w:jc w:val="center"/>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2.5</w:t>
            </w:r>
          </w:p>
        </w:tc>
        <w:tc>
          <w:tcPr>
            <w:tcW w:w="10490" w:type="dxa"/>
          </w:tcPr>
          <w:p w:rsidR="00030E44" w:rsidRPr="00030E44" w:rsidRDefault="00030E44" w:rsidP="009C178D">
            <w:pPr>
              <w:jc w:val="both"/>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 xml:space="preserve">Наличие возможности развития творческих способностей и интересов обучающихся, включая их участие в конкурсах и олимпиадах </w:t>
            </w:r>
          </w:p>
        </w:tc>
        <w:tc>
          <w:tcPr>
            <w:tcW w:w="1559" w:type="dxa"/>
            <w:vAlign w:val="bottom"/>
          </w:tcPr>
          <w:p w:rsidR="00030E44" w:rsidRPr="00A53A7B" w:rsidRDefault="00A53A7B" w:rsidP="009C178D">
            <w:pPr>
              <w:jc w:val="center"/>
              <w:rPr>
                <w:rFonts w:ascii="Times New Roman" w:eastAsiaTheme="minorHAnsi" w:hAnsi="Times New Roman"/>
                <w:sz w:val="28"/>
                <w:szCs w:val="28"/>
                <w:lang w:val="en-US"/>
              </w:rPr>
            </w:pPr>
            <w:r w:rsidRPr="00A53A7B">
              <w:rPr>
                <w:rFonts w:ascii="Times New Roman" w:eastAsiaTheme="minorHAnsi" w:hAnsi="Times New Roman"/>
                <w:sz w:val="28"/>
                <w:szCs w:val="28"/>
                <w:lang w:val="en-US"/>
              </w:rPr>
              <w:t>10</w:t>
            </w:r>
          </w:p>
        </w:tc>
        <w:tc>
          <w:tcPr>
            <w:tcW w:w="1701" w:type="dxa"/>
            <w:vAlign w:val="bottom"/>
          </w:tcPr>
          <w:p w:rsidR="00030E44" w:rsidRPr="00A53A7B" w:rsidRDefault="00A53A7B" w:rsidP="009C178D">
            <w:pPr>
              <w:jc w:val="center"/>
              <w:rPr>
                <w:rFonts w:ascii="Times New Roman" w:eastAsiaTheme="minorHAnsi" w:hAnsi="Times New Roman"/>
                <w:sz w:val="28"/>
                <w:szCs w:val="28"/>
                <w:lang w:val="en-US"/>
              </w:rPr>
            </w:pPr>
            <w:r w:rsidRPr="00A53A7B">
              <w:rPr>
                <w:rFonts w:ascii="Times New Roman" w:eastAsiaTheme="minorHAnsi" w:hAnsi="Times New Roman"/>
                <w:sz w:val="28"/>
                <w:szCs w:val="28"/>
                <w:lang w:val="en-US"/>
              </w:rPr>
              <w:t>10</w:t>
            </w:r>
          </w:p>
        </w:tc>
      </w:tr>
      <w:tr w:rsidR="00030E44" w:rsidRPr="00CE2C32" w:rsidTr="00030E44">
        <w:trPr>
          <w:trHeight w:val="20"/>
        </w:trPr>
        <w:tc>
          <w:tcPr>
            <w:tcW w:w="709" w:type="dxa"/>
          </w:tcPr>
          <w:p w:rsidR="00030E44" w:rsidRPr="00030E44" w:rsidRDefault="00030E44" w:rsidP="009C178D">
            <w:pPr>
              <w:jc w:val="center"/>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2.6</w:t>
            </w:r>
          </w:p>
        </w:tc>
        <w:tc>
          <w:tcPr>
            <w:tcW w:w="10490" w:type="dxa"/>
          </w:tcPr>
          <w:p w:rsidR="00030E44" w:rsidRPr="00030E44" w:rsidRDefault="00030E44" w:rsidP="009C178D">
            <w:pPr>
              <w:jc w:val="both"/>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 xml:space="preserve">Наличие возможности оказания психолого-педагогической, медицинской и социальной помощи </w:t>
            </w:r>
            <w:proofErr w:type="gramStart"/>
            <w:r w:rsidRPr="00030E44">
              <w:rPr>
                <w:rFonts w:ascii="Times New Roman" w:eastAsia="Times New Roman" w:hAnsi="Times New Roman"/>
                <w:color w:val="000000"/>
                <w:sz w:val="28"/>
                <w:szCs w:val="28"/>
                <w:lang w:eastAsia="ru-RU"/>
              </w:rPr>
              <w:t>обучающимся</w:t>
            </w:r>
            <w:proofErr w:type="gramEnd"/>
          </w:p>
        </w:tc>
        <w:tc>
          <w:tcPr>
            <w:tcW w:w="1559" w:type="dxa"/>
            <w:vAlign w:val="bottom"/>
          </w:tcPr>
          <w:p w:rsidR="00030E44" w:rsidRPr="00A53A7B" w:rsidRDefault="00A53A7B" w:rsidP="009C178D">
            <w:pPr>
              <w:jc w:val="center"/>
              <w:rPr>
                <w:rFonts w:ascii="Times New Roman" w:eastAsiaTheme="minorHAnsi" w:hAnsi="Times New Roman"/>
                <w:sz w:val="28"/>
                <w:szCs w:val="28"/>
                <w:lang w:val="en-US"/>
              </w:rPr>
            </w:pPr>
            <w:r w:rsidRPr="00A53A7B">
              <w:rPr>
                <w:rFonts w:ascii="Times New Roman" w:eastAsiaTheme="minorHAnsi" w:hAnsi="Times New Roman"/>
                <w:sz w:val="28"/>
                <w:szCs w:val="28"/>
                <w:lang w:val="en-US"/>
              </w:rPr>
              <w:t>2</w:t>
            </w:r>
          </w:p>
        </w:tc>
        <w:tc>
          <w:tcPr>
            <w:tcW w:w="1701" w:type="dxa"/>
            <w:vAlign w:val="bottom"/>
          </w:tcPr>
          <w:p w:rsidR="00030E44" w:rsidRPr="00A53A7B" w:rsidRDefault="00A53A7B" w:rsidP="009C178D">
            <w:pPr>
              <w:jc w:val="center"/>
              <w:rPr>
                <w:rFonts w:ascii="Times New Roman" w:eastAsiaTheme="minorHAnsi" w:hAnsi="Times New Roman"/>
                <w:sz w:val="28"/>
                <w:szCs w:val="28"/>
                <w:lang w:val="en-US"/>
              </w:rPr>
            </w:pPr>
            <w:r w:rsidRPr="00A53A7B">
              <w:rPr>
                <w:rFonts w:ascii="Times New Roman" w:eastAsiaTheme="minorHAnsi" w:hAnsi="Times New Roman"/>
                <w:sz w:val="28"/>
                <w:szCs w:val="28"/>
                <w:lang w:val="en-US"/>
              </w:rPr>
              <w:t>6</w:t>
            </w:r>
          </w:p>
        </w:tc>
      </w:tr>
      <w:tr w:rsidR="00030E44" w:rsidRPr="00CE2C32" w:rsidTr="00030E44">
        <w:trPr>
          <w:trHeight w:val="20"/>
        </w:trPr>
        <w:tc>
          <w:tcPr>
            <w:tcW w:w="709" w:type="dxa"/>
            <w:tcBorders>
              <w:bottom w:val="single" w:sz="4" w:space="0" w:color="auto"/>
            </w:tcBorders>
          </w:tcPr>
          <w:p w:rsidR="00030E44" w:rsidRPr="00030E44" w:rsidRDefault="00030E44" w:rsidP="009C178D">
            <w:pPr>
              <w:jc w:val="center"/>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2.7</w:t>
            </w:r>
          </w:p>
        </w:tc>
        <w:tc>
          <w:tcPr>
            <w:tcW w:w="10490" w:type="dxa"/>
            <w:tcBorders>
              <w:bottom w:val="single" w:sz="4" w:space="0" w:color="auto"/>
            </w:tcBorders>
          </w:tcPr>
          <w:p w:rsidR="00030E44" w:rsidRPr="00030E44" w:rsidRDefault="00030E44" w:rsidP="009C178D">
            <w:pPr>
              <w:jc w:val="both"/>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 xml:space="preserve">Наличие условий организации обучения и воспитания обучающихся с ограниченными возможностями здоровья и инвалидов </w:t>
            </w:r>
            <w:r w:rsidRPr="00030E44">
              <w:rPr>
                <w:rFonts w:ascii="Times New Roman" w:hAnsi="Times New Roman"/>
                <w:sz w:val="28"/>
                <w:szCs w:val="28"/>
              </w:rPr>
              <w:t>(условия для беспрепятственного доступа инвалидов)</w:t>
            </w:r>
          </w:p>
        </w:tc>
        <w:tc>
          <w:tcPr>
            <w:tcW w:w="1559" w:type="dxa"/>
            <w:tcBorders>
              <w:bottom w:val="single" w:sz="4" w:space="0" w:color="auto"/>
            </w:tcBorders>
            <w:vAlign w:val="bottom"/>
          </w:tcPr>
          <w:p w:rsidR="00030E44" w:rsidRPr="00A53A7B" w:rsidRDefault="00A53A7B" w:rsidP="009C178D">
            <w:pPr>
              <w:jc w:val="center"/>
              <w:rPr>
                <w:rFonts w:ascii="Times New Roman" w:eastAsiaTheme="minorHAnsi" w:hAnsi="Times New Roman"/>
                <w:sz w:val="28"/>
                <w:szCs w:val="28"/>
                <w:lang w:val="en-US"/>
              </w:rPr>
            </w:pPr>
            <w:r w:rsidRPr="00A53A7B">
              <w:rPr>
                <w:rFonts w:ascii="Times New Roman" w:eastAsiaTheme="minorHAnsi" w:hAnsi="Times New Roman"/>
                <w:sz w:val="28"/>
                <w:szCs w:val="28"/>
                <w:lang w:val="en-US"/>
              </w:rPr>
              <w:t>10</w:t>
            </w:r>
          </w:p>
        </w:tc>
        <w:tc>
          <w:tcPr>
            <w:tcW w:w="1701" w:type="dxa"/>
            <w:tcBorders>
              <w:bottom w:val="single" w:sz="4" w:space="0" w:color="auto"/>
            </w:tcBorders>
            <w:vAlign w:val="bottom"/>
          </w:tcPr>
          <w:p w:rsidR="00030E44" w:rsidRPr="00A53A7B" w:rsidRDefault="00A53A7B" w:rsidP="009C178D">
            <w:pPr>
              <w:jc w:val="center"/>
              <w:rPr>
                <w:rFonts w:ascii="Times New Roman" w:eastAsiaTheme="minorHAnsi" w:hAnsi="Times New Roman"/>
                <w:sz w:val="28"/>
                <w:szCs w:val="28"/>
                <w:lang w:val="en-US"/>
              </w:rPr>
            </w:pPr>
            <w:r w:rsidRPr="00A53A7B">
              <w:rPr>
                <w:rFonts w:ascii="Times New Roman" w:eastAsiaTheme="minorHAnsi" w:hAnsi="Times New Roman"/>
                <w:sz w:val="28"/>
                <w:szCs w:val="28"/>
                <w:lang w:val="en-US"/>
              </w:rPr>
              <w:t>10</w:t>
            </w:r>
          </w:p>
        </w:tc>
      </w:tr>
      <w:tr w:rsidR="00030E44" w:rsidRPr="00CE2C32" w:rsidTr="00030E44">
        <w:trPr>
          <w:trHeight w:val="20"/>
        </w:trPr>
        <w:tc>
          <w:tcPr>
            <w:tcW w:w="709" w:type="dxa"/>
            <w:shd w:val="clear" w:color="auto" w:fill="D9D9D9" w:themeFill="background1" w:themeFillShade="D9"/>
          </w:tcPr>
          <w:p w:rsidR="00030E44" w:rsidRPr="00030E44" w:rsidRDefault="00030E44" w:rsidP="009C178D">
            <w:pPr>
              <w:jc w:val="center"/>
              <w:rPr>
                <w:rFonts w:ascii="Times New Roman" w:eastAsiaTheme="minorHAnsi" w:hAnsi="Times New Roman"/>
                <w:b/>
                <w:sz w:val="28"/>
                <w:szCs w:val="28"/>
              </w:rPr>
            </w:pPr>
          </w:p>
        </w:tc>
        <w:tc>
          <w:tcPr>
            <w:tcW w:w="10490" w:type="dxa"/>
            <w:shd w:val="clear" w:color="auto" w:fill="D9D9D9" w:themeFill="background1" w:themeFillShade="D9"/>
            <w:vAlign w:val="center"/>
          </w:tcPr>
          <w:p w:rsidR="00030E44" w:rsidRPr="00030E44" w:rsidRDefault="00030E44" w:rsidP="009C178D">
            <w:pPr>
              <w:rPr>
                <w:rFonts w:ascii="Times New Roman" w:eastAsiaTheme="minorHAnsi" w:hAnsi="Times New Roman"/>
                <w:b/>
                <w:sz w:val="28"/>
                <w:szCs w:val="28"/>
              </w:rPr>
            </w:pPr>
            <w:r w:rsidRPr="00030E44">
              <w:rPr>
                <w:rFonts w:ascii="Times New Roman" w:eastAsiaTheme="minorHAnsi" w:hAnsi="Times New Roman"/>
                <w:b/>
                <w:sz w:val="28"/>
                <w:szCs w:val="28"/>
              </w:rPr>
              <w:t>Итого по разделу 2</w:t>
            </w:r>
          </w:p>
        </w:tc>
        <w:tc>
          <w:tcPr>
            <w:tcW w:w="1559" w:type="dxa"/>
            <w:shd w:val="clear" w:color="auto" w:fill="D9D9D9" w:themeFill="background1" w:themeFillShade="D9"/>
            <w:vAlign w:val="bottom"/>
          </w:tcPr>
          <w:p w:rsidR="00030E44" w:rsidRPr="00A53A7B" w:rsidRDefault="00A53A7B" w:rsidP="009C178D">
            <w:pPr>
              <w:jc w:val="center"/>
              <w:rPr>
                <w:rFonts w:ascii="Times New Roman" w:eastAsiaTheme="minorHAnsi" w:hAnsi="Times New Roman"/>
                <w:b/>
                <w:sz w:val="28"/>
                <w:szCs w:val="28"/>
                <w:lang w:val="en-US"/>
              </w:rPr>
            </w:pPr>
            <w:r w:rsidRPr="00A53A7B">
              <w:rPr>
                <w:rFonts w:ascii="Times New Roman" w:eastAsiaTheme="minorHAnsi" w:hAnsi="Times New Roman"/>
                <w:b/>
                <w:sz w:val="28"/>
                <w:szCs w:val="28"/>
                <w:lang w:val="en-US"/>
              </w:rPr>
              <w:t>50</w:t>
            </w:r>
          </w:p>
        </w:tc>
        <w:tc>
          <w:tcPr>
            <w:tcW w:w="1701" w:type="dxa"/>
            <w:shd w:val="clear" w:color="auto" w:fill="D9D9D9" w:themeFill="background1" w:themeFillShade="D9"/>
            <w:vAlign w:val="bottom"/>
          </w:tcPr>
          <w:p w:rsidR="00030E44" w:rsidRPr="00A53A7B" w:rsidRDefault="00A53A7B" w:rsidP="009C178D">
            <w:pPr>
              <w:jc w:val="center"/>
              <w:rPr>
                <w:rFonts w:ascii="Times New Roman" w:eastAsiaTheme="minorHAnsi" w:hAnsi="Times New Roman"/>
                <w:b/>
                <w:sz w:val="28"/>
                <w:szCs w:val="28"/>
                <w:lang w:val="en-US"/>
              </w:rPr>
            </w:pPr>
            <w:r w:rsidRPr="00A53A7B">
              <w:rPr>
                <w:rFonts w:ascii="Times New Roman" w:eastAsiaTheme="minorHAnsi" w:hAnsi="Times New Roman"/>
                <w:b/>
                <w:sz w:val="28"/>
                <w:szCs w:val="28"/>
                <w:lang w:val="en-US"/>
              </w:rPr>
              <w:t>56</w:t>
            </w:r>
          </w:p>
        </w:tc>
      </w:tr>
      <w:tr w:rsidR="00030E44" w:rsidRPr="00030E44" w:rsidTr="00030E44">
        <w:trPr>
          <w:trHeight w:val="20"/>
        </w:trPr>
        <w:tc>
          <w:tcPr>
            <w:tcW w:w="709" w:type="dxa"/>
          </w:tcPr>
          <w:p w:rsidR="00030E44" w:rsidRPr="00030E44" w:rsidRDefault="00030E44" w:rsidP="009C178D">
            <w:pPr>
              <w:jc w:val="center"/>
              <w:rPr>
                <w:rFonts w:ascii="Times New Roman" w:eastAsia="Times New Roman" w:hAnsi="Times New Roman"/>
                <w:b/>
                <w:color w:val="000000"/>
                <w:sz w:val="28"/>
                <w:szCs w:val="28"/>
                <w:lang w:eastAsia="ru-RU"/>
              </w:rPr>
            </w:pPr>
            <w:r w:rsidRPr="00030E44">
              <w:rPr>
                <w:rFonts w:ascii="Times New Roman" w:eastAsia="Times New Roman" w:hAnsi="Times New Roman"/>
                <w:b/>
                <w:color w:val="000000"/>
                <w:sz w:val="28"/>
                <w:szCs w:val="28"/>
                <w:lang w:eastAsia="ru-RU"/>
              </w:rPr>
              <w:t>3</w:t>
            </w:r>
          </w:p>
        </w:tc>
        <w:tc>
          <w:tcPr>
            <w:tcW w:w="13750" w:type="dxa"/>
            <w:gridSpan w:val="3"/>
          </w:tcPr>
          <w:p w:rsidR="00030E44" w:rsidRPr="00030E44" w:rsidRDefault="00030E44" w:rsidP="009C178D">
            <w:pPr>
              <w:jc w:val="both"/>
              <w:rPr>
                <w:rFonts w:ascii="Times New Roman" w:eastAsiaTheme="minorHAnsi" w:hAnsi="Times New Roman"/>
                <w:b/>
                <w:sz w:val="28"/>
                <w:szCs w:val="28"/>
              </w:rPr>
            </w:pPr>
            <w:r w:rsidRPr="00030E44">
              <w:rPr>
                <w:rFonts w:ascii="Times New Roman" w:eastAsiaTheme="minorHAnsi" w:hAnsi="Times New Roman"/>
                <w:b/>
                <w:sz w:val="28"/>
                <w:szCs w:val="28"/>
              </w:rPr>
              <w:t xml:space="preserve">Показатели, характеризующие общий критерий </w:t>
            </w:r>
            <w:proofErr w:type="gramStart"/>
            <w:r w:rsidRPr="00030E44">
              <w:rPr>
                <w:rFonts w:ascii="Times New Roman" w:eastAsiaTheme="minorHAnsi" w:hAnsi="Times New Roman"/>
                <w:b/>
                <w:sz w:val="28"/>
                <w:szCs w:val="28"/>
              </w:rPr>
              <w:t>оценки качества условий осуществления образовательной деятельности</w:t>
            </w:r>
            <w:proofErr w:type="gramEnd"/>
            <w:r w:rsidRPr="00030E44">
              <w:rPr>
                <w:rFonts w:ascii="Times New Roman" w:eastAsiaTheme="minorHAnsi" w:hAnsi="Times New Roman"/>
                <w:b/>
                <w:sz w:val="28"/>
                <w:szCs w:val="28"/>
              </w:rPr>
              <w:t xml:space="preserve"> организациями, осуществляющими образовательную деятельность, </w:t>
            </w:r>
            <w:r w:rsidRPr="00030E44">
              <w:rPr>
                <w:rFonts w:ascii="Times New Roman" w:eastAsiaTheme="minorHAnsi" w:hAnsi="Times New Roman"/>
                <w:b/>
                <w:sz w:val="28"/>
                <w:szCs w:val="28"/>
              </w:rPr>
              <w:lastRenderedPageBreak/>
              <w:t>касающийся доброжелательности, вежливости, компетентности работников, баллы</w:t>
            </w:r>
          </w:p>
        </w:tc>
      </w:tr>
      <w:tr w:rsidR="00030E44" w:rsidRPr="00CE2C32" w:rsidTr="00030E44">
        <w:trPr>
          <w:trHeight w:val="20"/>
        </w:trPr>
        <w:tc>
          <w:tcPr>
            <w:tcW w:w="709" w:type="dxa"/>
          </w:tcPr>
          <w:p w:rsidR="00030E44" w:rsidRPr="00030E44" w:rsidRDefault="00030E44" w:rsidP="009C178D">
            <w:pPr>
              <w:jc w:val="center"/>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lastRenderedPageBreak/>
              <w:t>3.1</w:t>
            </w:r>
          </w:p>
        </w:tc>
        <w:tc>
          <w:tcPr>
            <w:tcW w:w="10490" w:type="dxa"/>
          </w:tcPr>
          <w:p w:rsidR="00030E44" w:rsidRPr="00030E44" w:rsidRDefault="00030E44" w:rsidP="009C178D">
            <w:pPr>
              <w:jc w:val="both"/>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1559" w:type="dxa"/>
            <w:vAlign w:val="bottom"/>
          </w:tcPr>
          <w:p w:rsidR="00030E44" w:rsidRPr="00B56E26" w:rsidRDefault="00B56E26" w:rsidP="009C178D">
            <w:pPr>
              <w:jc w:val="center"/>
              <w:rPr>
                <w:rFonts w:ascii="Times New Roman" w:eastAsiaTheme="minorHAnsi" w:hAnsi="Times New Roman"/>
                <w:sz w:val="28"/>
                <w:szCs w:val="28"/>
                <w:lang w:val="en-US"/>
              </w:rPr>
            </w:pPr>
            <w:r w:rsidRPr="00B56E26">
              <w:rPr>
                <w:rFonts w:ascii="Times New Roman" w:eastAsiaTheme="minorHAnsi" w:hAnsi="Times New Roman"/>
                <w:sz w:val="28"/>
                <w:szCs w:val="28"/>
                <w:lang w:val="en-US"/>
              </w:rPr>
              <w:t>9,7</w:t>
            </w:r>
          </w:p>
        </w:tc>
        <w:tc>
          <w:tcPr>
            <w:tcW w:w="1701" w:type="dxa"/>
            <w:vAlign w:val="bottom"/>
          </w:tcPr>
          <w:p w:rsidR="00030E44" w:rsidRPr="00B56E26" w:rsidRDefault="00B56E26" w:rsidP="009C178D">
            <w:pPr>
              <w:jc w:val="center"/>
              <w:rPr>
                <w:rFonts w:ascii="Times New Roman" w:eastAsiaTheme="minorHAnsi" w:hAnsi="Times New Roman"/>
                <w:sz w:val="28"/>
                <w:szCs w:val="28"/>
                <w:lang w:val="en-US"/>
              </w:rPr>
            </w:pPr>
            <w:r w:rsidRPr="00B56E26">
              <w:rPr>
                <w:rFonts w:ascii="Times New Roman" w:eastAsiaTheme="minorHAnsi" w:hAnsi="Times New Roman"/>
                <w:sz w:val="28"/>
                <w:szCs w:val="28"/>
                <w:lang w:val="en-US"/>
              </w:rPr>
              <w:t>9,6</w:t>
            </w:r>
          </w:p>
        </w:tc>
      </w:tr>
      <w:tr w:rsidR="00030E44" w:rsidRPr="00CE2C32" w:rsidTr="00030E44">
        <w:trPr>
          <w:trHeight w:val="20"/>
        </w:trPr>
        <w:tc>
          <w:tcPr>
            <w:tcW w:w="709" w:type="dxa"/>
            <w:tcBorders>
              <w:bottom w:val="single" w:sz="4" w:space="0" w:color="auto"/>
            </w:tcBorders>
          </w:tcPr>
          <w:p w:rsidR="00030E44" w:rsidRPr="00030E44" w:rsidRDefault="00030E44" w:rsidP="009C178D">
            <w:pPr>
              <w:jc w:val="center"/>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3.2</w:t>
            </w:r>
          </w:p>
        </w:tc>
        <w:tc>
          <w:tcPr>
            <w:tcW w:w="10490" w:type="dxa"/>
            <w:tcBorders>
              <w:bottom w:val="single" w:sz="4" w:space="0" w:color="auto"/>
            </w:tcBorders>
          </w:tcPr>
          <w:p w:rsidR="00030E44" w:rsidRPr="00030E44" w:rsidRDefault="00030E44" w:rsidP="009C178D">
            <w:pPr>
              <w:jc w:val="both"/>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1559" w:type="dxa"/>
            <w:tcBorders>
              <w:bottom w:val="single" w:sz="4" w:space="0" w:color="auto"/>
            </w:tcBorders>
            <w:vAlign w:val="bottom"/>
          </w:tcPr>
          <w:p w:rsidR="00030E44" w:rsidRPr="00B56E26" w:rsidRDefault="00B56E26" w:rsidP="009C178D">
            <w:pPr>
              <w:jc w:val="center"/>
              <w:rPr>
                <w:rFonts w:ascii="Times New Roman" w:eastAsiaTheme="minorHAnsi" w:hAnsi="Times New Roman"/>
                <w:sz w:val="28"/>
                <w:szCs w:val="28"/>
                <w:lang w:val="en-US"/>
              </w:rPr>
            </w:pPr>
            <w:r w:rsidRPr="00B56E26">
              <w:rPr>
                <w:rFonts w:ascii="Times New Roman" w:eastAsiaTheme="minorHAnsi" w:hAnsi="Times New Roman"/>
                <w:sz w:val="28"/>
                <w:szCs w:val="28"/>
                <w:lang w:val="en-US"/>
              </w:rPr>
              <w:t>8,2</w:t>
            </w:r>
          </w:p>
        </w:tc>
        <w:tc>
          <w:tcPr>
            <w:tcW w:w="1701" w:type="dxa"/>
            <w:tcBorders>
              <w:bottom w:val="single" w:sz="4" w:space="0" w:color="auto"/>
            </w:tcBorders>
            <w:vAlign w:val="bottom"/>
          </w:tcPr>
          <w:p w:rsidR="00030E44" w:rsidRPr="00B56E26" w:rsidRDefault="00B56E26" w:rsidP="009C178D">
            <w:pPr>
              <w:jc w:val="center"/>
              <w:rPr>
                <w:rFonts w:ascii="Times New Roman" w:eastAsiaTheme="minorHAnsi" w:hAnsi="Times New Roman"/>
                <w:sz w:val="28"/>
                <w:szCs w:val="28"/>
                <w:lang w:val="en-US"/>
              </w:rPr>
            </w:pPr>
            <w:r w:rsidRPr="00B56E26">
              <w:rPr>
                <w:rFonts w:ascii="Times New Roman" w:eastAsiaTheme="minorHAnsi" w:hAnsi="Times New Roman"/>
                <w:sz w:val="28"/>
                <w:szCs w:val="28"/>
                <w:lang w:val="en-US"/>
              </w:rPr>
              <w:t>9,1</w:t>
            </w:r>
          </w:p>
        </w:tc>
      </w:tr>
      <w:tr w:rsidR="00030E44" w:rsidRPr="00CE2C32" w:rsidTr="00030E44">
        <w:trPr>
          <w:trHeight w:val="20"/>
        </w:trPr>
        <w:tc>
          <w:tcPr>
            <w:tcW w:w="709" w:type="dxa"/>
            <w:shd w:val="clear" w:color="auto" w:fill="D9D9D9" w:themeFill="background1" w:themeFillShade="D9"/>
          </w:tcPr>
          <w:p w:rsidR="00030E44" w:rsidRPr="00030E44" w:rsidRDefault="00030E44" w:rsidP="009C178D">
            <w:pPr>
              <w:jc w:val="center"/>
              <w:rPr>
                <w:rFonts w:ascii="Times New Roman" w:eastAsiaTheme="minorHAnsi" w:hAnsi="Times New Roman"/>
                <w:sz w:val="28"/>
                <w:szCs w:val="28"/>
              </w:rPr>
            </w:pPr>
          </w:p>
        </w:tc>
        <w:tc>
          <w:tcPr>
            <w:tcW w:w="10490" w:type="dxa"/>
            <w:shd w:val="clear" w:color="auto" w:fill="D9D9D9" w:themeFill="background1" w:themeFillShade="D9"/>
          </w:tcPr>
          <w:p w:rsidR="00030E44" w:rsidRPr="00030E44" w:rsidRDefault="00030E44" w:rsidP="009C178D">
            <w:pPr>
              <w:jc w:val="both"/>
              <w:rPr>
                <w:rFonts w:ascii="Times New Roman" w:eastAsiaTheme="minorHAnsi" w:hAnsi="Times New Roman"/>
                <w:sz w:val="28"/>
                <w:szCs w:val="28"/>
              </w:rPr>
            </w:pPr>
            <w:r w:rsidRPr="00030E44">
              <w:rPr>
                <w:rFonts w:ascii="Times New Roman" w:eastAsiaTheme="minorHAnsi" w:hAnsi="Times New Roman"/>
                <w:b/>
                <w:sz w:val="28"/>
                <w:szCs w:val="28"/>
              </w:rPr>
              <w:t>Итого по разделу 3</w:t>
            </w:r>
          </w:p>
        </w:tc>
        <w:tc>
          <w:tcPr>
            <w:tcW w:w="1559" w:type="dxa"/>
            <w:shd w:val="clear" w:color="auto" w:fill="D9D9D9" w:themeFill="background1" w:themeFillShade="D9"/>
            <w:vAlign w:val="bottom"/>
          </w:tcPr>
          <w:p w:rsidR="00030E44" w:rsidRPr="00B56E26" w:rsidRDefault="00B56E26" w:rsidP="009C178D">
            <w:pPr>
              <w:jc w:val="center"/>
              <w:rPr>
                <w:rFonts w:ascii="Times New Roman" w:eastAsiaTheme="minorHAnsi" w:hAnsi="Times New Roman"/>
                <w:b/>
                <w:sz w:val="28"/>
                <w:szCs w:val="28"/>
                <w:lang w:val="en-US"/>
              </w:rPr>
            </w:pPr>
            <w:r>
              <w:rPr>
                <w:rFonts w:ascii="Times New Roman" w:eastAsiaTheme="minorHAnsi" w:hAnsi="Times New Roman"/>
                <w:b/>
                <w:sz w:val="28"/>
                <w:szCs w:val="28"/>
                <w:lang w:val="en-US"/>
              </w:rPr>
              <w:t>17,9</w:t>
            </w:r>
          </w:p>
        </w:tc>
        <w:tc>
          <w:tcPr>
            <w:tcW w:w="1701" w:type="dxa"/>
            <w:shd w:val="clear" w:color="auto" w:fill="D9D9D9" w:themeFill="background1" w:themeFillShade="D9"/>
            <w:vAlign w:val="bottom"/>
          </w:tcPr>
          <w:p w:rsidR="00030E44" w:rsidRPr="00B56E26" w:rsidRDefault="00B56E26" w:rsidP="009C178D">
            <w:pPr>
              <w:jc w:val="center"/>
              <w:rPr>
                <w:rFonts w:ascii="Times New Roman" w:eastAsiaTheme="minorHAnsi" w:hAnsi="Times New Roman"/>
                <w:b/>
                <w:sz w:val="28"/>
                <w:szCs w:val="28"/>
                <w:lang w:val="en-US"/>
              </w:rPr>
            </w:pPr>
            <w:r>
              <w:rPr>
                <w:rFonts w:ascii="Times New Roman" w:eastAsiaTheme="minorHAnsi" w:hAnsi="Times New Roman"/>
                <w:b/>
                <w:sz w:val="28"/>
                <w:szCs w:val="28"/>
                <w:lang w:val="en-US"/>
              </w:rPr>
              <w:t>18,7</w:t>
            </w:r>
          </w:p>
        </w:tc>
      </w:tr>
      <w:tr w:rsidR="00030E44" w:rsidRPr="00030E44" w:rsidTr="00030E44">
        <w:trPr>
          <w:trHeight w:val="20"/>
        </w:trPr>
        <w:tc>
          <w:tcPr>
            <w:tcW w:w="709" w:type="dxa"/>
          </w:tcPr>
          <w:p w:rsidR="00030E44" w:rsidRPr="00030E44" w:rsidRDefault="00030E44" w:rsidP="009C178D">
            <w:pPr>
              <w:jc w:val="center"/>
              <w:rPr>
                <w:rFonts w:ascii="Times New Roman" w:eastAsia="Times New Roman" w:hAnsi="Times New Roman"/>
                <w:b/>
                <w:color w:val="000000"/>
                <w:sz w:val="28"/>
                <w:szCs w:val="28"/>
                <w:lang w:eastAsia="ru-RU"/>
              </w:rPr>
            </w:pPr>
            <w:r w:rsidRPr="00030E44">
              <w:rPr>
                <w:rFonts w:ascii="Times New Roman" w:eastAsia="Times New Roman" w:hAnsi="Times New Roman"/>
                <w:b/>
                <w:color w:val="000000"/>
                <w:sz w:val="28"/>
                <w:szCs w:val="28"/>
                <w:lang w:eastAsia="ru-RU"/>
              </w:rPr>
              <w:t>4</w:t>
            </w:r>
          </w:p>
        </w:tc>
        <w:tc>
          <w:tcPr>
            <w:tcW w:w="13750" w:type="dxa"/>
            <w:gridSpan w:val="3"/>
          </w:tcPr>
          <w:p w:rsidR="00030E44" w:rsidRPr="00030E44" w:rsidRDefault="00030E44" w:rsidP="009C178D">
            <w:pPr>
              <w:jc w:val="both"/>
              <w:rPr>
                <w:rFonts w:ascii="Times New Roman" w:eastAsiaTheme="minorHAnsi" w:hAnsi="Times New Roman"/>
                <w:b/>
                <w:sz w:val="28"/>
                <w:szCs w:val="28"/>
              </w:rPr>
            </w:pPr>
            <w:r w:rsidRPr="00030E44">
              <w:rPr>
                <w:rFonts w:ascii="Times New Roman" w:eastAsiaTheme="minorHAnsi" w:hAnsi="Times New Roman"/>
                <w:b/>
                <w:sz w:val="28"/>
                <w:szCs w:val="28"/>
              </w:rPr>
              <w:t xml:space="preserve">Показатели, характеризующие общий критерий </w:t>
            </w:r>
            <w:proofErr w:type="gramStart"/>
            <w:r w:rsidRPr="00030E44">
              <w:rPr>
                <w:rFonts w:ascii="Times New Roman" w:eastAsiaTheme="minorHAnsi" w:hAnsi="Times New Roman"/>
                <w:b/>
                <w:sz w:val="28"/>
                <w:szCs w:val="28"/>
              </w:rPr>
              <w:t>оценки качества условий осуществления образовательной деятельности</w:t>
            </w:r>
            <w:proofErr w:type="gramEnd"/>
            <w:r w:rsidRPr="00030E44">
              <w:rPr>
                <w:rFonts w:ascii="Times New Roman" w:eastAsiaTheme="minorHAnsi" w:hAnsi="Times New Roman"/>
                <w:b/>
                <w:sz w:val="28"/>
                <w:szCs w:val="28"/>
              </w:rPr>
              <w:t xml:space="preserve"> организациями, осуществляющими образовательную деятельность, касающиеся удовлетворенности условиями осуществления образовательной деятельности, баллы</w:t>
            </w:r>
          </w:p>
        </w:tc>
      </w:tr>
      <w:tr w:rsidR="00030E44" w:rsidRPr="00CE2C32" w:rsidTr="00030E44">
        <w:trPr>
          <w:trHeight w:val="20"/>
        </w:trPr>
        <w:tc>
          <w:tcPr>
            <w:tcW w:w="709" w:type="dxa"/>
          </w:tcPr>
          <w:p w:rsidR="00030E44" w:rsidRPr="00030E44" w:rsidRDefault="00030E44" w:rsidP="009C178D">
            <w:pPr>
              <w:jc w:val="center"/>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4.1</w:t>
            </w:r>
          </w:p>
        </w:tc>
        <w:tc>
          <w:tcPr>
            <w:tcW w:w="10490" w:type="dxa"/>
          </w:tcPr>
          <w:p w:rsidR="00030E44" w:rsidRPr="00030E44" w:rsidRDefault="00030E44" w:rsidP="009C178D">
            <w:pPr>
              <w:jc w:val="both"/>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1559" w:type="dxa"/>
            <w:vAlign w:val="bottom"/>
          </w:tcPr>
          <w:p w:rsidR="00030E44" w:rsidRPr="00B56E26" w:rsidRDefault="00B56E26" w:rsidP="009C178D">
            <w:pPr>
              <w:jc w:val="center"/>
              <w:rPr>
                <w:rFonts w:ascii="Times New Roman" w:eastAsiaTheme="minorHAnsi" w:hAnsi="Times New Roman"/>
                <w:sz w:val="28"/>
                <w:szCs w:val="28"/>
                <w:lang w:val="en-US"/>
              </w:rPr>
            </w:pPr>
            <w:r w:rsidRPr="00B56E26">
              <w:rPr>
                <w:rFonts w:ascii="Times New Roman" w:eastAsiaTheme="minorHAnsi" w:hAnsi="Times New Roman"/>
                <w:sz w:val="28"/>
                <w:szCs w:val="28"/>
                <w:lang w:val="en-US"/>
              </w:rPr>
              <w:t>8,9</w:t>
            </w:r>
          </w:p>
        </w:tc>
        <w:tc>
          <w:tcPr>
            <w:tcW w:w="1701" w:type="dxa"/>
            <w:vAlign w:val="bottom"/>
          </w:tcPr>
          <w:p w:rsidR="00030E44" w:rsidRPr="00B56E26" w:rsidRDefault="00B56E26" w:rsidP="009C178D">
            <w:pPr>
              <w:jc w:val="center"/>
              <w:rPr>
                <w:rFonts w:ascii="Times New Roman" w:eastAsiaTheme="minorHAnsi" w:hAnsi="Times New Roman"/>
                <w:sz w:val="28"/>
                <w:szCs w:val="28"/>
                <w:lang w:val="en-US"/>
              </w:rPr>
            </w:pPr>
            <w:r w:rsidRPr="00B56E26">
              <w:rPr>
                <w:rFonts w:ascii="Times New Roman" w:eastAsiaTheme="minorHAnsi" w:hAnsi="Times New Roman"/>
                <w:sz w:val="28"/>
                <w:szCs w:val="28"/>
                <w:lang w:val="en-US"/>
              </w:rPr>
              <w:t>8,5</w:t>
            </w:r>
          </w:p>
        </w:tc>
      </w:tr>
      <w:tr w:rsidR="00030E44" w:rsidRPr="00CE2C32" w:rsidTr="00030E44">
        <w:trPr>
          <w:trHeight w:val="20"/>
        </w:trPr>
        <w:tc>
          <w:tcPr>
            <w:tcW w:w="709" w:type="dxa"/>
          </w:tcPr>
          <w:p w:rsidR="00030E44" w:rsidRPr="00030E44" w:rsidRDefault="00030E44" w:rsidP="009C178D">
            <w:pPr>
              <w:jc w:val="center"/>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4.2</w:t>
            </w:r>
          </w:p>
        </w:tc>
        <w:tc>
          <w:tcPr>
            <w:tcW w:w="10490" w:type="dxa"/>
          </w:tcPr>
          <w:p w:rsidR="00030E44" w:rsidRPr="00030E44" w:rsidRDefault="00030E44" w:rsidP="009C178D">
            <w:pPr>
              <w:jc w:val="both"/>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Доля получателей образовательных услуг, удовлетворенных качеством предоставляемых образовательных услуг, от общего числа опрошенных</w:t>
            </w:r>
          </w:p>
        </w:tc>
        <w:tc>
          <w:tcPr>
            <w:tcW w:w="1559" w:type="dxa"/>
            <w:vAlign w:val="bottom"/>
          </w:tcPr>
          <w:p w:rsidR="00030E44" w:rsidRPr="00B56E26" w:rsidRDefault="00B56E26" w:rsidP="009C178D">
            <w:pPr>
              <w:jc w:val="center"/>
              <w:rPr>
                <w:rFonts w:ascii="Times New Roman" w:eastAsiaTheme="minorHAnsi" w:hAnsi="Times New Roman"/>
                <w:sz w:val="28"/>
                <w:szCs w:val="28"/>
                <w:lang w:val="en-US"/>
              </w:rPr>
            </w:pPr>
            <w:r w:rsidRPr="00B56E26">
              <w:rPr>
                <w:rFonts w:ascii="Times New Roman" w:eastAsiaTheme="minorHAnsi" w:hAnsi="Times New Roman"/>
                <w:sz w:val="28"/>
                <w:szCs w:val="28"/>
                <w:lang w:val="en-US"/>
              </w:rPr>
              <w:t>9,0</w:t>
            </w:r>
          </w:p>
        </w:tc>
        <w:tc>
          <w:tcPr>
            <w:tcW w:w="1701" w:type="dxa"/>
            <w:vAlign w:val="bottom"/>
          </w:tcPr>
          <w:p w:rsidR="00030E44" w:rsidRPr="00B56E26" w:rsidRDefault="00B56E26" w:rsidP="009C178D">
            <w:pPr>
              <w:jc w:val="center"/>
              <w:rPr>
                <w:rFonts w:ascii="Times New Roman" w:eastAsiaTheme="minorHAnsi" w:hAnsi="Times New Roman"/>
                <w:sz w:val="28"/>
                <w:szCs w:val="28"/>
                <w:lang w:val="en-US"/>
              </w:rPr>
            </w:pPr>
            <w:r w:rsidRPr="00B56E26">
              <w:rPr>
                <w:rFonts w:ascii="Times New Roman" w:eastAsiaTheme="minorHAnsi" w:hAnsi="Times New Roman"/>
                <w:sz w:val="28"/>
                <w:szCs w:val="28"/>
                <w:lang w:val="en-US"/>
              </w:rPr>
              <w:t>8,4</w:t>
            </w:r>
          </w:p>
        </w:tc>
      </w:tr>
      <w:tr w:rsidR="00030E44" w:rsidRPr="00CE2C32" w:rsidTr="00030E44">
        <w:trPr>
          <w:trHeight w:val="20"/>
        </w:trPr>
        <w:tc>
          <w:tcPr>
            <w:tcW w:w="709" w:type="dxa"/>
            <w:tcBorders>
              <w:bottom w:val="single" w:sz="4" w:space="0" w:color="auto"/>
            </w:tcBorders>
          </w:tcPr>
          <w:p w:rsidR="00030E44" w:rsidRPr="00030E44" w:rsidRDefault="00030E44" w:rsidP="009C178D">
            <w:pPr>
              <w:jc w:val="center"/>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4.3</w:t>
            </w:r>
          </w:p>
        </w:tc>
        <w:tc>
          <w:tcPr>
            <w:tcW w:w="10490" w:type="dxa"/>
            <w:tcBorders>
              <w:bottom w:val="single" w:sz="4" w:space="0" w:color="auto"/>
            </w:tcBorders>
          </w:tcPr>
          <w:p w:rsidR="00030E44" w:rsidRPr="00030E44" w:rsidRDefault="00030E44" w:rsidP="009C178D">
            <w:pPr>
              <w:jc w:val="both"/>
              <w:rPr>
                <w:rFonts w:ascii="Times New Roman" w:eastAsia="Times New Roman" w:hAnsi="Times New Roman"/>
                <w:color w:val="000000"/>
                <w:sz w:val="28"/>
                <w:szCs w:val="28"/>
                <w:lang w:eastAsia="ru-RU"/>
              </w:rPr>
            </w:pPr>
            <w:r w:rsidRPr="00030E44">
              <w:rPr>
                <w:rFonts w:ascii="Times New Roman" w:eastAsia="Times New Roman" w:hAnsi="Times New Roman"/>
                <w:color w:val="000000"/>
                <w:sz w:val="28"/>
                <w:szCs w:val="28"/>
                <w:lang w:eastAsia="ru-RU"/>
              </w:rPr>
              <w:t>Доля получателей образовательных услуг, которые готовы рекомендовать организацию родственникам и знакомым, от общего числа опрошенных</w:t>
            </w:r>
          </w:p>
        </w:tc>
        <w:tc>
          <w:tcPr>
            <w:tcW w:w="1559" w:type="dxa"/>
            <w:tcBorders>
              <w:bottom w:val="single" w:sz="4" w:space="0" w:color="auto"/>
            </w:tcBorders>
            <w:vAlign w:val="bottom"/>
          </w:tcPr>
          <w:p w:rsidR="00030E44" w:rsidRPr="00B56E26" w:rsidRDefault="00B56E26" w:rsidP="009C178D">
            <w:pPr>
              <w:jc w:val="center"/>
              <w:rPr>
                <w:rFonts w:ascii="Times New Roman" w:eastAsiaTheme="minorHAnsi" w:hAnsi="Times New Roman"/>
                <w:sz w:val="28"/>
                <w:szCs w:val="28"/>
                <w:lang w:val="en-US"/>
              </w:rPr>
            </w:pPr>
            <w:r w:rsidRPr="00B56E26">
              <w:rPr>
                <w:rFonts w:ascii="Times New Roman" w:eastAsiaTheme="minorHAnsi" w:hAnsi="Times New Roman"/>
                <w:sz w:val="28"/>
                <w:szCs w:val="28"/>
                <w:lang w:val="en-US"/>
              </w:rPr>
              <w:t>10,0</w:t>
            </w:r>
          </w:p>
        </w:tc>
        <w:tc>
          <w:tcPr>
            <w:tcW w:w="1701" w:type="dxa"/>
            <w:tcBorders>
              <w:bottom w:val="single" w:sz="4" w:space="0" w:color="auto"/>
            </w:tcBorders>
            <w:vAlign w:val="bottom"/>
          </w:tcPr>
          <w:p w:rsidR="00030E44" w:rsidRPr="00B56E26" w:rsidRDefault="00B56E26" w:rsidP="009C178D">
            <w:pPr>
              <w:jc w:val="center"/>
              <w:rPr>
                <w:rFonts w:ascii="Times New Roman" w:eastAsiaTheme="minorHAnsi" w:hAnsi="Times New Roman"/>
                <w:sz w:val="28"/>
                <w:szCs w:val="28"/>
                <w:lang w:val="en-US"/>
              </w:rPr>
            </w:pPr>
            <w:r w:rsidRPr="00B56E26">
              <w:rPr>
                <w:rFonts w:ascii="Times New Roman" w:eastAsiaTheme="minorHAnsi" w:hAnsi="Times New Roman"/>
                <w:sz w:val="28"/>
                <w:szCs w:val="28"/>
                <w:lang w:val="en-US"/>
              </w:rPr>
              <w:t>9,6</w:t>
            </w:r>
          </w:p>
        </w:tc>
      </w:tr>
      <w:tr w:rsidR="00030E44" w:rsidRPr="00CE2C32" w:rsidTr="00030E44">
        <w:trPr>
          <w:trHeight w:val="20"/>
        </w:trPr>
        <w:tc>
          <w:tcPr>
            <w:tcW w:w="709" w:type="dxa"/>
            <w:tcBorders>
              <w:bottom w:val="single" w:sz="4" w:space="0" w:color="auto"/>
            </w:tcBorders>
            <w:shd w:val="clear" w:color="auto" w:fill="D9D9D9" w:themeFill="background1" w:themeFillShade="D9"/>
          </w:tcPr>
          <w:p w:rsidR="00030E44" w:rsidRPr="00030E44" w:rsidRDefault="00030E44" w:rsidP="009C178D">
            <w:pPr>
              <w:jc w:val="center"/>
              <w:rPr>
                <w:rFonts w:ascii="Times New Roman" w:eastAsiaTheme="minorHAnsi" w:hAnsi="Times New Roman"/>
                <w:b/>
                <w:sz w:val="28"/>
                <w:szCs w:val="28"/>
              </w:rPr>
            </w:pPr>
          </w:p>
        </w:tc>
        <w:tc>
          <w:tcPr>
            <w:tcW w:w="10490" w:type="dxa"/>
            <w:tcBorders>
              <w:bottom w:val="single" w:sz="4" w:space="0" w:color="auto"/>
            </w:tcBorders>
            <w:shd w:val="clear" w:color="auto" w:fill="D9D9D9" w:themeFill="background1" w:themeFillShade="D9"/>
            <w:vAlign w:val="center"/>
          </w:tcPr>
          <w:p w:rsidR="00030E44" w:rsidRPr="00030E44" w:rsidRDefault="00030E44" w:rsidP="009C178D">
            <w:pPr>
              <w:rPr>
                <w:rFonts w:ascii="Times New Roman" w:eastAsiaTheme="minorHAnsi" w:hAnsi="Times New Roman"/>
                <w:b/>
                <w:sz w:val="28"/>
                <w:szCs w:val="28"/>
              </w:rPr>
            </w:pPr>
            <w:r w:rsidRPr="00030E44">
              <w:rPr>
                <w:rFonts w:ascii="Times New Roman" w:eastAsiaTheme="minorHAnsi" w:hAnsi="Times New Roman"/>
                <w:b/>
                <w:sz w:val="28"/>
                <w:szCs w:val="28"/>
              </w:rPr>
              <w:t>Итого по разделу 4</w:t>
            </w:r>
          </w:p>
        </w:tc>
        <w:tc>
          <w:tcPr>
            <w:tcW w:w="1559" w:type="dxa"/>
            <w:tcBorders>
              <w:bottom w:val="single" w:sz="4" w:space="0" w:color="auto"/>
            </w:tcBorders>
            <w:shd w:val="clear" w:color="auto" w:fill="D9D9D9" w:themeFill="background1" w:themeFillShade="D9"/>
            <w:vAlign w:val="bottom"/>
          </w:tcPr>
          <w:p w:rsidR="00030E44" w:rsidRPr="00B56E26" w:rsidRDefault="00B56E26" w:rsidP="009C178D">
            <w:pPr>
              <w:jc w:val="center"/>
              <w:rPr>
                <w:rFonts w:ascii="Times New Roman" w:eastAsiaTheme="minorHAnsi" w:hAnsi="Times New Roman"/>
                <w:b/>
                <w:sz w:val="28"/>
                <w:szCs w:val="28"/>
                <w:lang w:val="en-US"/>
              </w:rPr>
            </w:pPr>
            <w:r w:rsidRPr="00B56E26">
              <w:rPr>
                <w:rFonts w:ascii="Times New Roman" w:eastAsiaTheme="minorHAnsi" w:hAnsi="Times New Roman"/>
                <w:b/>
                <w:sz w:val="28"/>
                <w:szCs w:val="28"/>
                <w:lang w:val="en-US"/>
              </w:rPr>
              <w:t>27,9</w:t>
            </w:r>
          </w:p>
        </w:tc>
        <w:tc>
          <w:tcPr>
            <w:tcW w:w="1701" w:type="dxa"/>
            <w:tcBorders>
              <w:bottom w:val="single" w:sz="4" w:space="0" w:color="auto"/>
            </w:tcBorders>
            <w:shd w:val="clear" w:color="auto" w:fill="D9D9D9" w:themeFill="background1" w:themeFillShade="D9"/>
            <w:vAlign w:val="bottom"/>
          </w:tcPr>
          <w:p w:rsidR="00030E44" w:rsidRPr="00B56E26" w:rsidRDefault="00B56E26" w:rsidP="009C178D">
            <w:pPr>
              <w:jc w:val="center"/>
              <w:rPr>
                <w:rFonts w:ascii="Times New Roman" w:eastAsiaTheme="minorHAnsi" w:hAnsi="Times New Roman"/>
                <w:b/>
                <w:sz w:val="28"/>
                <w:szCs w:val="28"/>
                <w:lang w:val="en-US"/>
              </w:rPr>
            </w:pPr>
            <w:r w:rsidRPr="00B56E26">
              <w:rPr>
                <w:rFonts w:ascii="Times New Roman" w:eastAsiaTheme="minorHAnsi" w:hAnsi="Times New Roman"/>
                <w:b/>
                <w:sz w:val="28"/>
                <w:szCs w:val="28"/>
                <w:lang w:val="en-US"/>
              </w:rPr>
              <w:t>26,5</w:t>
            </w:r>
          </w:p>
        </w:tc>
      </w:tr>
      <w:tr w:rsidR="00030E44" w:rsidRPr="00CE2C32" w:rsidTr="00030E44">
        <w:trPr>
          <w:trHeight w:val="20"/>
        </w:trPr>
        <w:tc>
          <w:tcPr>
            <w:tcW w:w="709" w:type="dxa"/>
            <w:shd w:val="clear" w:color="auto" w:fill="BFBFBF" w:themeFill="background1" w:themeFillShade="BF"/>
          </w:tcPr>
          <w:p w:rsidR="00030E44" w:rsidRPr="00030E44" w:rsidRDefault="00030E44" w:rsidP="009C178D">
            <w:pPr>
              <w:jc w:val="center"/>
              <w:rPr>
                <w:rFonts w:ascii="Times New Roman" w:eastAsiaTheme="minorHAnsi" w:hAnsi="Times New Roman"/>
                <w:b/>
                <w:sz w:val="28"/>
                <w:szCs w:val="28"/>
              </w:rPr>
            </w:pPr>
          </w:p>
        </w:tc>
        <w:tc>
          <w:tcPr>
            <w:tcW w:w="10490" w:type="dxa"/>
            <w:shd w:val="clear" w:color="auto" w:fill="BFBFBF" w:themeFill="background1" w:themeFillShade="BF"/>
          </w:tcPr>
          <w:p w:rsidR="00030E44" w:rsidRPr="00030E44" w:rsidRDefault="00030E44" w:rsidP="009C178D">
            <w:pPr>
              <w:jc w:val="both"/>
              <w:rPr>
                <w:rFonts w:ascii="Times New Roman" w:eastAsiaTheme="minorHAnsi" w:hAnsi="Times New Roman"/>
                <w:b/>
                <w:sz w:val="28"/>
                <w:szCs w:val="28"/>
              </w:rPr>
            </w:pPr>
            <w:r w:rsidRPr="00030E44">
              <w:rPr>
                <w:rFonts w:ascii="Times New Roman" w:eastAsiaTheme="minorHAnsi" w:hAnsi="Times New Roman"/>
                <w:b/>
                <w:sz w:val="28"/>
                <w:szCs w:val="28"/>
              </w:rPr>
              <w:t>Итого по разделам 1-4 (интегральный показатель)</w:t>
            </w:r>
          </w:p>
        </w:tc>
        <w:tc>
          <w:tcPr>
            <w:tcW w:w="1559" w:type="dxa"/>
            <w:shd w:val="clear" w:color="auto" w:fill="BFBFBF" w:themeFill="background1" w:themeFillShade="BF"/>
            <w:vAlign w:val="bottom"/>
          </w:tcPr>
          <w:p w:rsidR="00030E44" w:rsidRPr="00C81882" w:rsidRDefault="00C81882" w:rsidP="009C178D">
            <w:pPr>
              <w:jc w:val="center"/>
              <w:rPr>
                <w:rFonts w:ascii="Times New Roman" w:eastAsiaTheme="minorHAnsi" w:hAnsi="Times New Roman"/>
                <w:b/>
                <w:i/>
                <w:sz w:val="28"/>
                <w:szCs w:val="28"/>
                <w:lang w:val="en-US"/>
              </w:rPr>
            </w:pPr>
            <w:r>
              <w:rPr>
                <w:rFonts w:ascii="Times New Roman" w:eastAsiaTheme="minorHAnsi" w:hAnsi="Times New Roman"/>
                <w:b/>
                <w:i/>
                <w:sz w:val="28"/>
                <w:szCs w:val="28"/>
                <w:lang w:val="en-US"/>
              </w:rPr>
              <w:t>134,8</w:t>
            </w:r>
          </w:p>
        </w:tc>
        <w:tc>
          <w:tcPr>
            <w:tcW w:w="1701" w:type="dxa"/>
            <w:shd w:val="clear" w:color="auto" w:fill="BFBFBF" w:themeFill="background1" w:themeFillShade="BF"/>
            <w:vAlign w:val="bottom"/>
          </w:tcPr>
          <w:p w:rsidR="00030E44" w:rsidRPr="00C81882" w:rsidRDefault="00C81882" w:rsidP="009C178D">
            <w:pPr>
              <w:jc w:val="center"/>
              <w:rPr>
                <w:rFonts w:ascii="Times New Roman" w:eastAsiaTheme="minorHAnsi" w:hAnsi="Times New Roman"/>
                <w:b/>
                <w:i/>
                <w:sz w:val="28"/>
                <w:szCs w:val="28"/>
                <w:lang w:val="en-US"/>
              </w:rPr>
            </w:pPr>
            <w:r>
              <w:rPr>
                <w:rFonts w:ascii="Times New Roman" w:eastAsiaTheme="minorHAnsi" w:hAnsi="Times New Roman"/>
                <w:b/>
                <w:i/>
                <w:sz w:val="28"/>
                <w:szCs w:val="28"/>
                <w:lang w:val="en-US"/>
              </w:rPr>
              <w:t>125,7</w:t>
            </w:r>
          </w:p>
        </w:tc>
      </w:tr>
    </w:tbl>
    <w:p w:rsidR="00AE3640" w:rsidRPr="00CE2C32" w:rsidRDefault="00AE3640" w:rsidP="00AE3640">
      <w:pPr>
        <w:spacing w:after="0" w:line="360" w:lineRule="auto"/>
        <w:ind w:firstLine="709"/>
        <w:rPr>
          <w:rFonts w:ascii="Times New Roman" w:hAnsi="Times New Roman"/>
          <w:sz w:val="28"/>
          <w:szCs w:val="28"/>
        </w:rPr>
      </w:pPr>
      <w:r w:rsidRPr="00CE2C32">
        <w:rPr>
          <w:rFonts w:ascii="Times New Roman" w:hAnsi="Times New Roman"/>
          <w:sz w:val="28"/>
          <w:szCs w:val="28"/>
        </w:rPr>
        <w:br w:type="page"/>
      </w:r>
    </w:p>
    <w:p w:rsidR="00AE3640" w:rsidRPr="00CE2C32" w:rsidRDefault="00AE3640" w:rsidP="00AE3640">
      <w:pPr>
        <w:spacing w:after="0" w:line="240" w:lineRule="auto"/>
        <w:jc w:val="center"/>
        <w:rPr>
          <w:rFonts w:ascii="Times New Roman" w:hAnsi="Times New Roman"/>
          <w:sz w:val="28"/>
          <w:szCs w:val="28"/>
        </w:rPr>
      </w:pPr>
    </w:p>
    <w:p w:rsidR="007274CE" w:rsidRDefault="00ED0B1D" w:rsidP="00AE3640">
      <w:pPr>
        <w:spacing w:after="0" w:line="360" w:lineRule="auto"/>
        <w:jc w:val="center"/>
        <w:rPr>
          <w:rFonts w:ascii="Times New Roman" w:hAnsi="Times New Roman"/>
          <w:sz w:val="28"/>
          <w:szCs w:val="28"/>
          <w:lang w:val="en-US"/>
        </w:rPr>
      </w:pPr>
      <w:r>
        <w:rPr>
          <w:rFonts w:ascii="Times New Roman" w:hAnsi="Times New Roman"/>
          <w:noProof/>
          <w:sz w:val="28"/>
          <w:szCs w:val="28"/>
          <w:lang w:eastAsia="ru-RU"/>
        </w:rPr>
        <w:drawing>
          <wp:inline distT="0" distB="0" distL="0" distR="0">
            <wp:extent cx="7058261" cy="4444409"/>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274CE" w:rsidRDefault="007274CE" w:rsidP="00AE3640">
      <w:pPr>
        <w:spacing w:after="0" w:line="360" w:lineRule="auto"/>
        <w:jc w:val="center"/>
        <w:rPr>
          <w:rFonts w:ascii="Times New Roman" w:hAnsi="Times New Roman"/>
          <w:sz w:val="28"/>
          <w:szCs w:val="28"/>
          <w:lang w:val="en-US"/>
        </w:rPr>
      </w:pPr>
    </w:p>
    <w:p w:rsidR="00AE3640" w:rsidRPr="00CE2C32" w:rsidRDefault="00AE3640" w:rsidP="00AE3640">
      <w:pPr>
        <w:spacing w:after="0" w:line="360" w:lineRule="auto"/>
        <w:jc w:val="center"/>
        <w:rPr>
          <w:rFonts w:ascii="Times New Roman" w:hAnsi="Times New Roman"/>
          <w:sz w:val="28"/>
          <w:szCs w:val="28"/>
        </w:rPr>
      </w:pPr>
      <w:r w:rsidRPr="00CE2C32">
        <w:rPr>
          <w:rFonts w:ascii="Times New Roman" w:hAnsi="Times New Roman"/>
          <w:sz w:val="28"/>
          <w:szCs w:val="28"/>
        </w:rPr>
        <w:t xml:space="preserve">Рисунок 7.1 – Ранжирование дошкольных образовательных организаций </w:t>
      </w:r>
      <w:r w:rsidR="00952EBD">
        <w:rPr>
          <w:rFonts w:ascii="Times New Roman" w:hAnsi="Times New Roman"/>
          <w:sz w:val="28"/>
          <w:szCs w:val="28"/>
        </w:rPr>
        <w:t>г. Азова</w:t>
      </w:r>
      <w:r w:rsidR="00030E44">
        <w:rPr>
          <w:rFonts w:ascii="Times New Roman" w:hAnsi="Times New Roman"/>
          <w:sz w:val="28"/>
          <w:szCs w:val="28"/>
        </w:rPr>
        <w:t xml:space="preserve"> </w:t>
      </w:r>
      <w:r w:rsidRPr="00CE2C32">
        <w:rPr>
          <w:rFonts w:ascii="Times New Roman" w:hAnsi="Times New Roman"/>
          <w:sz w:val="28"/>
          <w:szCs w:val="28"/>
        </w:rPr>
        <w:t>Ростовской области по интегральному показателю (максимум 160 баллов)</w:t>
      </w:r>
      <w:r w:rsidRPr="00CE2C32">
        <w:rPr>
          <w:rFonts w:ascii="Times New Roman" w:hAnsi="Times New Roman"/>
          <w:sz w:val="28"/>
          <w:szCs w:val="28"/>
        </w:rPr>
        <w:br w:type="page"/>
      </w:r>
    </w:p>
    <w:p w:rsidR="00AE3640" w:rsidRPr="00CE2C32" w:rsidRDefault="00AE3640" w:rsidP="00AE3640">
      <w:pPr>
        <w:keepNext/>
        <w:keepLines/>
        <w:spacing w:after="0" w:line="240" w:lineRule="auto"/>
        <w:jc w:val="center"/>
        <w:outlineLvl w:val="0"/>
        <w:rPr>
          <w:rFonts w:ascii="Times New Roman" w:eastAsia="Times New Roman" w:hAnsi="Times New Roman"/>
          <w:b/>
          <w:bCs/>
          <w:sz w:val="28"/>
          <w:szCs w:val="28"/>
        </w:rPr>
      </w:pPr>
      <w:bookmarkStart w:id="15" w:name="_Toc455479812"/>
      <w:bookmarkStart w:id="16" w:name="_Toc532486502"/>
      <w:r w:rsidRPr="00CE2C32">
        <w:rPr>
          <w:rFonts w:ascii="Times New Roman" w:eastAsia="Times New Roman" w:hAnsi="Times New Roman"/>
          <w:b/>
          <w:bCs/>
          <w:sz w:val="28"/>
          <w:szCs w:val="28"/>
        </w:rPr>
        <w:lastRenderedPageBreak/>
        <w:t>ПРИЛОЖЕНИЯ</w:t>
      </w:r>
      <w:bookmarkEnd w:id="15"/>
      <w:bookmarkEnd w:id="16"/>
    </w:p>
    <w:p w:rsidR="00AE3640" w:rsidRPr="00CE2C32" w:rsidRDefault="00AE3640" w:rsidP="00AE3640">
      <w:pPr>
        <w:spacing w:after="0" w:line="360" w:lineRule="auto"/>
        <w:ind w:firstLine="709"/>
        <w:jc w:val="both"/>
        <w:rPr>
          <w:rFonts w:ascii="Times New Roman" w:hAnsi="Times New Roman"/>
          <w:sz w:val="20"/>
          <w:szCs w:val="20"/>
        </w:rPr>
      </w:pPr>
    </w:p>
    <w:p w:rsidR="00AE3640" w:rsidRPr="00CE2C32" w:rsidRDefault="00AE3640" w:rsidP="00AE3640">
      <w:pPr>
        <w:spacing w:after="0" w:line="360" w:lineRule="auto"/>
        <w:jc w:val="center"/>
        <w:rPr>
          <w:rFonts w:ascii="Times New Roman" w:hAnsi="Times New Roman"/>
          <w:sz w:val="28"/>
          <w:szCs w:val="24"/>
        </w:rPr>
      </w:pPr>
      <w:r w:rsidRPr="00CE2C32">
        <w:rPr>
          <w:rFonts w:ascii="Times New Roman" w:hAnsi="Times New Roman"/>
          <w:b/>
          <w:sz w:val="28"/>
          <w:szCs w:val="24"/>
        </w:rPr>
        <w:t>Приложение 1</w:t>
      </w:r>
      <w:r w:rsidRPr="00CE2C32">
        <w:rPr>
          <w:rFonts w:ascii="Times New Roman" w:hAnsi="Times New Roman"/>
          <w:sz w:val="28"/>
          <w:szCs w:val="24"/>
        </w:rPr>
        <w:t xml:space="preserve"> – Показатели, характеризующие общие критерии оценки качества условий осуществления образовательной деятельности (для дошкольных образовательных организаций)</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542"/>
        <w:gridCol w:w="1985"/>
        <w:gridCol w:w="6237"/>
      </w:tblGrid>
      <w:tr w:rsidR="00AE3640" w:rsidRPr="00CE2C32" w:rsidTr="009C178D">
        <w:trPr>
          <w:cantSplit/>
          <w:tblHeader/>
        </w:trPr>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b/>
                <w:sz w:val="24"/>
                <w:szCs w:val="24"/>
              </w:rPr>
            </w:pPr>
            <w:r w:rsidRPr="00CE2C32">
              <w:rPr>
                <w:rFonts w:ascii="Times New Roman" w:hAnsi="Times New Roman"/>
                <w:b/>
                <w:sz w:val="24"/>
                <w:szCs w:val="24"/>
              </w:rPr>
              <w:t>№ в блоке</w:t>
            </w:r>
          </w:p>
        </w:tc>
        <w:tc>
          <w:tcPr>
            <w:tcW w:w="5542" w:type="dxa"/>
            <w:shd w:val="clear" w:color="auto" w:fill="auto"/>
            <w:vAlign w:val="center"/>
          </w:tcPr>
          <w:p w:rsidR="00AE3640" w:rsidRPr="00CE2C32" w:rsidRDefault="00AE3640" w:rsidP="009C178D">
            <w:pPr>
              <w:spacing w:after="0" w:line="240" w:lineRule="auto"/>
              <w:jc w:val="center"/>
              <w:rPr>
                <w:rFonts w:ascii="Times New Roman" w:hAnsi="Times New Roman"/>
                <w:b/>
                <w:sz w:val="24"/>
                <w:szCs w:val="24"/>
              </w:rPr>
            </w:pPr>
            <w:r w:rsidRPr="00CE2C32">
              <w:rPr>
                <w:rFonts w:ascii="Times New Roman" w:hAnsi="Times New Roman"/>
                <w:b/>
                <w:sz w:val="24"/>
                <w:szCs w:val="24"/>
              </w:rPr>
              <w:t>Показатель</w:t>
            </w:r>
          </w:p>
        </w:tc>
        <w:tc>
          <w:tcPr>
            <w:tcW w:w="1985" w:type="dxa"/>
            <w:shd w:val="clear" w:color="auto" w:fill="auto"/>
            <w:vAlign w:val="center"/>
          </w:tcPr>
          <w:p w:rsidR="00AE3640" w:rsidRPr="00CE2C32" w:rsidRDefault="00AE3640" w:rsidP="009C178D">
            <w:pPr>
              <w:spacing w:after="0" w:line="240" w:lineRule="auto"/>
              <w:jc w:val="center"/>
              <w:rPr>
                <w:rFonts w:ascii="Times New Roman" w:hAnsi="Times New Roman"/>
                <w:b/>
                <w:sz w:val="24"/>
                <w:szCs w:val="24"/>
              </w:rPr>
            </w:pPr>
            <w:r w:rsidRPr="00CE2C32">
              <w:rPr>
                <w:rFonts w:ascii="Times New Roman" w:hAnsi="Times New Roman"/>
                <w:b/>
                <w:sz w:val="24"/>
                <w:szCs w:val="24"/>
              </w:rPr>
              <w:t>Единица измерения (значение показателя)</w:t>
            </w:r>
          </w:p>
        </w:tc>
        <w:tc>
          <w:tcPr>
            <w:tcW w:w="6237" w:type="dxa"/>
            <w:shd w:val="clear" w:color="auto" w:fill="auto"/>
            <w:vAlign w:val="center"/>
          </w:tcPr>
          <w:p w:rsidR="00AE3640" w:rsidRPr="00CE2C32" w:rsidRDefault="00AE3640" w:rsidP="009C178D">
            <w:pPr>
              <w:spacing w:after="0" w:line="240" w:lineRule="auto"/>
              <w:jc w:val="center"/>
              <w:rPr>
                <w:rFonts w:ascii="Times New Roman" w:hAnsi="Times New Roman"/>
                <w:b/>
                <w:sz w:val="24"/>
                <w:szCs w:val="24"/>
              </w:rPr>
            </w:pPr>
            <w:r w:rsidRPr="00CE2C32">
              <w:rPr>
                <w:rFonts w:ascii="Times New Roman" w:hAnsi="Times New Roman"/>
                <w:b/>
                <w:sz w:val="24"/>
                <w:szCs w:val="24"/>
              </w:rPr>
              <w:t>Способ измерения и порядок выставления оценки</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b/>
                <w:sz w:val="24"/>
                <w:szCs w:val="24"/>
              </w:rPr>
            </w:pPr>
            <w:r w:rsidRPr="00CE2C32">
              <w:rPr>
                <w:rFonts w:ascii="Times New Roman" w:hAnsi="Times New Roman"/>
                <w:b/>
                <w:sz w:val="24"/>
                <w:szCs w:val="24"/>
              </w:rPr>
              <w:t>А</w:t>
            </w:r>
          </w:p>
        </w:tc>
        <w:tc>
          <w:tcPr>
            <w:tcW w:w="13764" w:type="dxa"/>
            <w:gridSpan w:val="3"/>
            <w:shd w:val="clear" w:color="auto" w:fill="auto"/>
          </w:tcPr>
          <w:p w:rsidR="00AE3640" w:rsidRPr="00CE2C32" w:rsidRDefault="00AE3640" w:rsidP="009C178D">
            <w:pPr>
              <w:spacing w:after="0" w:line="240" w:lineRule="auto"/>
              <w:jc w:val="both"/>
              <w:rPr>
                <w:rFonts w:ascii="Times New Roman" w:hAnsi="Times New Roman"/>
                <w:b/>
                <w:sz w:val="24"/>
                <w:szCs w:val="24"/>
              </w:rPr>
            </w:pPr>
            <w:r w:rsidRPr="00CE2C32">
              <w:rPr>
                <w:rFonts w:ascii="Times New Roman" w:hAnsi="Times New Roman"/>
                <w:b/>
                <w:sz w:val="24"/>
                <w:szCs w:val="24"/>
              </w:rPr>
              <w:t xml:space="preserve">Показатели, характеризующие общий критерий </w:t>
            </w:r>
            <w:proofErr w:type="gramStart"/>
            <w:r w:rsidRPr="00CE2C32">
              <w:rPr>
                <w:rFonts w:ascii="Times New Roman" w:hAnsi="Times New Roman"/>
                <w:b/>
                <w:sz w:val="24"/>
                <w:szCs w:val="24"/>
              </w:rPr>
              <w:t>оценки качества условий осуществления образовательной деятельности</w:t>
            </w:r>
            <w:proofErr w:type="gramEnd"/>
            <w:r w:rsidRPr="00CE2C32">
              <w:rPr>
                <w:rFonts w:ascii="Times New Roman" w:hAnsi="Times New Roman"/>
                <w:b/>
                <w:sz w:val="24"/>
                <w:szCs w:val="24"/>
              </w:rPr>
              <w:t xml:space="preserve"> организациями, осуществляющими образовательную деятельность, касающийся открытости и доступности информации об организациях, осуществляющих образовательную деятельность</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1.1</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p>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(от 0 до 10)</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Мониторинг сайта организации, непосредственное определение % наличия требуемой актуальной информации.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по правилам, изложенным в Приложении 2.</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1.2</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Наличие на официальном сайте организации в сети Интернет сведений о педагогических работниках организации</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p>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(от 0 до 10)</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по правилам, изложенным в Приложении 2.</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1.3</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p>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(от 0 до 10)</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по правилам, изложенным в Приложении 2.</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lastRenderedPageBreak/>
              <w:t>1.4</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p>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(от 0 до 10)</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Мониторинг сайта организации, непосредственное определение наличия требуемой актуальной информации.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по правилам, изложенным в Приложении 2.</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b/>
                <w:sz w:val="24"/>
                <w:szCs w:val="24"/>
              </w:rPr>
            </w:pPr>
            <w:r w:rsidRPr="00CE2C32">
              <w:rPr>
                <w:rFonts w:ascii="Times New Roman" w:hAnsi="Times New Roman"/>
                <w:b/>
                <w:sz w:val="24"/>
                <w:szCs w:val="24"/>
              </w:rPr>
              <w:t>B</w:t>
            </w:r>
          </w:p>
        </w:tc>
        <w:tc>
          <w:tcPr>
            <w:tcW w:w="13764" w:type="dxa"/>
            <w:gridSpan w:val="3"/>
            <w:shd w:val="clear" w:color="auto" w:fill="auto"/>
          </w:tcPr>
          <w:p w:rsidR="00AE3640" w:rsidRPr="00CE2C32" w:rsidRDefault="00AE3640" w:rsidP="009C178D">
            <w:pPr>
              <w:spacing w:after="0" w:line="240" w:lineRule="auto"/>
              <w:jc w:val="both"/>
              <w:rPr>
                <w:rFonts w:ascii="Times New Roman" w:hAnsi="Times New Roman"/>
                <w:b/>
                <w:sz w:val="24"/>
                <w:szCs w:val="24"/>
              </w:rPr>
            </w:pPr>
            <w:r w:rsidRPr="00CE2C32">
              <w:rPr>
                <w:rFonts w:ascii="Times New Roman" w:hAnsi="Times New Roman"/>
                <w:b/>
                <w:sz w:val="24"/>
                <w:szCs w:val="24"/>
              </w:rPr>
              <w:t xml:space="preserve">Показатели, характеризующие общий критерий </w:t>
            </w:r>
            <w:proofErr w:type="gramStart"/>
            <w:r w:rsidRPr="00CE2C32">
              <w:rPr>
                <w:rFonts w:ascii="Times New Roman" w:hAnsi="Times New Roman"/>
                <w:b/>
                <w:sz w:val="24"/>
                <w:szCs w:val="24"/>
              </w:rPr>
              <w:t>оценки качества условий осуществления образовательной деятельности</w:t>
            </w:r>
            <w:proofErr w:type="gramEnd"/>
            <w:r w:rsidRPr="00CE2C32">
              <w:rPr>
                <w:rFonts w:ascii="Times New Roman" w:hAnsi="Times New Roman"/>
                <w:b/>
                <w:sz w:val="24"/>
                <w:szCs w:val="24"/>
              </w:rPr>
              <w:t xml:space="preserve"> организациями, осуществляющими образовательную деятельность, касающийся комфортности условий, в которых осуществляется образовательная деятельность</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2.1</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Материально-техническое и информационное обеспечение организации</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(от 0 до 10)</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2.1.1</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Здание</w:t>
            </w:r>
            <w:proofErr w:type="gramStart"/>
            <w:r w:rsidRPr="00CE2C32">
              <w:rPr>
                <w:rFonts w:ascii="Times New Roman" w:hAnsi="Times New Roman"/>
                <w:sz w:val="24"/>
                <w:szCs w:val="24"/>
              </w:rPr>
              <w:t xml:space="preserve"> (-</w:t>
            </w:r>
            <w:proofErr w:type="gramEnd"/>
            <w:r w:rsidRPr="00CE2C32">
              <w:rPr>
                <w:rFonts w:ascii="Times New Roman" w:hAnsi="Times New Roman"/>
                <w:sz w:val="24"/>
                <w:szCs w:val="24"/>
              </w:rPr>
              <w:t>я) организации находится (-</w:t>
            </w:r>
            <w:proofErr w:type="spellStart"/>
            <w:r w:rsidRPr="00CE2C32">
              <w:rPr>
                <w:rFonts w:ascii="Times New Roman" w:hAnsi="Times New Roman"/>
                <w:sz w:val="24"/>
                <w:szCs w:val="24"/>
              </w:rPr>
              <w:t>ятся</w:t>
            </w:r>
            <w:proofErr w:type="spellEnd"/>
            <w:r w:rsidRPr="00CE2C32">
              <w:rPr>
                <w:rFonts w:ascii="Times New Roman" w:hAnsi="Times New Roman"/>
                <w:sz w:val="24"/>
                <w:szCs w:val="24"/>
              </w:rPr>
              <w:t>) в аварийном состоянии или требует (-ют) капитального ремонта</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2)</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 в форме федерального статистического наблюдения (ФСН) № 85-К за деятельностью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Здание</w:t>
            </w:r>
            <w:proofErr w:type="gramStart"/>
            <w:r w:rsidRPr="00CE2C32">
              <w:rPr>
                <w:rFonts w:ascii="Times New Roman" w:hAnsi="Times New Roman"/>
                <w:sz w:val="24"/>
                <w:szCs w:val="24"/>
              </w:rPr>
              <w:t xml:space="preserve"> (-</w:t>
            </w:r>
            <w:proofErr w:type="gramEnd"/>
            <w:r w:rsidRPr="00CE2C32">
              <w:rPr>
                <w:rFonts w:ascii="Times New Roman" w:hAnsi="Times New Roman"/>
                <w:sz w:val="24"/>
                <w:szCs w:val="24"/>
              </w:rPr>
              <w:t>я) организации находится (-</w:t>
            </w:r>
            <w:proofErr w:type="spellStart"/>
            <w:r w:rsidRPr="00CE2C32">
              <w:rPr>
                <w:rFonts w:ascii="Times New Roman" w:hAnsi="Times New Roman"/>
                <w:sz w:val="24"/>
                <w:szCs w:val="24"/>
              </w:rPr>
              <w:t>ятся</w:t>
            </w:r>
            <w:proofErr w:type="spellEnd"/>
            <w:r w:rsidRPr="00CE2C32">
              <w:rPr>
                <w:rFonts w:ascii="Times New Roman" w:hAnsi="Times New Roman"/>
                <w:sz w:val="24"/>
                <w:szCs w:val="24"/>
              </w:rPr>
              <w:t>) в аварийном состоянии или требуется капитальный ремонт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Здание</w:t>
            </w:r>
            <w:proofErr w:type="gramStart"/>
            <w:r w:rsidRPr="00CE2C32">
              <w:rPr>
                <w:rFonts w:ascii="Times New Roman" w:hAnsi="Times New Roman"/>
                <w:sz w:val="24"/>
                <w:szCs w:val="24"/>
              </w:rPr>
              <w:t xml:space="preserve"> (-</w:t>
            </w:r>
            <w:proofErr w:type="gramEnd"/>
            <w:r w:rsidRPr="00CE2C32">
              <w:rPr>
                <w:rFonts w:ascii="Times New Roman" w:hAnsi="Times New Roman"/>
                <w:sz w:val="24"/>
                <w:szCs w:val="24"/>
              </w:rPr>
              <w:t>я) организации не находится (-</w:t>
            </w:r>
            <w:proofErr w:type="spellStart"/>
            <w:r w:rsidRPr="00CE2C32">
              <w:rPr>
                <w:rFonts w:ascii="Times New Roman" w:hAnsi="Times New Roman"/>
                <w:sz w:val="24"/>
                <w:szCs w:val="24"/>
              </w:rPr>
              <w:t>ятся</w:t>
            </w:r>
            <w:proofErr w:type="spellEnd"/>
            <w:r w:rsidRPr="00CE2C32">
              <w:rPr>
                <w:rFonts w:ascii="Times New Roman" w:hAnsi="Times New Roman"/>
                <w:sz w:val="24"/>
                <w:szCs w:val="24"/>
              </w:rPr>
              <w:t>) в аварийном состоянии или капитальный ремонт не требуется – 2 балла.</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2.1.2</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Здание</w:t>
            </w:r>
            <w:proofErr w:type="gramStart"/>
            <w:r w:rsidRPr="00CE2C32">
              <w:rPr>
                <w:rFonts w:ascii="Times New Roman" w:hAnsi="Times New Roman"/>
                <w:sz w:val="24"/>
                <w:szCs w:val="24"/>
              </w:rPr>
              <w:t xml:space="preserve"> (-</w:t>
            </w:r>
            <w:proofErr w:type="gramEnd"/>
            <w:r w:rsidRPr="00CE2C32">
              <w:rPr>
                <w:rFonts w:ascii="Times New Roman" w:hAnsi="Times New Roman"/>
                <w:sz w:val="24"/>
                <w:szCs w:val="24"/>
              </w:rPr>
              <w:t>я) организации имеет центральное отопление</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2)</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 в форме федерального статистического наблюдения (ФСН) № 85-К за деятельностью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Нет центрального отопления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Имеется центральное отопление – 2 балла.</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2.1.3</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Здание</w:t>
            </w:r>
            <w:proofErr w:type="gramStart"/>
            <w:r w:rsidRPr="00CE2C32">
              <w:rPr>
                <w:rFonts w:ascii="Times New Roman" w:hAnsi="Times New Roman"/>
                <w:sz w:val="24"/>
                <w:szCs w:val="24"/>
              </w:rPr>
              <w:t xml:space="preserve"> (-</w:t>
            </w:r>
            <w:proofErr w:type="gramEnd"/>
            <w:r w:rsidRPr="00CE2C32">
              <w:rPr>
                <w:rFonts w:ascii="Times New Roman" w:hAnsi="Times New Roman"/>
                <w:sz w:val="24"/>
                <w:szCs w:val="24"/>
              </w:rPr>
              <w:t>я) организации имеет водоснабжение</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2)</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 в форме федерального статистического наблюдения (ФСН) № 85-К за деятельностью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Нет водоснабжения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Имеется водоснабжение – 2 балла.</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lastRenderedPageBreak/>
              <w:t>2.1.4</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Здание</w:t>
            </w:r>
            <w:proofErr w:type="gramStart"/>
            <w:r w:rsidRPr="00CE2C32">
              <w:rPr>
                <w:rFonts w:ascii="Times New Roman" w:hAnsi="Times New Roman"/>
                <w:sz w:val="24"/>
                <w:szCs w:val="24"/>
              </w:rPr>
              <w:t xml:space="preserve"> (-</w:t>
            </w:r>
            <w:proofErr w:type="gramEnd"/>
            <w:r w:rsidRPr="00CE2C32">
              <w:rPr>
                <w:rFonts w:ascii="Times New Roman" w:hAnsi="Times New Roman"/>
                <w:sz w:val="24"/>
                <w:szCs w:val="24"/>
              </w:rPr>
              <w:t>я) организации имеет канализацию</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2)</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 в форме федерального статистического наблюдения (ФСН) № 85-К за деятельностью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Нет канализации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Имеется канализация – 2 балла.</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2.1.5</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Обеспеченность педагогических работников образовательной организации персональными компьютерами (ПК) (количество ПК в организации в расчете на 1 педагогического работника (</w:t>
            </w:r>
            <m:oMath>
              <m:r>
                <w:rPr>
                  <w:rFonts w:ascii="Cambria Math" w:hAnsi="Cambria Math"/>
                  <w:sz w:val="24"/>
                  <w:szCs w:val="24"/>
                </w:rPr>
                <m:t>Кпк</m:t>
              </m:r>
            </m:oMath>
            <w:r w:rsidRPr="00CE2C32">
              <w:rPr>
                <w:rFonts w:ascii="Times New Roman" w:hAnsi="Times New Roman"/>
                <w:sz w:val="24"/>
                <w:szCs w:val="24"/>
              </w:rPr>
              <w:t>))</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(от 0 до 2)</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 в форме федерального статистического наблюдения (ФСН) № 85-К за деятельностью организации.</w:t>
            </w:r>
          </w:p>
          <w:p w:rsidR="00AE3640" w:rsidRPr="00CE2C32" w:rsidRDefault="00AE3640" w:rsidP="009C178D">
            <w:pPr>
              <w:spacing w:after="0" w:line="240" w:lineRule="auto"/>
              <w:jc w:val="both"/>
              <w:rPr>
                <w:rFonts w:ascii="Times New Roman" w:eastAsia="Times New Roman" w:hAnsi="Times New Roman"/>
                <w:sz w:val="24"/>
                <w:szCs w:val="24"/>
              </w:rPr>
            </w:pPr>
            <w:r w:rsidRPr="00CE2C32">
              <w:rPr>
                <w:rFonts w:ascii="Times New Roman" w:hAnsi="Times New Roman"/>
                <w:sz w:val="24"/>
                <w:szCs w:val="24"/>
              </w:rPr>
              <w:t>Для расчета показателя (</w:t>
            </w:r>
            <m:oMath>
              <m:r>
                <w:rPr>
                  <w:rFonts w:ascii="Cambria Math" w:hAnsi="Cambria Math"/>
                  <w:sz w:val="24"/>
                  <w:szCs w:val="24"/>
                </w:rPr>
                <m:t>Кпк</m:t>
              </m:r>
            </m:oMath>
            <w:r w:rsidRPr="00CE2C32">
              <w:rPr>
                <w:rFonts w:ascii="Times New Roman" w:hAnsi="Times New Roman"/>
                <w:sz w:val="24"/>
                <w:szCs w:val="24"/>
              </w:rPr>
              <w:t xml:space="preserve">) </w:t>
            </w:r>
            <w:r w:rsidRPr="00CE2C32">
              <w:rPr>
                <w:rFonts w:ascii="Times New Roman" w:eastAsia="Times New Roman" w:hAnsi="Times New Roman"/>
                <w:sz w:val="24"/>
                <w:szCs w:val="24"/>
              </w:rPr>
              <w:t>количество ПК в организации делится на суммарную численность педагогических работников организации.</w:t>
            </w:r>
          </w:p>
          <w:p w:rsidR="00AE3640" w:rsidRPr="00CE2C32" w:rsidRDefault="00AE3640" w:rsidP="009C178D">
            <w:pPr>
              <w:spacing w:after="0" w:line="240" w:lineRule="auto"/>
              <w:jc w:val="both"/>
              <w:rPr>
                <w:rFonts w:ascii="Times New Roman" w:eastAsia="Times New Roman" w:hAnsi="Times New Roman"/>
                <w:sz w:val="24"/>
                <w:szCs w:val="24"/>
              </w:rPr>
            </w:pPr>
            <m:oMath>
              <m:r>
                <w:rPr>
                  <w:rFonts w:ascii="Cambria Math" w:hAnsi="Cambria Math"/>
                  <w:sz w:val="24"/>
                  <w:szCs w:val="24"/>
                </w:rPr>
                <m:t>Кпк&lt;0,1</m:t>
              </m:r>
            </m:oMath>
            <w:r w:rsidRPr="00CE2C32">
              <w:rPr>
                <w:rFonts w:ascii="Times New Roman" w:eastAsia="Times New Roman" w:hAnsi="Times New Roman"/>
                <w:sz w:val="24"/>
                <w:szCs w:val="24"/>
              </w:rPr>
              <w:t xml:space="preserve"> – 0 баллов.</w:t>
            </w:r>
          </w:p>
          <w:p w:rsidR="00AE3640" w:rsidRPr="00CE2C32" w:rsidRDefault="00AE3640" w:rsidP="009C178D">
            <w:pPr>
              <w:spacing w:after="0" w:line="240" w:lineRule="auto"/>
              <w:jc w:val="both"/>
              <w:rPr>
                <w:rFonts w:ascii="Times New Roman" w:hAnsi="Times New Roman"/>
                <w:sz w:val="24"/>
                <w:szCs w:val="24"/>
              </w:rPr>
            </w:pPr>
            <m:oMath>
              <m:r>
                <w:rPr>
                  <w:rFonts w:ascii="Cambria Math" w:hAnsi="Cambria Math"/>
                  <w:sz w:val="24"/>
                  <w:szCs w:val="24"/>
                </w:rPr>
                <m:t>0,1≤Кпк≤0,3</m:t>
              </m:r>
            </m:oMath>
            <w:r w:rsidRPr="00CE2C32">
              <w:rPr>
                <w:rFonts w:ascii="Times New Roman" w:eastAsia="Times New Roman" w:hAnsi="Times New Roman"/>
                <w:sz w:val="24"/>
                <w:szCs w:val="24"/>
              </w:rPr>
              <w:t xml:space="preserve"> – 1 балл.</w:t>
            </w:r>
          </w:p>
          <w:p w:rsidR="00AE3640" w:rsidRPr="00CE2C32" w:rsidRDefault="00AE3640" w:rsidP="009C178D">
            <w:pPr>
              <w:spacing w:after="0" w:line="240" w:lineRule="auto"/>
              <w:jc w:val="both"/>
              <w:rPr>
                <w:rFonts w:ascii="Times New Roman" w:eastAsia="Times New Roman" w:hAnsi="Times New Roman"/>
                <w:sz w:val="24"/>
                <w:szCs w:val="24"/>
              </w:rPr>
            </w:pPr>
            <m:oMath>
              <m:r>
                <w:rPr>
                  <w:rFonts w:ascii="Cambria Math" w:hAnsi="Cambria Math"/>
                  <w:sz w:val="24"/>
                  <w:szCs w:val="24"/>
                </w:rPr>
                <m:t>Кпк&gt;0,3</m:t>
              </m:r>
            </m:oMath>
            <w:r w:rsidRPr="00CE2C32">
              <w:rPr>
                <w:rFonts w:ascii="Times New Roman" w:eastAsia="Times New Roman" w:hAnsi="Times New Roman"/>
                <w:sz w:val="24"/>
                <w:szCs w:val="24"/>
              </w:rPr>
              <w:t xml:space="preserve"> – 2 балла.</w:t>
            </w:r>
          </w:p>
          <w:p w:rsidR="00AE3640" w:rsidRPr="00CE2C32" w:rsidRDefault="00AE3640" w:rsidP="009C178D">
            <w:pPr>
              <w:spacing w:after="0" w:line="240" w:lineRule="auto"/>
              <w:jc w:val="both"/>
              <w:rPr>
                <w:rFonts w:ascii="Times New Roman" w:hAnsi="Times New Roman"/>
                <w:sz w:val="24"/>
                <w:szCs w:val="24"/>
              </w:rPr>
            </w:pPr>
            <w:proofErr w:type="spellStart"/>
            <w:r w:rsidRPr="00CE2C32">
              <w:rPr>
                <w:rFonts w:ascii="Times New Roman" w:eastAsia="Times New Roman" w:hAnsi="Times New Roman"/>
                <w:sz w:val="24"/>
                <w:szCs w:val="24"/>
              </w:rPr>
              <w:t>Кпк</w:t>
            </w:r>
            <w:proofErr w:type="spellEnd"/>
            <w:r w:rsidRPr="00CE2C32">
              <w:rPr>
                <w:rFonts w:ascii="Times New Roman" w:eastAsia="Times New Roman" w:hAnsi="Times New Roman"/>
                <w:sz w:val="24"/>
                <w:szCs w:val="24"/>
              </w:rPr>
              <w:t xml:space="preserve"> = 0 – нет компьютеров = 0 баллов.</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2.2</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Наличие необходимых условий для охраны и укрепления здоровья, организации питания обучающихся</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(от 0 до 10)</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2.2.1</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Наличие в организации помещений медицинского назначения</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2)</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а) форме федерального статистического наблюдения (ФСН) № 85-К за деятельностью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 на официальном интернет-сайте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 xml:space="preserve">в) в отчете о </w:t>
            </w:r>
            <w:proofErr w:type="spellStart"/>
            <w:r w:rsidRPr="00CE2C32">
              <w:rPr>
                <w:rFonts w:ascii="Times New Roman" w:hAnsi="Times New Roman"/>
                <w:sz w:val="24"/>
                <w:szCs w:val="24"/>
              </w:rPr>
              <w:t>самообследовании</w:t>
            </w:r>
            <w:proofErr w:type="spellEnd"/>
            <w:r w:rsidRPr="00CE2C32">
              <w:rPr>
                <w:rFonts w:ascii="Times New Roman" w:hAnsi="Times New Roman"/>
                <w:sz w:val="24"/>
                <w:szCs w:val="24"/>
              </w:rPr>
              <w:t xml:space="preserve"> (публичном докладе) за отчетный период.</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Нет помещений медицинского назначения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Имеются помещения медицинского назначения – 2 балла.</w:t>
            </w: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lastRenderedPageBreak/>
              <w:t>2.2.2</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Наличие в организации физкультурного (спортивного) зала, других спортивных или рекреационных сооружений (спортивная площадка, бассейн, зимний сад, другое)</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2)</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а) форме федерального статистического наблюдения (ФСН) № 85-К за деятельностью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 на официальном интернет-сайте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 xml:space="preserve">в) в отчете о </w:t>
            </w:r>
            <w:proofErr w:type="spellStart"/>
            <w:r w:rsidRPr="00CE2C32">
              <w:rPr>
                <w:rFonts w:ascii="Times New Roman" w:hAnsi="Times New Roman"/>
                <w:sz w:val="24"/>
                <w:szCs w:val="24"/>
              </w:rPr>
              <w:t>самообследовании</w:t>
            </w:r>
            <w:proofErr w:type="spellEnd"/>
            <w:r w:rsidRPr="00CE2C32">
              <w:rPr>
                <w:rFonts w:ascii="Times New Roman" w:hAnsi="Times New Roman"/>
                <w:sz w:val="24"/>
                <w:szCs w:val="24"/>
              </w:rPr>
              <w:t xml:space="preserve"> (публичном докладе) за отчетный период.</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Нет помещений спортивного и / или рекреационного назначения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Имеются помещения спортивного и / или рекреационного назначения – 2 балла.</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2.2.3</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Наличие в организации необходимых условий для питания детей</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2)</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а) форме федерального статистического наблюдения (ФСН) № 85-К за деятельностью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 на официальном интернет-сайте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 xml:space="preserve">в) в отчете о </w:t>
            </w:r>
            <w:proofErr w:type="spellStart"/>
            <w:r w:rsidRPr="00CE2C32">
              <w:rPr>
                <w:rFonts w:ascii="Times New Roman" w:hAnsi="Times New Roman"/>
                <w:sz w:val="24"/>
                <w:szCs w:val="24"/>
              </w:rPr>
              <w:t>самообследовании</w:t>
            </w:r>
            <w:proofErr w:type="spellEnd"/>
            <w:r w:rsidRPr="00CE2C32">
              <w:rPr>
                <w:rFonts w:ascii="Times New Roman" w:hAnsi="Times New Roman"/>
                <w:sz w:val="24"/>
                <w:szCs w:val="24"/>
              </w:rPr>
              <w:t xml:space="preserve"> (публичном докладе) за отчетный период.</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Нет необходимых условий для питания детей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Имеются необходимые условия для питания детей – 2 балла.</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2.2.4</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Доля воспитанников организации, охваченных летними оздоровительными мероприятиями  (</w:t>
            </w:r>
            <w:proofErr w:type="spellStart"/>
            <w:r w:rsidRPr="00CE2C32">
              <w:rPr>
                <w:rFonts w:ascii="Times New Roman" w:hAnsi="Times New Roman"/>
                <w:sz w:val="24"/>
                <w:szCs w:val="24"/>
              </w:rPr>
              <w:t>ДВло</w:t>
            </w:r>
            <w:proofErr w:type="spellEnd"/>
            <w:r w:rsidRPr="00CE2C32">
              <w:rPr>
                <w:rFonts w:ascii="Times New Roman" w:hAnsi="Times New Roman"/>
                <w:sz w:val="24"/>
                <w:szCs w:val="24"/>
              </w:rPr>
              <w:t>)</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(от 0 до 2)</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 в форме федерального статистического наблюдения (ФСН) № 85-К за деятельностью организации.</w:t>
            </w:r>
          </w:p>
          <w:p w:rsidR="00AE3640" w:rsidRPr="00CE2C32" w:rsidRDefault="00AE3640" w:rsidP="009C178D">
            <w:pPr>
              <w:spacing w:after="0" w:line="240" w:lineRule="auto"/>
              <w:jc w:val="both"/>
              <w:rPr>
                <w:rFonts w:ascii="Times New Roman" w:eastAsia="Times New Roman" w:hAnsi="Times New Roman"/>
                <w:sz w:val="24"/>
                <w:szCs w:val="24"/>
              </w:rPr>
            </w:pPr>
            <w:r w:rsidRPr="00CE2C32">
              <w:rPr>
                <w:rFonts w:ascii="Times New Roman" w:hAnsi="Times New Roman"/>
                <w:sz w:val="24"/>
                <w:szCs w:val="24"/>
              </w:rPr>
              <w:t>Для расчета показателя (</w:t>
            </w:r>
            <w:proofErr w:type="spellStart"/>
            <w:r w:rsidRPr="00CE2C32">
              <w:rPr>
                <w:rFonts w:ascii="Times New Roman" w:hAnsi="Times New Roman"/>
                <w:sz w:val="24"/>
                <w:szCs w:val="24"/>
              </w:rPr>
              <w:t>ДВло</w:t>
            </w:r>
            <w:proofErr w:type="spellEnd"/>
            <w:r w:rsidRPr="00CE2C32">
              <w:rPr>
                <w:rFonts w:ascii="Times New Roman" w:hAnsi="Times New Roman"/>
                <w:sz w:val="24"/>
                <w:szCs w:val="24"/>
              </w:rPr>
              <w:t xml:space="preserve">) численность воспитанников организации, охваченных летними оздоровительными мероприятиями, </w:t>
            </w:r>
            <w:r w:rsidRPr="00CE2C32">
              <w:rPr>
                <w:rFonts w:ascii="Times New Roman" w:eastAsia="Times New Roman" w:hAnsi="Times New Roman"/>
                <w:sz w:val="24"/>
                <w:szCs w:val="24"/>
              </w:rPr>
              <w:t xml:space="preserve">делится на </w:t>
            </w:r>
            <w:r w:rsidRPr="00CE2C32">
              <w:rPr>
                <w:rFonts w:ascii="Times New Roman" w:hAnsi="Times New Roman"/>
                <w:sz w:val="24"/>
                <w:szCs w:val="24"/>
              </w:rPr>
              <w:t>численность воспитанников организации</w:t>
            </w:r>
            <w:r w:rsidRPr="00CE2C32">
              <w:rPr>
                <w:rFonts w:ascii="Times New Roman" w:eastAsia="Times New Roman" w:hAnsi="Times New Roman"/>
                <w:sz w:val="24"/>
                <w:szCs w:val="24"/>
              </w:rPr>
              <w:t>.</w:t>
            </w:r>
          </w:p>
          <w:p w:rsidR="00AE3640" w:rsidRPr="00CE2C32" w:rsidRDefault="00AE3640" w:rsidP="009C178D">
            <w:pPr>
              <w:spacing w:after="0" w:line="240" w:lineRule="auto"/>
              <w:jc w:val="both"/>
              <w:rPr>
                <w:rFonts w:ascii="Times New Roman" w:eastAsia="Times New Roman" w:hAnsi="Times New Roman"/>
                <w:sz w:val="24"/>
                <w:szCs w:val="24"/>
              </w:rPr>
            </w:pPr>
            <m:oMath>
              <m:r>
                <w:rPr>
                  <w:rFonts w:ascii="Cambria Math" w:hAnsi="Cambria Math"/>
                  <w:sz w:val="24"/>
                  <w:szCs w:val="24"/>
                </w:rPr>
                <m:t>ДВло&lt;50</m:t>
              </m:r>
            </m:oMath>
            <w:r w:rsidRPr="00CE2C32">
              <w:rPr>
                <w:rFonts w:ascii="Times New Roman" w:eastAsia="Times New Roman" w:hAnsi="Times New Roman"/>
                <w:sz w:val="24"/>
                <w:szCs w:val="24"/>
              </w:rPr>
              <w:t xml:space="preserve"> – 0 баллов.</w:t>
            </w:r>
          </w:p>
          <w:p w:rsidR="00AE3640" w:rsidRPr="00CE2C32" w:rsidRDefault="00AE3640" w:rsidP="009C178D">
            <w:pPr>
              <w:spacing w:after="0" w:line="240" w:lineRule="auto"/>
              <w:jc w:val="both"/>
              <w:rPr>
                <w:rFonts w:ascii="Times New Roman" w:hAnsi="Times New Roman"/>
                <w:sz w:val="24"/>
                <w:szCs w:val="24"/>
              </w:rPr>
            </w:pPr>
            <m:oMath>
              <m:r>
                <w:rPr>
                  <w:rFonts w:ascii="Cambria Math" w:hAnsi="Cambria Math"/>
                  <w:sz w:val="24"/>
                  <w:szCs w:val="24"/>
                </w:rPr>
                <m:t>50≤ДВло≤80</m:t>
              </m:r>
            </m:oMath>
            <w:r w:rsidRPr="00CE2C32">
              <w:rPr>
                <w:rFonts w:ascii="Times New Roman" w:eastAsia="Times New Roman" w:hAnsi="Times New Roman"/>
                <w:sz w:val="24"/>
                <w:szCs w:val="24"/>
              </w:rPr>
              <w:t xml:space="preserve"> – 1 балл.</w:t>
            </w:r>
          </w:p>
          <w:p w:rsidR="00AE3640" w:rsidRPr="00CE2C32" w:rsidRDefault="00AE3640" w:rsidP="009C178D">
            <w:pPr>
              <w:spacing w:after="0" w:line="240" w:lineRule="auto"/>
              <w:jc w:val="both"/>
              <w:rPr>
                <w:rFonts w:ascii="Times New Roman" w:hAnsi="Times New Roman"/>
                <w:sz w:val="24"/>
                <w:szCs w:val="24"/>
              </w:rPr>
            </w:pPr>
            <m:oMath>
              <m:r>
                <w:rPr>
                  <w:rFonts w:ascii="Cambria Math" w:hAnsi="Cambria Math"/>
                  <w:sz w:val="24"/>
                  <w:szCs w:val="24"/>
                </w:rPr>
                <m:t>ДВло&gt;80</m:t>
              </m:r>
            </m:oMath>
            <w:r w:rsidRPr="00CE2C32">
              <w:rPr>
                <w:rFonts w:ascii="Times New Roman" w:eastAsia="Times New Roman" w:hAnsi="Times New Roman"/>
                <w:sz w:val="24"/>
                <w:szCs w:val="24"/>
              </w:rPr>
              <w:t xml:space="preserve"> – 2 балла.</w:t>
            </w:r>
          </w:p>
        </w:tc>
      </w:tr>
      <w:tr w:rsidR="00AE3640" w:rsidRPr="00CE2C32" w:rsidTr="009C178D">
        <w:tc>
          <w:tcPr>
            <w:tcW w:w="837" w:type="dxa"/>
            <w:tcBorders>
              <w:bottom w:val="single" w:sz="4" w:space="0" w:color="auto"/>
            </w:tcBorders>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lastRenderedPageBreak/>
              <w:t>2.2.5</w:t>
            </w:r>
          </w:p>
        </w:tc>
        <w:tc>
          <w:tcPr>
            <w:tcW w:w="5542" w:type="dxa"/>
            <w:tcBorders>
              <w:bottom w:val="single" w:sz="4" w:space="0" w:color="auto"/>
            </w:tcBorders>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Наличие в штате организации инструктора по физической культуре</w:t>
            </w:r>
          </w:p>
        </w:tc>
        <w:tc>
          <w:tcPr>
            <w:tcW w:w="1985" w:type="dxa"/>
            <w:tcBorders>
              <w:bottom w:val="single" w:sz="4" w:space="0" w:color="auto"/>
            </w:tcBorders>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2)</w:t>
            </w:r>
          </w:p>
        </w:tc>
        <w:tc>
          <w:tcPr>
            <w:tcW w:w="6237" w:type="dxa"/>
            <w:tcBorders>
              <w:bottom w:val="single" w:sz="4" w:space="0" w:color="auto"/>
            </w:tcBorders>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 в форме федерального статистического наблюдения (ФСН) № 85-К за деятельностью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штате организации нет инструктора по физической культуре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штате организации есть инструктор по физической культуре – 2 балла.</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2.3</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 xml:space="preserve">Условия для индивидуальной работы с </w:t>
            </w:r>
            <w:proofErr w:type="gramStart"/>
            <w:r w:rsidRPr="00CE2C32">
              <w:rPr>
                <w:rFonts w:ascii="Times New Roman" w:hAnsi="Times New Roman"/>
                <w:sz w:val="24"/>
                <w:szCs w:val="24"/>
              </w:rPr>
              <w:t>обучающимися</w:t>
            </w:r>
            <w:proofErr w:type="gramEnd"/>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(от 0 до 10)</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2.3.1</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Наличие в организации музыкального зала</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2)</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 в форме федерального статистического наблюдения (ФСН) № 85-К за деятельностью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нет музыкального зала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есть музыкальный зал – 2 балла.</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2.3.2</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Наличие в штате организации педагога</w:t>
            </w:r>
            <w:proofErr w:type="gramStart"/>
            <w:r w:rsidRPr="00CE2C32">
              <w:rPr>
                <w:rFonts w:ascii="Times New Roman" w:hAnsi="Times New Roman"/>
                <w:sz w:val="24"/>
                <w:szCs w:val="24"/>
              </w:rPr>
              <w:t xml:space="preserve"> (-</w:t>
            </w:r>
            <w:proofErr w:type="spellStart"/>
            <w:proofErr w:type="gramEnd"/>
            <w:r w:rsidRPr="00CE2C32">
              <w:rPr>
                <w:rFonts w:ascii="Times New Roman" w:hAnsi="Times New Roman"/>
                <w:sz w:val="24"/>
                <w:szCs w:val="24"/>
              </w:rPr>
              <w:t>ов</w:t>
            </w:r>
            <w:proofErr w:type="spellEnd"/>
            <w:r w:rsidRPr="00CE2C32">
              <w:rPr>
                <w:rFonts w:ascii="Times New Roman" w:hAnsi="Times New Roman"/>
                <w:sz w:val="24"/>
                <w:szCs w:val="24"/>
              </w:rPr>
              <w:t>) дополнительного образования (ДО) и / или музыкального руководителя</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2)</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 в форме федерального статистического наблюдения (ФСН) № 85-К за деятельностью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штате организации нет педагога</w:t>
            </w:r>
            <w:proofErr w:type="gramStart"/>
            <w:r w:rsidRPr="00CE2C32">
              <w:rPr>
                <w:rFonts w:ascii="Times New Roman" w:hAnsi="Times New Roman"/>
                <w:sz w:val="24"/>
                <w:szCs w:val="24"/>
              </w:rPr>
              <w:t xml:space="preserve"> (-</w:t>
            </w:r>
            <w:proofErr w:type="spellStart"/>
            <w:proofErr w:type="gramEnd"/>
            <w:r w:rsidRPr="00CE2C32">
              <w:rPr>
                <w:rFonts w:ascii="Times New Roman" w:hAnsi="Times New Roman"/>
                <w:sz w:val="24"/>
                <w:szCs w:val="24"/>
              </w:rPr>
              <w:t>ов</w:t>
            </w:r>
            <w:proofErr w:type="spellEnd"/>
            <w:r w:rsidRPr="00CE2C32">
              <w:rPr>
                <w:rFonts w:ascii="Times New Roman" w:hAnsi="Times New Roman"/>
                <w:sz w:val="24"/>
                <w:szCs w:val="24"/>
              </w:rPr>
              <w:t>) ДО и /или музыкального руководителя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 xml:space="preserve">В штате организации есть педагог (-и) </w:t>
            </w:r>
            <w:proofErr w:type="gramStart"/>
            <w:r w:rsidRPr="00CE2C32">
              <w:rPr>
                <w:rFonts w:ascii="Times New Roman" w:hAnsi="Times New Roman"/>
                <w:sz w:val="24"/>
                <w:szCs w:val="24"/>
              </w:rPr>
              <w:t>ДО</w:t>
            </w:r>
            <w:proofErr w:type="gramEnd"/>
            <w:r w:rsidRPr="00CE2C32">
              <w:rPr>
                <w:rFonts w:ascii="Times New Roman" w:hAnsi="Times New Roman"/>
                <w:sz w:val="24"/>
                <w:szCs w:val="24"/>
              </w:rPr>
              <w:t xml:space="preserve"> и /или </w:t>
            </w:r>
            <w:proofErr w:type="gramStart"/>
            <w:r w:rsidRPr="00CE2C32">
              <w:rPr>
                <w:rFonts w:ascii="Times New Roman" w:hAnsi="Times New Roman"/>
                <w:sz w:val="24"/>
                <w:szCs w:val="24"/>
              </w:rPr>
              <w:t>музыкальный</w:t>
            </w:r>
            <w:proofErr w:type="gramEnd"/>
            <w:r w:rsidRPr="00CE2C32">
              <w:rPr>
                <w:rFonts w:ascii="Times New Roman" w:hAnsi="Times New Roman"/>
                <w:sz w:val="24"/>
                <w:szCs w:val="24"/>
              </w:rPr>
              <w:t xml:space="preserve"> руководитель – 2 балла.</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2.3.3</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проводятся групповые коррекционно-развивающие занятия с воспитанниками</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2)</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а) на официальном интернет-сайте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 xml:space="preserve">б) в отчете о </w:t>
            </w:r>
            <w:proofErr w:type="spellStart"/>
            <w:r w:rsidRPr="00CE2C32">
              <w:rPr>
                <w:rFonts w:ascii="Times New Roman" w:hAnsi="Times New Roman"/>
                <w:sz w:val="24"/>
                <w:szCs w:val="24"/>
              </w:rPr>
              <w:t>самообследовании</w:t>
            </w:r>
            <w:proofErr w:type="spellEnd"/>
            <w:r w:rsidRPr="00CE2C32">
              <w:rPr>
                <w:rFonts w:ascii="Times New Roman" w:hAnsi="Times New Roman"/>
                <w:sz w:val="24"/>
                <w:szCs w:val="24"/>
              </w:rPr>
              <w:t xml:space="preserve"> (публичном докладе) за отчетный период.</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Не проводятся групповые коррекционно-развивающие занятия с воспитанниками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Проводятся групповые коррекционно-развивающие занятия с воспитанниками – 2 балла.</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lastRenderedPageBreak/>
              <w:t>2.3.4</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проводятся индивидуальные коррекционно-развивающие занятия с воспитанниками</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2)</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а) на официальном интернет-сайте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 xml:space="preserve">б) в отчете о </w:t>
            </w:r>
            <w:proofErr w:type="spellStart"/>
            <w:r w:rsidRPr="00CE2C32">
              <w:rPr>
                <w:rFonts w:ascii="Times New Roman" w:hAnsi="Times New Roman"/>
                <w:sz w:val="24"/>
                <w:szCs w:val="24"/>
              </w:rPr>
              <w:t>самообследовании</w:t>
            </w:r>
            <w:proofErr w:type="spellEnd"/>
            <w:r w:rsidRPr="00CE2C32">
              <w:rPr>
                <w:rFonts w:ascii="Times New Roman" w:hAnsi="Times New Roman"/>
                <w:sz w:val="24"/>
                <w:szCs w:val="24"/>
              </w:rPr>
              <w:t xml:space="preserve"> (публичном докладе) за отчетный период.</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Не проводятся индивидуальные коррекционно-развивающие занятия с воспитанниками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Проводятся индивидуальные коррекционно-развивающие занятия с воспитанниками – 2 балла.</w:t>
            </w:r>
          </w:p>
        </w:tc>
      </w:tr>
      <w:tr w:rsidR="00AE3640" w:rsidRPr="00CE2C32" w:rsidTr="009C178D">
        <w:tc>
          <w:tcPr>
            <w:tcW w:w="837" w:type="dxa"/>
            <w:tcBorders>
              <w:bottom w:val="single" w:sz="4" w:space="0" w:color="auto"/>
            </w:tcBorders>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2.3.5</w:t>
            </w:r>
          </w:p>
        </w:tc>
        <w:tc>
          <w:tcPr>
            <w:tcW w:w="5542" w:type="dxa"/>
            <w:tcBorders>
              <w:bottom w:val="single" w:sz="4" w:space="0" w:color="auto"/>
            </w:tcBorders>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есть воспитанники, получающие дополнительные образовательные услуги по следующим видам – логопед, дефектолог, психолог (в том числе платные)</w:t>
            </w:r>
          </w:p>
        </w:tc>
        <w:tc>
          <w:tcPr>
            <w:tcW w:w="1985" w:type="dxa"/>
            <w:tcBorders>
              <w:bottom w:val="single" w:sz="4" w:space="0" w:color="auto"/>
            </w:tcBorders>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2)</w:t>
            </w:r>
          </w:p>
        </w:tc>
        <w:tc>
          <w:tcPr>
            <w:tcW w:w="6237" w:type="dxa"/>
            <w:tcBorders>
              <w:bottom w:val="single" w:sz="4" w:space="0" w:color="auto"/>
            </w:tcBorders>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 в форме федерального статистического наблюдения (ФСН) № 85-К за деятельностью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нет воспитанников, получающих платные дополнительные образовательные услуги по указанным  видам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есть воспитанники, получающие платные дополнительные образовательные услуги по указанным  видам – 2 балла.</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2.4</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Наличие дополнительных образовательных программ</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(от 0 до 10)</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2.4.1</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с воспитанниками проводятся музыкально-ритмические занятия</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2)</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а) в форме федерального статистического наблюдения (ФСН) № 85-К за деятельностью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 на официальном интернет-сайте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 xml:space="preserve">в) в отчете о </w:t>
            </w:r>
            <w:proofErr w:type="spellStart"/>
            <w:r w:rsidRPr="00CE2C32">
              <w:rPr>
                <w:rFonts w:ascii="Times New Roman" w:hAnsi="Times New Roman"/>
                <w:sz w:val="24"/>
                <w:szCs w:val="24"/>
              </w:rPr>
              <w:t>самообследовании</w:t>
            </w:r>
            <w:proofErr w:type="spellEnd"/>
            <w:r w:rsidRPr="00CE2C32">
              <w:rPr>
                <w:rFonts w:ascii="Times New Roman" w:hAnsi="Times New Roman"/>
                <w:sz w:val="24"/>
                <w:szCs w:val="24"/>
              </w:rPr>
              <w:t xml:space="preserve"> (публичном докладе) за отчетный период.</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С воспитанниками не проводятся музыкально-ритмические занятия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С воспитанниками проводятся музыкально-ритмические занятия – 2 балла.</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lastRenderedPageBreak/>
              <w:t>2.4.2</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с воспитанниками проводятся занятия по иностранному языку</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4)</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а) в форме федерального статистического наблюдения (ФСН) № 85-К за деятельностью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 на официальном интернет-сайте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 xml:space="preserve">в) в отчете о </w:t>
            </w:r>
            <w:proofErr w:type="spellStart"/>
            <w:r w:rsidRPr="00CE2C32">
              <w:rPr>
                <w:rFonts w:ascii="Times New Roman" w:hAnsi="Times New Roman"/>
                <w:sz w:val="24"/>
                <w:szCs w:val="24"/>
              </w:rPr>
              <w:t>самообследовании</w:t>
            </w:r>
            <w:proofErr w:type="spellEnd"/>
            <w:r w:rsidRPr="00CE2C32">
              <w:rPr>
                <w:rFonts w:ascii="Times New Roman" w:hAnsi="Times New Roman"/>
                <w:sz w:val="24"/>
                <w:szCs w:val="24"/>
              </w:rPr>
              <w:t xml:space="preserve"> (публичном докладе) за отчетный период.</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С воспитанниками не проводятся занятия по иностранному языку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С воспитанниками проводятся занятия по иностранному языку – 4 балла.</w:t>
            </w:r>
          </w:p>
        </w:tc>
      </w:tr>
      <w:tr w:rsidR="00AE3640" w:rsidRPr="00CE2C32" w:rsidTr="009C178D">
        <w:tc>
          <w:tcPr>
            <w:tcW w:w="837" w:type="dxa"/>
            <w:tcBorders>
              <w:bottom w:val="single" w:sz="4" w:space="0" w:color="auto"/>
            </w:tcBorders>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2.4.3</w:t>
            </w:r>
          </w:p>
        </w:tc>
        <w:tc>
          <w:tcPr>
            <w:tcW w:w="5542" w:type="dxa"/>
            <w:tcBorders>
              <w:bottom w:val="single" w:sz="4" w:space="0" w:color="auto"/>
            </w:tcBorders>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функционируют кружки и секции различной направленности</w:t>
            </w:r>
          </w:p>
        </w:tc>
        <w:tc>
          <w:tcPr>
            <w:tcW w:w="1985" w:type="dxa"/>
            <w:tcBorders>
              <w:bottom w:val="single" w:sz="4" w:space="0" w:color="auto"/>
            </w:tcBorders>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4)</w:t>
            </w:r>
          </w:p>
        </w:tc>
        <w:tc>
          <w:tcPr>
            <w:tcW w:w="6237" w:type="dxa"/>
            <w:tcBorders>
              <w:bottom w:val="single" w:sz="4" w:space="0" w:color="auto"/>
            </w:tcBorders>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а</w:t>
            </w:r>
            <w:r w:rsidRPr="00CE2C32">
              <w:t xml:space="preserve"> </w:t>
            </w:r>
            <w:r w:rsidRPr="00CE2C32">
              <w:rPr>
                <w:rFonts w:ascii="Times New Roman" w:hAnsi="Times New Roman"/>
                <w:sz w:val="24"/>
                <w:szCs w:val="24"/>
              </w:rPr>
              <w:t>в форме федерального статистического наблюдения (ФСН) № 85-К за деятельностью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 на официальном интернет-сайте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 xml:space="preserve">в) в отчете о </w:t>
            </w:r>
            <w:proofErr w:type="spellStart"/>
            <w:r w:rsidRPr="00CE2C32">
              <w:rPr>
                <w:rFonts w:ascii="Times New Roman" w:hAnsi="Times New Roman"/>
                <w:sz w:val="24"/>
                <w:szCs w:val="24"/>
              </w:rPr>
              <w:t>самообследовании</w:t>
            </w:r>
            <w:proofErr w:type="spellEnd"/>
            <w:r w:rsidRPr="00CE2C32">
              <w:rPr>
                <w:rFonts w:ascii="Times New Roman" w:hAnsi="Times New Roman"/>
                <w:sz w:val="24"/>
                <w:szCs w:val="24"/>
              </w:rPr>
              <w:t xml:space="preserve"> (публичном докладе) за отчетный период.</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не функционируют кружки и секции различной направленности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функционируют кружки и секции различной направленности – 4 балла.</w:t>
            </w: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lastRenderedPageBreak/>
              <w:t>2.5</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Наличие возможности развития творческих способностей и интересов воспитанников, включая их участие в конкурсах, выставках, смотрах, физкультурных, спортивных и других массовых мероприятиях (в том числе, с родителями)</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(от 0 до 10)</w:t>
            </w:r>
          </w:p>
        </w:tc>
        <w:tc>
          <w:tcPr>
            <w:tcW w:w="6237" w:type="dxa"/>
            <w:shd w:val="clear" w:color="auto" w:fill="auto"/>
          </w:tcPr>
          <w:p w:rsidR="00AE3640" w:rsidRPr="00CE2C32" w:rsidRDefault="00AE3640" w:rsidP="009C178D">
            <w:pPr>
              <w:spacing w:after="0" w:line="240" w:lineRule="auto"/>
              <w:jc w:val="center"/>
              <w:rPr>
                <w:rFonts w:ascii="Times New Roman" w:hAnsi="Times New Roman"/>
                <w:b/>
                <w:sz w:val="24"/>
                <w:szCs w:val="24"/>
              </w:rPr>
            </w:pP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2.5.1</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Воспитанники приняли участие в конкурсах, выставках, смотрах, физкультурных, спортивных и других массовых мероприятиях (в том числе, вместе с родителями)</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5)</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 xml:space="preserve">Баллы выставляются на основе сведений, содержащихся в отчете о </w:t>
            </w:r>
            <w:proofErr w:type="spellStart"/>
            <w:r w:rsidRPr="00CE2C32">
              <w:rPr>
                <w:rFonts w:ascii="Times New Roman" w:hAnsi="Times New Roman"/>
                <w:sz w:val="24"/>
                <w:szCs w:val="24"/>
              </w:rPr>
              <w:t>самообследовании</w:t>
            </w:r>
            <w:proofErr w:type="spellEnd"/>
            <w:r w:rsidRPr="00CE2C32">
              <w:rPr>
                <w:rFonts w:ascii="Times New Roman" w:hAnsi="Times New Roman"/>
                <w:sz w:val="24"/>
                <w:szCs w:val="24"/>
              </w:rPr>
              <w:t xml:space="preserve"> (публичном докладе) за отчетный период.</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Воспитанники не приняли участие в конкурсах (мероприятиях) – 0 баллов.</w:t>
            </w:r>
          </w:p>
          <w:p w:rsidR="00AE3640" w:rsidRPr="00CE2C32" w:rsidRDefault="00AE3640" w:rsidP="009C178D">
            <w:pPr>
              <w:spacing w:after="0" w:line="240" w:lineRule="auto"/>
              <w:jc w:val="both"/>
              <w:rPr>
                <w:rFonts w:ascii="Times New Roman" w:hAnsi="Times New Roman"/>
                <w:b/>
                <w:sz w:val="24"/>
                <w:szCs w:val="24"/>
              </w:rPr>
            </w:pPr>
            <w:r w:rsidRPr="00CE2C32">
              <w:rPr>
                <w:rFonts w:ascii="Times New Roman" w:hAnsi="Times New Roman"/>
                <w:sz w:val="24"/>
                <w:szCs w:val="24"/>
              </w:rPr>
              <w:t>Воспитанники приняли участие в конкурсах (мероприятиях) – 5 баллов.</w:t>
            </w:r>
          </w:p>
        </w:tc>
      </w:tr>
      <w:tr w:rsidR="00AE3640" w:rsidRPr="00CE2C32" w:rsidTr="009C178D">
        <w:tc>
          <w:tcPr>
            <w:tcW w:w="837" w:type="dxa"/>
            <w:tcBorders>
              <w:bottom w:val="single" w:sz="4" w:space="0" w:color="auto"/>
            </w:tcBorders>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2.5.2</w:t>
            </w:r>
          </w:p>
        </w:tc>
        <w:tc>
          <w:tcPr>
            <w:tcW w:w="5542" w:type="dxa"/>
            <w:tcBorders>
              <w:bottom w:val="single" w:sz="4" w:space="0" w:color="auto"/>
            </w:tcBorders>
            <w:shd w:val="clear" w:color="auto" w:fill="auto"/>
          </w:tcPr>
          <w:p w:rsidR="00AE3640" w:rsidRPr="00CE2C32" w:rsidRDefault="00AE3640" w:rsidP="009C178D">
            <w:pPr>
              <w:spacing w:after="0" w:line="240" w:lineRule="auto"/>
              <w:jc w:val="both"/>
              <w:rPr>
                <w:rFonts w:ascii="Times New Roman" w:hAnsi="Times New Roman"/>
                <w:sz w:val="24"/>
                <w:szCs w:val="24"/>
              </w:rPr>
            </w:pPr>
            <w:proofErr w:type="gramStart"/>
            <w:r w:rsidRPr="00CE2C32">
              <w:rPr>
                <w:rFonts w:ascii="Times New Roman" w:hAnsi="Times New Roman"/>
                <w:sz w:val="24"/>
                <w:szCs w:val="24"/>
              </w:rPr>
              <w:t>Воспитанники стали призерами (отмечены наградами, грамотами) конкурсов, выставок, смотров, физкультурных, спортивных и других массовых мероприятий (в том числе, вместе с родителями)</w:t>
            </w:r>
            <w:proofErr w:type="gramEnd"/>
          </w:p>
        </w:tc>
        <w:tc>
          <w:tcPr>
            <w:tcW w:w="1985" w:type="dxa"/>
            <w:tcBorders>
              <w:bottom w:val="single" w:sz="4" w:space="0" w:color="auto"/>
            </w:tcBorders>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5)</w:t>
            </w:r>
          </w:p>
        </w:tc>
        <w:tc>
          <w:tcPr>
            <w:tcW w:w="6237" w:type="dxa"/>
            <w:tcBorders>
              <w:bottom w:val="single" w:sz="4" w:space="0" w:color="auto"/>
            </w:tcBorders>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 xml:space="preserve">Баллы выставляются на основе сведений, содержащихся в отчете о </w:t>
            </w:r>
            <w:proofErr w:type="spellStart"/>
            <w:r w:rsidRPr="00CE2C32">
              <w:rPr>
                <w:rFonts w:ascii="Times New Roman" w:hAnsi="Times New Roman"/>
                <w:sz w:val="24"/>
                <w:szCs w:val="24"/>
              </w:rPr>
              <w:t>самообследовании</w:t>
            </w:r>
            <w:proofErr w:type="spellEnd"/>
            <w:r w:rsidRPr="00CE2C32">
              <w:rPr>
                <w:rFonts w:ascii="Times New Roman" w:hAnsi="Times New Roman"/>
                <w:sz w:val="24"/>
                <w:szCs w:val="24"/>
              </w:rPr>
              <w:t xml:space="preserve"> (публичном докладе) за отчетный период.</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Воспитанники не стали призерами конкурсов (мероприятий)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Воспитанники стали призерами конкурсов (мероприятий) – 5 баллов.</w:t>
            </w: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b/>
                <w:sz w:val="24"/>
                <w:szCs w:val="24"/>
              </w:rPr>
            </w:pP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lastRenderedPageBreak/>
              <w:t>2.6</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 xml:space="preserve">Наличие возможности оказания психолого-педагогической, медицинской и социальной помощи </w:t>
            </w:r>
            <w:proofErr w:type="gramStart"/>
            <w:r w:rsidRPr="00CE2C32">
              <w:rPr>
                <w:rFonts w:ascii="Times New Roman" w:hAnsi="Times New Roman"/>
                <w:sz w:val="24"/>
                <w:szCs w:val="24"/>
              </w:rPr>
              <w:t>обучающимся</w:t>
            </w:r>
            <w:proofErr w:type="gramEnd"/>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(от 0 до 10)</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2.6.1</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Наличие в организации учителя-логопеда</w:t>
            </w:r>
            <w:proofErr w:type="gramStart"/>
            <w:r w:rsidRPr="00CE2C32">
              <w:rPr>
                <w:rFonts w:ascii="Times New Roman" w:hAnsi="Times New Roman"/>
                <w:sz w:val="24"/>
                <w:szCs w:val="24"/>
              </w:rPr>
              <w:t xml:space="preserve"> (-</w:t>
            </w:r>
            <w:proofErr w:type="spellStart"/>
            <w:proofErr w:type="gramEnd"/>
            <w:r w:rsidRPr="00CE2C32">
              <w:rPr>
                <w:rFonts w:ascii="Times New Roman" w:hAnsi="Times New Roman"/>
                <w:sz w:val="24"/>
                <w:szCs w:val="24"/>
              </w:rPr>
              <w:t>ов</w:t>
            </w:r>
            <w:proofErr w:type="spellEnd"/>
            <w:r w:rsidRPr="00CE2C32">
              <w:rPr>
                <w:rFonts w:ascii="Times New Roman" w:hAnsi="Times New Roman"/>
                <w:sz w:val="24"/>
                <w:szCs w:val="24"/>
              </w:rPr>
              <w:t>)</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2)</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а) в форме федерального статистического наблюдения (ФСН) № 85-К за деятельностью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 на официальном интернет-сайте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 xml:space="preserve">в) в отчете о </w:t>
            </w:r>
            <w:proofErr w:type="spellStart"/>
            <w:r w:rsidRPr="00CE2C32">
              <w:rPr>
                <w:rFonts w:ascii="Times New Roman" w:hAnsi="Times New Roman"/>
                <w:sz w:val="24"/>
                <w:szCs w:val="24"/>
              </w:rPr>
              <w:t>самообследовании</w:t>
            </w:r>
            <w:proofErr w:type="spellEnd"/>
            <w:r w:rsidRPr="00CE2C32">
              <w:rPr>
                <w:rFonts w:ascii="Times New Roman" w:hAnsi="Times New Roman"/>
                <w:sz w:val="24"/>
                <w:szCs w:val="24"/>
              </w:rPr>
              <w:t xml:space="preserve"> (публичном докладе) за отчетный период.</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нет учителя-логопеда</w:t>
            </w:r>
            <w:proofErr w:type="gramStart"/>
            <w:r w:rsidRPr="00CE2C32">
              <w:rPr>
                <w:rFonts w:ascii="Times New Roman" w:hAnsi="Times New Roman"/>
                <w:sz w:val="24"/>
                <w:szCs w:val="24"/>
              </w:rPr>
              <w:t xml:space="preserve"> (-</w:t>
            </w:r>
            <w:proofErr w:type="spellStart"/>
            <w:proofErr w:type="gramEnd"/>
            <w:r w:rsidRPr="00CE2C32">
              <w:rPr>
                <w:rFonts w:ascii="Times New Roman" w:hAnsi="Times New Roman"/>
                <w:sz w:val="24"/>
                <w:szCs w:val="24"/>
              </w:rPr>
              <w:t>ов</w:t>
            </w:r>
            <w:proofErr w:type="spellEnd"/>
            <w:r w:rsidRPr="00CE2C32">
              <w:rPr>
                <w:rFonts w:ascii="Times New Roman" w:hAnsi="Times New Roman"/>
                <w:sz w:val="24"/>
                <w:szCs w:val="24"/>
              </w:rPr>
              <w:t>)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есть учитель-логопед</w:t>
            </w:r>
            <w:proofErr w:type="gramStart"/>
            <w:r w:rsidRPr="00CE2C32">
              <w:rPr>
                <w:rFonts w:ascii="Times New Roman" w:hAnsi="Times New Roman"/>
                <w:sz w:val="24"/>
                <w:szCs w:val="24"/>
              </w:rPr>
              <w:t xml:space="preserve"> (-</w:t>
            </w:r>
            <w:proofErr w:type="gramEnd"/>
            <w:r w:rsidRPr="00CE2C32">
              <w:rPr>
                <w:rFonts w:ascii="Times New Roman" w:hAnsi="Times New Roman"/>
                <w:sz w:val="24"/>
                <w:szCs w:val="24"/>
              </w:rPr>
              <w:t>ы) – 2 балла.</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2.6.2</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Наличие в организации учителя-дефектолога</w:t>
            </w:r>
            <w:proofErr w:type="gramStart"/>
            <w:r w:rsidRPr="00CE2C32">
              <w:rPr>
                <w:rFonts w:ascii="Times New Roman" w:hAnsi="Times New Roman"/>
                <w:sz w:val="24"/>
                <w:szCs w:val="24"/>
              </w:rPr>
              <w:t xml:space="preserve"> (-</w:t>
            </w:r>
            <w:proofErr w:type="spellStart"/>
            <w:proofErr w:type="gramEnd"/>
            <w:r w:rsidRPr="00CE2C32">
              <w:rPr>
                <w:rFonts w:ascii="Times New Roman" w:hAnsi="Times New Roman"/>
                <w:sz w:val="24"/>
                <w:szCs w:val="24"/>
              </w:rPr>
              <w:t>ов</w:t>
            </w:r>
            <w:proofErr w:type="spellEnd"/>
            <w:r w:rsidRPr="00CE2C32">
              <w:rPr>
                <w:rFonts w:ascii="Times New Roman" w:hAnsi="Times New Roman"/>
                <w:sz w:val="24"/>
                <w:szCs w:val="24"/>
              </w:rPr>
              <w:t>)</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2)</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а) в форме федерального статистического наблюдения (ФСН) № 85-К за деятельностью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 на официальном интернет-сайте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 xml:space="preserve">в) в отчете о </w:t>
            </w:r>
            <w:proofErr w:type="spellStart"/>
            <w:r w:rsidRPr="00CE2C32">
              <w:rPr>
                <w:rFonts w:ascii="Times New Roman" w:hAnsi="Times New Roman"/>
                <w:sz w:val="24"/>
                <w:szCs w:val="24"/>
              </w:rPr>
              <w:t>самообследовании</w:t>
            </w:r>
            <w:proofErr w:type="spellEnd"/>
            <w:r w:rsidRPr="00CE2C32">
              <w:rPr>
                <w:rFonts w:ascii="Times New Roman" w:hAnsi="Times New Roman"/>
                <w:sz w:val="24"/>
                <w:szCs w:val="24"/>
              </w:rPr>
              <w:t xml:space="preserve"> (публичном докладе) за отчетный период.</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нет учителя-дефектолога</w:t>
            </w:r>
            <w:proofErr w:type="gramStart"/>
            <w:r w:rsidRPr="00CE2C32">
              <w:rPr>
                <w:rFonts w:ascii="Times New Roman" w:hAnsi="Times New Roman"/>
                <w:sz w:val="24"/>
                <w:szCs w:val="24"/>
              </w:rPr>
              <w:t xml:space="preserve"> (-</w:t>
            </w:r>
            <w:proofErr w:type="spellStart"/>
            <w:proofErr w:type="gramEnd"/>
            <w:r w:rsidRPr="00CE2C32">
              <w:rPr>
                <w:rFonts w:ascii="Times New Roman" w:hAnsi="Times New Roman"/>
                <w:sz w:val="24"/>
                <w:szCs w:val="24"/>
              </w:rPr>
              <w:t>ов</w:t>
            </w:r>
            <w:proofErr w:type="spellEnd"/>
            <w:r w:rsidRPr="00CE2C32">
              <w:rPr>
                <w:rFonts w:ascii="Times New Roman" w:hAnsi="Times New Roman"/>
                <w:sz w:val="24"/>
                <w:szCs w:val="24"/>
              </w:rPr>
              <w:t>)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есть учитель-дефектолог</w:t>
            </w:r>
            <w:proofErr w:type="gramStart"/>
            <w:r w:rsidRPr="00CE2C32">
              <w:rPr>
                <w:rFonts w:ascii="Times New Roman" w:hAnsi="Times New Roman"/>
                <w:sz w:val="24"/>
                <w:szCs w:val="24"/>
              </w:rPr>
              <w:t xml:space="preserve"> (-</w:t>
            </w:r>
            <w:proofErr w:type="gramEnd"/>
            <w:r w:rsidRPr="00CE2C32">
              <w:rPr>
                <w:rFonts w:ascii="Times New Roman" w:hAnsi="Times New Roman"/>
                <w:sz w:val="24"/>
                <w:szCs w:val="24"/>
              </w:rPr>
              <w:t>и) – 2 балла.</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2.6.3</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Наличие в организации педагога-психолога</w:t>
            </w:r>
            <w:proofErr w:type="gramStart"/>
            <w:r w:rsidRPr="00CE2C32">
              <w:rPr>
                <w:rFonts w:ascii="Times New Roman" w:hAnsi="Times New Roman"/>
                <w:sz w:val="24"/>
                <w:szCs w:val="24"/>
              </w:rPr>
              <w:t xml:space="preserve"> (-</w:t>
            </w:r>
            <w:proofErr w:type="spellStart"/>
            <w:proofErr w:type="gramEnd"/>
            <w:r w:rsidRPr="00CE2C32">
              <w:rPr>
                <w:rFonts w:ascii="Times New Roman" w:hAnsi="Times New Roman"/>
                <w:sz w:val="24"/>
                <w:szCs w:val="24"/>
              </w:rPr>
              <w:t>ов</w:t>
            </w:r>
            <w:proofErr w:type="spellEnd"/>
            <w:r w:rsidRPr="00CE2C32">
              <w:rPr>
                <w:rFonts w:ascii="Times New Roman" w:hAnsi="Times New Roman"/>
                <w:sz w:val="24"/>
                <w:szCs w:val="24"/>
              </w:rPr>
              <w:t>)</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2)</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а) в форме федерального статистического наблюдения (ФСН) № 85-К за деятельностью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 на официальном интернет-сайте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 xml:space="preserve">в) в отчете о </w:t>
            </w:r>
            <w:proofErr w:type="spellStart"/>
            <w:r w:rsidRPr="00CE2C32">
              <w:rPr>
                <w:rFonts w:ascii="Times New Roman" w:hAnsi="Times New Roman"/>
                <w:sz w:val="24"/>
                <w:szCs w:val="24"/>
              </w:rPr>
              <w:t>самообследовании</w:t>
            </w:r>
            <w:proofErr w:type="spellEnd"/>
            <w:r w:rsidRPr="00CE2C32">
              <w:rPr>
                <w:rFonts w:ascii="Times New Roman" w:hAnsi="Times New Roman"/>
                <w:sz w:val="24"/>
                <w:szCs w:val="24"/>
              </w:rPr>
              <w:t xml:space="preserve"> (публичном докладе) за отчетный период.</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нет педагога-психолога</w:t>
            </w:r>
            <w:proofErr w:type="gramStart"/>
            <w:r w:rsidRPr="00CE2C32">
              <w:rPr>
                <w:rFonts w:ascii="Times New Roman" w:hAnsi="Times New Roman"/>
                <w:sz w:val="24"/>
                <w:szCs w:val="24"/>
              </w:rPr>
              <w:t xml:space="preserve"> (-</w:t>
            </w:r>
            <w:proofErr w:type="spellStart"/>
            <w:proofErr w:type="gramEnd"/>
            <w:r w:rsidRPr="00CE2C32">
              <w:rPr>
                <w:rFonts w:ascii="Times New Roman" w:hAnsi="Times New Roman"/>
                <w:sz w:val="24"/>
                <w:szCs w:val="24"/>
              </w:rPr>
              <w:t>ов</w:t>
            </w:r>
            <w:proofErr w:type="spellEnd"/>
            <w:r w:rsidRPr="00CE2C32">
              <w:rPr>
                <w:rFonts w:ascii="Times New Roman" w:hAnsi="Times New Roman"/>
                <w:sz w:val="24"/>
                <w:szCs w:val="24"/>
              </w:rPr>
              <w:t>)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есть педагог-психолог</w:t>
            </w:r>
            <w:proofErr w:type="gramStart"/>
            <w:r w:rsidRPr="00CE2C32">
              <w:rPr>
                <w:rFonts w:ascii="Times New Roman" w:hAnsi="Times New Roman"/>
                <w:sz w:val="24"/>
                <w:szCs w:val="24"/>
              </w:rPr>
              <w:t xml:space="preserve"> (-</w:t>
            </w:r>
            <w:proofErr w:type="gramEnd"/>
            <w:r w:rsidRPr="00CE2C32">
              <w:rPr>
                <w:rFonts w:ascii="Times New Roman" w:hAnsi="Times New Roman"/>
                <w:sz w:val="24"/>
                <w:szCs w:val="24"/>
              </w:rPr>
              <w:t>и) – 2 балла.</w:t>
            </w: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lastRenderedPageBreak/>
              <w:t>2.6.4</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Наличие в организации социального педагога</w:t>
            </w:r>
            <w:proofErr w:type="gramStart"/>
            <w:r w:rsidRPr="00CE2C32">
              <w:rPr>
                <w:rFonts w:ascii="Times New Roman" w:hAnsi="Times New Roman"/>
                <w:sz w:val="24"/>
                <w:szCs w:val="24"/>
              </w:rPr>
              <w:t xml:space="preserve"> (-</w:t>
            </w:r>
            <w:proofErr w:type="spellStart"/>
            <w:proofErr w:type="gramEnd"/>
            <w:r w:rsidRPr="00CE2C32">
              <w:rPr>
                <w:rFonts w:ascii="Times New Roman" w:hAnsi="Times New Roman"/>
                <w:sz w:val="24"/>
                <w:szCs w:val="24"/>
              </w:rPr>
              <w:t>ов</w:t>
            </w:r>
            <w:proofErr w:type="spellEnd"/>
            <w:r w:rsidRPr="00CE2C32">
              <w:rPr>
                <w:rFonts w:ascii="Times New Roman" w:hAnsi="Times New Roman"/>
                <w:sz w:val="24"/>
                <w:szCs w:val="24"/>
              </w:rPr>
              <w:t>)</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2)</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а) в форме федерального статистического наблюдения (ФСН) № 85-К за деятельностью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 на официальном интернет-сайте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 xml:space="preserve">в) в отчете о </w:t>
            </w:r>
            <w:proofErr w:type="spellStart"/>
            <w:r w:rsidRPr="00CE2C32">
              <w:rPr>
                <w:rFonts w:ascii="Times New Roman" w:hAnsi="Times New Roman"/>
                <w:sz w:val="24"/>
                <w:szCs w:val="24"/>
              </w:rPr>
              <w:t>самообследовании</w:t>
            </w:r>
            <w:proofErr w:type="spellEnd"/>
            <w:r w:rsidRPr="00CE2C32">
              <w:rPr>
                <w:rFonts w:ascii="Times New Roman" w:hAnsi="Times New Roman"/>
                <w:sz w:val="24"/>
                <w:szCs w:val="24"/>
              </w:rPr>
              <w:t xml:space="preserve"> (публичном докладе) за отчетный период.</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нет социального педагога</w:t>
            </w:r>
            <w:proofErr w:type="gramStart"/>
            <w:r w:rsidRPr="00CE2C32">
              <w:rPr>
                <w:rFonts w:ascii="Times New Roman" w:hAnsi="Times New Roman"/>
                <w:sz w:val="24"/>
                <w:szCs w:val="24"/>
              </w:rPr>
              <w:t xml:space="preserve"> (-</w:t>
            </w:r>
            <w:proofErr w:type="spellStart"/>
            <w:proofErr w:type="gramEnd"/>
            <w:r w:rsidRPr="00CE2C32">
              <w:rPr>
                <w:rFonts w:ascii="Times New Roman" w:hAnsi="Times New Roman"/>
                <w:sz w:val="24"/>
                <w:szCs w:val="24"/>
              </w:rPr>
              <w:t>ов</w:t>
            </w:r>
            <w:proofErr w:type="spellEnd"/>
            <w:r w:rsidRPr="00CE2C32">
              <w:rPr>
                <w:rFonts w:ascii="Times New Roman" w:hAnsi="Times New Roman"/>
                <w:sz w:val="24"/>
                <w:szCs w:val="24"/>
              </w:rPr>
              <w:t>)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есть социальный педагог</w:t>
            </w:r>
            <w:proofErr w:type="gramStart"/>
            <w:r w:rsidRPr="00CE2C32">
              <w:rPr>
                <w:rFonts w:ascii="Times New Roman" w:hAnsi="Times New Roman"/>
                <w:sz w:val="24"/>
                <w:szCs w:val="24"/>
              </w:rPr>
              <w:t xml:space="preserve"> (-</w:t>
            </w:r>
            <w:proofErr w:type="gramEnd"/>
            <w:r w:rsidRPr="00CE2C32">
              <w:rPr>
                <w:rFonts w:ascii="Times New Roman" w:hAnsi="Times New Roman"/>
                <w:sz w:val="24"/>
                <w:szCs w:val="24"/>
              </w:rPr>
              <w:t>и) – 2 балла.</w:t>
            </w:r>
          </w:p>
        </w:tc>
      </w:tr>
      <w:tr w:rsidR="00AE3640" w:rsidRPr="00CE2C32" w:rsidTr="009C178D">
        <w:tc>
          <w:tcPr>
            <w:tcW w:w="837" w:type="dxa"/>
            <w:tcBorders>
              <w:bottom w:val="single" w:sz="4" w:space="0" w:color="auto"/>
            </w:tcBorders>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2.6.5</w:t>
            </w:r>
          </w:p>
        </w:tc>
        <w:tc>
          <w:tcPr>
            <w:tcW w:w="5542" w:type="dxa"/>
            <w:tcBorders>
              <w:bottom w:val="single" w:sz="4" w:space="0" w:color="auto"/>
            </w:tcBorders>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Наличие в организации медицинских работников</w:t>
            </w:r>
          </w:p>
        </w:tc>
        <w:tc>
          <w:tcPr>
            <w:tcW w:w="1985" w:type="dxa"/>
            <w:tcBorders>
              <w:bottom w:val="single" w:sz="4" w:space="0" w:color="auto"/>
            </w:tcBorders>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2)</w:t>
            </w:r>
          </w:p>
        </w:tc>
        <w:tc>
          <w:tcPr>
            <w:tcW w:w="6237" w:type="dxa"/>
            <w:tcBorders>
              <w:bottom w:val="single" w:sz="4" w:space="0" w:color="auto"/>
            </w:tcBorders>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а) в форме федерального статистического наблюдения (ФСН) № 85-К за деятельностью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 на официальном интернет-сайте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 xml:space="preserve">в) в отчете о </w:t>
            </w:r>
            <w:proofErr w:type="spellStart"/>
            <w:r w:rsidRPr="00CE2C32">
              <w:rPr>
                <w:rFonts w:ascii="Times New Roman" w:hAnsi="Times New Roman"/>
                <w:sz w:val="24"/>
                <w:szCs w:val="24"/>
              </w:rPr>
              <w:t>самообследовании</w:t>
            </w:r>
            <w:proofErr w:type="spellEnd"/>
            <w:r w:rsidRPr="00CE2C32">
              <w:rPr>
                <w:rFonts w:ascii="Times New Roman" w:hAnsi="Times New Roman"/>
                <w:sz w:val="24"/>
                <w:szCs w:val="24"/>
              </w:rPr>
              <w:t xml:space="preserve"> (публичном докладе) за отчетный период.</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нет медицинских работников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есть медицинские работники – 2 балла.</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2.7</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Наличие условий организации обучения и воспитания обучающихся с ограниченными возможностями здоровья (ОВЗ) и инвалидов</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Баллы</w:t>
            </w:r>
            <w:r w:rsidRPr="00CE2C32">
              <w:rPr>
                <w:rFonts w:ascii="Times New Roman" w:hAnsi="Times New Roman"/>
                <w:sz w:val="24"/>
                <w:szCs w:val="24"/>
              </w:rPr>
              <w:br/>
              <w:t>(0; 10)</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Баллы выставляются на основе сведений, содержащихся:</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а) на официальном интернет-сайте организации;</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 xml:space="preserve">б) в отчете о </w:t>
            </w:r>
            <w:proofErr w:type="spellStart"/>
            <w:r w:rsidRPr="00CE2C32">
              <w:rPr>
                <w:rFonts w:ascii="Times New Roman" w:hAnsi="Times New Roman"/>
                <w:sz w:val="24"/>
                <w:szCs w:val="24"/>
              </w:rPr>
              <w:t>самообследовании</w:t>
            </w:r>
            <w:proofErr w:type="spellEnd"/>
            <w:r w:rsidRPr="00CE2C32">
              <w:rPr>
                <w:rFonts w:ascii="Times New Roman" w:hAnsi="Times New Roman"/>
                <w:sz w:val="24"/>
                <w:szCs w:val="24"/>
              </w:rPr>
              <w:t xml:space="preserve"> (публичном докладе) за отчетный период.</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нет условий организации обучения и воспитания обучающихся с ОВЗ и инвалидов – 0 баллов.</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В организации есть условия организации обучения и воспитания обучающихся с ОВЗ и инвалидов – 10 баллов.</w:t>
            </w: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b/>
                <w:sz w:val="24"/>
                <w:szCs w:val="24"/>
              </w:rPr>
            </w:pPr>
          </w:p>
        </w:tc>
      </w:tr>
      <w:tr w:rsidR="00AE3640" w:rsidRPr="00CE2C32" w:rsidTr="009C178D">
        <w:tc>
          <w:tcPr>
            <w:tcW w:w="837" w:type="dxa"/>
            <w:tcBorders>
              <w:top w:val="single" w:sz="4" w:space="0" w:color="auto"/>
              <w:right w:val="single" w:sz="4" w:space="0" w:color="auto"/>
            </w:tcBorders>
            <w:shd w:val="clear" w:color="auto" w:fill="auto"/>
            <w:vAlign w:val="center"/>
          </w:tcPr>
          <w:p w:rsidR="00AE3640" w:rsidRPr="00CE2C32" w:rsidRDefault="00AE3640" w:rsidP="009C178D">
            <w:pPr>
              <w:spacing w:after="0" w:line="240" w:lineRule="auto"/>
              <w:jc w:val="center"/>
              <w:rPr>
                <w:rFonts w:ascii="Times New Roman" w:hAnsi="Times New Roman"/>
                <w:b/>
                <w:sz w:val="24"/>
                <w:szCs w:val="24"/>
              </w:rPr>
            </w:pPr>
            <w:r w:rsidRPr="00CE2C32">
              <w:rPr>
                <w:rFonts w:ascii="Times New Roman" w:hAnsi="Times New Roman"/>
                <w:b/>
                <w:sz w:val="24"/>
                <w:szCs w:val="24"/>
              </w:rPr>
              <w:lastRenderedPageBreak/>
              <w:t>C</w:t>
            </w:r>
          </w:p>
        </w:tc>
        <w:tc>
          <w:tcPr>
            <w:tcW w:w="13764" w:type="dxa"/>
            <w:gridSpan w:val="3"/>
            <w:tcBorders>
              <w:top w:val="single" w:sz="4" w:space="0" w:color="auto"/>
              <w:left w:val="single" w:sz="4" w:space="0" w:color="auto"/>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hAnsi="Times New Roman"/>
                <w:b/>
                <w:sz w:val="24"/>
                <w:szCs w:val="24"/>
              </w:rPr>
            </w:pPr>
            <w:r w:rsidRPr="00CE2C32">
              <w:rPr>
                <w:rFonts w:ascii="Times New Roman" w:hAnsi="Times New Roman"/>
                <w:b/>
                <w:sz w:val="24"/>
                <w:szCs w:val="24"/>
              </w:rPr>
              <w:t xml:space="preserve">Показатели, характеризующие общий критерий </w:t>
            </w:r>
            <w:proofErr w:type="gramStart"/>
            <w:r w:rsidRPr="00CE2C32">
              <w:rPr>
                <w:rFonts w:ascii="Times New Roman" w:hAnsi="Times New Roman"/>
                <w:b/>
                <w:sz w:val="24"/>
                <w:szCs w:val="24"/>
              </w:rPr>
              <w:t>оценки качества условий осуществления образовательной деятельности</w:t>
            </w:r>
            <w:proofErr w:type="gramEnd"/>
            <w:r w:rsidRPr="00CE2C32">
              <w:rPr>
                <w:rFonts w:ascii="Times New Roman" w:hAnsi="Times New Roman"/>
                <w:b/>
                <w:sz w:val="24"/>
                <w:szCs w:val="24"/>
              </w:rPr>
              <w:t xml:space="preserve"> организациями, осуществляющими образовательную деятельность, касающийся доброжелательности, вежливости, компетентности работников</w:t>
            </w:r>
          </w:p>
        </w:tc>
      </w:tr>
      <w:tr w:rsidR="00AE3640" w:rsidRPr="00CE2C32" w:rsidTr="009C178D">
        <w:tc>
          <w:tcPr>
            <w:tcW w:w="837" w:type="dxa"/>
            <w:tcBorders>
              <w:right w:val="single" w:sz="4" w:space="0" w:color="auto"/>
            </w:tcBorders>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lang w:val="en-US"/>
              </w:rPr>
              <w:t>3</w:t>
            </w:r>
            <w:r w:rsidRPr="00CE2C32">
              <w:rPr>
                <w:rFonts w:ascii="Times New Roman" w:hAnsi="Times New Roman"/>
                <w:sz w:val="24"/>
                <w:szCs w:val="24"/>
              </w:rPr>
              <w:t>.1</w:t>
            </w:r>
          </w:p>
        </w:tc>
        <w:tc>
          <w:tcPr>
            <w:tcW w:w="5542" w:type="dxa"/>
            <w:tcBorders>
              <w:top w:val="single" w:sz="4" w:space="0" w:color="auto"/>
              <w:left w:val="single" w:sz="4" w:space="0" w:color="auto"/>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Проценты</w:t>
            </w:r>
          </w:p>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(от 0 до 100)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Удельный вес вычисляется как доля</w:t>
            </w:r>
            <w:proofErr w:type="gramStart"/>
            <w:r w:rsidRPr="00CE2C32">
              <w:rPr>
                <w:rFonts w:ascii="Times New Roman" w:hAnsi="Times New Roman"/>
                <w:sz w:val="24"/>
                <w:szCs w:val="24"/>
              </w:rPr>
              <w:t xml:space="preserve"> (%) </w:t>
            </w:r>
            <w:proofErr w:type="gramEnd"/>
            <w:r w:rsidRPr="00CE2C32">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tc>
      </w:tr>
      <w:tr w:rsidR="00AE3640" w:rsidRPr="00CE2C32" w:rsidTr="009C178D">
        <w:tc>
          <w:tcPr>
            <w:tcW w:w="837" w:type="dxa"/>
            <w:tcBorders>
              <w:right w:val="single" w:sz="4" w:space="0" w:color="auto"/>
            </w:tcBorders>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lang w:val="en-US"/>
              </w:rPr>
              <w:t>3</w:t>
            </w:r>
            <w:r w:rsidRPr="00CE2C32">
              <w:rPr>
                <w:rFonts w:ascii="Times New Roman" w:hAnsi="Times New Roman"/>
                <w:sz w:val="24"/>
                <w:szCs w:val="24"/>
              </w:rPr>
              <w:t>.2</w:t>
            </w:r>
          </w:p>
        </w:tc>
        <w:tc>
          <w:tcPr>
            <w:tcW w:w="5542" w:type="dxa"/>
            <w:tcBorders>
              <w:top w:val="single" w:sz="4" w:space="0" w:color="auto"/>
              <w:left w:val="single" w:sz="4" w:space="0" w:color="auto"/>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Проценты</w:t>
            </w:r>
          </w:p>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(от 0 до 100)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sz w:val="24"/>
                <w:szCs w:val="24"/>
              </w:rPr>
            </w:pPr>
            <w:r w:rsidRPr="00CE2C32">
              <w:rPr>
                <w:rFonts w:ascii="Times New Roman" w:eastAsiaTheme="minorHAnsi"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eastAsiaTheme="minorHAnsi" w:hAnsi="Times New Roman"/>
                <w:sz w:val="24"/>
                <w:szCs w:val="24"/>
              </w:rPr>
              <w:t>Удельный вес вычисляется как доля</w:t>
            </w:r>
            <w:proofErr w:type="gramStart"/>
            <w:r w:rsidRPr="00CE2C32">
              <w:rPr>
                <w:rFonts w:ascii="Times New Roman" w:eastAsiaTheme="minorHAnsi" w:hAnsi="Times New Roman"/>
                <w:sz w:val="24"/>
                <w:szCs w:val="24"/>
              </w:rPr>
              <w:t xml:space="preserve"> (%) </w:t>
            </w:r>
            <w:proofErr w:type="gramEnd"/>
            <w:r w:rsidRPr="00CE2C32">
              <w:rPr>
                <w:rFonts w:ascii="Times New Roman" w:eastAsiaTheme="minorHAnsi" w:hAnsi="Times New Roman"/>
                <w:sz w:val="24"/>
                <w:szCs w:val="24"/>
              </w:rPr>
              <w:t>количества анкет, в которых выбранный вариант ответа соотноситься со значением балла, равным или большим 5.</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b/>
                <w:sz w:val="24"/>
                <w:szCs w:val="24"/>
              </w:rPr>
            </w:pPr>
            <w:r w:rsidRPr="00CE2C32">
              <w:rPr>
                <w:rFonts w:ascii="Times New Roman" w:hAnsi="Times New Roman"/>
                <w:b/>
                <w:sz w:val="24"/>
                <w:szCs w:val="24"/>
              </w:rPr>
              <w:t>D</w:t>
            </w:r>
          </w:p>
        </w:tc>
        <w:tc>
          <w:tcPr>
            <w:tcW w:w="13764" w:type="dxa"/>
            <w:gridSpan w:val="3"/>
            <w:shd w:val="clear" w:color="auto" w:fill="auto"/>
          </w:tcPr>
          <w:p w:rsidR="00AE3640" w:rsidRPr="00CE2C32" w:rsidRDefault="00AE3640" w:rsidP="009C178D">
            <w:pPr>
              <w:spacing w:after="0" w:line="240" w:lineRule="auto"/>
              <w:jc w:val="both"/>
              <w:rPr>
                <w:rFonts w:ascii="Times New Roman" w:hAnsi="Times New Roman"/>
                <w:b/>
                <w:sz w:val="24"/>
                <w:szCs w:val="24"/>
              </w:rPr>
            </w:pPr>
            <w:r w:rsidRPr="00CE2C32">
              <w:rPr>
                <w:rFonts w:ascii="Times New Roman" w:hAnsi="Times New Roman"/>
                <w:b/>
                <w:sz w:val="24"/>
                <w:szCs w:val="24"/>
              </w:rPr>
              <w:t xml:space="preserve">Показатели, характеризующие общий критерий </w:t>
            </w:r>
            <w:proofErr w:type="gramStart"/>
            <w:r w:rsidRPr="00CE2C32">
              <w:rPr>
                <w:rFonts w:ascii="Times New Roman" w:hAnsi="Times New Roman"/>
                <w:b/>
                <w:sz w:val="24"/>
                <w:szCs w:val="24"/>
              </w:rPr>
              <w:t>оценки качества условий осуществления образовательной деятельности</w:t>
            </w:r>
            <w:proofErr w:type="gramEnd"/>
            <w:r w:rsidRPr="00CE2C32">
              <w:rPr>
                <w:rFonts w:ascii="Times New Roman" w:hAnsi="Times New Roman"/>
                <w:b/>
                <w:sz w:val="24"/>
                <w:szCs w:val="24"/>
              </w:rPr>
              <w:t xml:space="preserve"> организациями, осуществляющими образовательную деятельность, касающиеся удовлетворенности условиями осуществления образовательной деятельности</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lang w:val="en-US"/>
              </w:rPr>
              <w:t>4</w:t>
            </w:r>
            <w:r w:rsidRPr="00CE2C32">
              <w:rPr>
                <w:rFonts w:ascii="Times New Roman" w:hAnsi="Times New Roman"/>
                <w:sz w:val="24"/>
                <w:szCs w:val="24"/>
              </w:rPr>
              <w:t>.1</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Проценты</w:t>
            </w:r>
          </w:p>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(от 0 до 100)</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Удельный вес вычисляется как доля</w:t>
            </w:r>
            <w:proofErr w:type="gramStart"/>
            <w:r w:rsidRPr="00CE2C32">
              <w:rPr>
                <w:rFonts w:ascii="Times New Roman" w:hAnsi="Times New Roman"/>
                <w:sz w:val="24"/>
                <w:szCs w:val="24"/>
              </w:rPr>
              <w:t xml:space="preserve"> (%) </w:t>
            </w:r>
            <w:proofErr w:type="gramEnd"/>
            <w:r w:rsidRPr="00CE2C32">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p w:rsidR="00AE3640" w:rsidRPr="00CE2C32" w:rsidRDefault="00AE3640" w:rsidP="009C178D">
            <w:pPr>
              <w:spacing w:after="0" w:line="240" w:lineRule="auto"/>
              <w:jc w:val="both"/>
              <w:rPr>
                <w:rFonts w:ascii="Times New Roman" w:hAnsi="Times New Roman"/>
                <w:sz w:val="24"/>
                <w:szCs w:val="24"/>
              </w:rPr>
            </w:pP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lang w:val="en-US"/>
              </w:rPr>
              <w:lastRenderedPageBreak/>
              <w:t>4</w:t>
            </w:r>
            <w:r w:rsidRPr="00CE2C32">
              <w:rPr>
                <w:rFonts w:ascii="Times New Roman" w:hAnsi="Times New Roman"/>
                <w:sz w:val="24"/>
                <w:szCs w:val="24"/>
              </w:rPr>
              <w:t>.2</w:t>
            </w:r>
          </w:p>
        </w:tc>
        <w:tc>
          <w:tcPr>
            <w:tcW w:w="5542"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Проценты</w:t>
            </w:r>
          </w:p>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(от 0 до 100)</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Удельный вес вычисляется как доля</w:t>
            </w:r>
            <w:proofErr w:type="gramStart"/>
            <w:r w:rsidRPr="00CE2C32">
              <w:rPr>
                <w:rFonts w:ascii="Times New Roman" w:hAnsi="Times New Roman"/>
                <w:sz w:val="24"/>
                <w:szCs w:val="24"/>
              </w:rPr>
              <w:t xml:space="preserve"> (%) </w:t>
            </w:r>
            <w:proofErr w:type="gramEnd"/>
            <w:r w:rsidRPr="00CE2C32">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tc>
      </w:tr>
      <w:tr w:rsidR="00AE3640" w:rsidRPr="00CE2C32" w:rsidTr="009C178D">
        <w:tc>
          <w:tcPr>
            <w:tcW w:w="837" w:type="dxa"/>
            <w:shd w:val="clear" w:color="auto" w:fill="auto"/>
            <w:vAlign w:val="center"/>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lang w:val="en-US"/>
              </w:rPr>
              <w:t>4</w:t>
            </w:r>
            <w:r w:rsidRPr="00CE2C32">
              <w:rPr>
                <w:rFonts w:ascii="Times New Roman" w:hAnsi="Times New Roman"/>
                <w:sz w:val="24"/>
                <w:szCs w:val="24"/>
              </w:rPr>
              <w:t>.3</w:t>
            </w:r>
          </w:p>
        </w:tc>
        <w:tc>
          <w:tcPr>
            <w:tcW w:w="5542" w:type="dxa"/>
            <w:shd w:val="clear" w:color="auto" w:fill="auto"/>
          </w:tcPr>
          <w:p w:rsidR="00AE3640" w:rsidRPr="00CE2C32" w:rsidRDefault="00AE3640" w:rsidP="009C178D">
            <w:pPr>
              <w:spacing w:after="0" w:line="240" w:lineRule="auto"/>
              <w:rPr>
                <w:rFonts w:ascii="Times New Roman" w:hAnsi="Times New Roman"/>
                <w:sz w:val="24"/>
                <w:szCs w:val="24"/>
              </w:rPr>
            </w:pPr>
            <w:r w:rsidRPr="00CE2C32">
              <w:rPr>
                <w:rFonts w:ascii="Times New Roman" w:hAnsi="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1985" w:type="dxa"/>
            <w:shd w:val="clear" w:color="auto" w:fill="auto"/>
          </w:tcPr>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Проценты</w:t>
            </w:r>
          </w:p>
          <w:p w:rsidR="00AE3640" w:rsidRPr="00CE2C32" w:rsidRDefault="00AE3640" w:rsidP="009C178D">
            <w:pPr>
              <w:spacing w:after="0" w:line="240" w:lineRule="auto"/>
              <w:jc w:val="center"/>
              <w:rPr>
                <w:rFonts w:ascii="Times New Roman" w:hAnsi="Times New Roman"/>
                <w:sz w:val="24"/>
                <w:szCs w:val="24"/>
              </w:rPr>
            </w:pPr>
            <w:r w:rsidRPr="00CE2C32">
              <w:rPr>
                <w:rFonts w:ascii="Times New Roman" w:hAnsi="Times New Roman"/>
                <w:sz w:val="24"/>
                <w:szCs w:val="24"/>
              </w:rPr>
              <w:t>(от 0 до 100)</w:t>
            </w:r>
          </w:p>
        </w:tc>
        <w:tc>
          <w:tcPr>
            <w:tcW w:w="6237" w:type="dxa"/>
            <w:shd w:val="clear" w:color="auto" w:fill="auto"/>
          </w:tcPr>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Удельный вес (доля) вычисляется на основе данных социологического опроса получателей (потребителей) образовательных услуг.</w:t>
            </w:r>
          </w:p>
          <w:p w:rsidR="00AE3640" w:rsidRPr="00CE2C32" w:rsidRDefault="00AE3640" w:rsidP="009C178D">
            <w:pPr>
              <w:spacing w:after="0" w:line="240" w:lineRule="auto"/>
              <w:jc w:val="both"/>
              <w:rPr>
                <w:rFonts w:ascii="Times New Roman" w:hAnsi="Times New Roman"/>
                <w:sz w:val="24"/>
                <w:szCs w:val="24"/>
              </w:rPr>
            </w:pPr>
            <w:r w:rsidRPr="00CE2C32">
              <w:rPr>
                <w:rFonts w:ascii="Times New Roman" w:hAnsi="Times New Roman"/>
                <w:sz w:val="24"/>
                <w:szCs w:val="24"/>
              </w:rPr>
              <w:t>Удельный вес вычисляется как доля</w:t>
            </w:r>
            <w:proofErr w:type="gramStart"/>
            <w:r w:rsidRPr="00CE2C32">
              <w:rPr>
                <w:rFonts w:ascii="Times New Roman" w:hAnsi="Times New Roman"/>
                <w:sz w:val="24"/>
                <w:szCs w:val="24"/>
              </w:rPr>
              <w:t xml:space="preserve"> (%) </w:t>
            </w:r>
            <w:proofErr w:type="gramEnd"/>
            <w:r w:rsidRPr="00CE2C32">
              <w:rPr>
                <w:rFonts w:ascii="Times New Roman" w:hAnsi="Times New Roman"/>
                <w:sz w:val="24"/>
                <w:szCs w:val="24"/>
              </w:rPr>
              <w:t>количества анкет, в которых выбранный вариант ответа соотноситься со значением балла, равным или большим 5.</w:t>
            </w:r>
          </w:p>
        </w:tc>
      </w:tr>
    </w:tbl>
    <w:p w:rsidR="00AE3640" w:rsidRPr="00CE2C32" w:rsidRDefault="00AE3640" w:rsidP="00AE3640">
      <w:pPr>
        <w:spacing w:after="0" w:line="240" w:lineRule="auto"/>
        <w:ind w:firstLine="709"/>
        <w:jc w:val="both"/>
        <w:rPr>
          <w:rFonts w:ascii="Times New Roman" w:hAnsi="Times New Roman"/>
          <w:sz w:val="28"/>
          <w:szCs w:val="28"/>
        </w:rPr>
      </w:pPr>
    </w:p>
    <w:p w:rsidR="00AE3640" w:rsidRPr="00CE2C32" w:rsidRDefault="00AE3640" w:rsidP="00AE3640">
      <w:pPr>
        <w:spacing w:after="0" w:line="360" w:lineRule="auto"/>
        <w:ind w:firstLine="709"/>
        <w:jc w:val="both"/>
        <w:rPr>
          <w:rFonts w:ascii="Times New Roman" w:hAnsi="Times New Roman"/>
          <w:sz w:val="28"/>
          <w:szCs w:val="28"/>
        </w:rPr>
      </w:pPr>
      <w:r w:rsidRPr="00CE2C32">
        <w:rPr>
          <w:rFonts w:ascii="Times New Roman" w:hAnsi="Times New Roman"/>
          <w:sz w:val="28"/>
          <w:szCs w:val="28"/>
        </w:rPr>
        <w:t xml:space="preserve">Примечание – Показатели разработаны в соответствии со статьей 95.2 (часть 4) Федерального закона № 273-ФЗ «Об образовании в Российской Федерации» и Приказом </w:t>
      </w:r>
      <w:proofErr w:type="spellStart"/>
      <w:r w:rsidRPr="00CE2C32">
        <w:rPr>
          <w:rFonts w:ascii="Times New Roman" w:hAnsi="Times New Roman"/>
          <w:sz w:val="28"/>
          <w:szCs w:val="28"/>
        </w:rPr>
        <w:t>Минобрнауки</w:t>
      </w:r>
      <w:proofErr w:type="spellEnd"/>
      <w:r w:rsidRPr="00CE2C32">
        <w:rPr>
          <w:rFonts w:ascii="Times New Roman" w:hAnsi="Times New Roman"/>
          <w:sz w:val="28"/>
          <w:szCs w:val="28"/>
        </w:rPr>
        <w:t xml:space="preserve"> России от 05.12.2014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AE3640" w:rsidRPr="00CE2C32" w:rsidRDefault="00AE3640" w:rsidP="00AE3640">
      <w:pPr>
        <w:spacing w:after="0" w:line="360" w:lineRule="auto"/>
        <w:ind w:firstLine="709"/>
        <w:jc w:val="both"/>
        <w:rPr>
          <w:rFonts w:ascii="Times New Roman" w:hAnsi="Times New Roman"/>
          <w:sz w:val="28"/>
          <w:szCs w:val="28"/>
        </w:rPr>
      </w:pPr>
    </w:p>
    <w:p w:rsidR="00AE3640" w:rsidRPr="00CE2C32" w:rsidRDefault="00AE3640" w:rsidP="00AE3640">
      <w:pPr>
        <w:spacing w:after="0" w:line="360" w:lineRule="auto"/>
        <w:ind w:firstLine="709"/>
        <w:jc w:val="both"/>
        <w:rPr>
          <w:rFonts w:ascii="Times New Roman" w:hAnsi="Times New Roman"/>
          <w:sz w:val="28"/>
          <w:szCs w:val="28"/>
        </w:rPr>
        <w:sectPr w:rsidR="00AE3640" w:rsidRPr="00CE2C32" w:rsidSect="009C178D">
          <w:footerReference w:type="default" r:id="rId32"/>
          <w:pgSz w:w="16838" w:h="11906" w:orient="landscape"/>
          <w:pgMar w:top="1701" w:right="1134" w:bottom="850" w:left="1134" w:header="708" w:footer="708" w:gutter="0"/>
          <w:cols w:space="708"/>
          <w:docGrid w:linePitch="360"/>
        </w:sectPr>
      </w:pPr>
    </w:p>
    <w:p w:rsidR="00AE3640" w:rsidRPr="00CE2C32" w:rsidRDefault="00AE3640" w:rsidP="00AE3640">
      <w:pPr>
        <w:spacing w:after="0" w:line="240" w:lineRule="auto"/>
        <w:jc w:val="center"/>
        <w:rPr>
          <w:rFonts w:ascii="Times New Roman" w:hAnsi="Times New Roman"/>
          <w:sz w:val="28"/>
          <w:szCs w:val="24"/>
        </w:rPr>
      </w:pPr>
      <w:r w:rsidRPr="00CE2C32">
        <w:rPr>
          <w:rFonts w:ascii="Times New Roman" w:hAnsi="Times New Roman"/>
          <w:b/>
          <w:sz w:val="28"/>
          <w:szCs w:val="24"/>
        </w:rPr>
        <w:lastRenderedPageBreak/>
        <w:t>Приложение 2</w:t>
      </w:r>
      <w:r w:rsidRPr="00CE2C32">
        <w:rPr>
          <w:rFonts w:ascii="Times New Roman" w:hAnsi="Times New Roman"/>
          <w:sz w:val="28"/>
          <w:szCs w:val="24"/>
        </w:rPr>
        <w:t xml:space="preserve"> – Перечень сведений об образовательной организации, которые должны быть представлены на ее официальном сайте в разрезе показателей, характеризующих открытость и доступность информации</w:t>
      </w:r>
    </w:p>
    <w:p w:rsidR="00AE3640" w:rsidRPr="00CE2C32" w:rsidRDefault="00AE3640" w:rsidP="00AE3640">
      <w:pPr>
        <w:spacing w:after="0" w:line="360" w:lineRule="auto"/>
        <w:jc w:val="center"/>
        <w:rPr>
          <w:rFonts w:ascii="Times New Roman" w:hAnsi="Times New Roman"/>
          <w:sz w:val="28"/>
          <w:szCs w:val="24"/>
        </w:rPr>
      </w:pPr>
      <w:r w:rsidRPr="00CE2C32">
        <w:rPr>
          <w:rFonts w:ascii="Times New Roman" w:hAnsi="Times New Roman"/>
          <w:sz w:val="28"/>
          <w:szCs w:val="24"/>
        </w:rPr>
        <w:t>(для дошкольных образовательных организаций)</w:t>
      </w:r>
    </w:p>
    <w:tbl>
      <w:tblPr>
        <w:tblW w:w="9373" w:type="dxa"/>
        <w:tblInd w:w="93" w:type="dxa"/>
        <w:tblLook w:val="04A0" w:firstRow="1" w:lastRow="0" w:firstColumn="1" w:lastColumn="0" w:noHBand="0" w:noVBand="1"/>
      </w:tblPr>
      <w:tblGrid>
        <w:gridCol w:w="458"/>
        <w:gridCol w:w="7639"/>
        <w:gridCol w:w="1276"/>
      </w:tblGrid>
      <w:tr w:rsidR="00AE3640" w:rsidRPr="00CE2C32" w:rsidTr="009C178D">
        <w:trPr>
          <w:trHeight w:val="315"/>
          <w:tblHeader/>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w:t>
            </w:r>
          </w:p>
        </w:tc>
        <w:tc>
          <w:tcPr>
            <w:tcW w:w="7639" w:type="dxa"/>
            <w:tcBorders>
              <w:top w:val="single" w:sz="4" w:space="0" w:color="auto"/>
              <w:left w:val="nil"/>
              <w:bottom w:val="single" w:sz="4" w:space="0" w:color="auto"/>
              <w:right w:val="single" w:sz="4" w:space="0" w:color="auto"/>
            </w:tcBorders>
            <w:shd w:val="clear" w:color="auto" w:fill="auto"/>
            <w:noWrap/>
            <w:vAlign w:val="bottom"/>
            <w:hideMark/>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Показатели</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Оценка</w:t>
            </w:r>
          </w:p>
        </w:tc>
      </w:tr>
      <w:tr w:rsidR="00AE3640" w:rsidRPr="00CE2C32" w:rsidTr="009C178D">
        <w:trPr>
          <w:trHeight w:val="315"/>
        </w:trPr>
        <w:tc>
          <w:tcPr>
            <w:tcW w:w="9373" w:type="dxa"/>
            <w:gridSpan w:val="3"/>
            <w:tcBorders>
              <w:top w:val="nil"/>
              <w:left w:val="single" w:sz="4" w:space="0" w:color="auto"/>
              <w:bottom w:val="single" w:sz="4" w:space="0" w:color="auto"/>
              <w:right w:val="single" w:sz="4" w:space="0" w:color="auto"/>
            </w:tcBorders>
            <w:shd w:val="clear" w:color="auto" w:fill="auto"/>
            <w:noWrap/>
            <w:vAlign w:val="bottom"/>
            <w:hideMark/>
          </w:tcPr>
          <w:p w:rsidR="00AE3640" w:rsidRPr="00CE2C32" w:rsidRDefault="00AE3640" w:rsidP="009C178D">
            <w:pPr>
              <w:spacing w:after="0" w:line="240" w:lineRule="auto"/>
              <w:jc w:val="both"/>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1) Полнота и актуальность информации об организации, размещенной на официальном сайте организации</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1</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Наличие специального раздела – «Сведения об образовательной организации»</w:t>
            </w:r>
          </w:p>
        </w:tc>
        <w:tc>
          <w:tcPr>
            <w:tcW w:w="1276" w:type="dxa"/>
            <w:tcBorders>
              <w:top w:val="nil"/>
              <w:left w:val="nil"/>
              <w:bottom w:val="single" w:sz="4" w:space="0" w:color="auto"/>
              <w:right w:val="single" w:sz="4" w:space="0" w:color="auto"/>
            </w:tcBorders>
            <w:shd w:val="clear" w:color="auto" w:fill="auto"/>
            <w:noWrap/>
          </w:tcPr>
          <w:p w:rsidR="00AE3640" w:rsidRPr="00CE2C32" w:rsidRDefault="00AE3640" w:rsidP="009C178D">
            <w:pPr>
              <w:spacing w:after="0" w:line="240" w:lineRule="auto"/>
              <w:jc w:val="center"/>
              <w:rPr>
                <w:rFonts w:ascii="Times New Roman" w:hAnsi="Times New Roman"/>
                <w:bCs/>
                <w:color w:val="000000"/>
                <w:sz w:val="18"/>
                <w:szCs w:val="18"/>
              </w:rPr>
            </w:pPr>
            <w:r w:rsidRPr="00CE2C32">
              <w:rPr>
                <w:rFonts w:ascii="Times New Roman" w:hAnsi="Times New Roman"/>
                <w:bCs/>
                <w:color w:val="000000"/>
                <w:sz w:val="18"/>
                <w:szCs w:val="18"/>
              </w:rPr>
              <w:t>см. примечание 2 к данной таблице</w:t>
            </w:r>
          </w:p>
        </w:tc>
      </w:tr>
      <w:tr w:rsidR="00AE3640" w:rsidRPr="00CE2C32" w:rsidTr="009C178D">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2</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3</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 xml:space="preserve">Версия сайта для </w:t>
            </w:r>
            <w:proofErr w:type="gramStart"/>
            <w:r w:rsidRPr="00CE2C32">
              <w:rPr>
                <w:rFonts w:ascii="Times New Roman" w:eastAsiaTheme="minorHAnsi" w:hAnsi="Times New Roman"/>
                <w:color w:val="000000"/>
                <w:sz w:val="24"/>
                <w:szCs w:val="24"/>
              </w:rPr>
              <w:t>слабовидящих</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4</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Дата создания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5</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Информация об учредителе, учредителях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6</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Место нахождения образовательной организац</w:t>
            </w:r>
            <w:proofErr w:type="gramStart"/>
            <w:r w:rsidRPr="00CE2C32">
              <w:rPr>
                <w:rFonts w:ascii="Times New Roman" w:eastAsiaTheme="minorHAnsi" w:hAnsi="Times New Roman"/>
                <w:color w:val="000000"/>
                <w:sz w:val="24"/>
                <w:szCs w:val="24"/>
              </w:rPr>
              <w:t>ии и ее</w:t>
            </w:r>
            <w:proofErr w:type="gramEnd"/>
            <w:r w:rsidRPr="00CE2C32">
              <w:rPr>
                <w:rFonts w:ascii="Times New Roman" w:eastAsiaTheme="minorHAnsi" w:hAnsi="Times New Roman"/>
                <w:color w:val="000000"/>
                <w:sz w:val="24"/>
                <w:szCs w:val="24"/>
              </w:rPr>
              <w:t xml:space="preserve"> филиалов (при наличии)</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7</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Режим и график работы</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8</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Наименование структурных подразделений (органов управления)</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9</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Места нахождения структурных подразделений</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10</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11</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Устав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12</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Лицензия на осуществление образовательной деятельности (с приложениями)</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9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13</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 xml:space="preserve">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w:t>
            </w:r>
            <w:proofErr w:type="gramStart"/>
            <w:r w:rsidRPr="00CE2C32">
              <w:rPr>
                <w:rFonts w:ascii="Times New Roman" w:eastAsiaTheme="minorHAnsi" w:hAnsi="Times New Roman"/>
                <w:color w:val="000000"/>
                <w:sz w:val="24"/>
                <w:szCs w:val="24"/>
              </w:rPr>
              <w:t>обучающихся</w:t>
            </w:r>
            <w:proofErr w:type="gramEnd"/>
            <w:r w:rsidRPr="00CE2C32">
              <w:rPr>
                <w:rFonts w:ascii="Times New Roman" w:eastAsiaTheme="minorHAnsi" w:hAnsi="Times New Roman"/>
                <w:color w:val="000000"/>
                <w:sz w:val="24"/>
                <w:szCs w:val="24"/>
              </w:rPr>
              <w:t>, правила внутреннего трудового распорядка и коллективный договор</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14</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 xml:space="preserve">Отчет о результатах </w:t>
            </w:r>
            <w:proofErr w:type="spellStart"/>
            <w:r w:rsidRPr="00CE2C32">
              <w:rPr>
                <w:rFonts w:ascii="Times New Roman" w:eastAsiaTheme="minorHAnsi" w:hAnsi="Times New Roman"/>
                <w:color w:val="000000"/>
                <w:sz w:val="24"/>
                <w:szCs w:val="24"/>
              </w:rPr>
              <w:t>самообследования</w:t>
            </w:r>
            <w:proofErr w:type="spellEnd"/>
            <w:r w:rsidRPr="00CE2C32">
              <w:rPr>
                <w:rFonts w:ascii="Times New Roman" w:eastAsiaTheme="minorHAnsi" w:hAnsi="Times New Roman"/>
                <w:color w:val="000000"/>
                <w:sz w:val="24"/>
                <w:szCs w:val="24"/>
              </w:rPr>
              <w:t xml:space="preserve">  (и / или публичный доклад)</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15</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Предписания органов, осуществляющих государственный контроль (надзор) в сфере образования, отчеты об исполнении таких предписаний</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16</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Реализуемые уровни образования</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17</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Формы обучения</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18</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Нормативные сроки обучения</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19</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Описание образовательной программы с приложением ее копии</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20</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21</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Учебный план с приложением его копии</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22</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23</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Календарный учебный график с приложением его копии</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lastRenderedPageBreak/>
              <w:t>24</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Методические и иные документы, разработанные образовательной организацией для обеспечения образовательного процесса</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63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25</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О федеральных государственных образовательных стандартах с приложением их копий (или рабочих ссылок на них)</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60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26</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proofErr w:type="gramStart"/>
            <w:r w:rsidRPr="00CE2C32">
              <w:rPr>
                <w:rFonts w:ascii="Times New Roman" w:eastAsiaTheme="minorHAnsi" w:hAnsi="Times New Roman"/>
                <w:color w:val="000000"/>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12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27</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94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28</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29</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Информация о порядке оказания платных образовательных услуг</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30</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Сведения о наличии оборудованных учебных кабинетов</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31</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Объекты для проведения практических занятий</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32</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Объекты спорта</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33</w:t>
            </w:r>
          </w:p>
        </w:tc>
        <w:tc>
          <w:tcPr>
            <w:tcW w:w="7639" w:type="dxa"/>
            <w:tcBorders>
              <w:top w:val="nil"/>
              <w:left w:val="nil"/>
              <w:bottom w:val="single" w:sz="4" w:space="0" w:color="auto"/>
              <w:right w:val="single" w:sz="4" w:space="0" w:color="auto"/>
            </w:tcBorders>
            <w:shd w:val="clear" w:color="auto" w:fill="auto"/>
            <w:noWrap/>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Средства обучения и воспитания</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34</w:t>
            </w:r>
          </w:p>
        </w:tc>
        <w:tc>
          <w:tcPr>
            <w:tcW w:w="7639" w:type="dxa"/>
            <w:tcBorders>
              <w:top w:val="nil"/>
              <w:left w:val="nil"/>
              <w:bottom w:val="single" w:sz="4" w:space="0" w:color="auto"/>
              <w:right w:val="single" w:sz="4" w:space="0" w:color="auto"/>
            </w:tcBorders>
            <w:shd w:val="clear" w:color="auto" w:fill="auto"/>
            <w:noWrap/>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 xml:space="preserve">Условия питания и охраны здоровья </w:t>
            </w:r>
            <w:proofErr w:type="gramStart"/>
            <w:r w:rsidRPr="00CE2C32">
              <w:rPr>
                <w:rFonts w:ascii="Times New Roman" w:eastAsiaTheme="minorHAnsi" w:hAnsi="Times New Roman"/>
                <w:color w:val="000000"/>
                <w:sz w:val="24"/>
                <w:szCs w:val="24"/>
              </w:rPr>
              <w:t>обучающихся</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35</w:t>
            </w:r>
          </w:p>
        </w:tc>
        <w:tc>
          <w:tcPr>
            <w:tcW w:w="7639" w:type="dxa"/>
            <w:tcBorders>
              <w:top w:val="nil"/>
              <w:left w:val="nil"/>
              <w:bottom w:val="single" w:sz="4" w:space="0" w:color="auto"/>
              <w:right w:val="single" w:sz="4" w:space="0" w:color="auto"/>
            </w:tcBorders>
            <w:shd w:val="clear" w:color="auto" w:fill="auto"/>
            <w:noWrap/>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Доступ к информационным системам и информационно-телекоммуникационным сетям</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36</w:t>
            </w:r>
          </w:p>
        </w:tc>
        <w:tc>
          <w:tcPr>
            <w:tcW w:w="7639" w:type="dxa"/>
            <w:tcBorders>
              <w:top w:val="nil"/>
              <w:left w:val="nil"/>
              <w:bottom w:val="single" w:sz="4" w:space="0" w:color="auto"/>
              <w:right w:val="single" w:sz="4" w:space="0" w:color="auto"/>
            </w:tcBorders>
            <w:shd w:val="clear" w:color="auto" w:fill="auto"/>
            <w:noWrap/>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 xml:space="preserve">Электронные образовательные ресурсы, к которым обеспечивается доступ </w:t>
            </w:r>
            <w:proofErr w:type="gramStart"/>
            <w:r w:rsidRPr="00CE2C32">
              <w:rPr>
                <w:rFonts w:ascii="Times New Roman" w:eastAsiaTheme="minorHAnsi" w:hAnsi="Times New Roman"/>
                <w:color w:val="000000"/>
                <w:sz w:val="24"/>
                <w:szCs w:val="24"/>
              </w:rPr>
              <w:t>обучающихся</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37</w:t>
            </w:r>
          </w:p>
        </w:tc>
        <w:tc>
          <w:tcPr>
            <w:tcW w:w="7639" w:type="dxa"/>
            <w:tcBorders>
              <w:top w:val="nil"/>
              <w:left w:val="nil"/>
              <w:bottom w:val="single" w:sz="4" w:space="0" w:color="auto"/>
              <w:right w:val="single" w:sz="4" w:space="0" w:color="auto"/>
            </w:tcBorders>
            <w:shd w:val="clear" w:color="auto" w:fill="auto"/>
            <w:noWrap/>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Сведения о доступности материально-технической базы организации для использования инвалидами и лицами с ОВЗ</w:t>
            </w:r>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1260"/>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38</w:t>
            </w:r>
          </w:p>
        </w:tc>
        <w:tc>
          <w:tcPr>
            <w:tcW w:w="7639" w:type="dxa"/>
            <w:tcBorders>
              <w:top w:val="nil"/>
              <w:left w:val="nil"/>
              <w:bottom w:val="single" w:sz="4" w:space="0" w:color="auto"/>
              <w:right w:val="single" w:sz="4" w:space="0" w:color="auto"/>
            </w:tcBorders>
            <w:shd w:val="clear" w:color="auto" w:fill="auto"/>
          </w:tcPr>
          <w:p w:rsidR="00AE3640" w:rsidRPr="00CE2C32" w:rsidRDefault="00AE3640" w:rsidP="009C178D">
            <w:pPr>
              <w:spacing w:after="0" w:line="240" w:lineRule="auto"/>
              <w:jc w:val="both"/>
              <w:rPr>
                <w:rFonts w:ascii="Times New Roman" w:eastAsiaTheme="minorHAnsi" w:hAnsi="Times New Roman"/>
                <w:color w:val="000000"/>
                <w:sz w:val="24"/>
                <w:szCs w:val="24"/>
              </w:rPr>
            </w:pPr>
            <w:proofErr w:type="gramStart"/>
            <w:r w:rsidRPr="00CE2C32">
              <w:rPr>
                <w:rFonts w:ascii="Times New Roman" w:eastAsiaTheme="minorHAnsi" w:hAnsi="Times New Roman"/>
                <w:color w:val="000000"/>
                <w:sz w:val="24"/>
                <w:szCs w:val="24"/>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1276" w:type="dxa"/>
            <w:tcBorders>
              <w:top w:val="nil"/>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
                <w:bCs/>
                <w:color w:val="000000"/>
                <w:sz w:val="18"/>
                <w:szCs w:val="18"/>
                <w:lang w:eastAsia="ru-RU"/>
              </w:rPr>
            </w:pPr>
            <w:r w:rsidRPr="00CE2C32">
              <w:rPr>
                <w:rFonts w:ascii="Times New Roman" w:hAnsi="Times New Roman"/>
                <w:bCs/>
                <w:color w:val="000000"/>
                <w:sz w:val="18"/>
                <w:szCs w:val="18"/>
              </w:rPr>
              <w:t>"-"</w:t>
            </w:r>
          </w:p>
        </w:tc>
      </w:tr>
      <w:tr w:rsidR="00AE3640" w:rsidRPr="00CE2C32" w:rsidTr="009C178D">
        <w:trPr>
          <w:trHeight w:val="630"/>
        </w:trPr>
        <w:tc>
          <w:tcPr>
            <w:tcW w:w="9373" w:type="dxa"/>
            <w:gridSpan w:val="3"/>
            <w:tcBorders>
              <w:top w:val="nil"/>
              <w:left w:val="single" w:sz="4" w:space="0" w:color="auto"/>
              <w:bottom w:val="single" w:sz="4" w:space="0" w:color="auto"/>
              <w:right w:val="single" w:sz="4" w:space="0" w:color="auto"/>
            </w:tcBorders>
            <w:shd w:val="clear" w:color="auto" w:fill="auto"/>
            <w:noWrap/>
          </w:tcPr>
          <w:p w:rsidR="00AE3640" w:rsidRPr="00CE2C32" w:rsidRDefault="00AE3640" w:rsidP="009C178D">
            <w:pPr>
              <w:spacing w:after="0" w:line="240" w:lineRule="auto"/>
              <w:jc w:val="both"/>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 xml:space="preserve">2) Наличие на официальном сайте организации в сети Интернет сведений о педагогических работниках организации </w:t>
            </w:r>
          </w:p>
        </w:tc>
      </w:tr>
      <w:tr w:rsidR="00AE3640" w:rsidRPr="00CE2C32" w:rsidTr="009C178D">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39</w:t>
            </w:r>
          </w:p>
        </w:tc>
        <w:tc>
          <w:tcPr>
            <w:tcW w:w="7639" w:type="dxa"/>
            <w:tcBorders>
              <w:top w:val="nil"/>
              <w:left w:val="nil"/>
              <w:bottom w:val="single" w:sz="4" w:space="0" w:color="auto"/>
              <w:right w:val="single" w:sz="4" w:space="0" w:color="auto"/>
            </w:tcBorders>
            <w:shd w:val="clear" w:color="auto" w:fill="auto"/>
            <w:vAlign w:val="bottom"/>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Наличие сведений о руководителе организации</w:t>
            </w:r>
          </w:p>
        </w:tc>
        <w:tc>
          <w:tcPr>
            <w:tcW w:w="1276" w:type="dxa"/>
            <w:tcBorders>
              <w:top w:val="nil"/>
              <w:left w:val="nil"/>
              <w:bottom w:val="single" w:sz="4" w:space="0" w:color="auto"/>
              <w:right w:val="single" w:sz="4" w:space="0" w:color="auto"/>
            </w:tcBorders>
            <w:shd w:val="clear" w:color="auto" w:fill="auto"/>
            <w:noWrap/>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1</w:t>
            </w:r>
          </w:p>
        </w:tc>
      </w:tr>
      <w:tr w:rsidR="00AE3640" w:rsidRPr="00CE2C32" w:rsidTr="009C178D">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40</w:t>
            </w:r>
          </w:p>
        </w:tc>
        <w:tc>
          <w:tcPr>
            <w:tcW w:w="7639" w:type="dxa"/>
            <w:tcBorders>
              <w:top w:val="nil"/>
              <w:left w:val="nil"/>
              <w:bottom w:val="single" w:sz="4" w:space="0" w:color="auto"/>
              <w:right w:val="single" w:sz="4" w:space="0" w:color="auto"/>
            </w:tcBorders>
            <w:shd w:val="clear" w:color="auto" w:fill="auto"/>
            <w:vAlign w:val="bottom"/>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Наличие контактных данных руководства организации: телефон, электронная почта (далее – контактные данные)</w:t>
            </w:r>
          </w:p>
        </w:tc>
        <w:tc>
          <w:tcPr>
            <w:tcW w:w="1276" w:type="dxa"/>
            <w:tcBorders>
              <w:top w:val="nil"/>
              <w:left w:val="nil"/>
              <w:bottom w:val="single" w:sz="4" w:space="0" w:color="auto"/>
              <w:right w:val="single" w:sz="4" w:space="0" w:color="auto"/>
            </w:tcBorders>
            <w:shd w:val="clear" w:color="auto" w:fill="auto"/>
            <w:noWrap/>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1</w:t>
            </w:r>
          </w:p>
        </w:tc>
      </w:tr>
      <w:tr w:rsidR="00AE3640" w:rsidRPr="00CE2C32" w:rsidTr="009C178D">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41</w:t>
            </w:r>
          </w:p>
        </w:tc>
        <w:tc>
          <w:tcPr>
            <w:tcW w:w="7639" w:type="dxa"/>
            <w:tcBorders>
              <w:top w:val="nil"/>
              <w:left w:val="nil"/>
              <w:bottom w:val="single" w:sz="4" w:space="0" w:color="auto"/>
              <w:right w:val="single" w:sz="4" w:space="0" w:color="auto"/>
            </w:tcBorders>
            <w:shd w:val="clear" w:color="auto" w:fill="auto"/>
            <w:vAlign w:val="bottom"/>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Наличие перечня педагогического (научно-педагогического) состава организации</w:t>
            </w:r>
          </w:p>
        </w:tc>
        <w:tc>
          <w:tcPr>
            <w:tcW w:w="1276" w:type="dxa"/>
            <w:tcBorders>
              <w:top w:val="nil"/>
              <w:left w:val="nil"/>
              <w:bottom w:val="single" w:sz="4" w:space="0" w:color="auto"/>
              <w:right w:val="single" w:sz="4" w:space="0" w:color="auto"/>
            </w:tcBorders>
            <w:shd w:val="clear" w:color="auto" w:fill="auto"/>
            <w:noWrap/>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1</w:t>
            </w:r>
          </w:p>
        </w:tc>
      </w:tr>
      <w:tr w:rsidR="00AE3640" w:rsidRPr="00CE2C32" w:rsidTr="009C178D">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42</w:t>
            </w:r>
          </w:p>
        </w:tc>
        <w:tc>
          <w:tcPr>
            <w:tcW w:w="7639" w:type="dxa"/>
            <w:tcBorders>
              <w:top w:val="nil"/>
              <w:left w:val="nil"/>
              <w:bottom w:val="single" w:sz="4" w:space="0" w:color="auto"/>
              <w:right w:val="single" w:sz="4" w:space="0" w:color="auto"/>
            </w:tcBorders>
            <w:shd w:val="clear" w:color="auto" w:fill="auto"/>
            <w:vAlign w:val="bottom"/>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Наличие сведений о ФИО, должности, контактных данных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1</w:t>
            </w:r>
          </w:p>
        </w:tc>
      </w:tr>
      <w:tr w:rsidR="00AE3640" w:rsidRPr="00CE2C32" w:rsidTr="009C178D">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43</w:t>
            </w:r>
          </w:p>
        </w:tc>
        <w:tc>
          <w:tcPr>
            <w:tcW w:w="7639" w:type="dxa"/>
            <w:tcBorders>
              <w:top w:val="nil"/>
              <w:left w:val="nil"/>
              <w:bottom w:val="single" w:sz="4" w:space="0" w:color="auto"/>
              <w:right w:val="single" w:sz="4" w:space="0" w:color="auto"/>
            </w:tcBorders>
            <w:shd w:val="clear" w:color="auto" w:fill="auto"/>
            <w:vAlign w:val="bottom"/>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Наличие сведений об уровне образования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1</w:t>
            </w:r>
          </w:p>
        </w:tc>
      </w:tr>
      <w:tr w:rsidR="00AE3640" w:rsidRPr="00CE2C32" w:rsidTr="009C178D">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lastRenderedPageBreak/>
              <w:t>44</w:t>
            </w:r>
          </w:p>
        </w:tc>
        <w:tc>
          <w:tcPr>
            <w:tcW w:w="7639" w:type="dxa"/>
            <w:tcBorders>
              <w:top w:val="nil"/>
              <w:left w:val="nil"/>
              <w:bottom w:val="single" w:sz="4" w:space="0" w:color="auto"/>
              <w:right w:val="single" w:sz="4" w:space="0" w:color="auto"/>
            </w:tcBorders>
            <w:shd w:val="clear" w:color="auto" w:fill="auto"/>
            <w:vAlign w:val="bottom"/>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Наименование направления подготовки и (или) специальности (по диплому)</w:t>
            </w:r>
          </w:p>
        </w:tc>
        <w:tc>
          <w:tcPr>
            <w:tcW w:w="1276" w:type="dxa"/>
            <w:tcBorders>
              <w:top w:val="nil"/>
              <w:left w:val="nil"/>
              <w:bottom w:val="single" w:sz="4" w:space="0" w:color="auto"/>
              <w:right w:val="single" w:sz="4" w:space="0" w:color="auto"/>
            </w:tcBorders>
            <w:shd w:val="clear" w:color="auto" w:fill="auto"/>
            <w:noWrap/>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1</w:t>
            </w:r>
          </w:p>
        </w:tc>
      </w:tr>
      <w:tr w:rsidR="00AE3640" w:rsidRPr="00CE2C32" w:rsidTr="009C178D">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45</w:t>
            </w:r>
          </w:p>
        </w:tc>
        <w:tc>
          <w:tcPr>
            <w:tcW w:w="7639" w:type="dxa"/>
            <w:tcBorders>
              <w:top w:val="nil"/>
              <w:left w:val="nil"/>
              <w:bottom w:val="single" w:sz="4" w:space="0" w:color="auto"/>
              <w:right w:val="single" w:sz="4" w:space="0" w:color="auto"/>
            </w:tcBorders>
            <w:shd w:val="clear" w:color="auto" w:fill="auto"/>
            <w:vAlign w:val="bottom"/>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Наличие сведений о квалификации (категории), ученом звании и степени (при наличии) педагогических работников организации</w:t>
            </w:r>
          </w:p>
        </w:tc>
        <w:tc>
          <w:tcPr>
            <w:tcW w:w="1276" w:type="dxa"/>
            <w:tcBorders>
              <w:top w:val="nil"/>
              <w:left w:val="nil"/>
              <w:bottom w:val="single" w:sz="4" w:space="0" w:color="auto"/>
              <w:right w:val="single" w:sz="4" w:space="0" w:color="auto"/>
            </w:tcBorders>
            <w:shd w:val="clear" w:color="auto" w:fill="auto"/>
            <w:noWrap/>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1</w:t>
            </w:r>
          </w:p>
        </w:tc>
      </w:tr>
      <w:tr w:rsidR="00AE3640" w:rsidRPr="00CE2C32" w:rsidTr="009C178D">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46</w:t>
            </w:r>
          </w:p>
        </w:tc>
        <w:tc>
          <w:tcPr>
            <w:tcW w:w="7639" w:type="dxa"/>
            <w:tcBorders>
              <w:top w:val="nil"/>
              <w:left w:val="nil"/>
              <w:bottom w:val="single" w:sz="4" w:space="0" w:color="auto"/>
              <w:right w:val="single" w:sz="4" w:space="0" w:color="auto"/>
            </w:tcBorders>
            <w:shd w:val="clear" w:color="auto" w:fill="auto"/>
            <w:vAlign w:val="bottom"/>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Наличие данных об общем стаже работы, стаже работы по специальности</w:t>
            </w:r>
          </w:p>
        </w:tc>
        <w:tc>
          <w:tcPr>
            <w:tcW w:w="1276" w:type="dxa"/>
            <w:tcBorders>
              <w:top w:val="nil"/>
              <w:left w:val="nil"/>
              <w:bottom w:val="single" w:sz="4" w:space="0" w:color="auto"/>
              <w:right w:val="single" w:sz="4" w:space="0" w:color="auto"/>
            </w:tcBorders>
            <w:shd w:val="clear" w:color="auto" w:fill="auto"/>
            <w:noWrap/>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1</w:t>
            </w:r>
          </w:p>
        </w:tc>
      </w:tr>
      <w:tr w:rsidR="00AE3640" w:rsidRPr="00CE2C32" w:rsidTr="009C178D">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47</w:t>
            </w:r>
          </w:p>
        </w:tc>
        <w:tc>
          <w:tcPr>
            <w:tcW w:w="7639" w:type="dxa"/>
            <w:tcBorders>
              <w:top w:val="nil"/>
              <w:left w:val="nil"/>
              <w:bottom w:val="single" w:sz="4" w:space="0" w:color="auto"/>
              <w:right w:val="single" w:sz="4" w:space="0" w:color="auto"/>
            </w:tcBorders>
            <w:shd w:val="clear" w:color="auto" w:fill="auto"/>
            <w:vAlign w:val="bottom"/>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Наличие сведений о преподаваемых педагогическим работником организации дисциплинах</w:t>
            </w:r>
          </w:p>
        </w:tc>
        <w:tc>
          <w:tcPr>
            <w:tcW w:w="1276" w:type="dxa"/>
            <w:tcBorders>
              <w:top w:val="nil"/>
              <w:left w:val="nil"/>
              <w:bottom w:val="single" w:sz="4" w:space="0" w:color="auto"/>
              <w:right w:val="single" w:sz="4" w:space="0" w:color="auto"/>
            </w:tcBorders>
            <w:shd w:val="clear" w:color="auto" w:fill="auto"/>
            <w:noWrap/>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1</w:t>
            </w:r>
          </w:p>
        </w:tc>
      </w:tr>
      <w:tr w:rsidR="00AE3640" w:rsidRPr="00CE2C32" w:rsidTr="009C178D">
        <w:trPr>
          <w:trHeight w:val="20"/>
        </w:trPr>
        <w:tc>
          <w:tcPr>
            <w:tcW w:w="458" w:type="dxa"/>
            <w:tcBorders>
              <w:top w:val="nil"/>
              <w:left w:val="single" w:sz="4" w:space="0" w:color="auto"/>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48</w:t>
            </w:r>
          </w:p>
        </w:tc>
        <w:tc>
          <w:tcPr>
            <w:tcW w:w="7639" w:type="dxa"/>
            <w:tcBorders>
              <w:top w:val="nil"/>
              <w:left w:val="nil"/>
              <w:bottom w:val="single" w:sz="4" w:space="0" w:color="auto"/>
              <w:right w:val="single" w:sz="4" w:space="0" w:color="auto"/>
            </w:tcBorders>
            <w:shd w:val="clear" w:color="auto" w:fill="auto"/>
            <w:vAlign w:val="bottom"/>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Наличие данных о повышении квалификации и (или) профессиональной переподготовке</w:t>
            </w:r>
          </w:p>
        </w:tc>
        <w:tc>
          <w:tcPr>
            <w:tcW w:w="1276" w:type="dxa"/>
            <w:tcBorders>
              <w:top w:val="nil"/>
              <w:left w:val="nil"/>
              <w:bottom w:val="single" w:sz="4" w:space="0" w:color="auto"/>
              <w:right w:val="single" w:sz="4" w:space="0" w:color="auto"/>
            </w:tcBorders>
            <w:shd w:val="clear" w:color="auto" w:fill="auto"/>
            <w:noWrap/>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1</w:t>
            </w:r>
          </w:p>
        </w:tc>
      </w:tr>
      <w:tr w:rsidR="00AE3640" w:rsidRPr="00CE2C32" w:rsidTr="009C178D">
        <w:trPr>
          <w:trHeight w:val="975"/>
        </w:trPr>
        <w:tc>
          <w:tcPr>
            <w:tcW w:w="9373" w:type="dxa"/>
            <w:gridSpan w:val="3"/>
            <w:tcBorders>
              <w:top w:val="nil"/>
              <w:left w:val="single" w:sz="4" w:space="0" w:color="auto"/>
              <w:bottom w:val="single" w:sz="4" w:space="0" w:color="auto"/>
              <w:right w:val="single" w:sz="4" w:space="0" w:color="auto"/>
            </w:tcBorders>
            <w:shd w:val="clear" w:color="auto" w:fill="auto"/>
            <w:noWrap/>
            <w:hideMark/>
          </w:tcPr>
          <w:p w:rsidR="00AE3640" w:rsidRPr="00CE2C32" w:rsidRDefault="00AE3640" w:rsidP="009C178D">
            <w:pPr>
              <w:spacing w:after="0" w:line="240" w:lineRule="auto"/>
              <w:jc w:val="both"/>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 xml:space="preserve">3) 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 </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p>
        </w:tc>
        <w:tc>
          <w:tcPr>
            <w:tcW w:w="7639" w:type="dxa"/>
            <w:tcBorders>
              <w:top w:val="nil"/>
              <w:left w:val="nil"/>
              <w:bottom w:val="single" w:sz="4" w:space="0" w:color="auto"/>
              <w:right w:val="single" w:sz="4" w:space="0" w:color="auto"/>
            </w:tcBorders>
            <w:shd w:val="clear" w:color="auto" w:fill="auto"/>
            <w:noWrap/>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Наличие возможности взаимодействия участников образовательного процесса с организацией, в том числе:</w:t>
            </w:r>
          </w:p>
        </w:tc>
        <w:tc>
          <w:tcPr>
            <w:tcW w:w="1276" w:type="dxa"/>
            <w:tcBorders>
              <w:top w:val="nil"/>
              <w:left w:val="nil"/>
              <w:bottom w:val="single" w:sz="4" w:space="0" w:color="auto"/>
              <w:right w:val="single" w:sz="4" w:space="0" w:color="auto"/>
            </w:tcBorders>
            <w:shd w:val="clear" w:color="auto" w:fill="auto"/>
            <w:noWrap/>
            <w:vAlign w:val="bottom"/>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49</w:t>
            </w:r>
          </w:p>
        </w:tc>
        <w:tc>
          <w:tcPr>
            <w:tcW w:w="7639" w:type="dxa"/>
            <w:tcBorders>
              <w:top w:val="nil"/>
              <w:left w:val="nil"/>
              <w:bottom w:val="single" w:sz="4" w:space="0" w:color="auto"/>
              <w:right w:val="single" w:sz="4" w:space="0" w:color="auto"/>
            </w:tcBorders>
            <w:shd w:val="clear" w:color="auto" w:fill="auto"/>
            <w:noWrap/>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 по телефону (наличие контактных телефонов, указание времени возможного взаимодействия)</w:t>
            </w:r>
          </w:p>
        </w:tc>
        <w:tc>
          <w:tcPr>
            <w:tcW w:w="1276" w:type="dxa"/>
            <w:tcBorders>
              <w:top w:val="nil"/>
              <w:left w:val="nil"/>
              <w:bottom w:val="single" w:sz="4" w:space="0" w:color="auto"/>
              <w:right w:val="single" w:sz="4" w:space="0" w:color="auto"/>
            </w:tcBorders>
            <w:shd w:val="clear" w:color="auto" w:fill="auto"/>
            <w:noWrap/>
            <w:vAlign w:val="bottom"/>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2</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50</w:t>
            </w:r>
          </w:p>
        </w:tc>
        <w:tc>
          <w:tcPr>
            <w:tcW w:w="7639" w:type="dxa"/>
            <w:tcBorders>
              <w:top w:val="nil"/>
              <w:left w:val="nil"/>
              <w:bottom w:val="single" w:sz="4" w:space="0" w:color="auto"/>
              <w:right w:val="single" w:sz="4" w:space="0" w:color="auto"/>
            </w:tcBorders>
            <w:shd w:val="clear" w:color="auto" w:fill="auto"/>
            <w:noWrap/>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 по электронной почте (наличие одного или нескольких электронных адресов)</w:t>
            </w:r>
          </w:p>
        </w:tc>
        <w:tc>
          <w:tcPr>
            <w:tcW w:w="1276" w:type="dxa"/>
            <w:tcBorders>
              <w:top w:val="nil"/>
              <w:left w:val="nil"/>
              <w:bottom w:val="single" w:sz="4" w:space="0" w:color="auto"/>
              <w:right w:val="single" w:sz="4" w:space="0" w:color="auto"/>
            </w:tcBorders>
            <w:shd w:val="clear" w:color="auto" w:fill="auto"/>
            <w:noWrap/>
            <w:vAlign w:val="bottom"/>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2</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51</w:t>
            </w:r>
          </w:p>
        </w:tc>
        <w:tc>
          <w:tcPr>
            <w:tcW w:w="7639" w:type="dxa"/>
            <w:tcBorders>
              <w:top w:val="nil"/>
              <w:left w:val="nil"/>
              <w:bottom w:val="single" w:sz="4" w:space="0" w:color="auto"/>
              <w:right w:val="single" w:sz="4" w:space="0" w:color="auto"/>
            </w:tcBorders>
            <w:shd w:val="clear" w:color="auto" w:fill="auto"/>
            <w:noWrap/>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 с помощью электронных сервисов (электронная форма для обращений участников образовательного процесса)</w:t>
            </w:r>
          </w:p>
        </w:tc>
        <w:tc>
          <w:tcPr>
            <w:tcW w:w="1276" w:type="dxa"/>
            <w:tcBorders>
              <w:top w:val="nil"/>
              <w:left w:val="nil"/>
              <w:bottom w:val="single" w:sz="4" w:space="0" w:color="auto"/>
              <w:right w:val="single" w:sz="4" w:space="0" w:color="auto"/>
            </w:tcBorders>
            <w:shd w:val="clear" w:color="auto" w:fill="auto"/>
            <w:noWrap/>
            <w:vAlign w:val="bottom"/>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2</w:t>
            </w:r>
          </w:p>
        </w:tc>
      </w:tr>
      <w:tr w:rsidR="00AE3640" w:rsidRPr="00CE2C32" w:rsidTr="009C178D">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52</w:t>
            </w:r>
          </w:p>
        </w:tc>
        <w:tc>
          <w:tcPr>
            <w:tcW w:w="7639" w:type="dxa"/>
            <w:tcBorders>
              <w:top w:val="nil"/>
              <w:left w:val="nil"/>
              <w:bottom w:val="single" w:sz="4" w:space="0" w:color="auto"/>
              <w:right w:val="single" w:sz="4" w:space="0" w:color="auto"/>
            </w:tcBorders>
            <w:shd w:val="clear" w:color="auto" w:fill="auto"/>
            <w:noWrap/>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 xml:space="preserve">- наличие возможности внесения предложений (электронный сервис для </w:t>
            </w:r>
            <w:proofErr w:type="spellStart"/>
            <w:r w:rsidRPr="00CE2C32">
              <w:rPr>
                <w:rFonts w:ascii="Times New Roman" w:eastAsiaTheme="minorHAnsi" w:hAnsi="Times New Roman"/>
                <w:color w:val="000000"/>
                <w:sz w:val="24"/>
                <w:szCs w:val="24"/>
              </w:rPr>
              <w:t>on-line</w:t>
            </w:r>
            <w:proofErr w:type="spellEnd"/>
            <w:r w:rsidRPr="00CE2C32">
              <w:rPr>
                <w:rFonts w:ascii="Times New Roman" w:eastAsiaTheme="minorHAnsi" w:hAnsi="Times New Roman"/>
                <w:color w:val="000000"/>
                <w:sz w:val="24"/>
                <w:szCs w:val="24"/>
              </w:rPr>
              <w:t xml:space="preserve"> взаимодействия с руководителями и педагогическими работниками образовательной организации)</w:t>
            </w:r>
          </w:p>
        </w:tc>
        <w:tc>
          <w:tcPr>
            <w:tcW w:w="1276" w:type="dxa"/>
            <w:tcBorders>
              <w:top w:val="nil"/>
              <w:left w:val="nil"/>
              <w:bottom w:val="single" w:sz="4" w:space="0" w:color="auto"/>
              <w:right w:val="single" w:sz="4" w:space="0" w:color="auto"/>
            </w:tcBorders>
            <w:shd w:val="clear" w:color="auto" w:fill="auto"/>
            <w:noWrap/>
            <w:vAlign w:val="bottom"/>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4</w:t>
            </w:r>
          </w:p>
        </w:tc>
      </w:tr>
      <w:tr w:rsidR="00AE3640" w:rsidRPr="00CE2C32" w:rsidTr="009C178D">
        <w:trPr>
          <w:trHeight w:val="945"/>
        </w:trPr>
        <w:tc>
          <w:tcPr>
            <w:tcW w:w="9373" w:type="dxa"/>
            <w:gridSpan w:val="3"/>
            <w:tcBorders>
              <w:top w:val="nil"/>
              <w:left w:val="single" w:sz="4" w:space="0" w:color="auto"/>
              <w:bottom w:val="single" w:sz="4" w:space="0" w:color="auto"/>
              <w:right w:val="single" w:sz="4" w:space="0" w:color="auto"/>
            </w:tcBorders>
            <w:shd w:val="clear" w:color="auto" w:fill="auto"/>
            <w:noWrap/>
            <w:hideMark/>
          </w:tcPr>
          <w:p w:rsidR="00AE3640" w:rsidRPr="00CE2C32" w:rsidRDefault="00AE3640" w:rsidP="009C178D">
            <w:pPr>
              <w:spacing w:after="0" w:line="240" w:lineRule="auto"/>
              <w:jc w:val="both"/>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4) 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r>
      <w:tr w:rsidR="00AE3640" w:rsidRPr="00CE2C32" w:rsidTr="009C178D">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53</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Наличие возможности поиска и получения сведений по реквизитам обращения о ходе его рассмотрения</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2</w:t>
            </w:r>
          </w:p>
        </w:tc>
      </w:tr>
      <w:tr w:rsidR="00AE3640" w:rsidRPr="00CE2C32" w:rsidTr="009C178D">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54</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 xml:space="preserve">Наличие ранжированной информации об обращениях граждан (жалобы, предложения, вопросы, иное и т.д.)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2</w:t>
            </w:r>
          </w:p>
        </w:tc>
      </w:tr>
      <w:tr w:rsidR="00AE3640" w:rsidRPr="00CE2C32" w:rsidTr="009C178D">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55</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Наличие информации о результатах рассмотрения обращений (например, автоматическая рассылка информации о рассмотрении обращения на электронный адрес заявителя или иной способ уведомления граждан)</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3</w:t>
            </w:r>
          </w:p>
        </w:tc>
      </w:tr>
      <w:tr w:rsidR="00AE3640" w:rsidRPr="00CE2C32" w:rsidTr="009C178D">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center"/>
              <w:rPr>
                <w:rFonts w:ascii="Times New Roman" w:eastAsia="Times New Roman" w:hAnsi="Times New Roman"/>
                <w:bCs/>
                <w:color w:val="000000"/>
                <w:sz w:val="24"/>
                <w:szCs w:val="24"/>
                <w:lang w:eastAsia="ru-RU"/>
              </w:rPr>
            </w:pPr>
            <w:r w:rsidRPr="00CE2C32">
              <w:rPr>
                <w:rFonts w:ascii="Times New Roman" w:eastAsia="Times New Roman" w:hAnsi="Times New Roman"/>
                <w:bCs/>
                <w:color w:val="000000"/>
                <w:sz w:val="24"/>
                <w:szCs w:val="24"/>
                <w:lang w:eastAsia="ru-RU"/>
              </w:rPr>
              <w:t>56</w:t>
            </w:r>
          </w:p>
        </w:tc>
        <w:tc>
          <w:tcPr>
            <w:tcW w:w="7639" w:type="dxa"/>
            <w:tcBorders>
              <w:top w:val="single" w:sz="4" w:space="0" w:color="auto"/>
              <w:left w:val="nil"/>
              <w:bottom w:val="single" w:sz="4" w:space="0" w:color="auto"/>
              <w:right w:val="single" w:sz="4" w:space="0" w:color="auto"/>
            </w:tcBorders>
            <w:shd w:val="clear" w:color="auto" w:fill="auto"/>
            <w:noWrap/>
            <w:vAlign w:val="center"/>
          </w:tcPr>
          <w:p w:rsidR="00AE3640" w:rsidRPr="00CE2C32" w:rsidRDefault="00AE3640" w:rsidP="009C178D">
            <w:pPr>
              <w:spacing w:after="0" w:line="240" w:lineRule="auto"/>
              <w:jc w:val="both"/>
              <w:rPr>
                <w:rFonts w:ascii="Times New Roman" w:eastAsiaTheme="minorHAnsi" w:hAnsi="Times New Roman"/>
                <w:color w:val="000000"/>
                <w:sz w:val="24"/>
                <w:szCs w:val="24"/>
              </w:rPr>
            </w:pPr>
            <w:r w:rsidRPr="00CE2C32">
              <w:rPr>
                <w:rFonts w:ascii="Times New Roman" w:eastAsiaTheme="minorHAnsi" w:hAnsi="Times New Roman"/>
                <w:color w:val="000000"/>
                <w:sz w:val="24"/>
                <w:szCs w:val="24"/>
              </w:rPr>
              <w:t xml:space="preserve">Наличие </w:t>
            </w:r>
            <w:proofErr w:type="gramStart"/>
            <w:r w:rsidRPr="00CE2C32">
              <w:rPr>
                <w:rFonts w:ascii="Times New Roman" w:eastAsiaTheme="minorHAnsi" w:hAnsi="Times New Roman"/>
                <w:color w:val="000000"/>
                <w:sz w:val="24"/>
                <w:szCs w:val="24"/>
              </w:rPr>
              <w:t>возможности отслеживания хода рассмотрения обращений</w:t>
            </w:r>
            <w:proofErr w:type="gramEnd"/>
            <w:r w:rsidRPr="00CE2C32">
              <w:rPr>
                <w:rFonts w:ascii="Times New Roman" w:eastAsiaTheme="minorHAnsi" w:hAnsi="Times New Roman"/>
                <w:color w:val="000000"/>
                <w:sz w:val="24"/>
                <w:szCs w:val="24"/>
              </w:rPr>
              <w:t xml:space="preserve"> граждан (например, статус обращения, наличие специалистов по взаимодействию с гражданами)</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E3640" w:rsidRPr="00CE2C32" w:rsidRDefault="00AE3640" w:rsidP="009C178D">
            <w:pPr>
              <w:spacing w:after="0" w:line="240" w:lineRule="auto"/>
              <w:jc w:val="center"/>
              <w:rPr>
                <w:rFonts w:ascii="Times New Roman" w:eastAsia="Times New Roman" w:hAnsi="Times New Roman"/>
                <w:b/>
                <w:bCs/>
                <w:color w:val="000000"/>
                <w:sz w:val="24"/>
                <w:szCs w:val="24"/>
                <w:lang w:eastAsia="ru-RU"/>
              </w:rPr>
            </w:pPr>
            <w:r w:rsidRPr="00CE2C32">
              <w:rPr>
                <w:rFonts w:ascii="Times New Roman" w:eastAsia="Times New Roman" w:hAnsi="Times New Roman"/>
                <w:b/>
                <w:bCs/>
                <w:color w:val="000000"/>
                <w:sz w:val="24"/>
                <w:szCs w:val="24"/>
                <w:lang w:eastAsia="ru-RU"/>
              </w:rPr>
              <w:t>3</w:t>
            </w:r>
          </w:p>
        </w:tc>
      </w:tr>
    </w:tbl>
    <w:p w:rsidR="00AE3640" w:rsidRPr="00CE2C32" w:rsidRDefault="00AE3640" w:rsidP="00AE3640">
      <w:pPr>
        <w:rPr>
          <w:rFonts w:ascii="Times New Roman" w:eastAsiaTheme="minorHAnsi" w:hAnsi="Times New Roman"/>
          <w:sz w:val="28"/>
          <w:szCs w:val="28"/>
        </w:rPr>
      </w:pPr>
      <w:r w:rsidRPr="00CE2C32">
        <w:rPr>
          <w:rFonts w:ascii="Times New Roman" w:eastAsiaTheme="minorHAnsi" w:hAnsi="Times New Roman"/>
          <w:sz w:val="28"/>
          <w:szCs w:val="28"/>
        </w:rPr>
        <w:br w:type="page"/>
      </w:r>
    </w:p>
    <w:p w:rsidR="00AE3640" w:rsidRPr="00CE2C32" w:rsidRDefault="00AE3640" w:rsidP="00AE3640">
      <w:pPr>
        <w:spacing w:after="0" w:line="360" w:lineRule="auto"/>
        <w:ind w:firstLine="709"/>
        <w:jc w:val="both"/>
        <w:rPr>
          <w:rFonts w:ascii="Times New Roman" w:eastAsiaTheme="minorHAnsi" w:hAnsi="Times New Roman"/>
          <w:sz w:val="28"/>
          <w:szCs w:val="28"/>
        </w:rPr>
      </w:pPr>
      <w:r w:rsidRPr="00CE2C32">
        <w:rPr>
          <w:rFonts w:ascii="Times New Roman" w:eastAsiaTheme="minorHAnsi" w:hAnsi="Times New Roman"/>
          <w:sz w:val="28"/>
          <w:szCs w:val="28"/>
        </w:rPr>
        <w:lastRenderedPageBreak/>
        <w:t>Примечания:</w:t>
      </w:r>
    </w:p>
    <w:p w:rsidR="00AE3640" w:rsidRPr="00CE2C32" w:rsidRDefault="00AE3640" w:rsidP="00AE3640">
      <w:pPr>
        <w:spacing w:after="0" w:line="360" w:lineRule="auto"/>
        <w:ind w:firstLine="709"/>
        <w:jc w:val="both"/>
        <w:rPr>
          <w:rFonts w:ascii="Times New Roman" w:eastAsiaTheme="minorHAnsi" w:hAnsi="Times New Roman"/>
          <w:sz w:val="28"/>
          <w:szCs w:val="28"/>
        </w:rPr>
      </w:pPr>
      <w:r w:rsidRPr="00CE2C32">
        <w:rPr>
          <w:rFonts w:ascii="Times New Roman" w:eastAsiaTheme="minorHAnsi" w:hAnsi="Times New Roman"/>
          <w:sz w:val="28"/>
          <w:szCs w:val="28"/>
        </w:rPr>
        <w:t xml:space="preserve">1) Показатели составлены в соответствии с Приказом </w:t>
      </w:r>
      <w:proofErr w:type="spellStart"/>
      <w:r w:rsidRPr="00CE2C32">
        <w:rPr>
          <w:rFonts w:ascii="Times New Roman" w:eastAsiaTheme="minorHAnsi" w:hAnsi="Times New Roman"/>
          <w:sz w:val="28"/>
          <w:szCs w:val="28"/>
        </w:rPr>
        <w:t>Рособрнадзора</w:t>
      </w:r>
      <w:proofErr w:type="spellEnd"/>
      <w:r w:rsidRPr="00CE2C32">
        <w:rPr>
          <w:rFonts w:ascii="Times New Roman" w:eastAsiaTheme="minorHAnsi" w:hAnsi="Times New Roman"/>
          <w:sz w:val="28"/>
          <w:szCs w:val="28"/>
        </w:rPr>
        <w:t xml:space="preserve"> от 29.05.2014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и Методическими рекомендациями </w:t>
      </w:r>
      <w:proofErr w:type="spellStart"/>
      <w:r w:rsidRPr="00CE2C32">
        <w:rPr>
          <w:rFonts w:ascii="Times New Roman" w:eastAsiaTheme="minorHAnsi" w:hAnsi="Times New Roman"/>
          <w:sz w:val="28"/>
          <w:szCs w:val="28"/>
        </w:rPr>
        <w:t>Минобрнауки</w:t>
      </w:r>
      <w:proofErr w:type="spellEnd"/>
      <w:r w:rsidRPr="00CE2C32">
        <w:rPr>
          <w:rFonts w:ascii="Times New Roman" w:eastAsiaTheme="minorHAnsi" w:hAnsi="Times New Roman"/>
          <w:sz w:val="28"/>
          <w:szCs w:val="28"/>
        </w:rPr>
        <w:t xml:space="preserve"> России по расчету показателей независимой оценки качества образовательной деятельности организаций, осуществляющих образовательную деятельность.</w:t>
      </w:r>
    </w:p>
    <w:p w:rsidR="00AE3640" w:rsidRPr="00CE2C32" w:rsidRDefault="00AE3640" w:rsidP="00AE3640">
      <w:pPr>
        <w:spacing w:after="0" w:line="360" w:lineRule="auto"/>
        <w:ind w:firstLine="709"/>
        <w:jc w:val="both"/>
        <w:rPr>
          <w:rFonts w:ascii="Times New Roman" w:eastAsiaTheme="minorHAnsi" w:hAnsi="Times New Roman"/>
          <w:sz w:val="28"/>
          <w:szCs w:val="28"/>
        </w:rPr>
      </w:pPr>
      <w:r w:rsidRPr="00CE2C32">
        <w:rPr>
          <w:rFonts w:ascii="Times New Roman" w:eastAsiaTheme="minorHAnsi" w:hAnsi="Times New Roman"/>
          <w:sz w:val="28"/>
          <w:szCs w:val="28"/>
        </w:rPr>
        <w:t xml:space="preserve">2) Оценка по </w:t>
      </w:r>
      <w:proofErr w:type="spellStart"/>
      <w:r w:rsidRPr="00CE2C32">
        <w:rPr>
          <w:rFonts w:ascii="Times New Roman" w:eastAsiaTheme="minorHAnsi" w:hAnsi="Times New Roman"/>
          <w:sz w:val="28"/>
          <w:szCs w:val="28"/>
        </w:rPr>
        <w:t>пп</w:t>
      </w:r>
      <w:proofErr w:type="spellEnd"/>
      <w:r w:rsidRPr="00CE2C32">
        <w:rPr>
          <w:rFonts w:ascii="Times New Roman" w:eastAsiaTheme="minorHAnsi" w:hAnsi="Times New Roman"/>
          <w:sz w:val="28"/>
          <w:szCs w:val="28"/>
        </w:rPr>
        <w:t>. 1-38 выставляется по результатам мониторинга сайта образовательной организации. При наличии информации выставляется оценка «1», при отсутствии – «0». По результатам мониторинга сайта образовательной организации определяется процент наличия требуемой актуальной информации. Баллы выставляются с округлением в пропорции к полученному проценту полноты и актуальности (например, 93% = 9,3 баллов).</w:t>
      </w:r>
    </w:p>
    <w:p w:rsidR="00AE3640" w:rsidRPr="00056FFA" w:rsidRDefault="00AE3640" w:rsidP="00AE3640">
      <w:pPr>
        <w:spacing w:after="0" w:line="360" w:lineRule="auto"/>
        <w:ind w:firstLine="709"/>
        <w:jc w:val="both"/>
        <w:rPr>
          <w:rFonts w:ascii="Times New Roman" w:eastAsiaTheme="minorHAnsi" w:hAnsi="Times New Roman"/>
          <w:sz w:val="28"/>
          <w:szCs w:val="28"/>
        </w:rPr>
      </w:pPr>
      <w:r w:rsidRPr="00CE2C32">
        <w:rPr>
          <w:rFonts w:ascii="Times New Roman" w:eastAsiaTheme="minorHAnsi" w:hAnsi="Times New Roman"/>
          <w:sz w:val="28"/>
          <w:szCs w:val="28"/>
        </w:rPr>
        <w:t xml:space="preserve">3) Балльная оценка по </w:t>
      </w:r>
      <w:proofErr w:type="spellStart"/>
      <w:r w:rsidRPr="00CE2C32">
        <w:rPr>
          <w:rFonts w:ascii="Times New Roman" w:eastAsiaTheme="minorHAnsi" w:hAnsi="Times New Roman"/>
          <w:sz w:val="28"/>
          <w:szCs w:val="28"/>
        </w:rPr>
        <w:t>пп</w:t>
      </w:r>
      <w:proofErr w:type="spellEnd"/>
      <w:r w:rsidRPr="00CE2C32">
        <w:rPr>
          <w:rFonts w:ascii="Times New Roman" w:eastAsiaTheme="minorHAnsi" w:hAnsi="Times New Roman"/>
          <w:sz w:val="28"/>
          <w:szCs w:val="28"/>
        </w:rPr>
        <w:t xml:space="preserve">. 39-56 выставляется по результатам мониторинга сайта образовательной организации. Количество баллов, которое может набрать организация по каждому пункту указано в </w:t>
      </w:r>
      <w:proofErr w:type="spellStart"/>
      <w:r w:rsidRPr="00CE2C32">
        <w:rPr>
          <w:rFonts w:ascii="Times New Roman" w:eastAsiaTheme="minorHAnsi" w:hAnsi="Times New Roman"/>
          <w:sz w:val="28"/>
          <w:szCs w:val="28"/>
        </w:rPr>
        <w:t>пп</w:t>
      </w:r>
      <w:proofErr w:type="spellEnd"/>
      <w:r w:rsidRPr="00CE2C32">
        <w:rPr>
          <w:rFonts w:ascii="Times New Roman" w:eastAsiaTheme="minorHAnsi" w:hAnsi="Times New Roman"/>
          <w:sz w:val="28"/>
          <w:szCs w:val="28"/>
        </w:rPr>
        <w:t>. 39-56 Приложения 2.</w:t>
      </w:r>
    </w:p>
    <w:p w:rsidR="00AE3640" w:rsidRPr="00AE3640" w:rsidRDefault="00AE3640" w:rsidP="00AE3640">
      <w:pPr>
        <w:spacing w:after="0" w:line="360" w:lineRule="auto"/>
        <w:ind w:firstLine="709"/>
        <w:jc w:val="both"/>
        <w:rPr>
          <w:rFonts w:ascii="Times New Roman" w:hAnsi="Times New Roman"/>
          <w:sz w:val="28"/>
          <w:szCs w:val="28"/>
        </w:rPr>
      </w:pPr>
    </w:p>
    <w:p w:rsidR="009C178D" w:rsidRDefault="009C178D"/>
    <w:sectPr w:rsidR="009C178D" w:rsidSect="009C178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3C2" w:rsidRDefault="007F23C2" w:rsidP="00AE3640">
      <w:pPr>
        <w:spacing w:after="0" w:line="240" w:lineRule="auto"/>
      </w:pPr>
      <w:r>
        <w:separator/>
      </w:r>
    </w:p>
  </w:endnote>
  <w:endnote w:type="continuationSeparator" w:id="0">
    <w:p w:rsidR="007F23C2" w:rsidRDefault="007F23C2" w:rsidP="00AE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244627"/>
      <w:docPartObj>
        <w:docPartGallery w:val="Page Numbers (Bottom of Page)"/>
        <w:docPartUnique/>
      </w:docPartObj>
    </w:sdtPr>
    <w:sdtEndPr>
      <w:rPr>
        <w:rFonts w:ascii="Times New Roman" w:hAnsi="Times New Roman"/>
        <w:sz w:val="24"/>
        <w:szCs w:val="24"/>
      </w:rPr>
    </w:sdtEndPr>
    <w:sdtContent>
      <w:p w:rsidR="00CC5E8C" w:rsidRPr="007D3FDF" w:rsidRDefault="00CC5E8C" w:rsidP="009C178D">
        <w:pPr>
          <w:pStyle w:val="a5"/>
          <w:jc w:val="center"/>
          <w:rPr>
            <w:rFonts w:ascii="Times New Roman" w:hAnsi="Times New Roman"/>
            <w:sz w:val="24"/>
            <w:szCs w:val="24"/>
          </w:rPr>
        </w:pPr>
        <w:r w:rsidRPr="007D3FDF">
          <w:rPr>
            <w:rFonts w:ascii="Times New Roman" w:hAnsi="Times New Roman"/>
            <w:sz w:val="24"/>
            <w:szCs w:val="24"/>
          </w:rPr>
          <w:fldChar w:fldCharType="begin"/>
        </w:r>
        <w:r w:rsidRPr="007D3FDF">
          <w:rPr>
            <w:rFonts w:ascii="Times New Roman" w:hAnsi="Times New Roman"/>
            <w:sz w:val="24"/>
            <w:szCs w:val="24"/>
          </w:rPr>
          <w:instrText>PAGE   \* MERGEFORMAT</w:instrText>
        </w:r>
        <w:r w:rsidRPr="007D3FDF">
          <w:rPr>
            <w:rFonts w:ascii="Times New Roman" w:hAnsi="Times New Roman"/>
            <w:sz w:val="24"/>
            <w:szCs w:val="24"/>
          </w:rPr>
          <w:fldChar w:fldCharType="separate"/>
        </w:r>
        <w:r w:rsidR="00002915">
          <w:rPr>
            <w:rFonts w:ascii="Times New Roman" w:hAnsi="Times New Roman"/>
            <w:noProof/>
            <w:sz w:val="24"/>
            <w:szCs w:val="24"/>
          </w:rPr>
          <w:t>20</w:t>
        </w:r>
        <w:r w:rsidRPr="007D3FDF">
          <w:rPr>
            <w:rFonts w:ascii="Times New Roman" w:hAnsi="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E8C" w:rsidRPr="004D060D" w:rsidRDefault="00CC5E8C" w:rsidP="009C178D">
    <w:pPr>
      <w:pStyle w:val="a5"/>
      <w:jc w:val="center"/>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3094"/>
      <w:docPartObj>
        <w:docPartGallery w:val="Page Numbers (Bottom of Page)"/>
        <w:docPartUnique/>
      </w:docPartObj>
    </w:sdtPr>
    <w:sdtEndPr>
      <w:rPr>
        <w:rFonts w:ascii="Times New Roman" w:hAnsi="Times New Roman"/>
        <w:sz w:val="24"/>
        <w:szCs w:val="24"/>
      </w:rPr>
    </w:sdtEndPr>
    <w:sdtContent>
      <w:p w:rsidR="00CC5E8C" w:rsidRPr="007D3FDF" w:rsidRDefault="00CC5E8C" w:rsidP="009277B0">
        <w:pPr>
          <w:pStyle w:val="a5"/>
          <w:jc w:val="center"/>
          <w:rPr>
            <w:rFonts w:ascii="Times New Roman" w:hAnsi="Times New Roman"/>
            <w:sz w:val="24"/>
            <w:szCs w:val="24"/>
          </w:rPr>
        </w:pPr>
        <w:r w:rsidRPr="007D3FDF">
          <w:rPr>
            <w:rFonts w:ascii="Times New Roman" w:hAnsi="Times New Roman"/>
            <w:sz w:val="24"/>
            <w:szCs w:val="24"/>
          </w:rPr>
          <w:fldChar w:fldCharType="begin"/>
        </w:r>
        <w:r w:rsidRPr="007D3FDF">
          <w:rPr>
            <w:rFonts w:ascii="Times New Roman" w:hAnsi="Times New Roman"/>
            <w:sz w:val="24"/>
            <w:szCs w:val="24"/>
          </w:rPr>
          <w:instrText>PAGE   \* MERGEFORMAT</w:instrText>
        </w:r>
        <w:r w:rsidRPr="007D3FDF">
          <w:rPr>
            <w:rFonts w:ascii="Times New Roman" w:hAnsi="Times New Roman"/>
            <w:sz w:val="24"/>
            <w:szCs w:val="24"/>
          </w:rPr>
          <w:fldChar w:fldCharType="separate"/>
        </w:r>
        <w:r w:rsidR="00002915">
          <w:rPr>
            <w:rFonts w:ascii="Times New Roman" w:hAnsi="Times New Roman"/>
            <w:noProof/>
            <w:sz w:val="24"/>
            <w:szCs w:val="24"/>
          </w:rPr>
          <w:t>49</w:t>
        </w:r>
        <w:r w:rsidRPr="007D3FDF">
          <w:rPr>
            <w:rFonts w:ascii="Times New Roman" w:hAnsi="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E8C" w:rsidRPr="004D060D" w:rsidRDefault="00CC5E8C" w:rsidP="009277B0">
    <w:pPr>
      <w:pStyle w:val="a5"/>
      <w:jc w:val="center"/>
      <w:rPr>
        <w:rFonts w:ascii="Times New Roman" w:hAnsi="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E8C" w:rsidRPr="00B90FED" w:rsidRDefault="00CC5E8C" w:rsidP="009C178D">
    <w:pPr>
      <w:pStyle w:val="a5"/>
      <w:jc w:val="center"/>
      <w:rPr>
        <w:rFonts w:ascii="Times New Roman" w:hAnsi="Times New Roman"/>
        <w:sz w:val="24"/>
        <w:szCs w:val="24"/>
      </w:rPr>
    </w:pPr>
    <w:r w:rsidRPr="00B90FED">
      <w:rPr>
        <w:rFonts w:ascii="Times New Roman" w:hAnsi="Times New Roman"/>
        <w:sz w:val="24"/>
        <w:szCs w:val="24"/>
      </w:rPr>
      <w:fldChar w:fldCharType="begin"/>
    </w:r>
    <w:r w:rsidRPr="00B90FED">
      <w:rPr>
        <w:rFonts w:ascii="Times New Roman" w:hAnsi="Times New Roman"/>
        <w:sz w:val="24"/>
        <w:szCs w:val="24"/>
      </w:rPr>
      <w:instrText>PAGE   \* MERGEFORMAT</w:instrText>
    </w:r>
    <w:r w:rsidRPr="00B90FED">
      <w:rPr>
        <w:rFonts w:ascii="Times New Roman" w:hAnsi="Times New Roman"/>
        <w:sz w:val="24"/>
        <w:szCs w:val="24"/>
      </w:rPr>
      <w:fldChar w:fldCharType="separate"/>
    </w:r>
    <w:r w:rsidR="00002915">
      <w:rPr>
        <w:rFonts w:ascii="Times New Roman" w:hAnsi="Times New Roman"/>
        <w:noProof/>
        <w:sz w:val="24"/>
        <w:szCs w:val="24"/>
      </w:rPr>
      <w:t>69</w:t>
    </w:r>
    <w:r w:rsidRPr="00B90FED">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3C2" w:rsidRDefault="007F23C2" w:rsidP="00AE3640">
      <w:pPr>
        <w:spacing w:after="0" w:line="240" w:lineRule="auto"/>
      </w:pPr>
      <w:r>
        <w:separator/>
      </w:r>
    </w:p>
  </w:footnote>
  <w:footnote w:type="continuationSeparator" w:id="0">
    <w:p w:rsidR="007F23C2" w:rsidRDefault="007F23C2" w:rsidP="00AE3640">
      <w:pPr>
        <w:spacing w:after="0" w:line="240" w:lineRule="auto"/>
      </w:pPr>
      <w:r>
        <w:continuationSeparator/>
      </w:r>
    </w:p>
  </w:footnote>
  <w:footnote w:id="1">
    <w:p w:rsidR="00CC5E8C" w:rsidRPr="00C563C5" w:rsidRDefault="00CC5E8C" w:rsidP="00AE3640">
      <w:pPr>
        <w:pStyle w:val="a8"/>
        <w:ind w:firstLine="709"/>
        <w:jc w:val="both"/>
        <w:rPr>
          <w:rFonts w:ascii="Times New Roman" w:hAnsi="Times New Roman"/>
          <w:sz w:val="24"/>
          <w:szCs w:val="24"/>
        </w:rPr>
      </w:pPr>
      <w:r w:rsidRPr="00C563C5">
        <w:rPr>
          <w:rStyle w:val="ab"/>
          <w:rFonts w:ascii="Times New Roman" w:hAnsi="Times New Roman"/>
          <w:sz w:val="24"/>
          <w:szCs w:val="24"/>
        </w:rPr>
        <w:footnoteRef/>
      </w:r>
      <w:r w:rsidRPr="00C563C5">
        <w:rPr>
          <w:rFonts w:ascii="Times New Roman" w:hAnsi="Times New Roman"/>
          <w:sz w:val="24"/>
          <w:szCs w:val="24"/>
        </w:rPr>
        <w:t xml:space="preserve"> </w:t>
      </w:r>
      <w:r w:rsidRPr="00AB4DFF">
        <w:rPr>
          <w:rFonts w:ascii="Times New Roman" w:hAnsi="Times New Roman"/>
          <w:sz w:val="24"/>
          <w:szCs w:val="24"/>
        </w:rPr>
        <w:t>Документы получены с официальных сайтов образовательных организаций.</w:t>
      </w:r>
    </w:p>
  </w:footnote>
  <w:footnote w:id="2">
    <w:p w:rsidR="00CC5E8C" w:rsidRPr="00C563C5" w:rsidRDefault="00CC5E8C" w:rsidP="00AE3640">
      <w:pPr>
        <w:pStyle w:val="a8"/>
        <w:ind w:firstLine="709"/>
        <w:rPr>
          <w:rFonts w:ascii="Times New Roman" w:hAnsi="Times New Roman"/>
          <w:sz w:val="24"/>
          <w:szCs w:val="24"/>
        </w:rPr>
      </w:pPr>
      <w:r w:rsidRPr="00C563C5">
        <w:rPr>
          <w:rStyle w:val="ab"/>
          <w:rFonts w:ascii="Times New Roman" w:hAnsi="Times New Roman"/>
          <w:sz w:val="24"/>
          <w:szCs w:val="24"/>
        </w:rPr>
        <w:footnoteRef/>
      </w:r>
      <w:r w:rsidRPr="00C563C5">
        <w:rPr>
          <w:rFonts w:ascii="Times New Roman" w:hAnsi="Times New Roman"/>
          <w:sz w:val="24"/>
          <w:szCs w:val="24"/>
        </w:rPr>
        <w:t xml:space="preserve"> </w:t>
      </w:r>
      <w:r>
        <w:rPr>
          <w:rFonts w:ascii="Times New Roman" w:hAnsi="Times New Roman"/>
          <w:sz w:val="24"/>
          <w:szCs w:val="24"/>
        </w:rPr>
        <w:t>Отчетная информация за 201</w:t>
      </w:r>
      <w:r w:rsidRPr="00AE3640">
        <w:rPr>
          <w:rFonts w:ascii="Times New Roman" w:hAnsi="Times New Roman"/>
          <w:sz w:val="24"/>
          <w:szCs w:val="24"/>
        </w:rPr>
        <w:t>7</w:t>
      </w:r>
      <w:r>
        <w:rPr>
          <w:rFonts w:ascii="Times New Roman" w:hAnsi="Times New Roman"/>
          <w:sz w:val="24"/>
          <w:szCs w:val="24"/>
        </w:rPr>
        <w:t xml:space="preserve"> год</w:t>
      </w:r>
      <w:r w:rsidRPr="00C563C5">
        <w:rPr>
          <w:rFonts w:ascii="Times New Roman" w:hAnsi="Times New Roman"/>
          <w:sz w:val="24"/>
          <w:szCs w:val="24"/>
        </w:rPr>
        <w:t>.</w:t>
      </w:r>
    </w:p>
  </w:footnote>
  <w:footnote w:id="3">
    <w:p w:rsidR="00CC5E8C" w:rsidRPr="00C563C5" w:rsidRDefault="00CC5E8C" w:rsidP="00AE3640">
      <w:pPr>
        <w:pStyle w:val="a8"/>
        <w:ind w:firstLine="709"/>
        <w:rPr>
          <w:rFonts w:ascii="Times New Roman" w:hAnsi="Times New Roman"/>
          <w:sz w:val="24"/>
          <w:szCs w:val="24"/>
        </w:rPr>
      </w:pPr>
      <w:r w:rsidRPr="00C563C5">
        <w:rPr>
          <w:rStyle w:val="ab"/>
          <w:rFonts w:ascii="Times New Roman" w:hAnsi="Times New Roman"/>
          <w:sz w:val="24"/>
          <w:szCs w:val="24"/>
        </w:rPr>
        <w:footnoteRef/>
      </w:r>
      <w:r w:rsidRPr="00C563C5">
        <w:rPr>
          <w:rFonts w:ascii="Times New Roman" w:hAnsi="Times New Roman"/>
          <w:sz w:val="24"/>
          <w:szCs w:val="24"/>
        </w:rPr>
        <w:t xml:space="preserve"> По итогам 201</w:t>
      </w:r>
      <w:r w:rsidRPr="000302DA">
        <w:rPr>
          <w:rFonts w:ascii="Times New Roman" w:hAnsi="Times New Roman"/>
          <w:sz w:val="24"/>
          <w:szCs w:val="24"/>
        </w:rPr>
        <w:t>7</w:t>
      </w:r>
      <w:r w:rsidRPr="00C563C5">
        <w:rPr>
          <w:rFonts w:ascii="Times New Roman" w:hAnsi="Times New Roman"/>
          <w:sz w:val="24"/>
          <w:szCs w:val="24"/>
        </w:rPr>
        <w:t>-201</w:t>
      </w:r>
      <w:r w:rsidRPr="000302DA">
        <w:rPr>
          <w:rFonts w:ascii="Times New Roman" w:hAnsi="Times New Roman"/>
          <w:sz w:val="24"/>
          <w:szCs w:val="24"/>
        </w:rPr>
        <w:t>8</w:t>
      </w:r>
      <w:r w:rsidRPr="00C563C5">
        <w:rPr>
          <w:rFonts w:ascii="Times New Roman" w:hAnsi="Times New Roman"/>
          <w:sz w:val="24"/>
          <w:szCs w:val="24"/>
        </w:rPr>
        <w:t xml:space="preserve"> учебного года.</w:t>
      </w:r>
    </w:p>
  </w:footnote>
  <w:footnote w:id="4">
    <w:p w:rsidR="00CC5E8C" w:rsidRPr="00C563C5" w:rsidRDefault="00CC5E8C" w:rsidP="00AE3640">
      <w:pPr>
        <w:pStyle w:val="a8"/>
        <w:ind w:firstLine="709"/>
        <w:rPr>
          <w:rFonts w:ascii="Times New Roman" w:hAnsi="Times New Roman"/>
          <w:sz w:val="24"/>
          <w:szCs w:val="24"/>
        </w:rPr>
      </w:pPr>
      <w:r w:rsidRPr="00C563C5">
        <w:rPr>
          <w:rStyle w:val="ab"/>
          <w:rFonts w:ascii="Times New Roman" w:hAnsi="Times New Roman"/>
          <w:sz w:val="24"/>
          <w:szCs w:val="24"/>
        </w:rPr>
        <w:footnoteRef/>
      </w:r>
      <w:r w:rsidRPr="00C563C5">
        <w:rPr>
          <w:rFonts w:ascii="Times New Roman" w:hAnsi="Times New Roman"/>
          <w:sz w:val="24"/>
          <w:szCs w:val="24"/>
        </w:rPr>
        <w:t xml:space="preserve"> По состоянию на </w:t>
      </w:r>
      <w:r>
        <w:rPr>
          <w:rFonts w:ascii="Times New Roman" w:hAnsi="Times New Roman"/>
          <w:sz w:val="24"/>
          <w:szCs w:val="24"/>
        </w:rPr>
        <w:t xml:space="preserve">декабрь </w:t>
      </w:r>
      <w:r w:rsidRPr="00C563C5">
        <w:rPr>
          <w:rFonts w:ascii="Times New Roman" w:hAnsi="Times New Roman"/>
          <w:sz w:val="24"/>
          <w:szCs w:val="24"/>
        </w:rPr>
        <w:t>201</w:t>
      </w:r>
      <w:r>
        <w:rPr>
          <w:rFonts w:ascii="Times New Roman" w:hAnsi="Times New Roman"/>
          <w:sz w:val="24"/>
          <w:szCs w:val="24"/>
        </w:rPr>
        <w:t>8</w:t>
      </w:r>
      <w:r w:rsidRPr="00C563C5">
        <w:rPr>
          <w:rFonts w:ascii="Times New Roman" w:hAnsi="Times New Roman"/>
          <w:sz w:val="24"/>
          <w:szCs w:val="24"/>
        </w:rPr>
        <w:t xml:space="preserve">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E8C" w:rsidRPr="00570AAF" w:rsidRDefault="00CC5E8C" w:rsidP="009C178D">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E8C" w:rsidRDefault="00CC5E8C" w:rsidP="009C178D">
    <w:pPr>
      <w:pStyle w:val="a3"/>
    </w:pPr>
    <w:r>
      <w:rPr>
        <w:noProof/>
        <w:lang w:eastAsia="ru-RU"/>
      </w:rPr>
      <w:drawing>
        <wp:inline distT="0" distB="0" distL="0" distR="0">
          <wp:extent cx="5940425" cy="1080770"/>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E8C" w:rsidRPr="00570AAF" w:rsidRDefault="00CC5E8C" w:rsidP="009277B0">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E8C" w:rsidRDefault="00CC5E8C" w:rsidP="009277B0">
    <w:pPr>
      <w:pStyle w:val="a3"/>
    </w:pPr>
    <w:r>
      <w:rPr>
        <w:noProof/>
        <w:lang w:eastAsia="ru-RU"/>
      </w:rPr>
      <w:drawing>
        <wp:inline distT="0" distB="0" distL="0" distR="0">
          <wp:extent cx="5940425" cy="1080770"/>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5C945E1"/>
    <w:multiLevelType w:val="hybridMultilevel"/>
    <w:tmpl w:val="F2BEF04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7935C0"/>
    <w:multiLevelType w:val="hybridMultilevel"/>
    <w:tmpl w:val="998063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6D086E"/>
    <w:multiLevelType w:val="hybridMultilevel"/>
    <w:tmpl w:val="1F321C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CD0540"/>
    <w:multiLevelType w:val="hybridMultilevel"/>
    <w:tmpl w:val="45F675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DF67FE"/>
    <w:multiLevelType w:val="hybridMultilevel"/>
    <w:tmpl w:val="B3AAF070"/>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E3640"/>
    <w:rsid w:val="000000BA"/>
    <w:rsid w:val="00002915"/>
    <w:rsid w:val="00007BEE"/>
    <w:rsid w:val="000302DA"/>
    <w:rsid w:val="00030E44"/>
    <w:rsid w:val="00067978"/>
    <w:rsid w:val="00080FA4"/>
    <w:rsid w:val="000965F8"/>
    <w:rsid w:val="000C3C7A"/>
    <w:rsid w:val="000C7589"/>
    <w:rsid w:val="000D0D21"/>
    <w:rsid w:val="00130FB0"/>
    <w:rsid w:val="001663E6"/>
    <w:rsid w:val="0018418D"/>
    <w:rsid w:val="001A7137"/>
    <w:rsid w:val="001B5F28"/>
    <w:rsid w:val="001B7A32"/>
    <w:rsid w:val="0020761B"/>
    <w:rsid w:val="00222A86"/>
    <w:rsid w:val="00255165"/>
    <w:rsid w:val="00270C48"/>
    <w:rsid w:val="002754C3"/>
    <w:rsid w:val="00281FB0"/>
    <w:rsid w:val="00296184"/>
    <w:rsid w:val="002C1D13"/>
    <w:rsid w:val="002E3D1E"/>
    <w:rsid w:val="00314BE5"/>
    <w:rsid w:val="003D0811"/>
    <w:rsid w:val="003E28F2"/>
    <w:rsid w:val="003E3AF7"/>
    <w:rsid w:val="0040222A"/>
    <w:rsid w:val="005031B3"/>
    <w:rsid w:val="00510AA9"/>
    <w:rsid w:val="0057782F"/>
    <w:rsid w:val="005C0227"/>
    <w:rsid w:val="005E312A"/>
    <w:rsid w:val="005F72BB"/>
    <w:rsid w:val="00655B18"/>
    <w:rsid w:val="006B55F5"/>
    <w:rsid w:val="006F659E"/>
    <w:rsid w:val="007274CE"/>
    <w:rsid w:val="00767188"/>
    <w:rsid w:val="007E4480"/>
    <w:rsid w:val="007F23C2"/>
    <w:rsid w:val="007F7CBE"/>
    <w:rsid w:val="0082508D"/>
    <w:rsid w:val="00833764"/>
    <w:rsid w:val="008B3E68"/>
    <w:rsid w:val="008C4651"/>
    <w:rsid w:val="009277B0"/>
    <w:rsid w:val="00952EBD"/>
    <w:rsid w:val="009C178D"/>
    <w:rsid w:val="009E71A7"/>
    <w:rsid w:val="00A06CFF"/>
    <w:rsid w:val="00A33F82"/>
    <w:rsid w:val="00A510E3"/>
    <w:rsid w:val="00A53A7B"/>
    <w:rsid w:val="00A72602"/>
    <w:rsid w:val="00A81659"/>
    <w:rsid w:val="00AE3640"/>
    <w:rsid w:val="00B07174"/>
    <w:rsid w:val="00B113CD"/>
    <w:rsid w:val="00B1236D"/>
    <w:rsid w:val="00B56E26"/>
    <w:rsid w:val="00B67CFF"/>
    <w:rsid w:val="00B708B8"/>
    <w:rsid w:val="00B7103E"/>
    <w:rsid w:val="00B90671"/>
    <w:rsid w:val="00C81882"/>
    <w:rsid w:val="00C83927"/>
    <w:rsid w:val="00C92F81"/>
    <w:rsid w:val="00CC13C4"/>
    <w:rsid w:val="00CC5E8C"/>
    <w:rsid w:val="00CF3D3C"/>
    <w:rsid w:val="00D42DBD"/>
    <w:rsid w:val="00D65EB3"/>
    <w:rsid w:val="00E22B44"/>
    <w:rsid w:val="00E840CA"/>
    <w:rsid w:val="00EA5C71"/>
    <w:rsid w:val="00ED0B1D"/>
    <w:rsid w:val="00FA71A2"/>
    <w:rsid w:val="00FE2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640"/>
    <w:rPr>
      <w:rFonts w:ascii="Calibri" w:eastAsia="Calibri" w:hAnsi="Calibri" w:cs="Times New Roman"/>
    </w:rPr>
  </w:style>
  <w:style w:type="paragraph" w:styleId="1">
    <w:name w:val="heading 1"/>
    <w:basedOn w:val="a"/>
    <w:next w:val="a"/>
    <w:link w:val="10"/>
    <w:uiPriority w:val="9"/>
    <w:qFormat/>
    <w:rsid w:val="00AE364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AE36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364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AE3640"/>
    <w:rPr>
      <w:rFonts w:asciiTheme="majorHAnsi" w:eastAsiaTheme="majorEastAsia" w:hAnsiTheme="majorHAnsi" w:cstheme="majorBidi"/>
      <w:b/>
      <w:bCs/>
      <w:color w:val="4F81BD" w:themeColor="accent1"/>
      <w:sz w:val="26"/>
      <w:szCs w:val="26"/>
    </w:rPr>
  </w:style>
  <w:style w:type="paragraph" w:styleId="a3">
    <w:name w:val="header"/>
    <w:basedOn w:val="a"/>
    <w:link w:val="a4"/>
    <w:uiPriority w:val="99"/>
    <w:unhideWhenUsed/>
    <w:rsid w:val="00AE36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3640"/>
    <w:rPr>
      <w:rFonts w:ascii="Calibri" w:eastAsia="Calibri" w:hAnsi="Calibri" w:cs="Times New Roman"/>
    </w:rPr>
  </w:style>
  <w:style w:type="paragraph" w:styleId="a5">
    <w:name w:val="footer"/>
    <w:basedOn w:val="a"/>
    <w:link w:val="a6"/>
    <w:uiPriority w:val="99"/>
    <w:unhideWhenUsed/>
    <w:rsid w:val="00AE36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3640"/>
    <w:rPr>
      <w:rFonts w:ascii="Calibri" w:eastAsia="Calibri" w:hAnsi="Calibri" w:cs="Times New Roman"/>
    </w:rPr>
  </w:style>
  <w:style w:type="character" w:styleId="a7">
    <w:name w:val="Hyperlink"/>
    <w:uiPriority w:val="99"/>
    <w:unhideWhenUsed/>
    <w:rsid w:val="00AE3640"/>
    <w:rPr>
      <w:color w:val="0000FF"/>
      <w:u w:val="single"/>
    </w:rPr>
  </w:style>
  <w:style w:type="paragraph" w:styleId="a8">
    <w:name w:val="footnote text"/>
    <w:basedOn w:val="a"/>
    <w:link w:val="a9"/>
    <w:uiPriority w:val="99"/>
    <w:semiHidden/>
    <w:unhideWhenUsed/>
    <w:rsid w:val="00AE3640"/>
    <w:pPr>
      <w:spacing w:after="0" w:line="240" w:lineRule="auto"/>
    </w:pPr>
    <w:rPr>
      <w:sz w:val="20"/>
      <w:szCs w:val="20"/>
    </w:rPr>
  </w:style>
  <w:style w:type="character" w:customStyle="1" w:styleId="a9">
    <w:name w:val="Текст сноски Знак"/>
    <w:basedOn w:val="a0"/>
    <w:link w:val="a8"/>
    <w:uiPriority w:val="99"/>
    <w:semiHidden/>
    <w:rsid w:val="00AE3640"/>
    <w:rPr>
      <w:rFonts w:ascii="Calibri" w:eastAsia="Calibri" w:hAnsi="Calibri" w:cs="Times New Roman"/>
      <w:sz w:val="20"/>
      <w:szCs w:val="20"/>
    </w:rPr>
  </w:style>
  <w:style w:type="paragraph" w:styleId="aa">
    <w:name w:val="List Paragraph"/>
    <w:basedOn w:val="a"/>
    <w:uiPriority w:val="34"/>
    <w:qFormat/>
    <w:rsid w:val="00AE3640"/>
    <w:pPr>
      <w:spacing w:after="0" w:line="240" w:lineRule="auto"/>
      <w:ind w:left="720" w:firstLine="709"/>
      <w:contextualSpacing/>
      <w:jc w:val="both"/>
    </w:pPr>
    <w:rPr>
      <w:rFonts w:ascii="Times New Roman" w:hAnsi="Times New Roman"/>
      <w:sz w:val="28"/>
      <w:szCs w:val="28"/>
    </w:rPr>
  </w:style>
  <w:style w:type="character" w:styleId="ab">
    <w:name w:val="footnote reference"/>
    <w:uiPriority w:val="99"/>
    <w:semiHidden/>
    <w:unhideWhenUsed/>
    <w:rsid w:val="00AE3640"/>
    <w:rPr>
      <w:vertAlign w:val="superscript"/>
    </w:rPr>
  </w:style>
  <w:style w:type="paragraph" w:styleId="ac">
    <w:name w:val="Balloon Text"/>
    <w:basedOn w:val="a"/>
    <w:link w:val="ad"/>
    <w:uiPriority w:val="99"/>
    <w:semiHidden/>
    <w:unhideWhenUsed/>
    <w:rsid w:val="00AE36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E3640"/>
    <w:rPr>
      <w:rFonts w:ascii="Tahoma" w:eastAsia="Calibri" w:hAnsi="Tahoma" w:cs="Tahoma"/>
      <w:sz w:val="16"/>
      <w:szCs w:val="16"/>
    </w:rPr>
  </w:style>
  <w:style w:type="character" w:styleId="ae">
    <w:name w:val="annotation reference"/>
    <w:basedOn w:val="a0"/>
    <w:uiPriority w:val="99"/>
    <w:semiHidden/>
    <w:unhideWhenUsed/>
    <w:rsid w:val="00AE3640"/>
    <w:rPr>
      <w:sz w:val="16"/>
      <w:szCs w:val="16"/>
    </w:rPr>
  </w:style>
  <w:style w:type="paragraph" w:styleId="af">
    <w:name w:val="annotation text"/>
    <w:basedOn w:val="a"/>
    <w:link w:val="af0"/>
    <w:uiPriority w:val="99"/>
    <w:semiHidden/>
    <w:unhideWhenUsed/>
    <w:rsid w:val="00AE3640"/>
    <w:pPr>
      <w:spacing w:line="240" w:lineRule="auto"/>
    </w:pPr>
    <w:rPr>
      <w:sz w:val="20"/>
      <w:szCs w:val="20"/>
    </w:rPr>
  </w:style>
  <w:style w:type="character" w:customStyle="1" w:styleId="af0">
    <w:name w:val="Текст примечания Знак"/>
    <w:basedOn w:val="a0"/>
    <w:link w:val="af"/>
    <w:uiPriority w:val="99"/>
    <w:semiHidden/>
    <w:rsid w:val="00AE3640"/>
    <w:rPr>
      <w:rFonts w:ascii="Calibri" w:eastAsia="Calibri" w:hAnsi="Calibri" w:cs="Times New Roman"/>
      <w:sz w:val="20"/>
      <w:szCs w:val="20"/>
    </w:rPr>
  </w:style>
  <w:style w:type="paragraph" w:styleId="af1">
    <w:name w:val="annotation subject"/>
    <w:basedOn w:val="af"/>
    <w:next w:val="af"/>
    <w:link w:val="af2"/>
    <w:uiPriority w:val="99"/>
    <w:semiHidden/>
    <w:unhideWhenUsed/>
    <w:rsid w:val="00AE3640"/>
    <w:rPr>
      <w:b/>
      <w:bCs/>
    </w:rPr>
  </w:style>
  <w:style w:type="character" w:customStyle="1" w:styleId="af2">
    <w:name w:val="Тема примечания Знак"/>
    <w:basedOn w:val="af0"/>
    <w:link w:val="af1"/>
    <w:uiPriority w:val="99"/>
    <w:semiHidden/>
    <w:rsid w:val="00AE3640"/>
    <w:rPr>
      <w:rFonts w:ascii="Calibri" w:eastAsia="Calibri" w:hAnsi="Calibri" w:cs="Times New Roman"/>
      <w:b/>
      <w:bCs/>
      <w:sz w:val="20"/>
      <w:szCs w:val="20"/>
    </w:rPr>
  </w:style>
  <w:style w:type="table" w:styleId="af3">
    <w:name w:val="Table Grid"/>
    <w:basedOn w:val="a1"/>
    <w:uiPriority w:val="59"/>
    <w:rsid w:val="00AE3640"/>
    <w:pPr>
      <w:spacing w:after="0" w:line="240" w:lineRule="auto"/>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3"/>
    <w:uiPriority w:val="59"/>
    <w:rsid w:val="00AE364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39"/>
    <w:unhideWhenUsed/>
    <w:rsid w:val="00AE3640"/>
    <w:pPr>
      <w:spacing w:after="100"/>
    </w:pPr>
  </w:style>
  <w:style w:type="paragraph" w:styleId="21">
    <w:name w:val="toc 2"/>
    <w:basedOn w:val="a"/>
    <w:next w:val="a"/>
    <w:autoRedefine/>
    <w:uiPriority w:val="39"/>
    <w:unhideWhenUsed/>
    <w:rsid w:val="00AE3640"/>
    <w:pPr>
      <w:spacing w:after="100"/>
      <w:ind w:left="220"/>
      <w:jc w:val="center"/>
    </w:pPr>
    <w:rPr>
      <w:rFonts w:ascii="Times New Roman" w:hAnsi="Times New Roman"/>
      <w:b/>
      <w:sz w:val="28"/>
      <w:szCs w:val="28"/>
    </w:rPr>
  </w:style>
  <w:style w:type="character" w:styleId="af4">
    <w:name w:val="Placeholder Text"/>
    <w:uiPriority w:val="99"/>
    <w:semiHidden/>
    <w:rsid w:val="00AE3640"/>
    <w:rPr>
      <w:color w:val="808080"/>
    </w:rPr>
  </w:style>
  <w:style w:type="paragraph" w:styleId="af5">
    <w:name w:val="No Spacing"/>
    <w:link w:val="af6"/>
    <w:uiPriority w:val="1"/>
    <w:qFormat/>
    <w:rsid w:val="00AE3640"/>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rsid w:val="00AE3640"/>
    <w:rPr>
      <w:rFonts w:ascii="Calibri" w:eastAsia="Times New Roman" w:hAnsi="Calibri" w:cs="Times New Roman"/>
      <w:lang w:eastAsia="ru-RU"/>
    </w:rPr>
  </w:style>
  <w:style w:type="table" w:customStyle="1" w:styleId="22">
    <w:name w:val="Сетка таблицы2"/>
    <w:basedOn w:val="a1"/>
    <w:next w:val="af3"/>
    <w:uiPriority w:val="59"/>
    <w:rsid w:val="00AE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3"/>
    <w:uiPriority w:val="59"/>
    <w:rsid w:val="00AE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3"/>
    <w:uiPriority w:val="59"/>
    <w:rsid w:val="00AE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3"/>
    <w:uiPriority w:val="59"/>
    <w:rsid w:val="00AE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3"/>
    <w:uiPriority w:val="59"/>
    <w:rsid w:val="00AE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f3"/>
    <w:uiPriority w:val="59"/>
    <w:rsid w:val="00AE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59"/>
    <w:rsid w:val="00AE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3"/>
    <w:uiPriority w:val="59"/>
    <w:rsid w:val="00AE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AE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3"/>
    <w:uiPriority w:val="59"/>
    <w:rsid w:val="00AE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3"/>
    <w:uiPriority w:val="59"/>
    <w:rsid w:val="00AE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3"/>
    <w:uiPriority w:val="59"/>
    <w:rsid w:val="00AE3640"/>
    <w:pPr>
      <w:spacing w:after="0" w:line="240" w:lineRule="auto"/>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3"/>
    <w:uiPriority w:val="59"/>
    <w:rsid w:val="00AE3640"/>
    <w:pPr>
      <w:spacing w:after="0" w:line="240" w:lineRule="auto"/>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301025">
      <w:bodyDiv w:val="1"/>
      <w:marLeft w:val="0"/>
      <w:marRight w:val="0"/>
      <w:marTop w:val="0"/>
      <w:marBottom w:val="0"/>
      <w:divBdr>
        <w:top w:val="none" w:sz="0" w:space="0" w:color="auto"/>
        <w:left w:val="none" w:sz="0" w:space="0" w:color="auto"/>
        <w:bottom w:val="none" w:sz="0" w:space="0" w:color="auto"/>
        <w:right w:val="none" w:sz="0" w:space="0" w:color="auto"/>
      </w:divBdr>
    </w:div>
    <w:div w:id="656030981">
      <w:bodyDiv w:val="1"/>
      <w:marLeft w:val="0"/>
      <w:marRight w:val="0"/>
      <w:marTop w:val="0"/>
      <w:marBottom w:val="0"/>
      <w:divBdr>
        <w:top w:val="none" w:sz="0" w:space="0" w:color="auto"/>
        <w:left w:val="none" w:sz="0" w:space="0" w:color="auto"/>
        <w:bottom w:val="none" w:sz="0" w:space="0" w:color="auto"/>
        <w:right w:val="none" w:sz="0" w:space="0" w:color="auto"/>
      </w:divBdr>
    </w:div>
    <w:div w:id="731972476">
      <w:bodyDiv w:val="1"/>
      <w:marLeft w:val="0"/>
      <w:marRight w:val="0"/>
      <w:marTop w:val="0"/>
      <w:marBottom w:val="0"/>
      <w:divBdr>
        <w:top w:val="none" w:sz="0" w:space="0" w:color="auto"/>
        <w:left w:val="none" w:sz="0" w:space="0" w:color="auto"/>
        <w:bottom w:val="none" w:sz="0" w:space="0" w:color="auto"/>
        <w:right w:val="none" w:sz="0" w:space="0" w:color="auto"/>
      </w:divBdr>
    </w:div>
    <w:div w:id="1064647788">
      <w:bodyDiv w:val="1"/>
      <w:marLeft w:val="0"/>
      <w:marRight w:val="0"/>
      <w:marTop w:val="0"/>
      <w:marBottom w:val="0"/>
      <w:divBdr>
        <w:top w:val="none" w:sz="0" w:space="0" w:color="auto"/>
        <w:left w:val="none" w:sz="0" w:space="0" w:color="auto"/>
        <w:bottom w:val="none" w:sz="0" w:space="0" w:color="auto"/>
        <w:right w:val="none" w:sz="0" w:space="0" w:color="auto"/>
      </w:divBdr>
    </w:div>
    <w:div w:id="157858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footer" Target="footer3.xm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chart" Target="charts/chart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4.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6.xm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5.xml"/><Relationship Id="rId28" Type="http://schemas.openxmlformats.org/officeDocument/2006/relationships/chart" Target="charts/chart10.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bus.gov.ru"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hyperlink" Target="http://bus.gov.ru" TargetMode="Externa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Лист1!$A$2:$A$3</c:f>
              <c:strCache>
                <c:ptCount val="2"/>
                <c:pt idx="0">
                  <c:v>Детский сад № 17</c:v>
                </c:pt>
                <c:pt idx="1">
                  <c:v>Центр развития ребенка - детский сад № 18</c:v>
                </c:pt>
              </c:strCache>
            </c:strRef>
          </c:cat>
          <c:val>
            <c:numRef>
              <c:f>Лист1!$B$2:$B$3</c:f>
              <c:numCache>
                <c:formatCode>0.0</c:formatCode>
                <c:ptCount val="2"/>
                <c:pt idx="0">
                  <c:v>39</c:v>
                </c:pt>
                <c:pt idx="1">
                  <c:v>24.5</c:v>
                </c:pt>
              </c:numCache>
            </c:numRef>
          </c:val>
        </c:ser>
        <c:dLbls>
          <c:showLegendKey val="0"/>
          <c:showVal val="0"/>
          <c:showCatName val="0"/>
          <c:showSerName val="0"/>
          <c:showPercent val="0"/>
          <c:showBubbleSize val="0"/>
        </c:dLbls>
        <c:gapWidth val="150"/>
        <c:axId val="135190528"/>
        <c:axId val="135944960"/>
      </c:barChart>
      <c:catAx>
        <c:axId val="135190528"/>
        <c:scaling>
          <c:orientation val="minMax"/>
        </c:scaling>
        <c:delete val="0"/>
        <c:axPos val="b"/>
        <c:majorTickMark val="out"/>
        <c:minorTickMark val="none"/>
        <c:tickLblPos val="nextTo"/>
        <c:crossAx val="135944960"/>
        <c:crosses val="autoZero"/>
        <c:auto val="1"/>
        <c:lblAlgn val="ctr"/>
        <c:lblOffset val="100"/>
        <c:noMultiLvlLbl val="0"/>
      </c:catAx>
      <c:valAx>
        <c:axId val="135944960"/>
        <c:scaling>
          <c:orientation val="minMax"/>
        </c:scaling>
        <c:delete val="1"/>
        <c:axPos val="l"/>
        <c:numFmt formatCode="0.0" sourceLinked="1"/>
        <c:majorTickMark val="out"/>
        <c:minorTickMark val="none"/>
        <c:tickLblPos val="none"/>
        <c:crossAx val="135190528"/>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Лист1!$A$2:$A$3</c:f>
              <c:strCache>
                <c:ptCount val="2"/>
                <c:pt idx="0">
                  <c:v>ДС № 17 г. Азова</c:v>
                </c:pt>
                <c:pt idx="1">
                  <c:v>Центр развития ребенка - ДС № 18 г. Азова</c:v>
                </c:pt>
              </c:strCache>
            </c:strRef>
          </c:cat>
          <c:val>
            <c:numRef>
              <c:f>Лист1!$B$2:$B$3</c:f>
              <c:numCache>
                <c:formatCode>0.0</c:formatCode>
                <c:ptCount val="2"/>
                <c:pt idx="0">
                  <c:v>8.9907500000000002</c:v>
                </c:pt>
                <c:pt idx="1">
                  <c:v>8.3910500000000035</c:v>
                </c:pt>
              </c:numCache>
            </c:numRef>
          </c:val>
        </c:ser>
        <c:dLbls>
          <c:showLegendKey val="0"/>
          <c:showVal val="0"/>
          <c:showCatName val="0"/>
          <c:showSerName val="0"/>
          <c:showPercent val="0"/>
          <c:showBubbleSize val="0"/>
        </c:dLbls>
        <c:gapWidth val="150"/>
        <c:axId val="144474112"/>
        <c:axId val="143644864"/>
      </c:barChart>
      <c:catAx>
        <c:axId val="144474112"/>
        <c:scaling>
          <c:orientation val="maxMin"/>
        </c:scaling>
        <c:delete val="0"/>
        <c:axPos val="l"/>
        <c:majorTickMark val="out"/>
        <c:minorTickMark val="none"/>
        <c:tickLblPos val="nextTo"/>
        <c:crossAx val="143644864"/>
        <c:crosses val="autoZero"/>
        <c:auto val="1"/>
        <c:lblAlgn val="ctr"/>
        <c:lblOffset val="100"/>
        <c:noMultiLvlLbl val="0"/>
      </c:catAx>
      <c:valAx>
        <c:axId val="143644864"/>
        <c:scaling>
          <c:orientation val="minMax"/>
        </c:scaling>
        <c:delete val="1"/>
        <c:axPos val="t"/>
        <c:numFmt formatCode="0.0" sourceLinked="1"/>
        <c:majorTickMark val="out"/>
        <c:minorTickMark val="none"/>
        <c:tickLblPos val="none"/>
        <c:crossAx val="144474112"/>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Лист1!$A$2:$A$3</c:f>
              <c:strCache>
                <c:ptCount val="2"/>
                <c:pt idx="0">
                  <c:v>ДС № 17 г. Азова</c:v>
                </c:pt>
                <c:pt idx="1">
                  <c:v>Центр развития ребенка - ДС № 18 г. Азова</c:v>
                </c:pt>
              </c:strCache>
            </c:strRef>
          </c:cat>
          <c:val>
            <c:numRef>
              <c:f>Лист1!$B$2:$B$3</c:f>
              <c:numCache>
                <c:formatCode>0.0</c:formatCode>
                <c:ptCount val="2"/>
                <c:pt idx="0">
                  <c:v>100</c:v>
                </c:pt>
                <c:pt idx="1">
                  <c:v>95.6</c:v>
                </c:pt>
              </c:numCache>
            </c:numRef>
          </c:val>
        </c:ser>
        <c:dLbls>
          <c:showLegendKey val="0"/>
          <c:showVal val="0"/>
          <c:showCatName val="0"/>
          <c:showSerName val="0"/>
          <c:showPercent val="0"/>
          <c:showBubbleSize val="0"/>
        </c:dLbls>
        <c:gapWidth val="150"/>
        <c:axId val="144475648"/>
        <c:axId val="143843904"/>
      </c:barChart>
      <c:catAx>
        <c:axId val="144475648"/>
        <c:scaling>
          <c:orientation val="maxMin"/>
        </c:scaling>
        <c:delete val="0"/>
        <c:axPos val="l"/>
        <c:majorTickMark val="out"/>
        <c:minorTickMark val="none"/>
        <c:tickLblPos val="nextTo"/>
        <c:crossAx val="143843904"/>
        <c:crosses val="autoZero"/>
        <c:auto val="1"/>
        <c:lblAlgn val="ctr"/>
        <c:lblOffset val="100"/>
        <c:noMultiLvlLbl val="0"/>
      </c:catAx>
      <c:valAx>
        <c:axId val="143843904"/>
        <c:scaling>
          <c:orientation val="minMax"/>
        </c:scaling>
        <c:delete val="1"/>
        <c:axPos val="t"/>
        <c:numFmt formatCode="0.0" sourceLinked="1"/>
        <c:majorTickMark val="out"/>
        <c:minorTickMark val="none"/>
        <c:tickLblPos val="none"/>
        <c:crossAx val="144475648"/>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Лист1!$A$2:$A$3</c:f>
              <c:strCache>
                <c:ptCount val="2"/>
                <c:pt idx="0">
                  <c:v>Детский сад № 17</c:v>
                </c:pt>
                <c:pt idx="1">
                  <c:v>Центр развития ребенка - детский сад № 18</c:v>
                </c:pt>
              </c:strCache>
            </c:strRef>
          </c:cat>
          <c:val>
            <c:numRef>
              <c:f>Лист1!$B$2:$B$3</c:f>
              <c:numCache>
                <c:formatCode>General</c:formatCode>
                <c:ptCount val="2"/>
                <c:pt idx="0">
                  <c:v>134.80000000000001</c:v>
                </c:pt>
                <c:pt idx="1">
                  <c:v>125.7</c:v>
                </c:pt>
              </c:numCache>
            </c:numRef>
          </c:val>
        </c:ser>
        <c:dLbls>
          <c:showLegendKey val="0"/>
          <c:showVal val="0"/>
          <c:showCatName val="0"/>
          <c:showSerName val="0"/>
          <c:showPercent val="0"/>
          <c:showBubbleSize val="0"/>
        </c:dLbls>
        <c:gapWidth val="150"/>
        <c:axId val="135192064"/>
        <c:axId val="143845632"/>
      </c:barChart>
      <c:catAx>
        <c:axId val="135192064"/>
        <c:scaling>
          <c:orientation val="minMax"/>
        </c:scaling>
        <c:delete val="0"/>
        <c:axPos val="b"/>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143845632"/>
        <c:crosses val="autoZero"/>
        <c:auto val="1"/>
        <c:lblAlgn val="ctr"/>
        <c:lblOffset val="100"/>
        <c:noMultiLvlLbl val="0"/>
      </c:catAx>
      <c:valAx>
        <c:axId val="143845632"/>
        <c:scaling>
          <c:orientation val="minMax"/>
        </c:scaling>
        <c:delete val="1"/>
        <c:axPos val="l"/>
        <c:numFmt formatCode="General" sourceLinked="1"/>
        <c:majorTickMark val="out"/>
        <c:minorTickMark val="none"/>
        <c:tickLblPos val="none"/>
        <c:crossAx val="135192064"/>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txPr>
              <a:bodyPr/>
              <a:lstStyle/>
              <a:p>
                <a:pPr>
                  <a:defRPr sz="11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Лист1!$A$2:$A$3</c:f>
              <c:strCache>
                <c:ptCount val="2"/>
                <c:pt idx="0">
                  <c:v>Центр развития ребенка - детский сад № 18 </c:v>
                </c:pt>
                <c:pt idx="1">
                  <c:v>Детский сад № 17 </c:v>
                </c:pt>
              </c:strCache>
            </c:strRef>
          </c:cat>
          <c:val>
            <c:numRef>
              <c:f>Лист1!$B$2:$B$3</c:f>
              <c:numCache>
                <c:formatCode>General</c:formatCode>
                <c:ptCount val="2"/>
                <c:pt idx="0">
                  <c:v>56</c:v>
                </c:pt>
                <c:pt idx="1">
                  <c:v>50</c:v>
                </c:pt>
              </c:numCache>
            </c:numRef>
          </c:val>
        </c:ser>
        <c:dLbls>
          <c:showLegendKey val="0"/>
          <c:showVal val="0"/>
          <c:showCatName val="0"/>
          <c:showSerName val="0"/>
          <c:showPercent val="0"/>
          <c:showBubbleSize val="0"/>
        </c:dLbls>
        <c:gapWidth val="150"/>
        <c:axId val="136380416"/>
        <c:axId val="135979584"/>
      </c:barChart>
      <c:catAx>
        <c:axId val="136380416"/>
        <c:scaling>
          <c:orientation val="minMax"/>
        </c:scaling>
        <c:delete val="0"/>
        <c:axPos val="b"/>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ru-RU"/>
          </a:p>
        </c:txPr>
        <c:crossAx val="135979584"/>
        <c:crosses val="autoZero"/>
        <c:auto val="1"/>
        <c:lblAlgn val="ctr"/>
        <c:lblOffset val="100"/>
        <c:noMultiLvlLbl val="0"/>
      </c:catAx>
      <c:valAx>
        <c:axId val="135979584"/>
        <c:scaling>
          <c:orientation val="minMax"/>
        </c:scaling>
        <c:delete val="1"/>
        <c:axPos val="l"/>
        <c:numFmt formatCode="General" sourceLinked="1"/>
        <c:majorTickMark val="out"/>
        <c:minorTickMark val="none"/>
        <c:tickLblPos val="none"/>
        <c:crossAx val="13638041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Лист1!$A$2:$A$6</c:f>
              <c:strCache>
                <c:ptCount val="5"/>
                <c:pt idx="0">
                  <c:v>вежливость и доброжелательность педагогического персонала (воспитатели, педагоги-психологи, социальные педагоги и пр.)</c:v>
                </c:pt>
                <c:pt idx="1">
                  <c:v>вежливость и доброжелательность администрации детского сада (директор, заместители директора)</c:v>
                </c:pt>
                <c:pt idx="2">
                  <c:v>вежливость и доброжелательность вспомогательного персонала (помощники воспитателя (няни), повара, уборщицы и т.д.)</c:v>
                </c:pt>
                <c:pt idx="3">
                  <c:v>отношения Вашего ребенка с воспитателями</c:v>
                </c:pt>
                <c:pt idx="4">
                  <c:v>обеспечение администрацией и педагогами психологического комфорта детей в детском саду</c:v>
                </c:pt>
              </c:strCache>
            </c:strRef>
          </c:cat>
          <c:val>
            <c:numRef>
              <c:f>Лист1!$B$2:$B$6</c:f>
              <c:numCache>
                <c:formatCode>0.0</c:formatCode>
                <c:ptCount val="5"/>
                <c:pt idx="0">
                  <c:v>9.8231000000000002</c:v>
                </c:pt>
                <c:pt idx="1">
                  <c:v>9.7346999999999984</c:v>
                </c:pt>
                <c:pt idx="2">
                  <c:v>9.7007000000000012</c:v>
                </c:pt>
                <c:pt idx="3">
                  <c:v>9.6395</c:v>
                </c:pt>
                <c:pt idx="4">
                  <c:v>9.4354000000000067</c:v>
                </c:pt>
              </c:numCache>
            </c:numRef>
          </c:val>
        </c:ser>
        <c:dLbls>
          <c:showLegendKey val="0"/>
          <c:showVal val="0"/>
          <c:showCatName val="0"/>
          <c:showSerName val="0"/>
          <c:showPercent val="0"/>
          <c:showBubbleSize val="0"/>
        </c:dLbls>
        <c:gapWidth val="150"/>
        <c:axId val="136381952"/>
        <c:axId val="135981312"/>
      </c:barChart>
      <c:catAx>
        <c:axId val="136381952"/>
        <c:scaling>
          <c:orientation val="maxMin"/>
        </c:scaling>
        <c:delete val="0"/>
        <c:axPos val="l"/>
        <c:majorTickMark val="out"/>
        <c:minorTickMark val="none"/>
        <c:tickLblPos val="nextTo"/>
        <c:crossAx val="135981312"/>
        <c:crosses val="autoZero"/>
        <c:auto val="1"/>
        <c:lblAlgn val="ctr"/>
        <c:lblOffset val="100"/>
        <c:noMultiLvlLbl val="0"/>
      </c:catAx>
      <c:valAx>
        <c:axId val="135981312"/>
        <c:scaling>
          <c:orientation val="minMax"/>
        </c:scaling>
        <c:delete val="1"/>
        <c:axPos val="t"/>
        <c:numFmt formatCode="0.0" sourceLinked="1"/>
        <c:majorTickMark val="out"/>
        <c:minorTickMark val="none"/>
        <c:tickLblPos val="none"/>
        <c:crossAx val="136381952"/>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Лист1!$A$2:$A$3</c:f>
              <c:strCache>
                <c:ptCount val="2"/>
                <c:pt idx="0">
                  <c:v>ДС № 17 г. Азова</c:v>
                </c:pt>
                <c:pt idx="1">
                  <c:v>Центр развития ребенка - ДС № 18 г. Азова</c:v>
                </c:pt>
              </c:strCache>
            </c:strRef>
          </c:cat>
          <c:val>
            <c:numRef>
              <c:f>Лист1!$B$2:$B$3</c:f>
              <c:numCache>
                <c:formatCode>0.0</c:formatCode>
                <c:ptCount val="2"/>
                <c:pt idx="0">
                  <c:v>9.7094400000000007</c:v>
                </c:pt>
                <c:pt idx="1">
                  <c:v>9.6425600000000014</c:v>
                </c:pt>
              </c:numCache>
            </c:numRef>
          </c:val>
        </c:ser>
        <c:dLbls>
          <c:showLegendKey val="0"/>
          <c:showVal val="0"/>
          <c:showCatName val="0"/>
          <c:showSerName val="0"/>
          <c:showPercent val="0"/>
          <c:showBubbleSize val="0"/>
        </c:dLbls>
        <c:gapWidth val="150"/>
        <c:axId val="135191040"/>
        <c:axId val="135983040"/>
      </c:barChart>
      <c:catAx>
        <c:axId val="135191040"/>
        <c:scaling>
          <c:orientation val="maxMin"/>
        </c:scaling>
        <c:delete val="0"/>
        <c:axPos val="l"/>
        <c:majorTickMark val="out"/>
        <c:minorTickMark val="none"/>
        <c:tickLblPos val="nextTo"/>
        <c:crossAx val="135983040"/>
        <c:crosses val="autoZero"/>
        <c:auto val="1"/>
        <c:lblAlgn val="ctr"/>
        <c:lblOffset val="100"/>
        <c:noMultiLvlLbl val="0"/>
      </c:catAx>
      <c:valAx>
        <c:axId val="135983040"/>
        <c:scaling>
          <c:orientation val="minMax"/>
        </c:scaling>
        <c:delete val="1"/>
        <c:axPos val="t"/>
        <c:numFmt formatCode="0.0" sourceLinked="1"/>
        <c:majorTickMark val="out"/>
        <c:minorTickMark val="none"/>
        <c:tickLblPos val="none"/>
        <c:crossAx val="135191040"/>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Лист1!$A$2:$A$7</c:f>
              <c:strCache>
                <c:ptCount val="6"/>
                <c:pt idx="0">
                  <c:v>качество реализации педагогическим составом детского сада обязательной образовательной программы</c:v>
                </c:pt>
                <c:pt idx="1">
                  <c:v>качество работы вспомогательного персонала по уходу и присмотру за детьми</c:v>
                </c:pt>
                <c:pt idx="2">
                  <c:v>учет педагогами индивидуальных особенностей детей</c:v>
                </c:pt>
                <c:pt idx="3">
                  <c:v>учет администрацией детского сада мнений родителей при принятии управленческих решений</c:v>
                </c:pt>
                <c:pt idx="4">
                  <c:v>характер управленческой деятельности администрации детского сада (контроль, планирование)</c:v>
                </c:pt>
                <c:pt idx="5">
                  <c:v>качество работы педагогов по дополнительным занятиям, предоставляемым на платной основе</c:v>
                </c:pt>
              </c:strCache>
            </c:strRef>
          </c:cat>
          <c:val>
            <c:numRef>
              <c:f>Лист1!$B$2:$B$7</c:f>
              <c:numCache>
                <c:formatCode>0.0</c:formatCode>
                <c:ptCount val="6"/>
                <c:pt idx="0">
                  <c:v>9.6667000000000005</c:v>
                </c:pt>
                <c:pt idx="1">
                  <c:v>9.4218000000000011</c:v>
                </c:pt>
                <c:pt idx="2">
                  <c:v>9.3014000000000028</c:v>
                </c:pt>
                <c:pt idx="3">
                  <c:v>9.2552000000000003</c:v>
                </c:pt>
                <c:pt idx="4">
                  <c:v>9.1905000000000001</c:v>
                </c:pt>
                <c:pt idx="5">
                  <c:v>5.6470999999999965</c:v>
                </c:pt>
              </c:numCache>
            </c:numRef>
          </c:val>
        </c:ser>
        <c:dLbls>
          <c:showLegendKey val="0"/>
          <c:showVal val="0"/>
          <c:showCatName val="0"/>
          <c:showSerName val="0"/>
          <c:showPercent val="0"/>
          <c:showBubbleSize val="0"/>
        </c:dLbls>
        <c:gapWidth val="150"/>
        <c:axId val="136381440"/>
        <c:axId val="135984768"/>
      </c:barChart>
      <c:catAx>
        <c:axId val="136381440"/>
        <c:scaling>
          <c:orientation val="maxMin"/>
        </c:scaling>
        <c:delete val="0"/>
        <c:axPos val="l"/>
        <c:majorTickMark val="out"/>
        <c:minorTickMark val="none"/>
        <c:tickLblPos val="nextTo"/>
        <c:crossAx val="135984768"/>
        <c:crosses val="autoZero"/>
        <c:auto val="1"/>
        <c:lblAlgn val="ctr"/>
        <c:lblOffset val="100"/>
        <c:noMultiLvlLbl val="0"/>
      </c:catAx>
      <c:valAx>
        <c:axId val="135984768"/>
        <c:scaling>
          <c:orientation val="minMax"/>
        </c:scaling>
        <c:delete val="1"/>
        <c:axPos val="t"/>
        <c:numFmt formatCode="0.0" sourceLinked="1"/>
        <c:majorTickMark val="out"/>
        <c:minorTickMark val="none"/>
        <c:tickLblPos val="none"/>
        <c:crossAx val="136381440"/>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728200641586481"/>
          <c:y val="5.555555555555549E-2"/>
          <c:w val="0.49800160396617088"/>
          <c:h val="0.85693788276465443"/>
        </c:manualLayout>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Лист1!$A$2:$A$3</c:f>
              <c:strCache>
                <c:ptCount val="2"/>
                <c:pt idx="0">
                  <c:v>Центр развития ребенка - ДС № 18 г. Азова</c:v>
                </c:pt>
                <c:pt idx="1">
                  <c:v>ДС № 17 г. Азова</c:v>
                </c:pt>
              </c:strCache>
            </c:strRef>
          </c:cat>
          <c:val>
            <c:numRef>
              <c:f>Лист1!$B$2:$B$3</c:f>
              <c:numCache>
                <c:formatCode>0.0</c:formatCode>
                <c:ptCount val="2"/>
                <c:pt idx="0">
                  <c:v>9.1048666666666698</c:v>
                </c:pt>
                <c:pt idx="1">
                  <c:v>8.1900166666666667</c:v>
                </c:pt>
              </c:numCache>
            </c:numRef>
          </c:val>
        </c:ser>
        <c:dLbls>
          <c:showLegendKey val="0"/>
          <c:showVal val="0"/>
          <c:showCatName val="0"/>
          <c:showSerName val="0"/>
          <c:showPercent val="0"/>
          <c:showBubbleSize val="0"/>
        </c:dLbls>
        <c:gapWidth val="150"/>
        <c:axId val="136382464"/>
        <c:axId val="135986496"/>
      </c:barChart>
      <c:catAx>
        <c:axId val="136382464"/>
        <c:scaling>
          <c:orientation val="maxMin"/>
        </c:scaling>
        <c:delete val="0"/>
        <c:axPos val="l"/>
        <c:majorTickMark val="out"/>
        <c:minorTickMark val="none"/>
        <c:tickLblPos val="nextTo"/>
        <c:crossAx val="135986496"/>
        <c:crosses val="autoZero"/>
        <c:auto val="1"/>
        <c:lblAlgn val="ctr"/>
        <c:lblOffset val="100"/>
        <c:noMultiLvlLbl val="0"/>
      </c:catAx>
      <c:valAx>
        <c:axId val="135986496"/>
        <c:scaling>
          <c:orientation val="minMax"/>
        </c:scaling>
        <c:delete val="1"/>
        <c:axPos val="t"/>
        <c:numFmt formatCode="0.0" sourceLinked="1"/>
        <c:majorTickMark val="out"/>
        <c:minorTickMark val="none"/>
        <c:tickLblPos val="none"/>
        <c:crossAx val="136382464"/>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Лист1!$A$2:$A$11</c:f>
              <c:strCache>
                <c:ptCount val="10"/>
                <c:pt idx="0">
                  <c:v>полнота и своевременность информации о деятельности детского сада, предоставляемой на родительских собраниях</c:v>
                </c:pt>
                <c:pt idx="1">
                  <c:v>полнота, доступность и актуальность информации о деятельности детского сада на официальном сайте</c:v>
                </c:pt>
                <c:pt idx="2">
                  <c:v>организация охраны и соблюдение безопасности пребывания ребенка в детском саду</c:v>
                </c:pt>
                <c:pt idx="3">
                  <c:v>санитарно-гигиенические условия в детском саду (освещение, тепло, чистота)</c:v>
                </c:pt>
                <c:pt idx="4">
                  <c:v>медицинское обслуживание</c:v>
                </c:pt>
                <c:pt idx="5">
                  <c:v>организация питания</c:v>
                </c:pt>
                <c:pt idx="6">
                  <c:v>благоустройство территории детского сада</c:v>
                </c:pt>
                <c:pt idx="7">
                  <c:v>обеспеченность детского сада оборудованием дошкольного образования для проведения учебных занятий</c:v>
                </c:pt>
                <c:pt idx="8">
                  <c:v>комфортность пребывания в детском саду (удобство помещений, наличие ремонта, состояние мебели и пр.)</c:v>
                </c:pt>
                <c:pt idx="9">
                  <c:v>обеспеченность детского сада игровым оборудованием, в том числе надворного оборудования детских игровых площадок</c:v>
                </c:pt>
              </c:strCache>
            </c:strRef>
          </c:cat>
          <c:val>
            <c:numRef>
              <c:f>Лист1!$B$2:$B$11</c:f>
              <c:numCache>
                <c:formatCode>0.0</c:formatCode>
                <c:ptCount val="10"/>
                <c:pt idx="0">
                  <c:v>9.6054000000000048</c:v>
                </c:pt>
                <c:pt idx="1">
                  <c:v>9.2448999999999995</c:v>
                </c:pt>
                <c:pt idx="2">
                  <c:v>9.1586000000000034</c:v>
                </c:pt>
                <c:pt idx="3">
                  <c:v>9</c:v>
                </c:pt>
                <c:pt idx="4">
                  <c:v>8.9387999999999987</c:v>
                </c:pt>
                <c:pt idx="5">
                  <c:v>8.8912000000000013</c:v>
                </c:pt>
                <c:pt idx="6">
                  <c:v>8.3655000000000115</c:v>
                </c:pt>
                <c:pt idx="7">
                  <c:v>8.1633000000000013</c:v>
                </c:pt>
                <c:pt idx="8">
                  <c:v>7.8367000000000004</c:v>
                </c:pt>
                <c:pt idx="9">
                  <c:v>7.2827999999999999</c:v>
                </c:pt>
              </c:numCache>
            </c:numRef>
          </c:val>
        </c:ser>
        <c:dLbls>
          <c:showLegendKey val="0"/>
          <c:showVal val="0"/>
          <c:showCatName val="0"/>
          <c:showSerName val="0"/>
          <c:showPercent val="0"/>
          <c:showBubbleSize val="0"/>
        </c:dLbls>
        <c:gapWidth val="150"/>
        <c:axId val="136384000"/>
        <c:axId val="143639680"/>
      </c:barChart>
      <c:catAx>
        <c:axId val="136384000"/>
        <c:scaling>
          <c:orientation val="maxMin"/>
        </c:scaling>
        <c:delete val="0"/>
        <c:axPos val="l"/>
        <c:majorTickMark val="out"/>
        <c:minorTickMark val="none"/>
        <c:tickLblPos val="nextTo"/>
        <c:crossAx val="143639680"/>
        <c:crosses val="autoZero"/>
        <c:auto val="1"/>
        <c:lblAlgn val="ctr"/>
        <c:lblOffset val="100"/>
        <c:noMultiLvlLbl val="0"/>
      </c:catAx>
      <c:valAx>
        <c:axId val="143639680"/>
        <c:scaling>
          <c:orientation val="minMax"/>
        </c:scaling>
        <c:delete val="1"/>
        <c:axPos val="t"/>
        <c:numFmt formatCode="0.0" sourceLinked="1"/>
        <c:majorTickMark val="out"/>
        <c:minorTickMark val="none"/>
        <c:tickLblPos val="none"/>
        <c:crossAx val="136384000"/>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Лист1!$A$2:$A$3</c:f>
              <c:strCache>
                <c:ptCount val="2"/>
                <c:pt idx="0">
                  <c:v>ДС № 17 г. Азова</c:v>
                </c:pt>
                <c:pt idx="1">
                  <c:v>Центр развития ребенка - ДС № 18 г. Азова</c:v>
                </c:pt>
              </c:strCache>
            </c:strRef>
          </c:cat>
          <c:val>
            <c:numRef>
              <c:f>Лист1!$B$2:$B$3</c:f>
              <c:numCache>
                <c:formatCode>0.0</c:formatCode>
                <c:ptCount val="2"/>
                <c:pt idx="0">
                  <c:v>8.8606300000000093</c:v>
                </c:pt>
                <c:pt idx="1">
                  <c:v>8.5302600000000002</c:v>
                </c:pt>
              </c:numCache>
            </c:numRef>
          </c:val>
        </c:ser>
        <c:dLbls>
          <c:showLegendKey val="0"/>
          <c:showVal val="0"/>
          <c:showCatName val="0"/>
          <c:showSerName val="0"/>
          <c:showPercent val="0"/>
          <c:showBubbleSize val="0"/>
        </c:dLbls>
        <c:gapWidth val="150"/>
        <c:axId val="135191552"/>
        <c:axId val="143641408"/>
      </c:barChart>
      <c:catAx>
        <c:axId val="135191552"/>
        <c:scaling>
          <c:orientation val="maxMin"/>
        </c:scaling>
        <c:delete val="0"/>
        <c:axPos val="l"/>
        <c:majorTickMark val="out"/>
        <c:minorTickMark val="none"/>
        <c:tickLblPos val="nextTo"/>
        <c:crossAx val="143641408"/>
        <c:crosses val="autoZero"/>
        <c:auto val="1"/>
        <c:lblAlgn val="ctr"/>
        <c:lblOffset val="100"/>
        <c:noMultiLvlLbl val="0"/>
      </c:catAx>
      <c:valAx>
        <c:axId val="143641408"/>
        <c:scaling>
          <c:orientation val="minMax"/>
        </c:scaling>
        <c:delete val="1"/>
        <c:axPos val="t"/>
        <c:numFmt formatCode="0.0" sourceLinked="1"/>
        <c:majorTickMark val="out"/>
        <c:minorTickMark val="none"/>
        <c:tickLblPos val="none"/>
        <c:crossAx val="135191552"/>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bar"/>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Лист1!$A$2:$A$5</c:f>
              <c:strCache>
                <c:ptCount val="4"/>
                <c:pt idx="0">
                  <c:v>использование педагогами современных технологий дошкольного образования</c:v>
                </c:pt>
                <c:pt idx="1">
                  <c:v>наличие в детском саду дополнительных образовательных программ</c:v>
                </c:pt>
                <c:pt idx="2">
                  <c:v>наличие психолого-педагогического сопровождения детей</c:v>
                </c:pt>
                <c:pt idx="3">
                  <c:v>наличие возможностей для развития творческих способностей и интересов детей (кружки, спортивные секции, творческие коллективы)</c:v>
                </c:pt>
              </c:strCache>
            </c:strRef>
          </c:cat>
          <c:val>
            <c:numRef>
              <c:f>Лист1!$B$2:$B$5</c:f>
              <c:numCache>
                <c:formatCode>0.0</c:formatCode>
                <c:ptCount val="4"/>
                <c:pt idx="0">
                  <c:v>9.1437999999999988</c:v>
                </c:pt>
                <c:pt idx="1">
                  <c:v>8.5724000000000089</c:v>
                </c:pt>
                <c:pt idx="2">
                  <c:v>8.5177000000000014</c:v>
                </c:pt>
                <c:pt idx="3">
                  <c:v>8.2182999999999993</c:v>
                </c:pt>
              </c:numCache>
            </c:numRef>
          </c:val>
        </c:ser>
        <c:dLbls>
          <c:showLegendKey val="0"/>
          <c:showVal val="0"/>
          <c:showCatName val="0"/>
          <c:showSerName val="0"/>
          <c:showPercent val="0"/>
          <c:showBubbleSize val="0"/>
        </c:dLbls>
        <c:gapWidth val="150"/>
        <c:axId val="136383488"/>
        <c:axId val="143643136"/>
      </c:barChart>
      <c:catAx>
        <c:axId val="136383488"/>
        <c:scaling>
          <c:orientation val="maxMin"/>
        </c:scaling>
        <c:delete val="0"/>
        <c:axPos val="l"/>
        <c:majorTickMark val="out"/>
        <c:minorTickMark val="none"/>
        <c:tickLblPos val="nextTo"/>
        <c:crossAx val="143643136"/>
        <c:crosses val="autoZero"/>
        <c:auto val="1"/>
        <c:lblAlgn val="ctr"/>
        <c:lblOffset val="100"/>
        <c:noMultiLvlLbl val="0"/>
      </c:catAx>
      <c:valAx>
        <c:axId val="143643136"/>
        <c:scaling>
          <c:orientation val="minMax"/>
        </c:scaling>
        <c:delete val="1"/>
        <c:axPos val="t"/>
        <c:numFmt formatCode="0.0" sourceLinked="1"/>
        <c:majorTickMark val="out"/>
        <c:minorTickMark val="none"/>
        <c:tickLblPos val="none"/>
        <c:crossAx val="13638348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39402-0F1A-4F4C-81D8-40662617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11822</Words>
  <Characters>67390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Солодовник</dc:creator>
  <cp:lastModifiedBy>Федорец Екатерина Евгеньевна</cp:lastModifiedBy>
  <cp:revision>6</cp:revision>
  <dcterms:created xsi:type="dcterms:W3CDTF">2018-12-13T15:00:00Z</dcterms:created>
  <dcterms:modified xsi:type="dcterms:W3CDTF">2018-12-14T10:37:00Z</dcterms:modified>
</cp:coreProperties>
</file>