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9B" w:rsidRDefault="00107F9B" w:rsidP="00107F9B">
      <w:pPr>
        <w:spacing w:after="0" w:line="360" w:lineRule="auto"/>
        <w:jc w:val="center"/>
        <w:rPr>
          <w:rFonts w:ascii="Times New Roman" w:hAnsi="Times New Roman"/>
          <w:sz w:val="28"/>
          <w:szCs w:val="28"/>
        </w:rPr>
      </w:pPr>
    </w:p>
    <w:p w:rsidR="00107F9B" w:rsidRDefault="00107F9B" w:rsidP="00107F9B">
      <w:pPr>
        <w:spacing w:after="0" w:line="360" w:lineRule="auto"/>
        <w:jc w:val="center"/>
        <w:rPr>
          <w:rFonts w:ascii="Times New Roman" w:hAnsi="Times New Roman"/>
          <w:sz w:val="28"/>
          <w:szCs w:val="28"/>
        </w:rPr>
      </w:pPr>
    </w:p>
    <w:p w:rsidR="00107F9B" w:rsidRDefault="00107F9B" w:rsidP="00107F9B">
      <w:pPr>
        <w:spacing w:after="0" w:line="360" w:lineRule="auto"/>
        <w:jc w:val="center"/>
        <w:rPr>
          <w:rFonts w:ascii="Times New Roman" w:hAnsi="Times New Roman"/>
          <w:sz w:val="28"/>
          <w:szCs w:val="28"/>
        </w:rPr>
      </w:pPr>
    </w:p>
    <w:p w:rsidR="00107F9B" w:rsidRDefault="00107F9B" w:rsidP="00107F9B">
      <w:pPr>
        <w:spacing w:after="0" w:line="360" w:lineRule="auto"/>
        <w:jc w:val="center"/>
        <w:rPr>
          <w:rFonts w:ascii="Times New Roman" w:hAnsi="Times New Roman"/>
          <w:sz w:val="28"/>
          <w:szCs w:val="28"/>
        </w:rPr>
      </w:pPr>
    </w:p>
    <w:p w:rsidR="00107F9B" w:rsidRDefault="00107F9B" w:rsidP="00107F9B">
      <w:pPr>
        <w:spacing w:after="0" w:line="360" w:lineRule="auto"/>
        <w:jc w:val="center"/>
        <w:rPr>
          <w:rFonts w:ascii="Times New Roman" w:hAnsi="Times New Roman"/>
          <w:sz w:val="28"/>
          <w:szCs w:val="28"/>
        </w:rPr>
      </w:pPr>
    </w:p>
    <w:p w:rsidR="00107F9B" w:rsidRDefault="00107F9B" w:rsidP="00107F9B">
      <w:pPr>
        <w:spacing w:after="0" w:line="360" w:lineRule="auto"/>
        <w:jc w:val="center"/>
        <w:rPr>
          <w:rFonts w:ascii="Times New Roman" w:hAnsi="Times New Roman"/>
          <w:sz w:val="28"/>
          <w:szCs w:val="28"/>
        </w:rPr>
      </w:pPr>
    </w:p>
    <w:p w:rsidR="00107F9B" w:rsidRDefault="00107F9B" w:rsidP="00107F9B">
      <w:pPr>
        <w:spacing w:after="0" w:line="360" w:lineRule="auto"/>
        <w:jc w:val="center"/>
        <w:rPr>
          <w:rFonts w:ascii="Times New Roman" w:hAnsi="Times New Roman"/>
          <w:sz w:val="28"/>
          <w:szCs w:val="28"/>
        </w:rPr>
      </w:pPr>
    </w:p>
    <w:p w:rsidR="00107F9B" w:rsidRPr="006A7EE7" w:rsidRDefault="00107F9B" w:rsidP="00107F9B">
      <w:pPr>
        <w:spacing w:after="0" w:line="360" w:lineRule="auto"/>
        <w:jc w:val="center"/>
        <w:rPr>
          <w:rFonts w:ascii="Times New Roman" w:hAnsi="Times New Roman"/>
          <w:b/>
          <w:sz w:val="34"/>
          <w:szCs w:val="34"/>
        </w:rPr>
      </w:pPr>
      <w:r w:rsidRPr="006A7EE7">
        <w:rPr>
          <w:rFonts w:ascii="Times New Roman" w:hAnsi="Times New Roman"/>
          <w:b/>
          <w:sz w:val="34"/>
          <w:szCs w:val="34"/>
        </w:rPr>
        <w:t>ОТЧЕТ ПО</w:t>
      </w:r>
      <w:r>
        <w:rPr>
          <w:rFonts w:ascii="Times New Roman" w:hAnsi="Times New Roman"/>
          <w:b/>
          <w:sz w:val="34"/>
          <w:szCs w:val="34"/>
        </w:rPr>
        <w:t xml:space="preserve"> </w:t>
      </w:r>
      <w:r w:rsidRPr="006A7EE7">
        <w:rPr>
          <w:rFonts w:ascii="Times New Roman" w:hAnsi="Times New Roman"/>
          <w:b/>
          <w:sz w:val="34"/>
          <w:szCs w:val="34"/>
        </w:rPr>
        <w:t>РЕЗУЛЬТАТАМ</w:t>
      </w:r>
      <w:r w:rsidRPr="006A7EE7">
        <w:rPr>
          <w:rFonts w:ascii="Times New Roman" w:hAnsi="Times New Roman"/>
          <w:b/>
          <w:sz w:val="34"/>
          <w:szCs w:val="34"/>
        </w:rPr>
        <w:br/>
        <w:t>НЕЗАВИСИМОЙ ОЦЕНКИ КАЧЕСТВА УСЛОВИЙ ОСУЩЕСТВЛЕНИЯ ОБРАЗОВАТЕЛЬНОЙ ДЕЯТЕЛЬНОСТИ</w:t>
      </w:r>
      <w:r w:rsidRPr="006A7EE7">
        <w:rPr>
          <w:rFonts w:ascii="Times New Roman" w:hAnsi="Times New Roman"/>
          <w:b/>
          <w:sz w:val="34"/>
          <w:szCs w:val="34"/>
        </w:rPr>
        <w:br/>
        <w:t>МУНИЦИПАЛЬНЫМ</w:t>
      </w:r>
      <w:r>
        <w:rPr>
          <w:rFonts w:ascii="Times New Roman" w:hAnsi="Times New Roman"/>
          <w:b/>
          <w:sz w:val="34"/>
          <w:szCs w:val="34"/>
        </w:rPr>
        <w:t>И</w:t>
      </w:r>
      <w:r w:rsidRPr="006A7EE7">
        <w:rPr>
          <w:rFonts w:ascii="Times New Roman" w:hAnsi="Times New Roman"/>
          <w:b/>
          <w:sz w:val="34"/>
          <w:szCs w:val="34"/>
        </w:rPr>
        <w:t xml:space="preserve"> БЮДЖЕТНЫМ</w:t>
      </w:r>
      <w:r>
        <w:rPr>
          <w:rFonts w:ascii="Times New Roman" w:hAnsi="Times New Roman"/>
          <w:b/>
          <w:sz w:val="34"/>
          <w:szCs w:val="34"/>
        </w:rPr>
        <w:t>И</w:t>
      </w:r>
      <w:r w:rsidRPr="006A7EE7">
        <w:rPr>
          <w:rFonts w:ascii="Times New Roman" w:hAnsi="Times New Roman"/>
          <w:b/>
          <w:sz w:val="34"/>
          <w:szCs w:val="34"/>
        </w:rPr>
        <w:t xml:space="preserve"> УЧРЕЖДЕНИ</w:t>
      </w:r>
      <w:r w:rsidRPr="00107F9B">
        <w:rPr>
          <w:rFonts w:ascii="Times New Roman" w:hAnsi="Times New Roman"/>
          <w:b/>
          <w:sz w:val="34"/>
          <w:szCs w:val="34"/>
        </w:rPr>
        <w:t>Я</w:t>
      </w:r>
      <w:r w:rsidRPr="006A7EE7">
        <w:rPr>
          <w:rFonts w:ascii="Times New Roman" w:hAnsi="Times New Roman"/>
          <w:b/>
          <w:sz w:val="34"/>
          <w:szCs w:val="34"/>
        </w:rPr>
        <w:t>М</w:t>
      </w:r>
      <w:r>
        <w:rPr>
          <w:rFonts w:ascii="Times New Roman" w:hAnsi="Times New Roman"/>
          <w:b/>
          <w:sz w:val="34"/>
          <w:szCs w:val="34"/>
        </w:rPr>
        <w:t>И</w:t>
      </w:r>
      <w:r w:rsidRPr="006A7EE7">
        <w:rPr>
          <w:rFonts w:ascii="Times New Roman" w:hAnsi="Times New Roman"/>
          <w:b/>
          <w:sz w:val="34"/>
          <w:szCs w:val="34"/>
        </w:rPr>
        <w:br/>
        <w:t>ДОПОЛНИТЕЛЬНОГО ОБРАЗОВАНИЯ</w:t>
      </w:r>
      <w:r w:rsidRPr="006A7EE7">
        <w:rPr>
          <w:rFonts w:ascii="Times New Roman" w:hAnsi="Times New Roman"/>
          <w:b/>
          <w:sz w:val="34"/>
          <w:szCs w:val="34"/>
        </w:rPr>
        <w:br/>
      </w:r>
      <w:r>
        <w:rPr>
          <w:rFonts w:ascii="Times New Roman" w:hAnsi="Times New Roman"/>
          <w:b/>
          <w:sz w:val="34"/>
          <w:szCs w:val="34"/>
        </w:rPr>
        <w:t>Г.</w:t>
      </w:r>
      <w:r w:rsidR="004B6D80">
        <w:rPr>
          <w:rFonts w:ascii="Times New Roman" w:hAnsi="Times New Roman"/>
          <w:b/>
          <w:sz w:val="34"/>
          <w:szCs w:val="34"/>
        </w:rPr>
        <w:t xml:space="preserve"> </w:t>
      </w:r>
      <w:r>
        <w:rPr>
          <w:rFonts w:ascii="Times New Roman" w:hAnsi="Times New Roman"/>
          <w:b/>
          <w:sz w:val="34"/>
          <w:szCs w:val="34"/>
        </w:rPr>
        <w:t>АЗОВА</w:t>
      </w:r>
      <w:r w:rsidRPr="006A7EE7">
        <w:rPr>
          <w:rFonts w:ascii="Times New Roman" w:hAnsi="Times New Roman"/>
          <w:b/>
          <w:sz w:val="34"/>
          <w:szCs w:val="34"/>
        </w:rPr>
        <w:br/>
        <w:t>РОСТОВСКОЙ ОБЛАСТИ</w:t>
      </w:r>
    </w:p>
    <w:p w:rsidR="00107F9B" w:rsidRPr="006A7EE7" w:rsidRDefault="00107F9B" w:rsidP="00107F9B">
      <w:pPr>
        <w:spacing w:after="0" w:line="360" w:lineRule="auto"/>
        <w:jc w:val="center"/>
        <w:rPr>
          <w:rFonts w:ascii="Times New Roman" w:hAnsi="Times New Roman"/>
          <w:sz w:val="28"/>
          <w:szCs w:val="28"/>
        </w:rPr>
      </w:pPr>
    </w:p>
    <w:p w:rsidR="00107F9B" w:rsidRPr="006A7EE7" w:rsidRDefault="00107F9B" w:rsidP="00107F9B">
      <w:pPr>
        <w:spacing w:after="0" w:line="360" w:lineRule="auto"/>
        <w:jc w:val="center"/>
        <w:rPr>
          <w:rFonts w:ascii="Times New Roman" w:hAnsi="Times New Roman"/>
          <w:sz w:val="28"/>
          <w:szCs w:val="28"/>
        </w:rPr>
      </w:pPr>
    </w:p>
    <w:p w:rsidR="00107F9B" w:rsidRPr="006A7EE7" w:rsidRDefault="00107F9B" w:rsidP="00107F9B">
      <w:pPr>
        <w:spacing w:after="0" w:line="360" w:lineRule="auto"/>
        <w:jc w:val="center"/>
        <w:rPr>
          <w:rFonts w:ascii="Times New Roman" w:hAnsi="Times New Roman"/>
          <w:sz w:val="28"/>
          <w:szCs w:val="28"/>
        </w:rPr>
      </w:pPr>
    </w:p>
    <w:p w:rsidR="00107F9B" w:rsidRPr="006A7EE7" w:rsidRDefault="00107F9B" w:rsidP="00107F9B">
      <w:pPr>
        <w:spacing w:after="0" w:line="360" w:lineRule="auto"/>
        <w:jc w:val="center"/>
        <w:rPr>
          <w:rFonts w:ascii="Times New Roman" w:hAnsi="Times New Roman"/>
          <w:sz w:val="28"/>
          <w:szCs w:val="28"/>
        </w:rPr>
      </w:pPr>
    </w:p>
    <w:p w:rsidR="00107F9B" w:rsidRPr="006A7EE7" w:rsidRDefault="00107F9B" w:rsidP="00107F9B">
      <w:pPr>
        <w:spacing w:after="0" w:line="360" w:lineRule="auto"/>
        <w:jc w:val="center"/>
        <w:rPr>
          <w:rFonts w:ascii="Times New Roman" w:hAnsi="Times New Roman"/>
          <w:sz w:val="28"/>
          <w:szCs w:val="28"/>
        </w:rPr>
      </w:pPr>
    </w:p>
    <w:p w:rsidR="00107F9B" w:rsidRPr="006A7EE7" w:rsidRDefault="00107F9B" w:rsidP="00107F9B">
      <w:pPr>
        <w:spacing w:after="0" w:line="360" w:lineRule="auto"/>
        <w:jc w:val="center"/>
        <w:rPr>
          <w:rFonts w:ascii="Times New Roman" w:hAnsi="Times New Roman"/>
          <w:sz w:val="28"/>
          <w:szCs w:val="28"/>
        </w:rPr>
      </w:pPr>
    </w:p>
    <w:p w:rsidR="00107F9B" w:rsidRPr="006A7EE7" w:rsidRDefault="00107F9B" w:rsidP="00107F9B">
      <w:pPr>
        <w:spacing w:after="0" w:line="360" w:lineRule="auto"/>
        <w:jc w:val="center"/>
        <w:rPr>
          <w:rFonts w:ascii="Times New Roman" w:hAnsi="Times New Roman"/>
          <w:sz w:val="28"/>
          <w:szCs w:val="28"/>
        </w:rPr>
      </w:pPr>
    </w:p>
    <w:p w:rsidR="00107F9B" w:rsidRPr="006A7EE7" w:rsidRDefault="00107F9B" w:rsidP="00107F9B">
      <w:pPr>
        <w:spacing w:after="0" w:line="360" w:lineRule="auto"/>
        <w:jc w:val="center"/>
        <w:rPr>
          <w:rFonts w:ascii="Times New Roman" w:hAnsi="Times New Roman"/>
          <w:sz w:val="28"/>
          <w:szCs w:val="28"/>
        </w:rPr>
      </w:pPr>
      <w:r w:rsidRPr="006A7EE7">
        <w:rPr>
          <w:rFonts w:ascii="Times New Roman" w:hAnsi="Times New Roman"/>
          <w:sz w:val="28"/>
          <w:szCs w:val="28"/>
        </w:rPr>
        <w:t>Ростов-на-Дону</w:t>
      </w:r>
    </w:p>
    <w:p w:rsidR="00107F9B" w:rsidRPr="006A7EE7" w:rsidRDefault="00107F9B" w:rsidP="00107F9B">
      <w:pPr>
        <w:spacing w:after="0" w:line="360" w:lineRule="auto"/>
        <w:jc w:val="center"/>
        <w:rPr>
          <w:rFonts w:ascii="Times New Roman" w:hAnsi="Times New Roman"/>
          <w:sz w:val="28"/>
          <w:szCs w:val="28"/>
        </w:rPr>
      </w:pPr>
      <w:r w:rsidRPr="006A7EE7">
        <w:rPr>
          <w:rFonts w:ascii="Times New Roman" w:hAnsi="Times New Roman"/>
          <w:sz w:val="28"/>
          <w:szCs w:val="28"/>
        </w:rPr>
        <w:t>2018</w:t>
      </w:r>
    </w:p>
    <w:p w:rsidR="00107F9B" w:rsidRPr="006A7EE7" w:rsidRDefault="00107F9B" w:rsidP="00107F9B">
      <w:pPr>
        <w:spacing w:after="0" w:line="360" w:lineRule="auto"/>
        <w:jc w:val="center"/>
        <w:rPr>
          <w:rFonts w:ascii="Times New Roman" w:hAnsi="Times New Roman"/>
          <w:sz w:val="28"/>
          <w:szCs w:val="28"/>
        </w:rPr>
        <w:sectPr w:rsidR="00107F9B" w:rsidRPr="006A7EE7" w:rsidSect="00B47EFD">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107F9B" w:rsidRPr="006A7EE7" w:rsidRDefault="00107F9B" w:rsidP="00107F9B">
      <w:pPr>
        <w:spacing w:after="0" w:line="360" w:lineRule="auto"/>
        <w:jc w:val="center"/>
        <w:rPr>
          <w:rFonts w:ascii="Times New Roman" w:hAnsi="Times New Roman"/>
          <w:b/>
          <w:sz w:val="28"/>
          <w:szCs w:val="28"/>
        </w:rPr>
      </w:pPr>
      <w:r w:rsidRPr="006A7EE7">
        <w:rPr>
          <w:rFonts w:ascii="Times New Roman" w:hAnsi="Times New Roman"/>
          <w:b/>
          <w:sz w:val="28"/>
          <w:szCs w:val="28"/>
        </w:rPr>
        <w:lastRenderedPageBreak/>
        <w:t>СОДЕРЖАНИЕ</w:t>
      </w:r>
    </w:p>
    <w:p w:rsidR="00107F9B" w:rsidRPr="006A7EE7" w:rsidRDefault="00107F9B" w:rsidP="00107F9B">
      <w:pPr>
        <w:spacing w:after="0" w:line="360" w:lineRule="auto"/>
        <w:jc w:val="center"/>
        <w:rPr>
          <w:rFonts w:ascii="Times New Roman" w:hAnsi="Times New Roman"/>
          <w:sz w:val="28"/>
          <w:szCs w:val="28"/>
        </w:rPr>
      </w:pPr>
    </w:p>
    <w:p w:rsidR="009C60F8" w:rsidRPr="009C60F8" w:rsidRDefault="00866C49">
      <w:pPr>
        <w:pStyle w:val="12"/>
        <w:tabs>
          <w:tab w:val="right" w:leader="dot" w:pos="9345"/>
        </w:tabs>
        <w:rPr>
          <w:rFonts w:ascii="Times New Roman" w:eastAsiaTheme="minorEastAsia" w:hAnsi="Times New Roman"/>
          <w:noProof/>
          <w:sz w:val="28"/>
          <w:szCs w:val="28"/>
          <w:lang w:eastAsia="ru-RU"/>
        </w:rPr>
      </w:pPr>
      <w:r w:rsidRPr="009C60F8">
        <w:rPr>
          <w:rFonts w:ascii="Times New Roman" w:hAnsi="Times New Roman"/>
          <w:sz w:val="28"/>
          <w:szCs w:val="28"/>
        </w:rPr>
        <w:fldChar w:fldCharType="begin"/>
      </w:r>
      <w:r w:rsidR="00107F9B" w:rsidRPr="009C60F8">
        <w:rPr>
          <w:rFonts w:ascii="Times New Roman" w:hAnsi="Times New Roman"/>
          <w:sz w:val="28"/>
          <w:szCs w:val="28"/>
        </w:rPr>
        <w:instrText xml:space="preserve"> TOC \o "1-2" \u </w:instrText>
      </w:r>
      <w:r w:rsidRPr="009C60F8">
        <w:rPr>
          <w:rFonts w:ascii="Times New Roman" w:hAnsi="Times New Roman"/>
          <w:sz w:val="28"/>
          <w:szCs w:val="28"/>
        </w:rPr>
        <w:fldChar w:fldCharType="separate"/>
      </w:r>
      <w:r w:rsidR="009C60F8" w:rsidRPr="009C60F8">
        <w:rPr>
          <w:rFonts w:ascii="Times New Roman" w:hAnsi="Times New Roman"/>
          <w:noProof/>
          <w:sz w:val="28"/>
          <w:szCs w:val="28"/>
        </w:rPr>
        <w:t>ВВЕДЕНИЕ</w:t>
      </w:r>
      <w:r w:rsidR="009C60F8" w:rsidRPr="009C60F8">
        <w:rPr>
          <w:rFonts w:ascii="Times New Roman" w:hAnsi="Times New Roman"/>
          <w:noProof/>
          <w:sz w:val="28"/>
          <w:szCs w:val="28"/>
        </w:rPr>
        <w:tab/>
      </w:r>
      <w:r w:rsidRPr="009C60F8">
        <w:rPr>
          <w:rFonts w:ascii="Times New Roman" w:hAnsi="Times New Roman"/>
          <w:noProof/>
          <w:sz w:val="28"/>
          <w:szCs w:val="28"/>
        </w:rPr>
        <w:fldChar w:fldCharType="begin"/>
      </w:r>
      <w:r w:rsidR="009C60F8" w:rsidRPr="009C60F8">
        <w:rPr>
          <w:rFonts w:ascii="Times New Roman" w:hAnsi="Times New Roman"/>
          <w:noProof/>
          <w:sz w:val="28"/>
          <w:szCs w:val="28"/>
        </w:rPr>
        <w:instrText xml:space="preserve"> PAGEREF _Toc532466805 \h </w:instrText>
      </w:r>
      <w:r w:rsidRPr="009C60F8">
        <w:rPr>
          <w:rFonts w:ascii="Times New Roman" w:hAnsi="Times New Roman"/>
          <w:noProof/>
          <w:sz w:val="28"/>
          <w:szCs w:val="28"/>
        </w:rPr>
      </w:r>
      <w:r w:rsidRPr="009C60F8">
        <w:rPr>
          <w:rFonts w:ascii="Times New Roman" w:hAnsi="Times New Roman"/>
          <w:noProof/>
          <w:sz w:val="28"/>
          <w:szCs w:val="28"/>
        </w:rPr>
        <w:fldChar w:fldCharType="separate"/>
      </w:r>
      <w:r w:rsidR="009C60F8" w:rsidRPr="009C60F8">
        <w:rPr>
          <w:rFonts w:ascii="Times New Roman" w:hAnsi="Times New Roman"/>
          <w:noProof/>
          <w:sz w:val="28"/>
          <w:szCs w:val="28"/>
        </w:rPr>
        <w:t>3</w:t>
      </w:r>
      <w:r w:rsidRPr="009C60F8">
        <w:rPr>
          <w:rFonts w:ascii="Times New Roman" w:hAnsi="Times New Roman"/>
          <w:noProof/>
          <w:sz w:val="28"/>
          <w:szCs w:val="28"/>
        </w:rPr>
        <w:fldChar w:fldCharType="end"/>
      </w:r>
    </w:p>
    <w:p w:rsidR="009C60F8" w:rsidRPr="009C60F8" w:rsidRDefault="009C60F8">
      <w:pPr>
        <w:pStyle w:val="12"/>
        <w:tabs>
          <w:tab w:val="right" w:leader="dot" w:pos="9345"/>
        </w:tabs>
        <w:rPr>
          <w:rFonts w:ascii="Times New Roman" w:eastAsiaTheme="minorEastAsia" w:hAnsi="Times New Roman"/>
          <w:noProof/>
          <w:sz w:val="28"/>
          <w:szCs w:val="28"/>
          <w:lang w:eastAsia="ru-RU"/>
        </w:rPr>
      </w:pPr>
      <w:r w:rsidRPr="009C60F8">
        <w:rPr>
          <w:rFonts w:ascii="Times New Roman" w:eastAsia="Times New Roman" w:hAnsi="Times New Roman"/>
          <w:bCs/>
          <w:noProof/>
          <w:sz w:val="28"/>
          <w:szCs w:val="28"/>
        </w:rPr>
        <w:t>1. Общая характеристика объекта независимой оценки качества условий осуществления образовательной деятельности</w:t>
      </w:r>
      <w:r w:rsidRPr="009C60F8">
        <w:rPr>
          <w:rFonts w:ascii="Times New Roman" w:hAnsi="Times New Roman"/>
          <w:noProof/>
          <w:sz w:val="28"/>
          <w:szCs w:val="28"/>
        </w:rPr>
        <w:tab/>
      </w:r>
      <w:r w:rsidR="00866C49" w:rsidRPr="009C60F8">
        <w:rPr>
          <w:rFonts w:ascii="Times New Roman" w:hAnsi="Times New Roman"/>
          <w:noProof/>
          <w:sz w:val="28"/>
          <w:szCs w:val="28"/>
        </w:rPr>
        <w:fldChar w:fldCharType="begin"/>
      </w:r>
      <w:r w:rsidRPr="009C60F8">
        <w:rPr>
          <w:rFonts w:ascii="Times New Roman" w:hAnsi="Times New Roman"/>
          <w:noProof/>
          <w:sz w:val="28"/>
          <w:szCs w:val="28"/>
        </w:rPr>
        <w:instrText xml:space="preserve"> PAGEREF _Toc532466806 \h </w:instrText>
      </w:r>
      <w:r w:rsidR="00866C49" w:rsidRPr="009C60F8">
        <w:rPr>
          <w:rFonts w:ascii="Times New Roman" w:hAnsi="Times New Roman"/>
          <w:noProof/>
          <w:sz w:val="28"/>
          <w:szCs w:val="28"/>
        </w:rPr>
      </w:r>
      <w:r w:rsidR="00866C49" w:rsidRPr="009C60F8">
        <w:rPr>
          <w:rFonts w:ascii="Times New Roman" w:hAnsi="Times New Roman"/>
          <w:noProof/>
          <w:sz w:val="28"/>
          <w:szCs w:val="28"/>
        </w:rPr>
        <w:fldChar w:fldCharType="separate"/>
      </w:r>
      <w:r w:rsidRPr="009C60F8">
        <w:rPr>
          <w:rFonts w:ascii="Times New Roman" w:hAnsi="Times New Roman"/>
          <w:noProof/>
          <w:sz w:val="28"/>
          <w:szCs w:val="28"/>
        </w:rPr>
        <w:t>12</w:t>
      </w:r>
      <w:r w:rsidR="00866C49" w:rsidRPr="009C60F8">
        <w:rPr>
          <w:rFonts w:ascii="Times New Roman" w:hAnsi="Times New Roman"/>
          <w:noProof/>
          <w:sz w:val="28"/>
          <w:szCs w:val="28"/>
        </w:rPr>
        <w:fldChar w:fldCharType="end"/>
      </w:r>
    </w:p>
    <w:p w:rsidR="009C60F8" w:rsidRPr="009C60F8" w:rsidRDefault="009C60F8">
      <w:pPr>
        <w:pStyle w:val="12"/>
        <w:tabs>
          <w:tab w:val="right" w:leader="dot" w:pos="9345"/>
        </w:tabs>
        <w:rPr>
          <w:rFonts w:ascii="Times New Roman" w:eastAsiaTheme="minorEastAsia" w:hAnsi="Times New Roman"/>
          <w:noProof/>
          <w:sz w:val="28"/>
          <w:szCs w:val="28"/>
          <w:lang w:eastAsia="ru-RU"/>
        </w:rPr>
      </w:pPr>
      <w:r w:rsidRPr="009C60F8">
        <w:rPr>
          <w:rFonts w:ascii="Times New Roman" w:eastAsia="Times New Roman" w:hAnsi="Times New Roman"/>
          <w:bCs/>
          <w:noProof/>
          <w:sz w:val="28"/>
          <w:szCs w:val="28"/>
        </w:rPr>
        <w:t>2. Показатели открытости и доступности информации о деятельности образовательной организации</w:t>
      </w:r>
      <w:r w:rsidRPr="009C60F8">
        <w:rPr>
          <w:rFonts w:ascii="Times New Roman" w:hAnsi="Times New Roman"/>
          <w:noProof/>
          <w:sz w:val="28"/>
          <w:szCs w:val="28"/>
        </w:rPr>
        <w:tab/>
      </w:r>
      <w:r w:rsidR="00866C49" w:rsidRPr="009C60F8">
        <w:rPr>
          <w:rFonts w:ascii="Times New Roman" w:hAnsi="Times New Roman"/>
          <w:noProof/>
          <w:sz w:val="28"/>
          <w:szCs w:val="28"/>
        </w:rPr>
        <w:fldChar w:fldCharType="begin"/>
      </w:r>
      <w:r w:rsidRPr="009C60F8">
        <w:rPr>
          <w:rFonts w:ascii="Times New Roman" w:hAnsi="Times New Roman"/>
          <w:noProof/>
          <w:sz w:val="28"/>
          <w:szCs w:val="28"/>
        </w:rPr>
        <w:instrText xml:space="preserve"> PAGEREF _Toc532466807 \h </w:instrText>
      </w:r>
      <w:r w:rsidR="00866C49" w:rsidRPr="009C60F8">
        <w:rPr>
          <w:rFonts w:ascii="Times New Roman" w:hAnsi="Times New Roman"/>
          <w:noProof/>
          <w:sz w:val="28"/>
          <w:szCs w:val="28"/>
        </w:rPr>
      </w:r>
      <w:r w:rsidR="00866C49" w:rsidRPr="009C60F8">
        <w:rPr>
          <w:rFonts w:ascii="Times New Roman" w:hAnsi="Times New Roman"/>
          <w:noProof/>
          <w:sz w:val="28"/>
          <w:szCs w:val="28"/>
        </w:rPr>
        <w:fldChar w:fldCharType="separate"/>
      </w:r>
      <w:r w:rsidRPr="009C60F8">
        <w:rPr>
          <w:rFonts w:ascii="Times New Roman" w:hAnsi="Times New Roman"/>
          <w:noProof/>
          <w:sz w:val="28"/>
          <w:szCs w:val="28"/>
        </w:rPr>
        <w:t>13</w:t>
      </w:r>
      <w:r w:rsidR="00866C49" w:rsidRPr="009C60F8">
        <w:rPr>
          <w:rFonts w:ascii="Times New Roman" w:hAnsi="Times New Roman"/>
          <w:noProof/>
          <w:sz w:val="28"/>
          <w:szCs w:val="28"/>
        </w:rPr>
        <w:fldChar w:fldCharType="end"/>
      </w:r>
    </w:p>
    <w:p w:rsidR="009C60F8" w:rsidRPr="009C60F8" w:rsidRDefault="009C60F8">
      <w:pPr>
        <w:pStyle w:val="12"/>
        <w:tabs>
          <w:tab w:val="right" w:leader="dot" w:pos="9345"/>
        </w:tabs>
        <w:rPr>
          <w:rFonts w:ascii="Times New Roman" w:eastAsiaTheme="minorEastAsia" w:hAnsi="Times New Roman"/>
          <w:noProof/>
          <w:sz w:val="28"/>
          <w:szCs w:val="28"/>
          <w:lang w:eastAsia="ru-RU"/>
        </w:rPr>
      </w:pPr>
      <w:r w:rsidRPr="009C60F8">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Pr="009C60F8">
        <w:rPr>
          <w:rFonts w:ascii="Times New Roman" w:hAnsi="Times New Roman"/>
          <w:noProof/>
          <w:sz w:val="28"/>
          <w:szCs w:val="28"/>
        </w:rPr>
        <w:tab/>
      </w:r>
      <w:r w:rsidR="00866C49" w:rsidRPr="009C60F8">
        <w:rPr>
          <w:rFonts w:ascii="Times New Roman" w:hAnsi="Times New Roman"/>
          <w:noProof/>
          <w:sz w:val="28"/>
          <w:szCs w:val="28"/>
        </w:rPr>
        <w:fldChar w:fldCharType="begin"/>
      </w:r>
      <w:r w:rsidRPr="009C60F8">
        <w:rPr>
          <w:rFonts w:ascii="Times New Roman" w:hAnsi="Times New Roman"/>
          <w:noProof/>
          <w:sz w:val="28"/>
          <w:szCs w:val="28"/>
        </w:rPr>
        <w:instrText xml:space="preserve"> PAGEREF _Toc532466808 \h </w:instrText>
      </w:r>
      <w:r w:rsidR="00866C49" w:rsidRPr="009C60F8">
        <w:rPr>
          <w:rFonts w:ascii="Times New Roman" w:hAnsi="Times New Roman"/>
          <w:noProof/>
          <w:sz w:val="28"/>
          <w:szCs w:val="28"/>
        </w:rPr>
      </w:r>
      <w:r w:rsidR="00866C49" w:rsidRPr="009C60F8">
        <w:rPr>
          <w:rFonts w:ascii="Times New Roman" w:hAnsi="Times New Roman"/>
          <w:noProof/>
          <w:sz w:val="28"/>
          <w:szCs w:val="28"/>
        </w:rPr>
        <w:fldChar w:fldCharType="separate"/>
      </w:r>
      <w:r w:rsidRPr="009C60F8">
        <w:rPr>
          <w:rFonts w:ascii="Times New Roman" w:hAnsi="Times New Roman"/>
          <w:noProof/>
          <w:sz w:val="28"/>
          <w:szCs w:val="28"/>
        </w:rPr>
        <w:t>19</w:t>
      </w:r>
      <w:r w:rsidR="00866C49" w:rsidRPr="009C60F8">
        <w:rPr>
          <w:rFonts w:ascii="Times New Roman" w:hAnsi="Times New Roman"/>
          <w:noProof/>
          <w:sz w:val="28"/>
          <w:szCs w:val="28"/>
        </w:rPr>
        <w:fldChar w:fldCharType="end"/>
      </w:r>
    </w:p>
    <w:p w:rsidR="009C60F8" w:rsidRPr="009C60F8" w:rsidRDefault="009C60F8">
      <w:pPr>
        <w:pStyle w:val="12"/>
        <w:tabs>
          <w:tab w:val="right" w:leader="dot" w:pos="9345"/>
        </w:tabs>
        <w:rPr>
          <w:rFonts w:ascii="Times New Roman" w:eastAsiaTheme="minorEastAsia" w:hAnsi="Times New Roman"/>
          <w:noProof/>
          <w:sz w:val="28"/>
          <w:szCs w:val="28"/>
          <w:lang w:eastAsia="ru-RU"/>
        </w:rPr>
      </w:pPr>
      <w:r w:rsidRPr="009C60F8">
        <w:rPr>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Pr="009C60F8">
        <w:rPr>
          <w:rFonts w:ascii="Times New Roman" w:hAnsi="Times New Roman"/>
          <w:noProof/>
          <w:sz w:val="28"/>
          <w:szCs w:val="28"/>
        </w:rPr>
        <w:tab/>
      </w:r>
      <w:r w:rsidR="00866C49" w:rsidRPr="009C60F8">
        <w:rPr>
          <w:rFonts w:ascii="Times New Roman" w:hAnsi="Times New Roman"/>
          <w:noProof/>
          <w:sz w:val="28"/>
          <w:szCs w:val="28"/>
        </w:rPr>
        <w:fldChar w:fldCharType="begin"/>
      </w:r>
      <w:r w:rsidRPr="009C60F8">
        <w:rPr>
          <w:rFonts w:ascii="Times New Roman" w:hAnsi="Times New Roman"/>
          <w:noProof/>
          <w:sz w:val="28"/>
          <w:szCs w:val="28"/>
        </w:rPr>
        <w:instrText xml:space="preserve"> PAGEREF _Toc532466809 \h </w:instrText>
      </w:r>
      <w:r w:rsidR="00866C49" w:rsidRPr="009C60F8">
        <w:rPr>
          <w:rFonts w:ascii="Times New Roman" w:hAnsi="Times New Roman"/>
          <w:noProof/>
          <w:sz w:val="28"/>
          <w:szCs w:val="28"/>
        </w:rPr>
      </w:r>
      <w:r w:rsidR="00866C49" w:rsidRPr="009C60F8">
        <w:rPr>
          <w:rFonts w:ascii="Times New Roman" w:hAnsi="Times New Roman"/>
          <w:noProof/>
          <w:sz w:val="28"/>
          <w:szCs w:val="28"/>
        </w:rPr>
        <w:fldChar w:fldCharType="separate"/>
      </w:r>
      <w:r w:rsidRPr="009C60F8">
        <w:rPr>
          <w:rFonts w:ascii="Times New Roman" w:hAnsi="Times New Roman"/>
          <w:noProof/>
          <w:sz w:val="28"/>
          <w:szCs w:val="28"/>
        </w:rPr>
        <w:t>24</w:t>
      </w:r>
      <w:r w:rsidR="00866C49" w:rsidRPr="009C60F8">
        <w:rPr>
          <w:rFonts w:ascii="Times New Roman" w:hAnsi="Times New Roman"/>
          <w:noProof/>
          <w:sz w:val="28"/>
          <w:szCs w:val="28"/>
        </w:rPr>
        <w:fldChar w:fldCharType="end"/>
      </w:r>
    </w:p>
    <w:p w:rsidR="009C60F8" w:rsidRPr="009C60F8" w:rsidRDefault="009C60F8">
      <w:pPr>
        <w:pStyle w:val="12"/>
        <w:tabs>
          <w:tab w:val="right" w:leader="dot" w:pos="9345"/>
        </w:tabs>
        <w:rPr>
          <w:rFonts w:ascii="Times New Roman" w:eastAsiaTheme="minorEastAsia" w:hAnsi="Times New Roman"/>
          <w:noProof/>
          <w:sz w:val="28"/>
          <w:szCs w:val="28"/>
          <w:lang w:eastAsia="ru-RU"/>
        </w:rPr>
      </w:pPr>
      <w:r w:rsidRPr="009C60F8">
        <w:rPr>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9C60F8">
        <w:rPr>
          <w:rFonts w:ascii="Times New Roman" w:hAnsi="Times New Roman"/>
          <w:noProof/>
          <w:sz w:val="28"/>
          <w:szCs w:val="28"/>
        </w:rPr>
        <w:tab/>
      </w:r>
      <w:r w:rsidR="00866C49" w:rsidRPr="009C60F8">
        <w:rPr>
          <w:rFonts w:ascii="Times New Roman" w:hAnsi="Times New Roman"/>
          <w:noProof/>
          <w:sz w:val="28"/>
          <w:szCs w:val="28"/>
        </w:rPr>
        <w:fldChar w:fldCharType="begin"/>
      </w:r>
      <w:r w:rsidRPr="009C60F8">
        <w:rPr>
          <w:rFonts w:ascii="Times New Roman" w:hAnsi="Times New Roman"/>
          <w:noProof/>
          <w:sz w:val="28"/>
          <w:szCs w:val="28"/>
        </w:rPr>
        <w:instrText xml:space="preserve"> PAGEREF _Toc532466810 \h </w:instrText>
      </w:r>
      <w:r w:rsidR="00866C49" w:rsidRPr="009C60F8">
        <w:rPr>
          <w:rFonts w:ascii="Times New Roman" w:hAnsi="Times New Roman"/>
          <w:noProof/>
          <w:sz w:val="28"/>
          <w:szCs w:val="28"/>
        </w:rPr>
      </w:r>
      <w:r w:rsidR="00866C49" w:rsidRPr="009C60F8">
        <w:rPr>
          <w:rFonts w:ascii="Times New Roman" w:hAnsi="Times New Roman"/>
          <w:noProof/>
          <w:sz w:val="28"/>
          <w:szCs w:val="28"/>
        </w:rPr>
        <w:fldChar w:fldCharType="separate"/>
      </w:r>
      <w:r w:rsidRPr="009C60F8">
        <w:rPr>
          <w:rFonts w:ascii="Times New Roman" w:hAnsi="Times New Roman"/>
          <w:noProof/>
          <w:sz w:val="28"/>
          <w:szCs w:val="28"/>
        </w:rPr>
        <w:t>27</w:t>
      </w:r>
      <w:r w:rsidR="00866C49" w:rsidRPr="009C60F8">
        <w:rPr>
          <w:rFonts w:ascii="Times New Roman" w:hAnsi="Times New Roman"/>
          <w:noProof/>
          <w:sz w:val="28"/>
          <w:szCs w:val="28"/>
        </w:rPr>
        <w:fldChar w:fldCharType="end"/>
      </w:r>
    </w:p>
    <w:p w:rsidR="009C60F8" w:rsidRPr="009C60F8" w:rsidRDefault="009C60F8">
      <w:pPr>
        <w:pStyle w:val="12"/>
        <w:tabs>
          <w:tab w:val="right" w:leader="dot" w:pos="9345"/>
        </w:tabs>
        <w:rPr>
          <w:rFonts w:ascii="Times New Roman" w:eastAsiaTheme="minorEastAsia" w:hAnsi="Times New Roman"/>
          <w:noProof/>
          <w:sz w:val="28"/>
          <w:szCs w:val="28"/>
          <w:lang w:eastAsia="ru-RU"/>
        </w:rPr>
      </w:pPr>
      <w:r w:rsidRPr="009C60F8">
        <w:rPr>
          <w:rFonts w:ascii="Times New Roman" w:eastAsia="Times New Roman" w:hAnsi="Times New Roman"/>
          <w:bCs/>
          <w:noProof/>
          <w:sz w:val="28"/>
          <w:szCs w:val="28"/>
        </w:rPr>
        <w:t>6. Показатели удовлетворенности условиями осуществления образовательной деятельности образовательными организациями</w:t>
      </w:r>
      <w:r w:rsidRPr="009C60F8">
        <w:rPr>
          <w:rFonts w:ascii="Times New Roman" w:hAnsi="Times New Roman"/>
          <w:noProof/>
          <w:sz w:val="28"/>
          <w:szCs w:val="28"/>
        </w:rPr>
        <w:tab/>
      </w:r>
      <w:r w:rsidR="00866C49" w:rsidRPr="009C60F8">
        <w:rPr>
          <w:rFonts w:ascii="Times New Roman" w:hAnsi="Times New Roman"/>
          <w:noProof/>
          <w:sz w:val="28"/>
          <w:szCs w:val="28"/>
        </w:rPr>
        <w:fldChar w:fldCharType="begin"/>
      </w:r>
      <w:r w:rsidRPr="009C60F8">
        <w:rPr>
          <w:rFonts w:ascii="Times New Roman" w:hAnsi="Times New Roman"/>
          <w:noProof/>
          <w:sz w:val="28"/>
          <w:szCs w:val="28"/>
        </w:rPr>
        <w:instrText xml:space="preserve"> PAGEREF _Toc532466811 \h </w:instrText>
      </w:r>
      <w:r w:rsidR="00866C49" w:rsidRPr="009C60F8">
        <w:rPr>
          <w:rFonts w:ascii="Times New Roman" w:hAnsi="Times New Roman"/>
          <w:noProof/>
          <w:sz w:val="28"/>
          <w:szCs w:val="28"/>
        </w:rPr>
      </w:r>
      <w:r w:rsidR="00866C49" w:rsidRPr="009C60F8">
        <w:rPr>
          <w:rFonts w:ascii="Times New Roman" w:hAnsi="Times New Roman"/>
          <w:noProof/>
          <w:sz w:val="28"/>
          <w:szCs w:val="28"/>
        </w:rPr>
        <w:fldChar w:fldCharType="separate"/>
      </w:r>
      <w:r w:rsidRPr="009C60F8">
        <w:rPr>
          <w:rFonts w:ascii="Times New Roman" w:hAnsi="Times New Roman"/>
          <w:noProof/>
          <w:sz w:val="28"/>
          <w:szCs w:val="28"/>
        </w:rPr>
        <w:t>37</w:t>
      </w:r>
      <w:r w:rsidR="00866C49" w:rsidRPr="009C60F8">
        <w:rPr>
          <w:rFonts w:ascii="Times New Roman" w:hAnsi="Times New Roman"/>
          <w:noProof/>
          <w:sz w:val="28"/>
          <w:szCs w:val="28"/>
        </w:rPr>
        <w:fldChar w:fldCharType="end"/>
      </w:r>
    </w:p>
    <w:p w:rsidR="009C60F8" w:rsidRPr="009C60F8" w:rsidRDefault="009C60F8">
      <w:pPr>
        <w:pStyle w:val="12"/>
        <w:tabs>
          <w:tab w:val="right" w:leader="dot" w:pos="9345"/>
        </w:tabs>
        <w:rPr>
          <w:rFonts w:ascii="Times New Roman" w:eastAsiaTheme="minorEastAsia" w:hAnsi="Times New Roman"/>
          <w:noProof/>
          <w:sz w:val="28"/>
          <w:szCs w:val="28"/>
          <w:lang w:eastAsia="ru-RU"/>
        </w:rPr>
      </w:pPr>
      <w:r w:rsidRPr="009C60F8">
        <w:rPr>
          <w:rFonts w:ascii="Times New Roman" w:eastAsia="Times New Roman" w:hAnsi="Times New Roman"/>
          <w:bCs/>
          <w:noProof/>
          <w:sz w:val="28"/>
          <w:szCs w:val="28"/>
        </w:rPr>
        <w:t>7. ЗАКЛЮЧЕНИЕ</w:t>
      </w:r>
      <w:r w:rsidRPr="009C60F8">
        <w:rPr>
          <w:rFonts w:ascii="Times New Roman" w:hAnsi="Times New Roman"/>
          <w:noProof/>
          <w:sz w:val="28"/>
          <w:szCs w:val="28"/>
        </w:rPr>
        <w:tab/>
      </w:r>
      <w:r w:rsidR="00866C49" w:rsidRPr="009C60F8">
        <w:rPr>
          <w:rFonts w:ascii="Times New Roman" w:hAnsi="Times New Roman"/>
          <w:noProof/>
          <w:sz w:val="28"/>
          <w:szCs w:val="28"/>
        </w:rPr>
        <w:fldChar w:fldCharType="begin"/>
      </w:r>
      <w:r w:rsidRPr="009C60F8">
        <w:rPr>
          <w:rFonts w:ascii="Times New Roman" w:hAnsi="Times New Roman"/>
          <w:noProof/>
          <w:sz w:val="28"/>
          <w:szCs w:val="28"/>
        </w:rPr>
        <w:instrText xml:space="preserve"> PAGEREF _Toc532466812 \h </w:instrText>
      </w:r>
      <w:r w:rsidR="00866C49" w:rsidRPr="009C60F8">
        <w:rPr>
          <w:rFonts w:ascii="Times New Roman" w:hAnsi="Times New Roman"/>
          <w:noProof/>
          <w:sz w:val="28"/>
          <w:szCs w:val="28"/>
        </w:rPr>
      </w:r>
      <w:r w:rsidR="00866C49" w:rsidRPr="009C60F8">
        <w:rPr>
          <w:rFonts w:ascii="Times New Roman" w:hAnsi="Times New Roman"/>
          <w:noProof/>
          <w:sz w:val="28"/>
          <w:szCs w:val="28"/>
        </w:rPr>
        <w:fldChar w:fldCharType="separate"/>
      </w:r>
      <w:r w:rsidRPr="009C60F8">
        <w:rPr>
          <w:rFonts w:ascii="Times New Roman" w:hAnsi="Times New Roman"/>
          <w:noProof/>
          <w:sz w:val="28"/>
          <w:szCs w:val="28"/>
        </w:rPr>
        <w:t>50</w:t>
      </w:r>
      <w:r w:rsidR="00866C49" w:rsidRPr="009C60F8">
        <w:rPr>
          <w:rFonts w:ascii="Times New Roman" w:hAnsi="Times New Roman"/>
          <w:noProof/>
          <w:sz w:val="28"/>
          <w:szCs w:val="28"/>
        </w:rPr>
        <w:fldChar w:fldCharType="end"/>
      </w:r>
    </w:p>
    <w:p w:rsidR="009C60F8" w:rsidRPr="009C60F8" w:rsidRDefault="009C60F8">
      <w:pPr>
        <w:pStyle w:val="12"/>
        <w:tabs>
          <w:tab w:val="right" w:leader="dot" w:pos="9345"/>
        </w:tabs>
        <w:rPr>
          <w:rFonts w:ascii="Times New Roman" w:eastAsiaTheme="minorEastAsia" w:hAnsi="Times New Roman"/>
          <w:noProof/>
          <w:sz w:val="28"/>
          <w:szCs w:val="28"/>
          <w:lang w:eastAsia="ru-RU"/>
        </w:rPr>
      </w:pPr>
      <w:r w:rsidRPr="009C60F8">
        <w:rPr>
          <w:rFonts w:ascii="Times New Roman" w:eastAsia="Times New Roman" w:hAnsi="Times New Roman"/>
          <w:bCs/>
          <w:noProof/>
          <w:sz w:val="28"/>
          <w:szCs w:val="28"/>
        </w:rPr>
        <w:t>ПРИЛОЖЕНИЯ</w:t>
      </w:r>
      <w:r w:rsidRPr="009C60F8">
        <w:rPr>
          <w:rFonts w:ascii="Times New Roman" w:hAnsi="Times New Roman"/>
          <w:noProof/>
          <w:sz w:val="28"/>
          <w:szCs w:val="28"/>
        </w:rPr>
        <w:tab/>
      </w:r>
      <w:r w:rsidR="00866C49" w:rsidRPr="009C60F8">
        <w:rPr>
          <w:rFonts w:ascii="Times New Roman" w:hAnsi="Times New Roman"/>
          <w:noProof/>
          <w:sz w:val="28"/>
          <w:szCs w:val="28"/>
        </w:rPr>
        <w:fldChar w:fldCharType="begin"/>
      </w:r>
      <w:r w:rsidRPr="009C60F8">
        <w:rPr>
          <w:rFonts w:ascii="Times New Roman" w:hAnsi="Times New Roman"/>
          <w:noProof/>
          <w:sz w:val="28"/>
          <w:szCs w:val="28"/>
        </w:rPr>
        <w:instrText xml:space="preserve"> PAGEREF _Toc532466813 \h </w:instrText>
      </w:r>
      <w:r w:rsidR="00866C49" w:rsidRPr="009C60F8">
        <w:rPr>
          <w:rFonts w:ascii="Times New Roman" w:hAnsi="Times New Roman"/>
          <w:noProof/>
          <w:sz w:val="28"/>
          <w:szCs w:val="28"/>
        </w:rPr>
      </w:r>
      <w:r w:rsidR="00866C49" w:rsidRPr="009C60F8">
        <w:rPr>
          <w:rFonts w:ascii="Times New Roman" w:hAnsi="Times New Roman"/>
          <w:noProof/>
          <w:sz w:val="28"/>
          <w:szCs w:val="28"/>
        </w:rPr>
        <w:fldChar w:fldCharType="separate"/>
      </w:r>
      <w:r w:rsidRPr="009C60F8">
        <w:rPr>
          <w:rFonts w:ascii="Times New Roman" w:hAnsi="Times New Roman"/>
          <w:noProof/>
          <w:sz w:val="28"/>
          <w:szCs w:val="28"/>
        </w:rPr>
        <w:t>53</w:t>
      </w:r>
      <w:r w:rsidR="00866C49" w:rsidRPr="009C60F8">
        <w:rPr>
          <w:rFonts w:ascii="Times New Roman" w:hAnsi="Times New Roman"/>
          <w:noProof/>
          <w:sz w:val="28"/>
          <w:szCs w:val="28"/>
        </w:rPr>
        <w:fldChar w:fldCharType="end"/>
      </w:r>
    </w:p>
    <w:p w:rsidR="00107F9B" w:rsidRPr="009C60F8" w:rsidRDefault="00866C49" w:rsidP="00107F9B">
      <w:pPr>
        <w:spacing w:after="0" w:line="360" w:lineRule="auto"/>
        <w:jc w:val="both"/>
        <w:rPr>
          <w:rFonts w:ascii="Times New Roman" w:hAnsi="Times New Roman"/>
          <w:sz w:val="28"/>
          <w:szCs w:val="28"/>
        </w:rPr>
      </w:pPr>
      <w:r w:rsidRPr="009C60F8">
        <w:rPr>
          <w:rFonts w:ascii="Times New Roman" w:hAnsi="Times New Roman"/>
          <w:sz w:val="28"/>
          <w:szCs w:val="28"/>
        </w:rPr>
        <w:fldChar w:fldCharType="end"/>
      </w:r>
      <w:r w:rsidR="00107F9B" w:rsidRPr="009C60F8">
        <w:rPr>
          <w:rFonts w:ascii="Times New Roman" w:hAnsi="Times New Roman"/>
          <w:sz w:val="28"/>
          <w:szCs w:val="28"/>
        </w:rPr>
        <w:br w:type="page"/>
      </w:r>
    </w:p>
    <w:p w:rsidR="00107F9B" w:rsidRPr="006A7EE7" w:rsidRDefault="00107F9B" w:rsidP="00107F9B">
      <w:pPr>
        <w:pStyle w:val="1"/>
        <w:spacing w:before="0"/>
        <w:jc w:val="center"/>
        <w:rPr>
          <w:rFonts w:ascii="Times New Roman" w:hAnsi="Times New Roman"/>
          <w:color w:val="auto"/>
        </w:rPr>
      </w:pPr>
      <w:bookmarkStart w:id="0" w:name="_Toc455479794"/>
      <w:bookmarkStart w:id="1" w:name="_Toc532466805"/>
      <w:r w:rsidRPr="006A7EE7">
        <w:rPr>
          <w:rFonts w:ascii="Times New Roman" w:hAnsi="Times New Roman"/>
          <w:color w:val="auto"/>
        </w:rPr>
        <w:lastRenderedPageBreak/>
        <w:t>ВВЕДЕНИЕ</w:t>
      </w:r>
      <w:bookmarkEnd w:id="0"/>
      <w:bookmarkEnd w:id="1"/>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line="360" w:lineRule="auto"/>
        <w:ind w:firstLine="709"/>
        <w:rPr>
          <w:rFonts w:ascii="Times New Roman" w:hAnsi="Times New Roman"/>
          <w:b/>
          <w:color w:val="000000" w:themeColor="text1"/>
          <w:sz w:val="28"/>
          <w:szCs w:val="28"/>
        </w:rPr>
      </w:pPr>
      <w:r w:rsidRPr="006A7EE7">
        <w:rPr>
          <w:rFonts w:ascii="Times New Roman" w:hAnsi="Times New Roman"/>
          <w:b/>
          <w:color w:val="000000" w:themeColor="text1"/>
          <w:sz w:val="28"/>
          <w:szCs w:val="28"/>
        </w:rPr>
        <w:t>1) Цель и содержание НОКУ ООД</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line="360" w:lineRule="auto"/>
        <w:ind w:firstLine="709"/>
        <w:jc w:val="both"/>
        <w:rPr>
          <w:rFonts w:ascii="Times New Roman" w:hAnsi="Times New Roman"/>
          <w:b/>
          <w:sz w:val="28"/>
          <w:szCs w:val="28"/>
        </w:rPr>
      </w:pPr>
      <w:r w:rsidRPr="006A7EE7">
        <w:rPr>
          <w:rFonts w:ascii="Times New Roman" w:hAnsi="Times New Roman"/>
          <w:b/>
          <w:sz w:val="28"/>
          <w:szCs w:val="28"/>
        </w:rPr>
        <w:t>2) Область применения</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а) Обучающимися и их родителями (законными представителями):</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в целях выбора места обучения для себя и / или своих детей;</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для выявления текущего уровня освоения образовательных программ и корректировки индивидуальных учебных планов;</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для оценки собственных возможностей продолжения образования по тем или иным образовательным программам;</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б) Организациями, осуществляющими образовательную деятельность, в целях:</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оценки уровня подготовки обучающихся и факторов, на него влияющих;</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определения перечня мероприятий по улучшению результатов и качества предоставления образовательных услуг;</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line="360" w:lineRule="auto"/>
        <w:ind w:firstLine="709"/>
        <w:jc w:val="both"/>
        <w:rPr>
          <w:rFonts w:ascii="Times New Roman" w:hAnsi="Times New Roman"/>
          <w:b/>
          <w:sz w:val="28"/>
          <w:szCs w:val="28"/>
        </w:rPr>
      </w:pPr>
      <w:r w:rsidRPr="006A7EE7">
        <w:rPr>
          <w:rFonts w:ascii="Times New Roman" w:hAnsi="Times New Roman"/>
          <w:b/>
          <w:sz w:val="28"/>
          <w:szCs w:val="28"/>
        </w:rPr>
        <w:t>3) Нормативно-правовые и инструктивно-методические материалы для проведения НОКУ ООД</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3.1) Федеральный закон от 29.12.2012 № 273-ФЗ (ред. от 07.03.2018) «Об образовании в Российской Федерации» (статья 95 «Независимая оценка качества образования»).</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3.2) Приказ </w:t>
      </w:r>
      <w:proofErr w:type="spellStart"/>
      <w:r w:rsidRPr="006A7EE7">
        <w:rPr>
          <w:rFonts w:ascii="Times New Roman" w:hAnsi="Times New Roman"/>
          <w:color w:val="000000" w:themeColor="text1"/>
          <w:sz w:val="28"/>
          <w:szCs w:val="28"/>
        </w:rPr>
        <w:t>Минобрнауки</w:t>
      </w:r>
      <w:proofErr w:type="spellEnd"/>
      <w:r w:rsidRPr="006A7EE7">
        <w:rPr>
          <w:rFonts w:ascii="Times New Roman" w:hAnsi="Times New Roman"/>
          <w:color w:val="000000" w:themeColor="text1"/>
          <w:sz w:val="28"/>
          <w:szCs w:val="28"/>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3.3) Письмо </w:t>
      </w:r>
      <w:proofErr w:type="spellStart"/>
      <w:r w:rsidRPr="006A7EE7">
        <w:rPr>
          <w:rFonts w:ascii="Times New Roman" w:hAnsi="Times New Roman"/>
          <w:color w:val="000000" w:themeColor="text1"/>
          <w:sz w:val="28"/>
          <w:szCs w:val="28"/>
        </w:rPr>
        <w:t>Минобрнауки</w:t>
      </w:r>
      <w:proofErr w:type="spellEnd"/>
      <w:r w:rsidRPr="006A7EE7">
        <w:rPr>
          <w:rFonts w:ascii="Times New Roman" w:hAnsi="Times New Roman"/>
          <w:color w:val="000000" w:themeColor="text1"/>
          <w:sz w:val="28"/>
          <w:szCs w:val="28"/>
        </w:rPr>
        <w:t xml:space="preserve">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6A7EE7">
        <w:rPr>
          <w:rFonts w:ascii="Times New Roman" w:hAnsi="Times New Roman"/>
          <w:color w:val="000000" w:themeColor="text1"/>
          <w:sz w:val="28"/>
          <w:szCs w:val="28"/>
        </w:rPr>
        <w:t>Минобрнауки</w:t>
      </w:r>
      <w:proofErr w:type="spellEnd"/>
      <w:r w:rsidRPr="006A7EE7">
        <w:rPr>
          <w:rFonts w:ascii="Times New Roman" w:hAnsi="Times New Roman"/>
          <w:color w:val="000000" w:themeColor="text1"/>
          <w:sz w:val="28"/>
          <w:szCs w:val="28"/>
        </w:rPr>
        <w:t xml:space="preserve"> России 01.04.2015).</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proofErr w:type="gramStart"/>
      <w:r w:rsidRPr="006A7EE7">
        <w:rPr>
          <w:rFonts w:ascii="Times New Roman" w:hAnsi="Times New Roman"/>
          <w:color w:val="000000" w:themeColor="text1"/>
          <w:sz w:val="28"/>
          <w:szCs w:val="28"/>
        </w:rPr>
        <w:t xml:space="preserve">3.4) Приказ Минфина России от 22 июля 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6A7EE7">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3.5) Приказ </w:t>
      </w:r>
      <w:proofErr w:type="spellStart"/>
      <w:r w:rsidRPr="006A7EE7">
        <w:rPr>
          <w:rFonts w:ascii="Times New Roman" w:hAnsi="Times New Roman"/>
          <w:color w:val="000000" w:themeColor="text1"/>
          <w:sz w:val="28"/>
          <w:szCs w:val="28"/>
        </w:rPr>
        <w:t>Рособрнадзора</w:t>
      </w:r>
      <w:proofErr w:type="spellEnd"/>
      <w:r w:rsidRPr="006A7EE7">
        <w:rPr>
          <w:rFonts w:ascii="Times New Roman" w:hAnsi="Times New Roman"/>
          <w:color w:val="000000" w:themeColor="text1"/>
          <w:sz w:val="28"/>
          <w:szCs w:val="28"/>
        </w:rPr>
        <w:t xml:space="preserve">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107F9B" w:rsidRPr="006A7EE7" w:rsidRDefault="00107F9B" w:rsidP="00107F9B">
      <w:pPr>
        <w:spacing w:after="0" w:line="360" w:lineRule="auto"/>
        <w:ind w:firstLine="709"/>
        <w:rPr>
          <w:rFonts w:ascii="Times New Roman" w:hAnsi="Times New Roman"/>
          <w:sz w:val="28"/>
          <w:szCs w:val="28"/>
        </w:rPr>
      </w:pPr>
    </w:p>
    <w:p w:rsidR="00107F9B" w:rsidRPr="006A7EE7" w:rsidRDefault="00107F9B" w:rsidP="00107F9B">
      <w:pPr>
        <w:spacing w:after="0" w:line="360" w:lineRule="auto"/>
        <w:ind w:firstLine="709"/>
        <w:rPr>
          <w:rFonts w:ascii="Times New Roman" w:hAnsi="Times New Roman"/>
          <w:b/>
          <w:color w:val="000000" w:themeColor="text1"/>
          <w:sz w:val="28"/>
          <w:szCs w:val="28"/>
        </w:rPr>
      </w:pPr>
      <w:r w:rsidRPr="006A7EE7">
        <w:rPr>
          <w:rFonts w:ascii="Times New Roman" w:hAnsi="Times New Roman"/>
          <w:b/>
          <w:color w:val="000000" w:themeColor="text1"/>
          <w:sz w:val="28"/>
          <w:szCs w:val="28"/>
        </w:rPr>
        <w:t>4) Сроки проведения НОКУ ООД</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Н</w:t>
      </w:r>
      <w:r>
        <w:rPr>
          <w:rFonts w:ascii="Times New Roman" w:hAnsi="Times New Roman"/>
          <w:color w:val="000000" w:themeColor="text1"/>
          <w:sz w:val="28"/>
          <w:szCs w:val="28"/>
        </w:rPr>
        <w:t>езависимая оценка проводилась в ноябр</w:t>
      </w:r>
      <w:r w:rsidR="006D4C67">
        <w:rPr>
          <w:rFonts w:ascii="Times New Roman" w:hAnsi="Times New Roman"/>
          <w:color w:val="000000" w:themeColor="text1"/>
          <w:sz w:val="28"/>
          <w:szCs w:val="28"/>
        </w:rPr>
        <w:t>е</w:t>
      </w:r>
      <w:r>
        <w:rPr>
          <w:rFonts w:ascii="Times New Roman" w:hAnsi="Times New Roman"/>
          <w:color w:val="000000" w:themeColor="text1"/>
          <w:sz w:val="28"/>
          <w:szCs w:val="28"/>
        </w:rPr>
        <w:t>-декабр</w:t>
      </w:r>
      <w:r w:rsidR="006D4C67">
        <w:rPr>
          <w:rFonts w:ascii="Times New Roman" w:hAnsi="Times New Roman"/>
          <w:color w:val="000000" w:themeColor="text1"/>
          <w:sz w:val="28"/>
          <w:szCs w:val="28"/>
        </w:rPr>
        <w:t>е</w:t>
      </w:r>
      <w:r>
        <w:rPr>
          <w:rFonts w:ascii="Times New Roman" w:hAnsi="Times New Roman"/>
          <w:color w:val="000000" w:themeColor="text1"/>
          <w:sz w:val="28"/>
          <w:szCs w:val="28"/>
        </w:rPr>
        <w:t xml:space="preserve"> </w:t>
      </w:r>
      <w:r w:rsidRPr="006A7EE7">
        <w:rPr>
          <w:rFonts w:ascii="Times New Roman" w:hAnsi="Times New Roman"/>
          <w:color w:val="000000" w:themeColor="text1"/>
          <w:sz w:val="28"/>
          <w:szCs w:val="28"/>
        </w:rPr>
        <w:t>2018 года.</w:t>
      </w:r>
    </w:p>
    <w:p w:rsidR="00107F9B" w:rsidRPr="006A7EE7" w:rsidRDefault="00107F9B" w:rsidP="00107F9B">
      <w:pPr>
        <w:spacing w:after="0" w:line="360" w:lineRule="auto"/>
        <w:ind w:firstLine="709"/>
        <w:rPr>
          <w:rFonts w:ascii="Times New Roman" w:hAnsi="Times New Roman"/>
          <w:sz w:val="28"/>
          <w:szCs w:val="28"/>
        </w:rPr>
      </w:pPr>
    </w:p>
    <w:p w:rsidR="00107F9B" w:rsidRPr="006A7EE7" w:rsidRDefault="00107F9B" w:rsidP="00107F9B">
      <w:pPr>
        <w:spacing w:after="0" w:line="360" w:lineRule="auto"/>
        <w:ind w:firstLine="709"/>
        <w:rPr>
          <w:rFonts w:ascii="Times New Roman" w:hAnsi="Times New Roman"/>
          <w:b/>
          <w:sz w:val="28"/>
          <w:szCs w:val="28"/>
        </w:rPr>
      </w:pPr>
      <w:r w:rsidRPr="006A7EE7">
        <w:rPr>
          <w:rFonts w:ascii="Times New Roman" w:hAnsi="Times New Roman"/>
          <w:b/>
          <w:sz w:val="28"/>
          <w:szCs w:val="28"/>
        </w:rPr>
        <w:t>5) Информационная база НОКУ ООД</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В ходе проведения НОКУ ООД образовательных организаций используются:</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б) Данные, содержащиеся в форме федерального статистического наблюдения (ФСН) 1-ДО.</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 xml:space="preserve">г) Сведения, содержащиеся в отчетах о результатах </w:t>
      </w:r>
      <w:proofErr w:type="spellStart"/>
      <w:r w:rsidRPr="006A7EE7">
        <w:rPr>
          <w:rFonts w:ascii="Times New Roman" w:hAnsi="Times New Roman"/>
          <w:sz w:val="28"/>
          <w:szCs w:val="28"/>
        </w:rPr>
        <w:t>самообследования</w:t>
      </w:r>
      <w:proofErr w:type="spellEnd"/>
      <w:r w:rsidRPr="006A7EE7">
        <w:rPr>
          <w:rFonts w:ascii="Times New Roman" w:hAnsi="Times New Roman"/>
          <w:sz w:val="28"/>
          <w:szCs w:val="28"/>
        </w:rPr>
        <w:t xml:space="preserve"> (и /или публичных докладах) образовательных организаций.</w:t>
      </w:r>
      <w:r w:rsidRPr="006A7EE7">
        <w:rPr>
          <w:rFonts w:ascii="Times New Roman" w:hAnsi="Times New Roman"/>
          <w:sz w:val="28"/>
          <w:szCs w:val="28"/>
          <w:vertAlign w:val="superscript"/>
        </w:rPr>
        <w:footnoteReference w:id="1"/>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д</w:t>
      </w:r>
      <w:r w:rsidRPr="00107F9B">
        <w:rPr>
          <w:rFonts w:ascii="Times New Roman" w:hAnsi="Times New Roman"/>
          <w:color w:val="000000" w:themeColor="text1"/>
          <w:sz w:val="28"/>
          <w:szCs w:val="28"/>
        </w:rPr>
        <w:t xml:space="preserve">) </w:t>
      </w:r>
      <w:r w:rsidRPr="006A7EE7">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е) Данные социологического опроса получателей (потребителей) образовательных услуг.</w:t>
      </w:r>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line="360" w:lineRule="auto"/>
        <w:ind w:firstLine="709"/>
        <w:jc w:val="both"/>
        <w:rPr>
          <w:rFonts w:ascii="Times New Roman" w:hAnsi="Times New Roman"/>
          <w:b/>
          <w:color w:val="000000" w:themeColor="text1"/>
          <w:sz w:val="28"/>
          <w:szCs w:val="28"/>
        </w:rPr>
      </w:pPr>
      <w:r w:rsidRPr="006A7EE7">
        <w:rPr>
          <w:rFonts w:ascii="Times New Roman" w:hAnsi="Times New Roman"/>
          <w:b/>
          <w:color w:val="000000" w:themeColor="text1"/>
          <w:sz w:val="28"/>
          <w:szCs w:val="28"/>
        </w:rPr>
        <w:t xml:space="preserve">6) Критерии независимой </w:t>
      </w:r>
      <w:proofErr w:type="gramStart"/>
      <w:r w:rsidRPr="006A7EE7">
        <w:rPr>
          <w:rFonts w:ascii="Times New Roman" w:hAnsi="Times New Roman"/>
          <w:b/>
          <w:color w:val="000000" w:themeColor="text1"/>
          <w:sz w:val="28"/>
          <w:szCs w:val="28"/>
        </w:rPr>
        <w:t>оценки качества условий осуществления образовательной деятельности образовательных организаций</w:t>
      </w:r>
      <w:proofErr w:type="gramEnd"/>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В соответствии со статьей 95.2 (часть 4) Федерального закона № 273-ФЗ «Об образовании в Российской Федерации» и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открытость и доступность информации об образовательной организации;</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комфортность условий, в которых осуществляется образовательная деятельность (в том числе, доступность услуг для инвалидов);</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107F9B" w:rsidRPr="006A7EE7" w:rsidRDefault="00107F9B" w:rsidP="00107F9B">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удовлетворенность условиями ведения образовательной деятельности образовательной организации.</w:t>
      </w:r>
    </w:p>
    <w:p w:rsidR="00107F9B" w:rsidRPr="006A7EE7" w:rsidRDefault="00107F9B" w:rsidP="00107F9B">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107F9B" w:rsidRPr="006A7EE7" w:rsidRDefault="00107F9B" w:rsidP="00107F9B">
      <w:pPr>
        <w:spacing w:after="0" w:line="360" w:lineRule="auto"/>
        <w:ind w:firstLine="709"/>
        <w:jc w:val="both"/>
        <w:rPr>
          <w:rFonts w:ascii="Times New Roman" w:hAnsi="Times New Roman"/>
          <w:b/>
          <w:sz w:val="28"/>
          <w:szCs w:val="28"/>
        </w:rPr>
      </w:pPr>
      <w:r w:rsidRPr="006A7EE7">
        <w:rPr>
          <w:rFonts w:ascii="Times New Roman" w:hAnsi="Times New Roman"/>
          <w:b/>
          <w:sz w:val="28"/>
          <w:szCs w:val="28"/>
        </w:rPr>
        <w:lastRenderedPageBreak/>
        <w:t xml:space="preserve">7) Методика </w:t>
      </w:r>
      <w:proofErr w:type="gramStart"/>
      <w:r w:rsidRPr="006A7EE7">
        <w:rPr>
          <w:rFonts w:ascii="Times New Roman" w:hAnsi="Times New Roman"/>
          <w:b/>
          <w:sz w:val="28"/>
          <w:szCs w:val="28"/>
        </w:rPr>
        <w:t>проведения независимой оценки качества условий осуществления образовательной деятельности</w:t>
      </w:r>
      <w:proofErr w:type="gramEnd"/>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В целях инструментального обеспечения реализации НОКУ ООД разработана Методика </w:t>
      </w:r>
      <w:proofErr w:type="gramStart"/>
      <w:r w:rsidRPr="006A7EE7">
        <w:rPr>
          <w:rFonts w:ascii="Times New Roman" w:hAnsi="Times New Roman"/>
          <w:sz w:val="28"/>
          <w:szCs w:val="28"/>
        </w:rPr>
        <w:t>проведения независимой оценки качества условий осуществления образовательной</w:t>
      </w:r>
      <w:proofErr w:type="gramEnd"/>
      <w:r w:rsidRPr="006A7EE7">
        <w:rPr>
          <w:rFonts w:ascii="Times New Roman" w:hAnsi="Times New Roman"/>
          <w:sz w:val="28"/>
          <w:szCs w:val="28"/>
        </w:rPr>
        <w:t xml:space="preserve"> деятельности (НОКУ ООД) организаций, осуществляющих образовательную деятельность.</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Методика предполагает следующий порядок проведения НОКУ ООД ОО (рисунок 1, прим.: этапы </w:t>
      </w:r>
      <w:r w:rsidRPr="006A7EE7">
        <w:rPr>
          <w:rFonts w:ascii="Times New Roman" w:hAnsi="Times New Roman"/>
          <w:sz w:val="28"/>
          <w:szCs w:val="28"/>
          <w:lang w:val="en-US"/>
        </w:rPr>
        <w:t>II</w:t>
      </w:r>
      <w:r w:rsidRPr="006A7EE7">
        <w:rPr>
          <w:rFonts w:ascii="Times New Roman" w:hAnsi="Times New Roman"/>
          <w:sz w:val="28"/>
          <w:szCs w:val="28"/>
        </w:rPr>
        <w:t>–</w:t>
      </w:r>
      <w:r w:rsidRPr="006A7EE7">
        <w:rPr>
          <w:rFonts w:ascii="Times New Roman" w:hAnsi="Times New Roman"/>
          <w:sz w:val="28"/>
          <w:szCs w:val="28"/>
          <w:lang w:val="en-US"/>
        </w:rPr>
        <w:t>VI</w:t>
      </w:r>
      <w:r w:rsidRPr="006A7EE7">
        <w:rPr>
          <w:rFonts w:ascii="Times New Roman" w:hAnsi="Times New Roman"/>
          <w:sz w:val="28"/>
          <w:szCs w:val="28"/>
        </w:rPr>
        <w:t xml:space="preserve"> могут реализовываться одновременно):</w:t>
      </w:r>
    </w:p>
    <w:p w:rsidR="00107F9B" w:rsidRPr="006A7EE7" w:rsidRDefault="00107F9B" w:rsidP="00107F9B">
      <w:pPr>
        <w:spacing w:after="0" w:line="360" w:lineRule="auto"/>
        <w:ind w:firstLine="709"/>
        <w:jc w:val="both"/>
        <w:rPr>
          <w:rFonts w:ascii="Times New Roman" w:hAnsi="Times New Roman"/>
          <w:sz w:val="28"/>
          <w:szCs w:val="28"/>
        </w:rPr>
      </w:pPr>
      <w:proofErr w:type="gramStart"/>
      <w:r w:rsidRPr="006A7EE7">
        <w:rPr>
          <w:rFonts w:ascii="Times New Roman" w:hAnsi="Times New Roman"/>
          <w:sz w:val="28"/>
          <w:szCs w:val="28"/>
          <w:lang w:val="en-US"/>
        </w:rPr>
        <w:t>I</w:t>
      </w:r>
      <w:r w:rsidRPr="006A7EE7">
        <w:rPr>
          <w:rFonts w:ascii="Times New Roman" w:hAnsi="Times New Roman"/>
          <w:sz w:val="28"/>
          <w:szCs w:val="28"/>
        </w:rPr>
        <w:t>. Описание объектов НОКУ ООД (общая характеристика объектов НОКУ ООД).</w:t>
      </w:r>
      <w:proofErr w:type="gramEnd"/>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II</w:t>
      </w:r>
      <w:r w:rsidRPr="006A7EE7">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A</w:t>
      </w:r>
      <w:r w:rsidRPr="006A7EE7">
        <w:rPr>
          <w:rFonts w:ascii="Times New Roman" w:hAnsi="Times New Roman"/>
          <w:sz w:val="28"/>
          <w:szCs w:val="28"/>
        </w:rPr>
        <w:t xml:space="preserve"> (Приложение 1) – Открытость и доступность информации об организации.</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Оценивание блока</w:t>
      </w:r>
      <w:proofErr w:type="gramStart"/>
      <w:r w:rsidRPr="006A7EE7">
        <w:rPr>
          <w:rFonts w:ascii="Times New Roman" w:hAnsi="Times New Roman"/>
          <w:sz w:val="28"/>
          <w:szCs w:val="28"/>
        </w:rPr>
        <w:t xml:space="preserve"> А</w:t>
      </w:r>
      <w:proofErr w:type="gramEnd"/>
      <w:r w:rsidRPr="006A7EE7">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 2). Балльная оценка выставляется по результатам мониторинга сайта </w:t>
      </w:r>
      <w:r w:rsidRPr="006A7EE7">
        <w:rPr>
          <w:rFonts w:ascii="Times New Roman" w:eastAsiaTheme="minorHAnsi" w:hAnsi="Times New Roman"/>
          <w:sz w:val="28"/>
          <w:szCs w:val="28"/>
        </w:rPr>
        <w:t>образовательной организации</w:t>
      </w:r>
      <w:r w:rsidRPr="006A7EE7">
        <w:rPr>
          <w:rFonts w:ascii="Times New Roman" w:hAnsi="Times New Roman"/>
          <w:sz w:val="28"/>
          <w:szCs w:val="28"/>
        </w:rPr>
        <w:t xml:space="preserve"> по правилам, изложенным в Приложении 2.</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6A7EE7">
        <w:rPr>
          <w:rFonts w:ascii="Times New Roman" w:hAnsi="Times New Roman"/>
          <w:sz w:val="28"/>
          <w:szCs w:val="28"/>
        </w:rPr>
        <w:br w:type="page"/>
      </w:r>
    </w:p>
    <w:p w:rsidR="00107F9B" w:rsidRPr="006A7EE7" w:rsidRDefault="00107F9B" w:rsidP="00107F9B">
      <w:pPr>
        <w:spacing w:after="0" w:line="360" w:lineRule="auto"/>
        <w:jc w:val="center"/>
        <w:rPr>
          <w:rFonts w:ascii="Times New Roman" w:hAnsi="Times New Roman"/>
          <w:sz w:val="28"/>
          <w:szCs w:val="28"/>
        </w:rPr>
      </w:pPr>
      <w:r w:rsidRPr="006A7EE7">
        <w:rPr>
          <w:rFonts w:ascii="Times New Roman" w:hAnsi="Times New Roman"/>
          <w:noProof/>
          <w:sz w:val="28"/>
          <w:szCs w:val="28"/>
          <w:lang w:eastAsia="ru-RU"/>
        </w:rPr>
        <w:lastRenderedPageBreak/>
        <w:drawing>
          <wp:inline distT="0" distB="0" distL="0" distR="0">
            <wp:extent cx="5940425" cy="64897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line="360" w:lineRule="auto"/>
        <w:jc w:val="center"/>
        <w:rPr>
          <w:rFonts w:ascii="Times New Roman" w:hAnsi="Times New Roman"/>
          <w:sz w:val="28"/>
          <w:szCs w:val="28"/>
        </w:rPr>
      </w:pPr>
      <w:r w:rsidRPr="006A7EE7">
        <w:rPr>
          <w:rFonts w:ascii="Times New Roman" w:hAnsi="Times New Roman"/>
          <w:sz w:val="28"/>
          <w:szCs w:val="28"/>
        </w:rPr>
        <w:t xml:space="preserve">Рисунок 1 – Порядок </w:t>
      </w:r>
      <w:proofErr w:type="gramStart"/>
      <w:r w:rsidRPr="006A7EE7">
        <w:rPr>
          <w:rFonts w:ascii="Times New Roman" w:hAnsi="Times New Roman"/>
          <w:sz w:val="28"/>
          <w:szCs w:val="28"/>
        </w:rPr>
        <w:t>проведения независимой оценки качества условий осуществления образовательной деятельности</w:t>
      </w:r>
      <w:proofErr w:type="gramEnd"/>
    </w:p>
    <w:p w:rsidR="00107F9B" w:rsidRPr="006A7EE7" w:rsidRDefault="00107F9B" w:rsidP="00107F9B">
      <w:pPr>
        <w:spacing w:after="0" w:line="360" w:lineRule="auto"/>
        <w:jc w:val="center"/>
        <w:rPr>
          <w:rFonts w:ascii="Times New Roman" w:hAnsi="Times New Roman"/>
          <w:sz w:val="28"/>
          <w:szCs w:val="28"/>
        </w:rPr>
      </w:pPr>
      <w:r w:rsidRPr="006A7EE7">
        <w:rPr>
          <w:rFonts w:ascii="Times New Roman" w:hAnsi="Times New Roman"/>
          <w:sz w:val="28"/>
          <w:szCs w:val="28"/>
        </w:rPr>
        <w:br w:type="page"/>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lastRenderedPageBreak/>
        <w:t>III</w:t>
      </w:r>
      <w:r w:rsidRPr="006A7EE7">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B</w:t>
      </w:r>
      <w:r w:rsidRPr="006A7EE7">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Оценивание блока </w:t>
      </w:r>
      <w:r w:rsidRPr="006A7EE7">
        <w:rPr>
          <w:rFonts w:ascii="Times New Roman" w:hAnsi="Times New Roman"/>
          <w:sz w:val="28"/>
          <w:szCs w:val="28"/>
          <w:lang w:val="en-US"/>
        </w:rPr>
        <w:t>B</w:t>
      </w:r>
      <w:r w:rsidRPr="006A7EE7">
        <w:rPr>
          <w:rFonts w:ascii="Times New Roman" w:hAnsi="Times New Roman"/>
          <w:sz w:val="28"/>
          <w:szCs w:val="28"/>
        </w:rPr>
        <w:t xml:space="preserve"> проводится по показателям, объединенным в 7 групп, характеризующим в совокупности комфортность условий, в которых осуществляется образовательная деятельность.</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выставления оценок по показателям (и расчета отдельных показателей) блока </w:t>
      </w:r>
      <w:r w:rsidRPr="006A7EE7">
        <w:rPr>
          <w:rFonts w:ascii="Times New Roman" w:hAnsi="Times New Roman"/>
          <w:sz w:val="28"/>
          <w:szCs w:val="28"/>
          <w:lang w:val="en-US"/>
        </w:rPr>
        <w:t>B</w:t>
      </w:r>
      <w:r w:rsidRPr="006A7EE7">
        <w:rPr>
          <w:rFonts w:ascii="Times New Roman" w:hAnsi="Times New Roman"/>
          <w:sz w:val="28"/>
          <w:szCs w:val="28"/>
        </w:rPr>
        <w:t xml:space="preserve"> используются:</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а) Данные, содержащиеся в формах федерального статистического наблюдения (ФСН) о работе образовательной организации.</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б) Другая статистическая и отчетная информация о деятельности образовательных организаций, полученная с их официальных сайтов.</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в) Сведения, содержащиеся в отчетах о результатах </w:t>
      </w:r>
      <w:proofErr w:type="spellStart"/>
      <w:r w:rsidRPr="006A7EE7">
        <w:rPr>
          <w:rFonts w:ascii="Times New Roman" w:hAnsi="Times New Roman"/>
          <w:sz w:val="28"/>
          <w:szCs w:val="28"/>
        </w:rPr>
        <w:t>самообследования</w:t>
      </w:r>
      <w:proofErr w:type="spellEnd"/>
      <w:r w:rsidRPr="006A7EE7">
        <w:rPr>
          <w:rFonts w:ascii="Times New Roman" w:hAnsi="Times New Roman"/>
          <w:sz w:val="28"/>
          <w:szCs w:val="28"/>
        </w:rPr>
        <w:t xml:space="preserve"> (и / или публичных докладах) образовательных организаций.</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Полученные оценки (значения) показателей по блоку </w:t>
      </w:r>
      <w:r w:rsidRPr="006A7EE7">
        <w:rPr>
          <w:rFonts w:ascii="Times New Roman" w:hAnsi="Times New Roman"/>
          <w:sz w:val="28"/>
          <w:szCs w:val="28"/>
          <w:lang w:val="en-US"/>
        </w:rPr>
        <w:t>B</w:t>
      </w:r>
      <w:r w:rsidRPr="006A7EE7">
        <w:rPr>
          <w:rFonts w:ascii="Times New Roman" w:hAnsi="Times New Roman"/>
          <w:sz w:val="28"/>
          <w:szCs w:val="28"/>
        </w:rPr>
        <w:t xml:space="preserve"> далее переводятся в баллы по правилам, изложенным в Приложении 1.</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6A7EE7">
        <w:rPr>
          <w:rFonts w:ascii="Times New Roman" w:hAnsi="Times New Roman"/>
          <w:sz w:val="28"/>
          <w:szCs w:val="28"/>
          <w:lang w:val="en-US"/>
        </w:rPr>
        <w:t>B</w:t>
      </w:r>
      <w:r w:rsidRPr="006A7EE7">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6A7EE7">
        <w:rPr>
          <w:rFonts w:ascii="Times New Roman" w:hAnsi="Times New Roman"/>
          <w:sz w:val="28"/>
          <w:szCs w:val="28"/>
          <w:lang w:val="en-US"/>
        </w:rPr>
        <w:t>B</w:t>
      </w:r>
      <w:r w:rsidRPr="006A7EE7">
        <w:rPr>
          <w:rFonts w:ascii="Times New Roman" w:hAnsi="Times New Roman"/>
          <w:sz w:val="28"/>
          <w:szCs w:val="28"/>
        </w:rPr>
        <w:t xml:space="preserve"> – 70 баллов.</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IV</w:t>
      </w:r>
      <w:r w:rsidRPr="006A7EE7">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C</w:t>
      </w:r>
      <w:r w:rsidRPr="006A7EE7">
        <w:rPr>
          <w:rFonts w:ascii="Times New Roman" w:hAnsi="Times New Roman"/>
          <w:sz w:val="28"/>
          <w:szCs w:val="28"/>
        </w:rPr>
        <w:t xml:space="preserve"> (Приложение 1) – Доброжелательность, вежливость, компетентность работников.</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 xml:space="preserve">Оценивание блока </w:t>
      </w:r>
      <w:r w:rsidRPr="006A7EE7">
        <w:rPr>
          <w:rFonts w:ascii="Times New Roman" w:hAnsi="Times New Roman"/>
          <w:sz w:val="28"/>
          <w:szCs w:val="28"/>
          <w:lang w:val="en-US"/>
        </w:rPr>
        <w:t>C</w:t>
      </w:r>
      <w:r w:rsidRPr="006A7EE7">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расчета значений показателей блока </w:t>
      </w:r>
      <w:r w:rsidRPr="006A7EE7">
        <w:rPr>
          <w:rFonts w:ascii="Times New Roman" w:hAnsi="Times New Roman"/>
          <w:sz w:val="28"/>
          <w:szCs w:val="28"/>
          <w:lang w:val="en-US"/>
        </w:rPr>
        <w:t>C</w:t>
      </w:r>
      <w:r w:rsidRPr="006A7EE7">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6A7EE7">
        <w:rPr>
          <w:rFonts w:ascii="Times New Roman" w:hAnsi="Times New Roman"/>
          <w:sz w:val="28"/>
          <w:szCs w:val="28"/>
          <w:lang w:val="en-US"/>
        </w:rPr>
        <w:t>C</w:t>
      </w:r>
      <w:r w:rsidRPr="006A7EE7">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107F9B" w:rsidRPr="006A7EE7" w:rsidRDefault="00107F9B" w:rsidP="00107F9B">
      <w:pPr>
        <w:spacing w:after="0" w:line="360" w:lineRule="auto"/>
        <w:ind w:firstLine="709"/>
        <w:jc w:val="both"/>
        <w:rPr>
          <w:rFonts w:ascii="Times New Roman" w:hAnsi="Times New Roman"/>
          <w:sz w:val="28"/>
          <w:szCs w:val="28"/>
        </w:rPr>
      </w:pPr>
      <w:proofErr w:type="gramStart"/>
      <w:r w:rsidRPr="006A7EE7">
        <w:rPr>
          <w:rFonts w:ascii="Times New Roman" w:hAnsi="Times New Roman"/>
          <w:sz w:val="28"/>
          <w:szCs w:val="28"/>
          <w:lang w:val="en-US"/>
        </w:rPr>
        <w:t>V</w:t>
      </w:r>
      <w:r w:rsidRPr="006A7EE7">
        <w:rPr>
          <w:rFonts w:ascii="Times New Roman" w:hAnsi="Times New Roman"/>
          <w:sz w:val="28"/>
          <w:szCs w:val="28"/>
        </w:rPr>
        <w:t>. Ранжирование образовательных организаций по показателям, характеризующим удовлетворенность условиями осуществления образовательной деятельности образовательными организациями.</w:t>
      </w:r>
      <w:proofErr w:type="gramEnd"/>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D</w:t>
      </w:r>
      <w:r w:rsidRPr="006A7EE7">
        <w:rPr>
          <w:rFonts w:ascii="Times New Roman" w:hAnsi="Times New Roman"/>
          <w:sz w:val="28"/>
          <w:szCs w:val="28"/>
        </w:rPr>
        <w:t xml:space="preserve"> (Приложение 1) – удовлетворенность условиями осуществления образовательной деятельности образовательными организациями.</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Оценивание блока D проводится по 3-м показателям, характеризующим удовлетворенность потребителей условиями предоставления образовательных услуг.</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расчета значений показателей блока </w:t>
      </w:r>
      <w:r w:rsidRPr="006A7EE7">
        <w:rPr>
          <w:rFonts w:ascii="Times New Roman" w:hAnsi="Times New Roman"/>
          <w:sz w:val="28"/>
          <w:szCs w:val="28"/>
          <w:lang w:val="en-US"/>
        </w:rPr>
        <w:t>D</w:t>
      </w:r>
      <w:r w:rsidRPr="006A7EE7">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6A7EE7">
        <w:rPr>
          <w:rFonts w:ascii="Times New Roman" w:hAnsi="Times New Roman"/>
          <w:sz w:val="28"/>
          <w:szCs w:val="28"/>
          <w:lang w:val="en-US"/>
        </w:rPr>
        <w:t>D</w:t>
      </w:r>
      <w:r w:rsidRPr="006A7EE7">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Полученные оценки (значения) показателей по блокам </w:t>
      </w:r>
      <w:r w:rsidRPr="006A7EE7">
        <w:rPr>
          <w:rFonts w:ascii="Times New Roman" w:hAnsi="Times New Roman"/>
          <w:sz w:val="28"/>
          <w:szCs w:val="28"/>
          <w:lang w:val="en-US"/>
        </w:rPr>
        <w:t>C</w:t>
      </w:r>
      <w:r w:rsidRPr="006A7EE7">
        <w:rPr>
          <w:rFonts w:ascii="Times New Roman" w:hAnsi="Times New Roman"/>
          <w:sz w:val="28"/>
          <w:szCs w:val="28"/>
        </w:rPr>
        <w:t xml:space="preserve"> и </w:t>
      </w:r>
      <w:r w:rsidRPr="006A7EE7">
        <w:rPr>
          <w:rFonts w:ascii="Times New Roman" w:hAnsi="Times New Roman"/>
          <w:sz w:val="28"/>
          <w:szCs w:val="28"/>
          <w:lang w:val="en-US"/>
        </w:rPr>
        <w:t>D</w:t>
      </w:r>
      <w:r w:rsidRPr="006A7EE7">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107F9B" w:rsidRPr="006A7EE7" w:rsidTr="00B47EFD">
        <w:tc>
          <w:tcPr>
            <w:tcW w:w="6946" w:type="dxa"/>
          </w:tcPr>
          <w:p w:rsidR="00107F9B" w:rsidRPr="006A7EE7" w:rsidRDefault="00272B82" w:rsidP="00B47EFD">
            <w:pPr>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107F9B" w:rsidRPr="006A7EE7" w:rsidRDefault="00107F9B" w:rsidP="00B47EFD">
            <w:pPr>
              <w:jc w:val="center"/>
              <w:rPr>
                <w:rFonts w:ascii="Times New Roman" w:hAnsi="Times New Roman"/>
                <w:sz w:val="28"/>
                <w:szCs w:val="28"/>
              </w:rPr>
            </w:pPr>
            <w:r w:rsidRPr="006A7EE7">
              <w:rPr>
                <w:rFonts w:ascii="Times New Roman" w:hAnsi="Times New Roman"/>
                <w:sz w:val="28"/>
                <w:szCs w:val="28"/>
              </w:rPr>
              <w:t>(1)</w:t>
            </w:r>
          </w:p>
        </w:tc>
      </w:tr>
    </w:tbl>
    <w:p w:rsidR="00107F9B" w:rsidRPr="006A7EE7" w:rsidRDefault="00107F9B" w:rsidP="00107F9B">
      <w:pPr>
        <w:spacing w:after="0" w:line="360" w:lineRule="auto"/>
        <w:ind w:firstLine="709"/>
        <w:jc w:val="both"/>
        <w:rPr>
          <w:rFonts w:ascii="Times New Roman" w:eastAsia="Times New Roman" w:hAnsi="Times New Roman"/>
          <w:color w:val="000000"/>
          <w:sz w:val="28"/>
          <w:szCs w:val="28"/>
          <w:lang w:eastAsia="ru-RU"/>
        </w:rPr>
      </w:pPr>
      <w:r w:rsidRPr="006A7EE7">
        <w:rPr>
          <w:rFonts w:ascii="Times New Roman" w:hAnsi="Times New Roman"/>
          <w:sz w:val="28"/>
          <w:szCs w:val="28"/>
        </w:rPr>
        <w:t>где</w:t>
      </w:r>
      <w:proofErr w:type="gramStart"/>
      <w:r w:rsidRPr="006A7EE7">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6A7EE7">
        <w:rPr>
          <w:rFonts w:ascii="Times New Roman" w:hAnsi="Times New Roman"/>
          <w:sz w:val="28"/>
          <w:szCs w:val="28"/>
        </w:rPr>
        <w:t xml:space="preserve"> – </w:t>
      </w:r>
      <w:r w:rsidRPr="006A7EE7">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Pr="006A7EE7">
        <w:rPr>
          <w:rFonts w:ascii="Times New Roman" w:eastAsia="Times New Roman" w:hAnsi="Times New Roman"/>
          <w:color w:val="000000"/>
          <w:sz w:val="28"/>
          <w:szCs w:val="28"/>
          <w:lang w:val="en-US" w:eastAsia="ru-RU"/>
        </w:rPr>
        <w:t>C</w:t>
      </w:r>
      <w:r w:rsidRPr="006A7EE7">
        <w:rPr>
          <w:rFonts w:ascii="Times New Roman" w:eastAsia="Times New Roman" w:hAnsi="Times New Roman"/>
          <w:color w:val="000000"/>
          <w:sz w:val="28"/>
          <w:szCs w:val="28"/>
          <w:lang w:eastAsia="ru-RU"/>
        </w:rPr>
        <w:t xml:space="preserve"> и </w:t>
      </w:r>
      <w:r w:rsidRPr="006A7EE7">
        <w:rPr>
          <w:rFonts w:ascii="Times New Roman" w:eastAsia="Times New Roman" w:hAnsi="Times New Roman"/>
          <w:color w:val="000000"/>
          <w:sz w:val="28"/>
          <w:szCs w:val="28"/>
          <w:lang w:val="en-US" w:eastAsia="ru-RU"/>
        </w:rPr>
        <w:t>D</w:t>
      </w:r>
      <w:r w:rsidRPr="006A7EE7">
        <w:rPr>
          <w:rFonts w:ascii="Times New Roman" w:eastAsia="Times New Roman" w:hAnsi="Times New Roman"/>
          <w:color w:val="000000"/>
          <w:sz w:val="28"/>
          <w:szCs w:val="28"/>
          <w:lang w:eastAsia="ru-RU"/>
        </w:rPr>
        <w:t>, %.</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6A7EE7">
        <w:rPr>
          <w:rFonts w:ascii="Times New Roman" w:hAnsi="Times New Roman"/>
          <w:sz w:val="28"/>
          <w:szCs w:val="28"/>
        </w:rPr>
        <w:t xml:space="preserve"> А</w:t>
      </w:r>
      <w:proofErr w:type="gramEnd"/>
      <w:r w:rsidRPr="006A7EE7">
        <w:rPr>
          <w:rFonts w:ascii="Times New Roman" w:hAnsi="Times New Roman"/>
          <w:sz w:val="28"/>
          <w:szCs w:val="28"/>
        </w:rPr>
        <w:t xml:space="preserve">, В, </w:t>
      </w:r>
      <w:r w:rsidRPr="006A7EE7">
        <w:rPr>
          <w:rFonts w:ascii="Times New Roman" w:hAnsi="Times New Roman"/>
          <w:sz w:val="28"/>
          <w:szCs w:val="28"/>
          <w:lang w:val="en-US"/>
        </w:rPr>
        <w:t>C</w:t>
      </w:r>
      <w:r w:rsidRPr="006A7EE7">
        <w:rPr>
          <w:rFonts w:ascii="Times New Roman" w:hAnsi="Times New Roman"/>
          <w:sz w:val="28"/>
          <w:szCs w:val="28"/>
        </w:rPr>
        <w:t xml:space="preserve">, </w:t>
      </w:r>
      <w:r w:rsidRPr="006A7EE7">
        <w:rPr>
          <w:rFonts w:ascii="Times New Roman" w:hAnsi="Times New Roman"/>
          <w:sz w:val="28"/>
          <w:szCs w:val="28"/>
          <w:lang w:val="en-US"/>
        </w:rPr>
        <w:t>D</w:t>
      </w:r>
      <w:r w:rsidRPr="006A7EE7">
        <w:rPr>
          <w:rFonts w:ascii="Times New Roman" w:hAnsi="Times New Roman"/>
          <w:sz w:val="28"/>
          <w:szCs w:val="28"/>
        </w:rPr>
        <w:t xml:space="preserve">, которое </w:t>
      </w:r>
      <w:r w:rsidRPr="006A7EE7">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Определение значений показателей по блокам </w:t>
      </w:r>
      <w:r w:rsidRPr="006A7EE7">
        <w:rPr>
          <w:rFonts w:ascii="Times New Roman" w:hAnsi="Times New Roman"/>
          <w:sz w:val="28"/>
          <w:szCs w:val="28"/>
          <w:lang w:val="en-US"/>
        </w:rPr>
        <w:t>C</w:t>
      </w:r>
      <w:r w:rsidRPr="006A7EE7">
        <w:rPr>
          <w:rFonts w:ascii="Times New Roman" w:hAnsi="Times New Roman"/>
          <w:sz w:val="28"/>
          <w:szCs w:val="28"/>
        </w:rPr>
        <w:t xml:space="preserve"> и </w:t>
      </w:r>
      <w:r w:rsidRPr="006A7EE7">
        <w:rPr>
          <w:rFonts w:ascii="Times New Roman" w:hAnsi="Times New Roman"/>
          <w:sz w:val="28"/>
          <w:szCs w:val="28"/>
          <w:lang w:val="en-US"/>
        </w:rPr>
        <w:t>D</w:t>
      </w:r>
      <w:r w:rsidRPr="006A7EE7">
        <w:rPr>
          <w:rFonts w:ascii="Times New Roman" w:hAnsi="Times New Roman"/>
          <w:sz w:val="28"/>
          <w:szCs w:val="28"/>
        </w:rPr>
        <w:t xml:space="preserve"> осуществляется в рамках проводимого социологического исследования.</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b/>
          <w:sz w:val="28"/>
          <w:szCs w:val="28"/>
        </w:rPr>
        <w:t xml:space="preserve">Цель социологического исследования – </w:t>
      </w:r>
      <w:r w:rsidRPr="006A7EE7">
        <w:rPr>
          <w:rFonts w:ascii="Times New Roman" w:hAnsi="Times New Roman"/>
          <w:sz w:val="28"/>
          <w:szCs w:val="28"/>
        </w:rPr>
        <w:t xml:space="preserve">выявить оценку родителями учащихся качества условий оказания образовательных услуг, предоставляемых организацией дополнительного образования </w:t>
      </w:r>
      <w:r w:rsidR="004B6D80">
        <w:rPr>
          <w:rFonts w:ascii="Times New Roman" w:hAnsi="Times New Roman"/>
          <w:sz w:val="28"/>
          <w:szCs w:val="28"/>
        </w:rPr>
        <w:t>г. Азова</w:t>
      </w:r>
      <w:r>
        <w:rPr>
          <w:rFonts w:ascii="Times New Roman" w:hAnsi="Times New Roman"/>
          <w:sz w:val="28"/>
          <w:szCs w:val="28"/>
        </w:rPr>
        <w:t xml:space="preserve"> Ростовской </w:t>
      </w:r>
      <w:r w:rsidRPr="006A7EE7">
        <w:rPr>
          <w:rFonts w:ascii="Times New Roman" w:hAnsi="Times New Roman"/>
          <w:sz w:val="28"/>
          <w:szCs w:val="28"/>
        </w:rPr>
        <w:t>области.</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b/>
          <w:sz w:val="28"/>
          <w:szCs w:val="28"/>
        </w:rPr>
        <w:t>Метод опроса</w:t>
      </w:r>
      <w:r w:rsidRPr="006A7EE7">
        <w:rPr>
          <w:rFonts w:ascii="Times New Roman" w:hAnsi="Times New Roman"/>
          <w:sz w:val="28"/>
          <w:szCs w:val="28"/>
        </w:rPr>
        <w:t xml:space="preserve"> – анкетирование по стандартизированному инструментарию.</w:t>
      </w:r>
    </w:p>
    <w:p w:rsidR="00107F9B" w:rsidRPr="006A7EE7" w:rsidRDefault="00107F9B" w:rsidP="00107F9B">
      <w:pPr>
        <w:spacing w:after="0" w:line="360" w:lineRule="auto"/>
        <w:ind w:firstLine="709"/>
        <w:jc w:val="both"/>
        <w:rPr>
          <w:rFonts w:ascii="Times New Roman" w:hAnsi="Times New Roman"/>
          <w:sz w:val="24"/>
          <w:szCs w:val="24"/>
          <w:lang w:eastAsia="ru-RU"/>
        </w:rPr>
      </w:pPr>
      <w:r w:rsidRPr="006A7EE7">
        <w:rPr>
          <w:rFonts w:ascii="Times New Roman" w:hAnsi="Times New Roman"/>
          <w:sz w:val="28"/>
          <w:szCs w:val="28"/>
        </w:rPr>
        <w:t>Статистическая обработка</w:t>
      </w:r>
      <w:r w:rsidRPr="006A7EE7">
        <w:rPr>
          <w:rFonts w:ascii="Times New Roman" w:hAnsi="Times New Roman"/>
          <w:i/>
          <w:sz w:val="28"/>
          <w:szCs w:val="28"/>
        </w:rPr>
        <w:t xml:space="preserve"> </w:t>
      </w:r>
      <w:r w:rsidRPr="006A7EE7">
        <w:rPr>
          <w:rFonts w:ascii="Times New Roman" w:hAnsi="Times New Roman"/>
          <w:sz w:val="28"/>
          <w:szCs w:val="28"/>
        </w:rPr>
        <w:t xml:space="preserve">информации в данном исследовании осуществляется с помощью программного пакета </w:t>
      </w:r>
      <w:r w:rsidRPr="006A7EE7">
        <w:rPr>
          <w:rFonts w:ascii="Times New Roman" w:hAnsi="Times New Roman"/>
          <w:sz w:val="28"/>
          <w:szCs w:val="28"/>
          <w:lang w:val="en-US"/>
        </w:rPr>
        <w:t>SPSS</w:t>
      </w:r>
      <w:r w:rsidRPr="006A7EE7">
        <w:rPr>
          <w:rFonts w:ascii="Times New Roman" w:hAnsi="Times New Roman"/>
          <w:sz w:val="28"/>
          <w:szCs w:val="28"/>
        </w:rPr>
        <w:t>.</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VI</w:t>
      </w:r>
      <w:r w:rsidRPr="006A7EE7">
        <w:rPr>
          <w:rFonts w:ascii="Times New Roman" w:hAnsi="Times New Roman"/>
          <w:sz w:val="28"/>
          <w:szCs w:val="28"/>
        </w:rPr>
        <w:t>. Формирование итогового аналитического отчета.</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Оператор проведения НОКУ ООД на </w:t>
      </w:r>
      <w:proofErr w:type="gramStart"/>
      <w:r w:rsidRPr="006A7EE7">
        <w:rPr>
          <w:rFonts w:ascii="Times New Roman" w:hAnsi="Times New Roman"/>
          <w:sz w:val="28"/>
          <w:szCs w:val="28"/>
        </w:rPr>
        <w:t>основе полученных на</w:t>
      </w:r>
      <w:proofErr w:type="gramEnd"/>
      <w:r w:rsidRPr="006A7EE7">
        <w:rPr>
          <w:rFonts w:ascii="Times New Roman" w:hAnsi="Times New Roman"/>
          <w:sz w:val="28"/>
          <w:szCs w:val="28"/>
        </w:rPr>
        <w:t xml:space="preserve"> этапах </w:t>
      </w:r>
      <w:r w:rsidRPr="006A7EE7">
        <w:rPr>
          <w:rFonts w:ascii="Times New Roman" w:hAnsi="Times New Roman"/>
          <w:sz w:val="28"/>
          <w:szCs w:val="28"/>
          <w:lang w:val="en-US"/>
        </w:rPr>
        <w:t>I</w:t>
      </w:r>
      <w:r w:rsidRPr="006A7EE7">
        <w:rPr>
          <w:rFonts w:ascii="Times New Roman" w:hAnsi="Times New Roman"/>
          <w:sz w:val="28"/>
          <w:szCs w:val="28"/>
        </w:rPr>
        <w:t>–</w:t>
      </w:r>
      <w:r w:rsidRPr="006A7EE7">
        <w:rPr>
          <w:rFonts w:ascii="Times New Roman" w:hAnsi="Times New Roman"/>
          <w:sz w:val="28"/>
          <w:szCs w:val="28"/>
          <w:lang w:val="en-US"/>
        </w:rPr>
        <w:t>VI</w:t>
      </w:r>
      <w:r w:rsidRPr="006A7EE7">
        <w:rPr>
          <w:rFonts w:ascii="Times New Roman" w:hAnsi="Times New Roman"/>
          <w:sz w:val="28"/>
          <w:szCs w:val="28"/>
        </w:rPr>
        <w:t xml:space="preserve"> выводов и результатов:</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1) Анализирует и обобщает полученные в ходе НОКУ ООД данные.</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2) Составляет итоговый аналитический отчет.</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3) Передает результаты независимой оценки на рассмотрение заказчика исследования.</w:t>
      </w:r>
    </w:p>
    <w:p w:rsidR="00107F9B" w:rsidRPr="006A7EE7" w:rsidRDefault="00107F9B" w:rsidP="00107F9B">
      <w:pPr>
        <w:spacing w:after="0" w:line="360" w:lineRule="auto"/>
        <w:ind w:firstLine="709"/>
        <w:jc w:val="both"/>
        <w:rPr>
          <w:rFonts w:ascii="Times New Roman" w:hAnsi="Times New Roman"/>
          <w:sz w:val="28"/>
          <w:szCs w:val="28"/>
        </w:rPr>
      </w:pPr>
      <w:proofErr w:type="gramStart"/>
      <w:r w:rsidRPr="006A7EE7">
        <w:rPr>
          <w:rFonts w:ascii="Times New Roman" w:hAnsi="Times New Roman"/>
          <w:sz w:val="28"/>
          <w:szCs w:val="28"/>
        </w:rPr>
        <w:t xml:space="preserve">Результаты независимой оценки публикуются на сайте образовательной организации) – объекте оценки и в обобщенном виде – на официальном сайте для размещения информации о государственных (муниципальных) учреждениях </w:t>
      </w:r>
      <w:hyperlink r:id="rId14" w:history="1">
        <w:r w:rsidRPr="006A7EE7">
          <w:rPr>
            <w:rFonts w:ascii="Times New Roman" w:hAnsi="Times New Roman"/>
            <w:color w:val="0000FF"/>
            <w:sz w:val="28"/>
            <w:szCs w:val="28"/>
            <w:u w:val="single"/>
          </w:rPr>
          <w:t>http://bus.gov.ru</w:t>
        </w:r>
      </w:hyperlink>
      <w:r w:rsidRPr="006A7EE7">
        <w:rPr>
          <w:rFonts w:ascii="Times New Roman" w:hAnsi="Times New Roman"/>
          <w:sz w:val="28"/>
          <w:szCs w:val="28"/>
        </w:rPr>
        <w:t>.</w:t>
      </w:r>
      <w:proofErr w:type="gramEnd"/>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107F9B" w:rsidRPr="006A7EE7" w:rsidRDefault="00107F9B" w:rsidP="00107F9B">
      <w:pPr>
        <w:keepNext/>
        <w:keepLines/>
        <w:spacing w:after="0"/>
        <w:jc w:val="center"/>
        <w:outlineLvl w:val="0"/>
        <w:rPr>
          <w:rFonts w:ascii="Times New Roman" w:eastAsia="Times New Roman" w:hAnsi="Times New Roman"/>
          <w:b/>
          <w:bCs/>
          <w:sz w:val="28"/>
          <w:szCs w:val="28"/>
        </w:rPr>
      </w:pPr>
      <w:bookmarkStart w:id="2" w:name="_Toc532466806"/>
      <w:r w:rsidRPr="006A7EE7">
        <w:rPr>
          <w:rFonts w:ascii="Times New Roman" w:eastAsia="Times New Roman" w:hAnsi="Times New Roman"/>
          <w:b/>
          <w:bCs/>
          <w:sz w:val="28"/>
          <w:szCs w:val="28"/>
        </w:rPr>
        <w:lastRenderedPageBreak/>
        <w:t xml:space="preserve">1. Общая характеристика </w:t>
      </w:r>
      <w:proofErr w:type="gramStart"/>
      <w:r w:rsidRPr="006A7EE7">
        <w:rPr>
          <w:rFonts w:ascii="Times New Roman" w:eastAsia="Times New Roman" w:hAnsi="Times New Roman"/>
          <w:b/>
          <w:bCs/>
          <w:sz w:val="28"/>
          <w:szCs w:val="28"/>
        </w:rPr>
        <w:t>объекта независимой оценки качества условий осуществления образовательной деятельности</w:t>
      </w:r>
      <w:bookmarkEnd w:id="2"/>
      <w:proofErr w:type="gramEnd"/>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Независимая оценка качества условий осуществления образовательной деятельности проведена в следующей образовательной организации (таблица 1.1):</w:t>
      </w:r>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jc w:val="center"/>
        <w:rPr>
          <w:rFonts w:ascii="Times New Roman" w:hAnsi="Times New Roman"/>
          <w:sz w:val="28"/>
          <w:szCs w:val="28"/>
        </w:rPr>
      </w:pPr>
      <w:r w:rsidRPr="006A7EE7">
        <w:rPr>
          <w:rFonts w:ascii="Times New Roman" w:hAnsi="Times New Roman"/>
          <w:sz w:val="28"/>
          <w:szCs w:val="28"/>
        </w:rPr>
        <w:t xml:space="preserve">Таблица 1.1 – Организация дополнительного образования </w:t>
      </w:r>
      <w:r w:rsidR="00B47EFD">
        <w:rPr>
          <w:rFonts w:ascii="Times New Roman" w:hAnsi="Times New Roman"/>
          <w:sz w:val="28"/>
          <w:szCs w:val="28"/>
        </w:rPr>
        <w:t xml:space="preserve">г. Азова </w:t>
      </w:r>
      <w:r w:rsidRPr="006A7EE7">
        <w:rPr>
          <w:rFonts w:ascii="Times New Roman" w:hAnsi="Times New Roman"/>
          <w:sz w:val="28"/>
          <w:szCs w:val="28"/>
        </w:rPr>
        <w:t>Ростовской области, участвовавшая в независимой оценке качества условий осуществления образовательной деятельности</w:t>
      </w:r>
    </w:p>
    <w:p w:rsidR="00107F9B" w:rsidRPr="006A7EE7" w:rsidRDefault="00107F9B" w:rsidP="00107F9B">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107F9B" w:rsidRPr="006A7EE7" w:rsidTr="00B47EFD">
        <w:tc>
          <w:tcPr>
            <w:tcW w:w="709" w:type="dxa"/>
            <w:shd w:val="clear" w:color="auto" w:fill="auto"/>
          </w:tcPr>
          <w:p w:rsidR="00107F9B" w:rsidRPr="006A7EE7" w:rsidRDefault="00107F9B" w:rsidP="00B47EFD">
            <w:pPr>
              <w:spacing w:after="0" w:line="240" w:lineRule="auto"/>
              <w:jc w:val="center"/>
              <w:rPr>
                <w:rFonts w:ascii="Times New Roman" w:hAnsi="Times New Roman"/>
                <w:sz w:val="24"/>
                <w:szCs w:val="24"/>
              </w:rPr>
            </w:pPr>
            <w:r w:rsidRPr="006A7EE7">
              <w:rPr>
                <w:rFonts w:ascii="Times New Roman" w:eastAsia="Times New Roman" w:hAnsi="Times New Roman"/>
                <w:b/>
                <w:sz w:val="24"/>
                <w:szCs w:val="24"/>
                <w:lang w:eastAsia="ru-RU"/>
              </w:rPr>
              <w:t xml:space="preserve">№ </w:t>
            </w:r>
            <w:proofErr w:type="gramStart"/>
            <w:r w:rsidRPr="006A7EE7">
              <w:rPr>
                <w:rFonts w:ascii="Times New Roman" w:eastAsia="Times New Roman" w:hAnsi="Times New Roman"/>
                <w:b/>
                <w:sz w:val="24"/>
                <w:szCs w:val="24"/>
                <w:lang w:eastAsia="ru-RU"/>
              </w:rPr>
              <w:t>п</w:t>
            </w:r>
            <w:proofErr w:type="gramEnd"/>
            <w:r w:rsidRPr="006A7EE7">
              <w:rPr>
                <w:rFonts w:ascii="Times New Roman" w:eastAsia="Times New Roman" w:hAnsi="Times New Roman"/>
                <w:b/>
                <w:sz w:val="24"/>
                <w:szCs w:val="24"/>
                <w:lang w:eastAsia="ru-RU"/>
              </w:rPr>
              <w:t>/п</w:t>
            </w:r>
          </w:p>
        </w:tc>
        <w:tc>
          <w:tcPr>
            <w:tcW w:w="5563" w:type="dxa"/>
            <w:shd w:val="clear" w:color="auto" w:fill="auto"/>
            <w:vAlign w:val="center"/>
          </w:tcPr>
          <w:p w:rsidR="00107F9B" w:rsidRPr="006A7EE7" w:rsidRDefault="00107F9B" w:rsidP="00B47EFD">
            <w:pPr>
              <w:spacing w:after="0" w:line="240" w:lineRule="auto"/>
              <w:jc w:val="center"/>
              <w:rPr>
                <w:rFonts w:ascii="Times New Roman" w:hAnsi="Times New Roman"/>
                <w:sz w:val="24"/>
                <w:szCs w:val="24"/>
              </w:rPr>
            </w:pPr>
            <w:r w:rsidRPr="006A7EE7">
              <w:rPr>
                <w:rFonts w:ascii="Times New Roman" w:eastAsia="Times New Roman" w:hAnsi="Times New Roman"/>
                <w:b/>
                <w:sz w:val="24"/>
                <w:szCs w:val="24"/>
                <w:lang w:eastAsia="ru-RU"/>
              </w:rPr>
              <w:t>Организация дополнительного образования</w:t>
            </w:r>
          </w:p>
        </w:tc>
        <w:tc>
          <w:tcPr>
            <w:tcW w:w="3084" w:type="dxa"/>
            <w:shd w:val="clear" w:color="auto" w:fill="auto"/>
          </w:tcPr>
          <w:p w:rsidR="00107F9B" w:rsidRPr="006A7EE7" w:rsidRDefault="00107F9B" w:rsidP="00B47EFD">
            <w:pPr>
              <w:spacing w:after="0" w:line="240" w:lineRule="auto"/>
              <w:jc w:val="center"/>
              <w:rPr>
                <w:rFonts w:ascii="Times New Roman" w:hAnsi="Times New Roman"/>
                <w:sz w:val="24"/>
                <w:szCs w:val="24"/>
              </w:rPr>
            </w:pPr>
            <w:r w:rsidRPr="006A7EE7">
              <w:rPr>
                <w:rFonts w:ascii="Times New Roman" w:eastAsia="Times New Roman" w:hAnsi="Times New Roman"/>
                <w:b/>
                <w:sz w:val="24"/>
                <w:szCs w:val="24"/>
                <w:lang w:eastAsia="ru-RU"/>
              </w:rPr>
              <w:t>Общее количество учащихся</w:t>
            </w:r>
          </w:p>
        </w:tc>
      </w:tr>
      <w:tr w:rsidR="00B47EFD" w:rsidRPr="00B47EFD" w:rsidTr="00B4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B47EFD" w:rsidRPr="00B47EFD" w:rsidRDefault="00B47EFD" w:rsidP="00B47EFD">
            <w:pPr>
              <w:spacing w:after="0" w:line="240" w:lineRule="auto"/>
              <w:jc w:val="both"/>
              <w:rPr>
                <w:rFonts w:ascii="Times New Roman" w:eastAsia="Times New Roman" w:hAnsi="Times New Roman"/>
                <w:sz w:val="24"/>
                <w:szCs w:val="24"/>
                <w:lang w:eastAsia="ru-RU"/>
              </w:rPr>
            </w:pPr>
            <w:r w:rsidRPr="00B47EFD">
              <w:rPr>
                <w:rFonts w:ascii="Times New Roman" w:eastAsia="Times New Roman" w:hAnsi="Times New Roman"/>
                <w:sz w:val="24"/>
                <w:szCs w:val="24"/>
                <w:lang w:eastAsia="ru-RU"/>
              </w:rPr>
              <w:t>1</w:t>
            </w:r>
          </w:p>
        </w:tc>
        <w:tc>
          <w:tcPr>
            <w:tcW w:w="5563" w:type="dxa"/>
            <w:tcBorders>
              <w:top w:val="single" w:sz="4" w:space="0" w:color="auto"/>
              <w:left w:val="single" w:sz="4" w:space="0" w:color="auto"/>
              <w:bottom w:val="single" w:sz="4" w:space="0" w:color="auto"/>
              <w:right w:val="single" w:sz="4" w:space="0" w:color="auto"/>
            </w:tcBorders>
            <w:shd w:val="clear" w:color="auto" w:fill="auto"/>
            <w:vAlign w:val="center"/>
          </w:tcPr>
          <w:p w:rsidR="00B47EFD" w:rsidRPr="00B47EFD" w:rsidRDefault="00B47EFD" w:rsidP="00B47EFD">
            <w:pPr>
              <w:spacing w:after="0"/>
              <w:jc w:val="both"/>
              <w:rPr>
                <w:rFonts w:ascii="Times New Roman" w:eastAsia="Times New Roman" w:hAnsi="Times New Roman"/>
                <w:sz w:val="24"/>
                <w:szCs w:val="24"/>
                <w:lang w:eastAsia="ru-RU"/>
              </w:rPr>
            </w:pPr>
            <w:r w:rsidRPr="00B47EFD">
              <w:rPr>
                <w:rFonts w:ascii="Times New Roman" w:eastAsia="Times New Roman" w:hAnsi="Times New Roman"/>
                <w:sz w:val="24"/>
                <w:szCs w:val="24"/>
                <w:lang w:eastAsia="ru-RU"/>
              </w:rPr>
              <w:t>Станция юных натуралистов</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B47EFD" w:rsidRPr="00B47EFD" w:rsidRDefault="00B47EFD" w:rsidP="00B47EFD">
            <w:pPr>
              <w:spacing w:after="0"/>
              <w:jc w:val="center"/>
              <w:rPr>
                <w:rFonts w:ascii="Times New Roman" w:eastAsia="Times New Roman" w:hAnsi="Times New Roman"/>
                <w:sz w:val="24"/>
                <w:szCs w:val="24"/>
                <w:lang w:eastAsia="ru-RU"/>
              </w:rPr>
            </w:pPr>
            <w:r w:rsidRPr="00B47EFD">
              <w:rPr>
                <w:rFonts w:ascii="Times New Roman" w:eastAsia="Times New Roman" w:hAnsi="Times New Roman"/>
                <w:sz w:val="24"/>
                <w:szCs w:val="24"/>
                <w:lang w:eastAsia="ru-RU"/>
              </w:rPr>
              <w:t>550</w:t>
            </w:r>
          </w:p>
        </w:tc>
      </w:tr>
      <w:tr w:rsidR="00B47EFD" w:rsidRPr="00B47EFD" w:rsidTr="00B4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B47EFD" w:rsidRPr="00B47EFD" w:rsidRDefault="00B47EFD" w:rsidP="00B47EFD">
            <w:pPr>
              <w:spacing w:after="0" w:line="240" w:lineRule="auto"/>
              <w:jc w:val="both"/>
              <w:rPr>
                <w:rFonts w:ascii="Times New Roman" w:eastAsia="Times New Roman" w:hAnsi="Times New Roman"/>
                <w:sz w:val="24"/>
                <w:szCs w:val="24"/>
                <w:lang w:eastAsia="ru-RU"/>
              </w:rPr>
            </w:pPr>
            <w:r w:rsidRPr="00B47EFD">
              <w:rPr>
                <w:rFonts w:ascii="Times New Roman" w:eastAsia="Times New Roman" w:hAnsi="Times New Roman"/>
                <w:sz w:val="24"/>
                <w:szCs w:val="24"/>
                <w:lang w:eastAsia="ru-RU"/>
              </w:rPr>
              <w:t>2</w:t>
            </w:r>
          </w:p>
        </w:tc>
        <w:tc>
          <w:tcPr>
            <w:tcW w:w="5563" w:type="dxa"/>
            <w:tcBorders>
              <w:top w:val="single" w:sz="4" w:space="0" w:color="auto"/>
              <w:left w:val="single" w:sz="4" w:space="0" w:color="auto"/>
              <w:bottom w:val="single" w:sz="4" w:space="0" w:color="auto"/>
              <w:right w:val="single" w:sz="4" w:space="0" w:color="auto"/>
            </w:tcBorders>
            <w:shd w:val="clear" w:color="auto" w:fill="auto"/>
            <w:vAlign w:val="center"/>
          </w:tcPr>
          <w:p w:rsidR="00B47EFD" w:rsidRPr="00B47EFD" w:rsidRDefault="00B47EFD" w:rsidP="00B47EFD">
            <w:pPr>
              <w:spacing w:after="0"/>
              <w:jc w:val="both"/>
              <w:rPr>
                <w:rFonts w:ascii="Times New Roman" w:eastAsia="Times New Roman" w:hAnsi="Times New Roman"/>
                <w:sz w:val="24"/>
                <w:szCs w:val="24"/>
                <w:lang w:eastAsia="ru-RU"/>
              </w:rPr>
            </w:pPr>
            <w:r w:rsidRPr="00B47EFD">
              <w:rPr>
                <w:rFonts w:ascii="Times New Roman" w:eastAsia="Times New Roman" w:hAnsi="Times New Roman"/>
                <w:sz w:val="24"/>
                <w:szCs w:val="24"/>
                <w:lang w:eastAsia="ru-RU"/>
              </w:rPr>
              <w:t>Станция юных техников</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B47EFD" w:rsidRPr="00B47EFD" w:rsidRDefault="00B47EFD" w:rsidP="00B47EFD">
            <w:pPr>
              <w:spacing w:after="0"/>
              <w:jc w:val="center"/>
              <w:rPr>
                <w:rFonts w:ascii="Times New Roman" w:eastAsia="Times New Roman" w:hAnsi="Times New Roman"/>
                <w:sz w:val="24"/>
                <w:szCs w:val="24"/>
                <w:lang w:eastAsia="ru-RU"/>
              </w:rPr>
            </w:pPr>
            <w:r w:rsidRPr="00B47EFD">
              <w:rPr>
                <w:rFonts w:ascii="Times New Roman" w:eastAsia="Times New Roman" w:hAnsi="Times New Roman"/>
                <w:sz w:val="24"/>
                <w:szCs w:val="24"/>
                <w:lang w:eastAsia="ru-RU"/>
              </w:rPr>
              <w:t>597</w:t>
            </w:r>
          </w:p>
        </w:tc>
      </w:tr>
      <w:tr w:rsidR="00B47EFD" w:rsidRPr="00EF4F98" w:rsidTr="00B4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rsidR="00B47EFD" w:rsidRPr="00B47EFD" w:rsidRDefault="00B47EFD" w:rsidP="00B47EFD">
            <w:pPr>
              <w:spacing w:after="0" w:line="240" w:lineRule="auto"/>
              <w:jc w:val="both"/>
              <w:rPr>
                <w:rFonts w:ascii="Times New Roman" w:eastAsia="Times New Roman" w:hAnsi="Times New Roman"/>
                <w:b/>
                <w:sz w:val="24"/>
                <w:szCs w:val="24"/>
                <w:lang w:eastAsia="ru-RU"/>
              </w:rPr>
            </w:pPr>
          </w:p>
        </w:tc>
        <w:tc>
          <w:tcPr>
            <w:tcW w:w="5563" w:type="dxa"/>
            <w:tcBorders>
              <w:top w:val="single" w:sz="4" w:space="0" w:color="auto"/>
              <w:left w:val="single" w:sz="4" w:space="0" w:color="auto"/>
              <w:bottom w:val="single" w:sz="4" w:space="0" w:color="auto"/>
              <w:right w:val="single" w:sz="4" w:space="0" w:color="auto"/>
            </w:tcBorders>
            <w:shd w:val="clear" w:color="auto" w:fill="auto"/>
            <w:vAlign w:val="center"/>
          </w:tcPr>
          <w:p w:rsidR="00B47EFD" w:rsidRPr="00B47EFD" w:rsidRDefault="00B47EFD" w:rsidP="00B47EFD">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B47EFD" w:rsidRPr="00B47EFD" w:rsidRDefault="00B47EFD" w:rsidP="00B47EFD">
            <w:pPr>
              <w:spacing w:after="0"/>
              <w:jc w:val="center"/>
              <w:rPr>
                <w:rFonts w:ascii="Times New Roman" w:eastAsia="Times New Roman" w:hAnsi="Times New Roman"/>
                <w:b/>
                <w:sz w:val="24"/>
                <w:szCs w:val="24"/>
                <w:lang w:eastAsia="ru-RU"/>
              </w:rPr>
            </w:pPr>
            <w:r w:rsidRPr="00EF4F98">
              <w:rPr>
                <w:rFonts w:ascii="Times New Roman" w:hAnsi="Times New Roman"/>
                <w:b/>
                <w:sz w:val="24"/>
                <w:szCs w:val="24"/>
              </w:rPr>
              <w:t>1147</w:t>
            </w:r>
          </w:p>
        </w:tc>
      </w:tr>
    </w:tbl>
    <w:p w:rsidR="00107F9B" w:rsidRPr="006A7EE7" w:rsidRDefault="00107F9B" w:rsidP="00107F9B">
      <w:pPr>
        <w:spacing w:after="0" w:line="360" w:lineRule="auto"/>
        <w:jc w:val="center"/>
        <w:rPr>
          <w:rFonts w:ascii="Times New Roman" w:hAnsi="Times New Roman"/>
          <w:sz w:val="28"/>
          <w:szCs w:val="28"/>
        </w:rPr>
      </w:pP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Независимая оценка качества условий осуществления образовательной деятельности проведена в </w:t>
      </w:r>
      <w:r w:rsidR="00B62413">
        <w:rPr>
          <w:rFonts w:ascii="Times New Roman" w:hAnsi="Times New Roman"/>
          <w:sz w:val="28"/>
          <w:szCs w:val="28"/>
        </w:rPr>
        <w:t>двух</w:t>
      </w:r>
      <w:r w:rsidRPr="006A7EE7">
        <w:rPr>
          <w:rFonts w:ascii="Times New Roman" w:hAnsi="Times New Roman"/>
          <w:sz w:val="28"/>
          <w:szCs w:val="28"/>
        </w:rPr>
        <w:t xml:space="preserve"> организаци</w:t>
      </w:r>
      <w:r w:rsidR="00B62413">
        <w:rPr>
          <w:rFonts w:ascii="Times New Roman" w:hAnsi="Times New Roman"/>
          <w:sz w:val="28"/>
          <w:szCs w:val="28"/>
        </w:rPr>
        <w:t>ях</w:t>
      </w:r>
      <w:r w:rsidRPr="006A7EE7">
        <w:rPr>
          <w:rFonts w:ascii="Times New Roman" w:hAnsi="Times New Roman"/>
          <w:sz w:val="28"/>
          <w:szCs w:val="28"/>
        </w:rPr>
        <w:t xml:space="preserve"> дополнительного образования </w:t>
      </w:r>
      <w:r w:rsidR="00B47EFD">
        <w:rPr>
          <w:rFonts w:ascii="Times New Roman" w:hAnsi="Times New Roman"/>
          <w:sz w:val="28"/>
          <w:szCs w:val="28"/>
        </w:rPr>
        <w:t xml:space="preserve">г. Азова </w:t>
      </w:r>
      <w:r w:rsidRPr="006A7EE7">
        <w:rPr>
          <w:rFonts w:ascii="Times New Roman" w:hAnsi="Times New Roman"/>
          <w:sz w:val="28"/>
          <w:szCs w:val="28"/>
        </w:rPr>
        <w:t>Ростовской области.</w:t>
      </w:r>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107F9B" w:rsidP="00107F9B">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107F9B" w:rsidRPr="007B24EF" w:rsidRDefault="00107F9B" w:rsidP="00107F9B">
      <w:pPr>
        <w:keepNext/>
        <w:keepLines/>
        <w:spacing w:after="0"/>
        <w:jc w:val="center"/>
        <w:outlineLvl w:val="0"/>
        <w:rPr>
          <w:rFonts w:ascii="Times New Roman" w:eastAsia="Times New Roman" w:hAnsi="Times New Roman"/>
          <w:b/>
          <w:bCs/>
          <w:sz w:val="28"/>
          <w:szCs w:val="28"/>
        </w:rPr>
      </w:pPr>
      <w:bookmarkStart w:id="3" w:name="_Toc455479800"/>
      <w:bookmarkStart w:id="4" w:name="_Toc532466807"/>
      <w:r w:rsidRPr="006A7EE7">
        <w:rPr>
          <w:rFonts w:ascii="Times New Roman" w:eastAsia="Times New Roman" w:hAnsi="Times New Roman"/>
          <w:b/>
          <w:bCs/>
          <w:sz w:val="28"/>
          <w:szCs w:val="28"/>
        </w:rPr>
        <w:lastRenderedPageBreak/>
        <w:t xml:space="preserve">2. Показатели открытости и доступности информации о деятельности </w:t>
      </w:r>
      <w:bookmarkEnd w:id="3"/>
      <w:r w:rsidRPr="006A7EE7">
        <w:rPr>
          <w:rFonts w:ascii="Times New Roman" w:eastAsia="Times New Roman" w:hAnsi="Times New Roman"/>
          <w:b/>
          <w:bCs/>
          <w:sz w:val="28"/>
          <w:szCs w:val="28"/>
        </w:rPr>
        <w:t>образовательн</w:t>
      </w:r>
      <w:r>
        <w:rPr>
          <w:rFonts w:ascii="Times New Roman" w:eastAsia="Times New Roman" w:hAnsi="Times New Roman"/>
          <w:b/>
          <w:bCs/>
          <w:sz w:val="28"/>
          <w:szCs w:val="28"/>
        </w:rPr>
        <w:t>ой</w:t>
      </w:r>
      <w:r w:rsidRPr="006A7EE7">
        <w:rPr>
          <w:rFonts w:ascii="Times New Roman" w:eastAsia="Times New Roman" w:hAnsi="Times New Roman"/>
          <w:b/>
          <w:bCs/>
          <w:sz w:val="28"/>
          <w:szCs w:val="28"/>
        </w:rPr>
        <w:t xml:space="preserve"> организаци</w:t>
      </w:r>
      <w:r>
        <w:rPr>
          <w:rFonts w:ascii="Times New Roman" w:eastAsia="Times New Roman" w:hAnsi="Times New Roman"/>
          <w:b/>
          <w:bCs/>
          <w:sz w:val="28"/>
          <w:szCs w:val="28"/>
        </w:rPr>
        <w:t>и</w:t>
      </w:r>
      <w:bookmarkEnd w:id="4"/>
    </w:p>
    <w:p w:rsidR="00B47EFD" w:rsidRDefault="00B47EFD" w:rsidP="00B47EFD">
      <w:pPr>
        <w:spacing w:after="0" w:line="360" w:lineRule="auto"/>
        <w:ind w:firstLine="709"/>
        <w:jc w:val="both"/>
        <w:rPr>
          <w:rFonts w:ascii="Times New Roman" w:eastAsia="Times New Roman" w:hAnsi="Times New Roman"/>
          <w:b/>
          <w:bCs/>
          <w:sz w:val="28"/>
          <w:szCs w:val="28"/>
        </w:rPr>
      </w:pPr>
    </w:p>
    <w:p w:rsidR="00B47EFD" w:rsidRPr="006A7EE7" w:rsidRDefault="00B47EFD" w:rsidP="00B47EFD">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Проведен мониторинг сайт</w:t>
      </w:r>
      <w:r>
        <w:rPr>
          <w:rFonts w:ascii="Times New Roman" w:eastAsiaTheme="minorHAnsi" w:hAnsi="Times New Roman"/>
          <w:sz w:val="28"/>
          <w:szCs w:val="28"/>
        </w:rPr>
        <w:t xml:space="preserve">ов  организаций </w:t>
      </w:r>
      <w:r w:rsidRPr="006A7EE7">
        <w:rPr>
          <w:rFonts w:ascii="Times New Roman" w:eastAsiaTheme="minorHAnsi" w:hAnsi="Times New Roman"/>
          <w:sz w:val="28"/>
          <w:szCs w:val="28"/>
        </w:rPr>
        <w:t>дополнительного образования</w:t>
      </w:r>
      <w:r>
        <w:rPr>
          <w:rFonts w:ascii="Times New Roman" w:eastAsiaTheme="minorHAnsi" w:hAnsi="Times New Roman"/>
          <w:sz w:val="28"/>
          <w:szCs w:val="28"/>
        </w:rPr>
        <w:t xml:space="preserve"> </w:t>
      </w:r>
      <w:r w:rsidRPr="006A7EE7">
        <w:rPr>
          <w:rFonts w:ascii="Times New Roman" w:eastAsiaTheme="minorHAnsi" w:hAnsi="Times New Roman"/>
          <w:sz w:val="28"/>
          <w:szCs w:val="28"/>
        </w:rPr>
        <w:t>(ОДО)</w:t>
      </w:r>
      <w:r>
        <w:rPr>
          <w:rFonts w:ascii="Times New Roman" w:eastAsiaTheme="minorHAnsi" w:hAnsi="Times New Roman"/>
          <w:sz w:val="28"/>
          <w:szCs w:val="28"/>
        </w:rPr>
        <w:t xml:space="preserve"> </w:t>
      </w:r>
      <w:r>
        <w:rPr>
          <w:rFonts w:ascii="Times New Roman" w:hAnsi="Times New Roman"/>
          <w:sz w:val="28"/>
          <w:szCs w:val="28"/>
        </w:rPr>
        <w:t xml:space="preserve">г. Азова </w:t>
      </w:r>
      <w:r w:rsidRPr="006A7EE7">
        <w:rPr>
          <w:rFonts w:ascii="Times New Roman" w:eastAsiaTheme="minorHAnsi" w:hAnsi="Times New Roman"/>
          <w:sz w:val="28"/>
          <w:szCs w:val="28"/>
        </w:rPr>
        <w:t>Ростовской области. Для проведения мониторинга использованы показатели, представленные в Приложении 2.</w:t>
      </w:r>
    </w:p>
    <w:p w:rsidR="00B47EFD" w:rsidRPr="006A7EE7" w:rsidRDefault="00B47EFD" w:rsidP="00B47EFD">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Следует учесть, что в ходе мониторинга сайт</w:t>
      </w:r>
      <w:r>
        <w:rPr>
          <w:rFonts w:ascii="Times New Roman" w:eastAsiaTheme="minorHAnsi" w:hAnsi="Times New Roman"/>
          <w:sz w:val="28"/>
          <w:szCs w:val="28"/>
        </w:rPr>
        <w:t>а</w:t>
      </w:r>
      <w:r w:rsidRPr="006A7EE7">
        <w:rPr>
          <w:rFonts w:ascii="Times New Roman" w:eastAsiaTheme="minorHAnsi" w:hAnsi="Times New Roman"/>
          <w:sz w:val="28"/>
          <w:szCs w:val="28"/>
        </w:rPr>
        <w:t xml:space="preserve"> учитывалась не только полнота представленной информации, но и ее актуальность. В частности, если, например, на сайте организации был представлен отчет о </w:t>
      </w:r>
      <w:proofErr w:type="spellStart"/>
      <w:r w:rsidRPr="006A7EE7">
        <w:rPr>
          <w:rFonts w:ascii="Times New Roman" w:eastAsiaTheme="minorHAnsi" w:hAnsi="Times New Roman"/>
          <w:sz w:val="28"/>
          <w:szCs w:val="28"/>
        </w:rPr>
        <w:t>самообследовании</w:t>
      </w:r>
      <w:proofErr w:type="spellEnd"/>
      <w:r w:rsidRPr="006A7EE7">
        <w:rPr>
          <w:rFonts w:ascii="Times New Roman" w:eastAsiaTheme="minorHAnsi" w:hAnsi="Times New Roman"/>
          <w:sz w:val="28"/>
          <w:szCs w:val="28"/>
        </w:rPr>
        <w:t xml:space="preserve"> за 201</w:t>
      </w:r>
      <w:r>
        <w:rPr>
          <w:rFonts w:ascii="Times New Roman" w:eastAsiaTheme="minorHAnsi" w:hAnsi="Times New Roman"/>
          <w:sz w:val="28"/>
          <w:szCs w:val="28"/>
        </w:rPr>
        <w:t>6</w:t>
      </w:r>
      <w:r w:rsidRPr="006A7EE7">
        <w:rPr>
          <w:rFonts w:ascii="Times New Roman" w:eastAsiaTheme="minorHAnsi" w:hAnsi="Times New Roman"/>
          <w:sz w:val="28"/>
          <w:szCs w:val="28"/>
        </w:rPr>
        <w:t>-201</w:t>
      </w:r>
      <w:r>
        <w:rPr>
          <w:rFonts w:ascii="Times New Roman" w:eastAsiaTheme="minorHAnsi" w:hAnsi="Times New Roman"/>
          <w:sz w:val="28"/>
          <w:szCs w:val="28"/>
        </w:rPr>
        <w:t>7</w:t>
      </w:r>
      <w:r w:rsidRPr="006A7EE7">
        <w:rPr>
          <w:rFonts w:ascii="Times New Roman" w:eastAsiaTheme="minorHAnsi" w:hAnsi="Times New Roman"/>
          <w:sz w:val="28"/>
          <w:szCs w:val="28"/>
        </w:rPr>
        <w:t xml:space="preserve"> учебный год, но не было отчета за 201</w:t>
      </w:r>
      <w:r>
        <w:rPr>
          <w:rFonts w:ascii="Times New Roman" w:eastAsiaTheme="minorHAnsi" w:hAnsi="Times New Roman"/>
          <w:sz w:val="28"/>
          <w:szCs w:val="28"/>
        </w:rPr>
        <w:t>7</w:t>
      </w:r>
      <w:r w:rsidRPr="006A7EE7">
        <w:rPr>
          <w:rFonts w:ascii="Times New Roman" w:eastAsiaTheme="minorHAnsi" w:hAnsi="Times New Roman"/>
          <w:sz w:val="28"/>
          <w:szCs w:val="28"/>
        </w:rPr>
        <w:t>-201</w:t>
      </w:r>
      <w:r>
        <w:rPr>
          <w:rFonts w:ascii="Times New Roman" w:eastAsiaTheme="minorHAnsi" w:hAnsi="Times New Roman"/>
          <w:sz w:val="28"/>
          <w:szCs w:val="28"/>
        </w:rPr>
        <w:t>8</w:t>
      </w:r>
      <w:r w:rsidRPr="006A7EE7">
        <w:rPr>
          <w:rFonts w:ascii="Times New Roman" w:eastAsiaTheme="minorHAnsi" w:hAnsi="Times New Roman"/>
          <w:sz w:val="28"/>
          <w:szCs w:val="28"/>
        </w:rPr>
        <w:t xml:space="preserve">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её невозможно найти, или она содержится как один из разделов какого-либо отчета и напрямую (в виде странице) на сайте не представлена</w:t>
      </w:r>
      <w:r>
        <w:rPr>
          <w:rFonts w:ascii="Times New Roman" w:eastAsiaTheme="minorHAnsi" w:hAnsi="Times New Roman"/>
          <w:sz w:val="28"/>
          <w:szCs w:val="28"/>
        </w:rPr>
        <w:t xml:space="preserve"> </w:t>
      </w:r>
      <w:r w:rsidRPr="006A7EE7">
        <w:rPr>
          <w:rFonts w:ascii="Times New Roman" w:eastAsiaTheme="minorHAnsi" w:hAnsi="Times New Roman"/>
          <w:sz w:val="28"/>
          <w:szCs w:val="28"/>
        </w:rPr>
        <w:t>или не находится через поиск.</w:t>
      </w:r>
    </w:p>
    <w:p w:rsidR="00B47EFD" w:rsidRDefault="00B47EFD" w:rsidP="00B47EFD">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Результаты мониторинга сайт</w:t>
      </w:r>
      <w:r>
        <w:rPr>
          <w:rFonts w:ascii="Times New Roman" w:eastAsiaTheme="minorHAnsi" w:hAnsi="Times New Roman"/>
          <w:sz w:val="28"/>
          <w:szCs w:val="28"/>
        </w:rPr>
        <w:t xml:space="preserve">ов организаций </w:t>
      </w:r>
      <w:r w:rsidRPr="006A7EE7">
        <w:rPr>
          <w:rFonts w:ascii="Times New Roman" w:eastAsiaTheme="minorHAnsi" w:hAnsi="Times New Roman"/>
          <w:sz w:val="28"/>
          <w:szCs w:val="28"/>
        </w:rPr>
        <w:t>дополнительного образования</w:t>
      </w:r>
      <w:r>
        <w:rPr>
          <w:rFonts w:ascii="Times New Roman" w:eastAsiaTheme="minorHAnsi" w:hAnsi="Times New Roman"/>
          <w:sz w:val="28"/>
          <w:szCs w:val="28"/>
        </w:rPr>
        <w:t xml:space="preserve"> </w:t>
      </w:r>
      <w:r w:rsidRPr="006A7EE7">
        <w:rPr>
          <w:rFonts w:ascii="Times New Roman" w:eastAsiaTheme="minorHAnsi" w:hAnsi="Times New Roman"/>
          <w:sz w:val="28"/>
          <w:szCs w:val="28"/>
        </w:rPr>
        <w:t>(ОДО)</w:t>
      </w:r>
      <w:r>
        <w:rPr>
          <w:rFonts w:ascii="Times New Roman" w:eastAsiaTheme="minorHAnsi" w:hAnsi="Times New Roman"/>
          <w:sz w:val="28"/>
          <w:szCs w:val="28"/>
        </w:rPr>
        <w:t xml:space="preserve"> г. </w:t>
      </w:r>
      <w:r>
        <w:rPr>
          <w:rFonts w:ascii="Times New Roman" w:hAnsi="Times New Roman"/>
          <w:sz w:val="28"/>
          <w:szCs w:val="28"/>
        </w:rPr>
        <w:t>Азова</w:t>
      </w:r>
      <w:r w:rsidRPr="006A7EE7">
        <w:rPr>
          <w:rFonts w:ascii="Times New Roman" w:eastAsiaTheme="minorHAnsi" w:hAnsi="Times New Roman"/>
          <w:sz w:val="28"/>
          <w:szCs w:val="28"/>
        </w:rPr>
        <w:t xml:space="preserve"> Ростовской области</w:t>
      </w:r>
      <w:r w:rsidRPr="0046486E">
        <w:rPr>
          <w:rFonts w:ascii="Times New Roman" w:eastAsiaTheme="minorHAnsi" w:hAnsi="Times New Roman"/>
          <w:sz w:val="28"/>
          <w:szCs w:val="28"/>
        </w:rPr>
        <w:t xml:space="preserve"> </w:t>
      </w:r>
      <w:r w:rsidRPr="00CE2C32">
        <w:rPr>
          <w:rFonts w:ascii="Times New Roman" w:eastAsiaTheme="minorHAnsi" w:hAnsi="Times New Roman"/>
          <w:sz w:val="28"/>
          <w:szCs w:val="28"/>
        </w:rPr>
        <w:t xml:space="preserve">в </w:t>
      </w:r>
      <w:proofErr w:type="spellStart"/>
      <w:r w:rsidRPr="00CE2C32">
        <w:rPr>
          <w:rFonts w:ascii="Times New Roman" w:eastAsiaTheme="minorHAnsi" w:hAnsi="Times New Roman"/>
          <w:sz w:val="28"/>
          <w:szCs w:val="28"/>
        </w:rPr>
        <w:t>проранжированном</w:t>
      </w:r>
      <w:proofErr w:type="spellEnd"/>
      <w:r w:rsidRPr="00CE2C32">
        <w:rPr>
          <w:rFonts w:ascii="Times New Roman" w:eastAsiaTheme="minorHAnsi" w:hAnsi="Times New Roman"/>
          <w:sz w:val="28"/>
          <w:szCs w:val="28"/>
        </w:rPr>
        <w:t xml:space="preserve"> виде</w:t>
      </w:r>
      <w:r w:rsidRPr="006A7EE7">
        <w:rPr>
          <w:rFonts w:ascii="Times New Roman" w:eastAsiaTheme="minorHAnsi" w:hAnsi="Times New Roman"/>
          <w:sz w:val="28"/>
          <w:szCs w:val="28"/>
        </w:rPr>
        <w:t xml:space="preserve"> представлены в таблице 2.1. В таблице 2.2 содержатся примечания, описывающие недостатки и дефициты сайт</w:t>
      </w:r>
      <w:r>
        <w:rPr>
          <w:rFonts w:ascii="Times New Roman" w:eastAsiaTheme="minorHAnsi" w:hAnsi="Times New Roman"/>
          <w:sz w:val="28"/>
          <w:szCs w:val="28"/>
        </w:rPr>
        <w:t>ов.</w:t>
      </w:r>
    </w:p>
    <w:p w:rsidR="00B47EFD" w:rsidRPr="00CE2C32" w:rsidRDefault="00B47EFD" w:rsidP="00B47EFD">
      <w:pPr>
        <w:spacing w:after="0" w:line="360" w:lineRule="auto"/>
        <w:ind w:firstLine="709"/>
        <w:jc w:val="both"/>
        <w:rPr>
          <w:rFonts w:ascii="Times New Roman" w:eastAsiaTheme="minorHAnsi" w:hAnsi="Times New Roman"/>
          <w:sz w:val="28"/>
          <w:szCs w:val="28"/>
        </w:rPr>
      </w:pPr>
      <w:r w:rsidRPr="00CE2C32">
        <w:rPr>
          <w:rFonts w:ascii="Times New Roman" w:eastAsiaTheme="minorHAnsi" w:hAnsi="Times New Roman"/>
          <w:sz w:val="28"/>
          <w:szCs w:val="28"/>
        </w:rPr>
        <w:t>В таблице 2.2 содержатся примечания по каждой организации, описывающие недостатки и дефициты их сайтов.</w:t>
      </w:r>
    </w:p>
    <w:p w:rsidR="00B47EFD" w:rsidRPr="00CE2C32" w:rsidRDefault="00B47EFD" w:rsidP="00B47EFD">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На рисунке 2.1 данные об организациях дополнительного образования г. </w:t>
      </w:r>
      <w:r>
        <w:rPr>
          <w:rFonts w:ascii="Times New Roman" w:hAnsi="Times New Roman"/>
          <w:sz w:val="28"/>
          <w:szCs w:val="28"/>
        </w:rPr>
        <w:t xml:space="preserve">Азова </w:t>
      </w:r>
      <w:r w:rsidRPr="00CE2C32">
        <w:rPr>
          <w:rFonts w:ascii="Times New Roman" w:eastAsiaTheme="minorHAnsi" w:hAnsi="Times New Roman"/>
          <w:sz w:val="28"/>
          <w:szCs w:val="28"/>
        </w:rPr>
        <w:t>Ростовской области представлены в графической форме.</w:t>
      </w:r>
    </w:p>
    <w:p w:rsidR="00B47EFD" w:rsidRPr="0046486E" w:rsidRDefault="00B47EFD" w:rsidP="00B47EFD">
      <w:pPr>
        <w:spacing w:after="0" w:line="360" w:lineRule="auto"/>
        <w:ind w:firstLine="708"/>
        <w:jc w:val="both"/>
        <w:rPr>
          <w:rFonts w:ascii="Times New Roman" w:eastAsiaTheme="minorHAnsi" w:hAnsi="Times New Roman"/>
          <w:sz w:val="28"/>
          <w:szCs w:val="28"/>
        </w:rPr>
      </w:pPr>
      <w:r w:rsidRPr="0046486E">
        <w:rPr>
          <w:rFonts w:ascii="Times New Roman" w:eastAsiaTheme="minorHAnsi" w:hAnsi="Times New Roman"/>
          <w:sz w:val="28"/>
          <w:szCs w:val="28"/>
        </w:rPr>
        <w:t>Из таблицы 2.1 следует, что одна организация допол</w:t>
      </w:r>
      <w:r>
        <w:rPr>
          <w:rFonts w:ascii="Times New Roman" w:eastAsiaTheme="minorHAnsi" w:hAnsi="Times New Roman"/>
          <w:sz w:val="28"/>
          <w:szCs w:val="28"/>
        </w:rPr>
        <w:t xml:space="preserve">нительного образования </w:t>
      </w:r>
      <w:r w:rsidR="00F62496">
        <w:rPr>
          <w:rFonts w:ascii="Times New Roman" w:eastAsiaTheme="minorHAnsi" w:hAnsi="Times New Roman"/>
          <w:sz w:val="28"/>
          <w:szCs w:val="28"/>
        </w:rPr>
        <w:t xml:space="preserve">г. </w:t>
      </w:r>
      <w:r>
        <w:rPr>
          <w:rFonts w:ascii="Times New Roman" w:eastAsiaTheme="minorHAnsi" w:hAnsi="Times New Roman"/>
          <w:sz w:val="28"/>
          <w:szCs w:val="28"/>
        </w:rPr>
        <w:t>Азова</w:t>
      </w:r>
      <w:r w:rsidRPr="0046486E">
        <w:rPr>
          <w:rFonts w:ascii="Times New Roman" w:eastAsiaTheme="minorHAnsi" w:hAnsi="Times New Roman"/>
          <w:sz w:val="28"/>
          <w:szCs w:val="28"/>
        </w:rPr>
        <w:t xml:space="preserve"> Ростовской области (</w:t>
      </w:r>
      <w:r w:rsidR="00CF5518">
        <w:rPr>
          <w:rFonts w:ascii="Times New Roman" w:eastAsia="Times New Roman" w:hAnsi="Times New Roman"/>
          <w:color w:val="000000"/>
          <w:sz w:val="28"/>
          <w:szCs w:val="28"/>
        </w:rPr>
        <w:t>С</w:t>
      </w:r>
      <w:r w:rsidRPr="0046486E">
        <w:rPr>
          <w:rFonts w:ascii="Times New Roman" w:eastAsia="Times New Roman" w:hAnsi="Times New Roman"/>
          <w:color w:val="000000"/>
          <w:sz w:val="28"/>
          <w:szCs w:val="28"/>
        </w:rPr>
        <w:t>танция юных натуралистов</w:t>
      </w:r>
      <w:r w:rsidRPr="0046486E">
        <w:rPr>
          <w:rFonts w:ascii="Times New Roman" w:eastAsiaTheme="minorHAnsi" w:hAnsi="Times New Roman"/>
          <w:sz w:val="28"/>
          <w:szCs w:val="28"/>
        </w:rPr>
        <w:t>) показала отличный результат (</w:t>
      </w:r>
      <w:r w:rsidRPr="0046486E">
        <w:rPr>
          <w:rFonts w:ascii="Times New Roman" w:eastAsia="Times New Roman" w:hAnsi="Times New Roman"/>
          <w:color w:val="000000"/>
          <w:sz w:val="28"/>
          <w:szCs w:val="28"/>
        </w:rPr>
        <w:t xml:space="preserve">37,3 </w:t>
      </w:r>
      <w:r w:rsidRPr="0046486E">
        <w:rPr>
          <w:rFonts w:ascii="Times New Roman" w:eastAsiaTheme="minorHAnsi" w:hAnsi="Times New Roman"/>
          <w:sz w:val="28"/>
          <w:szCs w:val="28"/>
        </w:rPr>
        <w:t>баллов из 40 возможных).</w:t>
      </w:r>
    </w:p>
    <w:p w:rsidR="00B47EFD" w:rsidRPr="006A7EE7" w:rsidRDefault="00B47EFD" w:rsidP="00B47EFD">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br w:type="page"/>
      </w:r>
    </w:p>
    <w:p w:rsidR="00F62496" w:rsidRDefault="00B47EFD" w:rsidP="00B47EFD">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lastRenderedPageBreak/>
        <w:t xml:space="preserve">Таблица 2.1 – </w:t>
      </w:r>
      <w:r w:rsidRPr="00CE2C32">
        <w:rPr>
          <w:rFonts w:ascii="Times New Roman" w:eastAsiaTheme="minorHAnsi" w:hAnsi="Times New Roman"/>
          <w:sz w:val="28"/>
          <w:szCs w:val="28"/>
        </w:rPr>
        <w:t xml:space="preserve">Ранжирование </w:t>
      </w:r>
      <w:r>
        <w:rPr>
          <w:rFonts w:ascii="Times New Roman" w:eastAsiaTheme="minorHAnsi" w:hAnsi="Times New Roman"/>
          <w:sz w:val="28"/>
          <w:szCs w:val="28"/>
        </w:rPr>
        <w:t xml:space="preserve">организаций дополнительного образования </w:t>
      </w:r>
    </w:p>
    <w:p w:rsidR="00B47EFD" w:rsidRDefault="00F62496" w:rsidP="00B47EFD">
      <w:pPr>
        <w:spacing w:after="0"/>
        <w:jc w:val="center"/>
        <w:rPr>
          <w:rFonts w:ascii="Times New Roman" w:eastAsiaTheme="minorHAnsi" w:hAnsi="Times New Roman"/>
          <w:sz w:val="28"/>
          <w:szCs w:val="28"/>
        </w:rPr>
      </w:pPr>
      <w:r>
        <w:rPr>
          <w:rFonts w:ascii="Times New Roman" w:eastAsiaTheme="minorHAnsi" w:hAnsi="Times New Roman"/>
          <w:sz w:val="28"/>
          <w:szCs w:val="28"/>
        </w:rPr>
        <w:t xml:space="preserve">г. </w:t>
      </w:r>
      <w:r>
        <w:rPr>
          <w:rFonts w:ascii="Times New Roman" w:hAnsi="Times New Roman"/>
          <w:sz w:val="28"/>
          <w:szCs w:val="28"/>
        </w:rPr>
        <w:t xml:space="preserve">Азова </w:t>
      </w:r>
      <w:r w:rsidR="00B47EFD" w:rsidRPr="00CE2C32">
        <w:rPr>
          <w:rFonts w:ascii="Times New Roman" w:eastAsiaTheme="minorHAnsi" w:hAnsi="Times New Roman"/>
          <w:sz w:val="28"/>
          <w:szCs w:val="28"/>
        </w:rPr>
        <w:t>Ростовской области по показателям, характеризующим открытость и доступность информации, размещенной на сайте</w:t>
      </w:r>
    </w:p>
    <w:p w:rsidR="00B47EFD" w:rsidRPr="00CE2C32" w:rsidRDefault="00B47EFD" w:rsidP="00B47EFD">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(по состоянию на </w:t>
      </w:r>
      <w:r>
        <w:rPr>
          <w:rFonts w:ascii="Times New Roman" w:eastAsiaTheme="minorHAnsi" w:hAnsi="Times New Roman"/>
          <w:sz w:val="28"/>
          <w:szCs w:val="28"/>
        </w:rPr>
        <w:t xml:space="preserve">ноябрь </w:t>
      </w:r>
      <w:r w:rsidRPr="00CE2C32">
        <w:rPr>
          <w:rFonts w:ascii="Times New Roman" w:eastAsiaTheme="minorHAnsi" w:hAnsi="Times New Roman"/>
          <w:sz w:val="28"/>
          <w:szCs w:val="28"/>
        </w:rPr>
        <w:t>2018 г.)</w:t>
      </w:r>
    </w:p>
    <w:p w:rsidR="00B47EFD" w:rsidRDefault="00B47EFD" w:rsidP="00B47EFD">
      <w:pPr>
        <w:spacing w:after="0"/>
        <w:jc w:val="center"/>
        <w:rPr>
          <w:rFonts w:ascii="Times New Roman" w:eastAsiaTheme="minorHAnsi" w:hAnsi="Times New Roman"/>
          <w:sz w:val="28"/>
          <w:szCs w:val="28"/>
        </w:rPr>
      </w:pPr>
    </w:p>
    <w:p w:rsidR="00B47EFD" w:rsidRPr="006A7EE7" w:rsidRDefault="00B47EFD" w:rsidP="00B47EFD">
      <w:pPr>
        <w:spacing w:after="0"/>
        <w:jc w:val="center"/>
        <w:rPr>
          <w:rFonts w:ascii="Times New Roman" w:eastAsiaTheme="minorHAns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559"/>
        <w:gridCol w:w="1701"/>
        <w:gridCol w:w="1559"/>
        <w:gridCol w:w="1418"/>
        <w:gridCol w:w="674"/>
      </w:tblGrid>
      <w:tr w:rsidR="00B47EFD" w:rsidRPr="002215A6" w:rsidTr="00B47EFD">
        <w:trPr>
          <w:trHeight w:val="300"/>
        </w:trPr>
        <w:tc>
          <w:tcPr>
            <w:tcW w:w="534" w:type="dxa"/>
            <w:vMerge w:val="restart"/>
            <w:vAlign w:val="center"/>
          </w:tcPr>
          <w:p w:rsidR="00B47EFD" w:rsidRPr="009E035B" w:rsidRDefault="00B47EFD" w:rsidP="00B47EFD">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w:t>
            </w:r>
          </w:p>
        </w:tc>
        <w:tc>
          <w:tcPr>
            <w:tcW w:w="2126" w:type="dxa"/>
            <w:vMerge w:val="restart"/>
            <w:shd w:val="clear" w:color="auto" w:fill="auto"/>
            <w:noWrap/>
            <w:vAlign w:val="center"/>
          </w:tcPr>
          <w:p w:rsidR="00B47EFD" w:rsidRPr="009E035B" w:rsidRDefault="00B47EFD" w:rsidP="00B47EFD">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Наименование образовательной организации</w:t>
            </w:r>
          </w:p>
        </w:tc>
        <w:tc>
          <w:tcPr>
            <w:tcW w:w="6237" w:type="dxa"/>
            <w:gridSpan w:val="4"/>
            <w:shd w:val="clear" w:color="auto" w:fill="auto"/>
            <w:noWrap/>
            <w:vAlign w:val="center"/>
          </w:tcPr>
          <w:p w:rsidR="00B47EFD" w:rsidRPr="009E035B" w:rsidRDefault="00B47EFD" w:rsidP="00B47EFD">
            <w:pPr>
              <w:spacing w:after="0" w:line="240" w:lineRule="auto"/>
              <w:jc w:val="center"/>
              <w:rPr>
                <w:rFonts w:ascii="Times New Roman" w:eastAsia="Times New Roman" w:hAnsi="Times New Roman"/>
                <w:b/>
                <w:bCs/>
                <w:color w:val="000000"/>
                <w:sz w:val="24"/>
                <w:szCs w:val="24"/>
              </w:rPr>
            </w:pPr>
            <w:r w:rsidRPr="00E57C9B">
              <w:rPr>
                <w:rFonts w:ascii="Times New Roman" w:eastAsiaTheme="minorHAnsi" w:hAnsi="Times New Roman"/>
                <w:b/>
                <w:sz w:val="24"/>
                <w:szCs w:val="24"/>
              </w:rPr>
              <w:t>Максимум 10 баллов</w:t>
            </w:r>
          </w:p>
        </w:tc>
        <w:tc>
          <w:tcPr>
            <w:tcW w:w="674" w:type="dxa"/>
            <w:vMerge w:val="restart"/>
            <w:shd w:val="clear" w:color="auto" w:fill="auto"/>
            <w:noWrap/>
            <w:vAlign w:val="center"/>
          </w:tcPr>
          <w:p w:rsidR="00B47EFD" w:rsidRPr="009E035B" w:rsidRDefault="00B47EFD" w:rsidP="00B47EFD">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Всего, баллов</w:t>
            </w:r>
          </w:p>
        </w:tc>
      </w:tr>
      <w:tr w:rsidR="00B47EFD" w:rsidRPr="002215A6" w:rsidTr="00CF5518">
        <w:trPr>
          <w:trHeight w:val="300"/>
        </w:trPr>
        <w:tc>
          <w:tcPr>
            <w:tcW w:w="534" w:type="dxa"/>
            <w:vMerge/>
            <w:vAlign w:val="center"/>
          </w:tcPr>
          <w:p w:rsidR="00B47EFD" w:rsidRPr="009E035B" w:rsidRDefault="00B47EFD" w:rsidP="00B47EFD">
            <w:pPr>
              <w:spacing w:after="0" w:line="240" w:lineRule="auto"/>
              <w:jc w:val="center"/>
              <w:rPr>
                <w:rFonts w:ascii="Times New Roman" w:eastAsia="Times New Roman" w:hAnsi="Times New Roman"/>
                <w:b/>
                <w:bCs/>
                <w:color w:val="000000"/>
                <w:sz w:val="24"/>
                <w:szCs w:val="24"/>
              </w:rPr>
            </w:pPr>
          </w:p>
        </w:tc>
        <w:tc>
          <w:tcPr>
            <w:tcW w:w="2126" w:type="dxa"/>
            <w:vMerge/>
            <w:shd w:val="clear" w:color="auto" w:fill="auto"/>
            <w:noWrap/>
            <w:vAlign w:val="center"/>
          </w:tcPr>
          <w:p w:rsidR="00B47EFD" w:rsidRPr="009E035B" w:rsidRDefault="00B47EFD" w:rsidP="00B47EFD">
            <w:pPr>
              <w:spacing w:after="0" w:line="240" w:lineRule="auto"/>
              <w:jc w:val="center"/>
              <w:rPr>
                <w:rFonts w:ascii="Times New Roman" w:eastAsia="Times New Roman" w:hAnsi="Times New Roman"/>
                <w:b/>
                <w:bCs/>
                <w:color w:val="000000"/>
                <w:sz w:val="24"/>
                <w:szCs w:val="24"/>
              </w:rPr>
            </w:pPr>
          </w:p>
        </w:tc>
        <w:tc>
          <w:tcPr>
            <w:tcW w:w="1559" w:type="dxa"/>
            <w:shd w:val="clear" w:color="auto" w:fill="auto"/>
            <w:noWrap/>
          </w:tcPr>
          <w:p w:rsidR="00B47EFD" w:rsidRPr="009E035B" w:rsidRDefault="00B47EFD" w:rsidP="00CF5518">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Полнота и актуальность информации об организации, максимум 10 баллов</w:t>
            </w:r>
          </w:p>
        </w:tc>
        <w:tc>
          <w:tcPr>
            <w:tcW w:w="1701" w:type="dxa"/>
            <w:shd w:val="clear" w:color="auto" w:fill="auto"/>
            <w:noWrap/>
          </w:tcPr>
          <w:p w:rsidR="00B47EFD" w:rsidRPr="009E035B" w:rsidRDefault="00B47EFD" w:rsidP="00CF5518">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Наличие сведений о педагогических работниках организации, максимум 10 баллов</w:t>
            </w:r>
          </w:p>
        </w:tc>
        <w:tc>
          <w:tcPr>
            <w:tcW w:w="1559" w:type="dxa"/>
            <w:shd w:val="clear" w:color="auto" w:fill="auto"/>
            <w:noWrap/>
          </w:tcPr>
          <w:p w:rsidR="00B47EFD" w:rsidRPr="009E035B" w:rsidRDefault="00B47EFD" w:rsidP="00CF5518">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Доступность взаимодействия с получателями образовательных услуг, максимум 10 баллов</w:t>
            </w:r>
          </w:p>
        </w:tc>
        <w:tc>
          <w:tcPr>
            <w:tcW w:w="1418" w:type="dxa"/>
            <w:shd w:val="clear" w:color="auto" w:fill="auto"/>
            <w:noWrap/>
          </w:tcPr>
          <w:p w:rsidR="00B47EFD" w:rsidRPr="009E035B" w:rsidRDefault="00B47EFD" w:rsidP="00CF5518">
            <w:pPr>
              <w:spacing w:after="0" w:line="240" w:lineRule="auto"/>
              <w:jc w:val="center"/>
              <w:rPr>
                <w:rFonts w:ascii="Times New Roman" w:eastAsia="Times New Roman" w:hAnsi="Times New Roman"/>
                <w:b/>
                <w:bCs/>
                <w:color w:val="000000"/>
                <w:sz w:val="24"/>
                <w:szCs w:val="24"/>
              </w:rPr>
            </w:pPr>
            <w:r w:rsidRPr="009E035B">
              <w:rPr>
                <w:rFonts w:ascii="Times New Roman" w:eastAsia="Times New Roman" w:hAnsi="Times New Roman"/>
                <w:b/>
                <w:bCs/>
                <w:color w:val="000000"/>
                <w:sz w:val="24"/>
                <w:szCs w:val="24"/>
              </w:rPr>
              <w:t>Доступность сведений о ходе рассмотрения обращений граждан, максимум 10 баллов</w:t>
            </w:r>
          </w:p>
        </w:tc>
        <w:tc>
          <w:tcPr>
            <w:tcW w:w="674" w:type="dxa"/>
            <w:vMerge/>
            <w:shd w:val="clear" w:color="auto" w:fill="auto"/>
            <w:noWrap/>
            <w:vAlign w:val="center"/>
          </w:tcPr>
          <w:p w:rsidR="00B47EFD" w:rsidRPr="009E035B" w:rsidRDefault="00B47EFD" w:rsidP="00B47EFD">
            <w:pPr>
              <w:spacing w:after="0" w:line="240" w:lineRule="auto"/>
              <w:jc w:val="center"/>
              <w:rPr>
                <w:rFonts w:ascii="Times New Roman" w:eastAsia="Times New Roman" w:hAnsi="Times New Roman"/>
                <w:b/>
                <w:bCs/>
                <w:color w:val="000000"/>
                <w:sz w:val="24"/>
                <w:szCs w:val="24"/>
              </w:rPr>
            </w:pPr>
          </w:p>
        </w:tc>
      </w:tr>
      <w:tr w:rsidR="00B47EFD" w:rsidRPr="00F62496" w:rsidTr="00B47EFD">
        <w:trPr>
          <w:trHeight w:val="300"/>
        </w:trPr>
        <w:tc>
          <w:tcPr>
            <w:tcW w:w="534" w:type="dxa"/>
            <w:vAlign w:val="center"/>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1</w:t>
            </w:r>
          </w:p>
        </w:tc>
        <w:tc>
          <w:tcPr>
            <w:tcW w:w="2126" w:type="dxa"/>
            <w:shd w:val="clear" w:color="auto" w:fill="auto"/>
            <w:noWrap/>
            <w:vAlign w:val="bottom"/>
            <w:hideMark/>
          </w:tcPr>
          <w:p w:rsidR="00B47EFD" w:rsidRPr="00F62496" w:rsidRDefault="002B4E4D" w:rsidP="00B47EF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B47EFD" w:rsidRPr="00F62496">
              <w:rPr>
                <w:rFonts w:ascii="Times New Roman" w:eastAsia="Times New Roman" w:hAnsi="Times New Roman"/>
                <w:color w:val="000000"/>
                <w:sz w:val="24"/>
                <w:szCs w:val="24"/>
              </w:rPr>
              <w:t>т</w:t>
            </w:r>
            <w:r w:rsidR="00F62496">
              <w:rPr>
                <w:rFonts w:ascii="Times New Roman" w:eastAsia="Times New Roman" w:hAnsi="Times New Roman"/>
                <w:color w:val="000000"/>
                <w:sz w:val="24"/>
                <w:szCs w:val="24"/>
              </w:rPr>
              <w:t xml:space="preserve">анция юных натуралистов </w:t>
            </w:r>
          </w:p>
        </w:tc>
        <w:tc>
          <w:tcPr>
            <w:tcW w:w="1559"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7,3</w:t>
            </w:r>
          </w:p>
        </w:tc>
        <w:tc>
          <w:tcPr>
            <w:tcW w:w="1701"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10</w:t>
            </w:r>
          </w:p>
        </w:tc>
        <w:tc>
          <w:tcPr>
            <w:tcW w:w="1559"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10</w:t>
            </w:r>
          </w:p>
        </w:tc>
        <w:tc>
          <w:tcPr>
            <w:tcW w:w="1418"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10</w:t>
            </w:r>
          </w:p>
        </w:tc>
        <w:tc>
          <w:tcPr>
            <w:tcW w:w="674"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37,3</w:t>
            </w:r>
          </w:p>
        </w:tc>
      </w:tr>
      <w:tr w:rsidR="00B47EFD" w:rsidRPr="00F62496" w:rsidTr="00B47EFD">
        <w:trPr>
          <w:trHeight w:val="300"/>
        </w:trPr>
        <w:tc>
          <w:tcPr>
            <w:tcW w:w="534" w:type="dxa"/>
            <w:vAlign w:val="center"/>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2</w:t>
            </w:r>
          </w:p>
        </w:tc>
        <w:tc>
          <w:tcPr>
            <w:tcW w:w="2126" w:type="dxa"/>
            <w:shd w:val="clear" w:color="auto" w:fill="auto"/>
            <w:noWrap/>
            <w:vAlign w:val="bottom"/>
            <w:hideMark/>
          </w:tcPr>
          <w:p w:rsidR="00B47EFD" w:rsidRPr="00F62496" w:rsidRDefault="002B4E4D" w:rsidP="00B47EF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F62496">
              <w:rPr>
                <w:rFonts w:ascii="Times New Roman" w:eastAsia="Times New Roman" w:hAnsi="Times New Roman"/>
                <w:color w:val="000000"/>
                <w:sz w:val="24"/>
                <w:szCs w:val="24"/>
              </w:rPr>
              <w:t xml:space="preserve">танция юных техников </w:t>
            </w:r>
          </w:p>
        </w:tc>
        <w:tc>
          <w:tcPr>
            <w:tcW w:w="1559"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8</w:t>
            </w:r>
          </w:p>
        </w:tc>
        <w:tc>
          <w:tcPr>
            <w:tcW w:w="1701"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9</w:t>
            </w:r>
          </w:p>
        </w:tc>
        <w:tc>
          <w:tcPr>
            <w:tcW w:w="1559"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4</w:t>
            </w:r>
          </w:p>
        </w:tc>
        <w:tc>
          <w:tcPr>
            <w:tcW w:w="1418"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0</w:t>
            </w:r>
          </w:p>
        </w:tc>
        <w:tc>
          <w:tcPr>
            <w:tcW w:w="674" w:type="dxa"/>
            <w:shd w:val="clear" w:color="auto" w:fill="auto"/>
            <w:noWrap/>
            <w:vAlign w:val="center"/>
            <w:hideMark/>
          </w:tcPr>
          <w:p w:rsidR="00B47EFD" w:rsidRPr="00F62496" w:rsidRDefault="00B47EFD" w:rsidP="00B47EFD">
            <w:pPr>
              <w:spacing w:after="0" w:line="240" w:lineRule="auto"/>
              <w:jc w:val="center"/>
              <w:rPr>
                <w:rFonts w:ascii="Times New Roman" w:eastAsia="Times New Roman" w:hAnsi="Times New Roman"/>
                <w:color w:val="000000"/>
                <w:sz w:val="24"/>
                <w:szCs w:val="24"/>
              </w:rPr>
            </w:pPr>
            <w:r w:rsidRPr="00F62496">
              <w:rPr>
                <w:rFonts w:ascii="Times New Roman" w:eastAsia="Times New Roman" w:hAnsi="Times New Roman"/>
                <w:color w:val="000000"/>
                <w:sz w:val="24"/>
                <w:szCs w:val="24"/>
              </w:rPr>
              <w:t>21</w:t>
            </w:r>
          </w:p>
        </w:tc>
      </w:tr>
    </w:tbl>
    <w:p w:rsidR="00B47EFD" w:rsidRDefault="00B47EFD" w:rsidP="00B47EFD">
      <w:pPr>
        <w:spacing w:after="0" w:line="360" w:lineRule="auto"/>
        <w:jc w:val="center"/>
        <w:rPr>
          <w:rFonts w:ascii="Times New Roman" w:hAnsi="Times New Roman"/>
          <w:sz w:val="28"/>
          <w:szCs w:val="28"/>
        </w:rPr>
      </w:pPr>
    </w:p>
    <w:p w:rsidR="00B47EFD" w:rsidRPr="0046486E" w:rsidRDefault="00B47EFD" w:rsidP="00B47EFD">
      <w:pPr>
        <w:spacing w:after="0" w:line="360" w:lineRule="auto"/>
        <w:jc w:val="both"/>
        <w:rPr>
          <w:rFonts w:ascii="Times New Roman" w:hAnsi="Times New Roman"/>
          <w:sz w:val="28"/>
          <w:szCs w:val="28"/>
        </w:rPr>
      </w:pPr>
      <w:r w:rsidRPr="0046486E">
        <w:rPr>
          <w:rFonts w:ascii="Times New Roman" w:hAnsi="Times New Roman"/>
          <w:sz w:val="28"/>
          <w:szCs w:val="28"/>
        </w:rPr>
        <w:tab/>
        <w:t xml:space="preserve">Одна </w:t>
      </w:r>
      <w:r w:rsidRPr="0046486E">
        <w:rPr>
          <w:rFonts w:ascii="Times New Roman" w:eastAsiaTheme="minorHAnsi" w:hAnsi="Times New Roman"/>
          <w:sz w:val="28"/>
          <w:szCs w:val="28"/>
        </w:rPr>
        <w:t>организация дополнительного образования</w:t>
      </w:r>
      <w:r w:rsidR="00F62496">
        <w:rPr>
          <w:rFonts w:ascii="Times New Roman" w:hAnsi="Times New Roman"/>
          <w:sz w:val="28"/>
          <w:szCs w:val="28"/>
        </w:rPr>
        <w:t xml:space="preserve"> г. Азова </w:t>
      </w:r>
      <w:r w:rsidRPr="0046486E">
        <w:rPr>
          <w:rFonts w:ascii="Times New Roman" w:hAnsi="Times New Roman"/>
          <w:sz w:val="28"/>
          <w:szCs w:val="28"/>
        </w:rPr>
        <w:t>Ростовской области  (</w:t>
      </w:r>
      <w:r w:rsidR="00CF5518">
        <w:rPr>
          <w:rFonts w:ascii="Times New Roman" w:eastAsia="Times New Roman" w:hAnsi="Times New Roman"/>
          <w:color w:val="000000"/>
          <w:sz w:val="28"/>
          <w:szCs w:val="28"/>
        </w:rPr>
        <w:t>С</w:t>
      </w:r>
      <w:r w:rsidRPr="0046486E">
        <w:rPr>
          <w:rFonts w:ascii="Times New Roman" w:eastAsia="Times New Roman" w:hAnsi="Times New Roman"/>
          <w:color w:val="000000"/>
          <w:sz w:val="28"/>
          <w:szCs w:val="28"/>
        </w:rPr>
        <w:t xml:space="preserve">танция юных техников) </w:t>
      </w:r>
      <w:r w:rsidRPr="0046486E">
        <w:rPr>
          <w:rFonts w:ascii="Times New Roman" w:eastAsiaTheme="minorHAnsi" w:hAnsi="Times New Roman"/>
          <w:sz w:val="28"/>
          <w:szCs w:val="28"/>
        </w:rPr>
        <w:t>показала удовлетворительный результат (соответственно 21,0 баллов из 40 возможных).</w:t>
      </w:r>
    </w:p>
    <w:p w:rsidR="00B47EFD" w:rsidRPr="006A7EE7" w:rsidRDefault="00B47EFD" w:rsidP="00B47EFD">
      <w:pPr>
        <w:spacing w:after="0" w:line="360" w:lineRule="auto"/>
        <w:jc w:val="center"/>
        <w:rPr>
          <w:rFonts w:ascii="Times New Roman" w:hAnsi="Times New Roman"/>
          <w:sz w:val="28"/>
          <w:szCs w:val="28"/>
        </w:rPr>
      </w:pPr>
    </w:p>
    <w:p w:rsidR="00B47EFD" w:rsidRPr="006A7EE7" w:rsidRDefault="00B47EFD" w:rsidP="00B47EFD">
      <w:pPr>
        <w:spacing w:after="0" w:line="240" w:lineRule="auto"/>
        <w:jc w:val="center"/>
        <w:rPr>
          <w:rFonts w:ascii="Times New Roman" w:hAnsi="Times New Roman"/>
          <w:sz w:val="28"/>
          <w:szCs w:val="28"/>
        </w:rPr>
      </w:pPr>
      <w:r w:rsidRPr="007548B7">
        <w:rPr>
          <w:rFonts w:ascii="Times New Roman" w:hAnsi="Times New Roman"/>
          <w:noProof/>
          <w:sz w:val="28"/>
          <w:szCs w:val="28"/>
          <w:lang w:eastAsia="ru-RU"/>
        </w:rPr>
        <w:lastRenderedPageBreak/>
        <w:drawing>
          <wp:inline distT="0" distB="0" distL="0" distR="0">
            <wp:extent cx="5486400" cy="3905250"/>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7EFD" w:rsidRPr="00CE2C32" w:rsidRDefault="00B47EFD" w:rsidP="00B47EFD">
      <w:pPr>
        <w:spacing w:after="0"/>
        <w:jc w:val="center"/>
        <w:rPr>
          <w:rFonts w:ascii="Times New Roman" w:eastAsiaTheme="minorHAnsi" w:hAnsi="Times New Roman"/>
          <w:sz w:val="28"/>
          <w:szCs w:val="28"/>
        </w:rPr>
      </w:pPr>
      <w:r w:rsidRPr="00CE2C32">
        <w:rPr>
          <w:rFonts w:ascii="Times New Roman" w:eastAsiaTheme="minorHAnsi" w:hAnsi="Times New Roman"/>
          <w:sz w:val="28"/>
          <w:szCs w:val="28"/>
        </w:rPr>
        <w:t xml:space="preserve">Рисунок 2.1 – Ранжирование </w:t>
      </w:r>
      <w:r>
        <w:rPr>
          <w:rFonts w:ascii="Times New Roman" w:eastAsiaTheme="minorHAnsi" w:hAnsi="Times New Roman"/>
          <w:sz w:val="28"/>
          <w:szCs w:val="28"/>
        </w:rPr>
        <w:t>организаций допол</w:t>
      </w:r>
      <w:r w:rsidR="00F62496">
        <w:rPr>
          <w:rFonts w:ascii="Times New Roman" w:eastAsiaTheme="minorHAnsi" w:hAnsi="Times New Roman"/>
          <w:sz w:val="28"/>
          <w:szCs w:val="28"/>
        </w:rPr>
        <w:t>нительного образования г. Азова</w:t>
      </w:r>
      <w:r w:rsidRPr="00CE2C32">
        <w:rPr>
          <w:rFonts w:ascii="Times New Roman" w:eastAsiaTheme="minorHAnsi" w:hAnsi="Times New Roman"/>
          <w:sz w:val="28"/>
          <w:szCs w:val="28"/>
        </w:rPr>
        <w:t xml:space="preserve"> Ростовской области по показателям, характеризующим открытость и доступность информации, размещенной на сайте</w:t>
      </w:r>
      <w:r w:rsidRPr="00CE2C32">
        <w:rPr>
          <w:rFonts w:ascii="Times New Roman" w:eastAsiaTheme="minorHAnsi" w:hAnsi="Times New Roman"/>
          <w:sz w:val="28"/>
          <w:szCs w:val="28"/>
        </w:rPr>
        <w:br/>
        <w:t xml:space="preserve">(по состоянию на </w:t>
      </w:r>
      <w:r>
        <w:rPr>
          <w:rFonts w:ascii="Times New Roman" w:eastAsiaTheme="minorHAnsi" w:hAnsi="Times New Roman"/>
          <w:sz w:val="28"/>
          <w:szCs w:val="28"/>
        </w:rPr>
        <w:t xml:space="preserve">ноябрь </w:t>
      </w:r>
      <w:r w:rsidRPr="00CE2C32">
        <w:rPr>
          <w:rFonts w:ascii="Times New Roman" w:eastAsiaTheme="minorHAnsi" w:hAnsi="Times New Roman"/>
          <w:sz w:val="28"/>
          <w:szCs w:val="28"/>
        </w:rPr>
        <w:t>2018 г.)</w:t>
      </w:r>
    </w:p>
    <w:p w:rsidR="00B47EFD" w:rsidRPr="006A7EE7" w:rsidRDefault="00B47EFD" w:rsidP="00B47EFD">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br w:type="page"/>
      </w:r>
    </w:p>
    <w:p w:rsidR="00B47EFD" w:rsidRPr="00314547" w:rsidRDefault="00F62496" w:rsidP="00B47EFD">
      <w:pPr>
        <w:spacing w:after="0"/>
        <w:jc w:val="center"/>
        <w:rPr>
          <w:rFonts w:ascii="Times New Roman" w:eastAsiaTheme="minorHAnsi" w:hAnsi="Times New Roman"/>
          <w:sz w:val="28"/>
          <w:szCs w:val="28"/>
        </w:rPr>
      </w:pPr>
      <w:r w:rsidRPr="00314547">
        <w:rPr>
          <w:rFonts w:ascii="Times New Roman" w:eastAsiaTheme="minorHAnsi" w:hAnsi="Times New Roman"/>
          <w:sz w:val="28"/>
          <w:szCs w:val="28"/>
        </w:rPr>
        <w:lastRenderedPageBreak/>
        <w:t>Таблица 2.2 – Дефициты сайтов</w:t>
      </w:r>
      <w:r w:rsidR="00B47EFD" w:rsidRPr="00314547">
        <w:rPr>
          <w:rFonts w:ascii="Times New Roman" w:eastAsiaTheme="minorHAnsi" w:hAnsi="Times New Roman"/>
          <w:sz w:val="28"/>
          <w:szCs w:val="28"/>
        </w:rPr>
        <w:t xml:space="preserve"> </w:t>
      </w:r>
      <w:r w:rsidR="0057649C">
        <w:rPr>
          <w:rFonts w:ascii="Times New Roman" w:eastAsia="Times New Roman" w:hAnsi="Times New Roman"/>
          <w:color w:val="000000"/>
          <w:sz w:val="28"/>
          <w:szCs w:val="28"/>
        </w:rPr>
        <w:t>О</w:t>
      </w:r>
      <w:r w:rsidR="00B47EFD" w:rsidRPr="00314547">
        <w:rPr>
          <w:rFonts w:ascii="Times New Roman" w:eastAsia="Times New Roman" w:hAnsi="Times New Roman"/>
          <w:color w:val="000000"/>
          <w:sz w:val="28"/>
          <w:szCs w:val="28"/>
        </w:rPr>
        <w:t xml:space="preserve">ДО </w:t>
      </w:r>
      <w:r w:rsidR="004B6D80">
        <w:rPr>
          <w:rFonts w:ascii="Times New Roman" w:eastAsia="Times New Roman" w:hAnsi="Times New Roman"/>
          <w:color w:val="000000"/>
          <w:sz w:val="28"/>
          <w:szCs w:val="28"/>
        </w:rPr>
        <w:t>г. Азова</w:t>
      </w:r>
      <w:r w:rsidRPr="00314547">
        <w:rPr>
          <w:rFonts w:ascii="Times New Roman" w:eastAsia="Times New Roman" w:hAnsi="Times New Roman"/>
          <w:color w:val="000000"/>
          <w:sz w:val="28"/>
          <w:szCs w:val="28"/>
        </w:rPr>
        <w:t xml:space="preserve"> </w:t>
      </w:r>
      <w:r w:rsidR="00B47EFD" w:rsidRPr="00314547">
        <w:rPr>
          <w:rFonts w:ascii="Times New Roman" w:eastAsiaTheme="minorHAnsi" w:hAnsi="Times New Roman"/>
          <w:sz w:val="28"/>
          <w:szCs w:val="28"/>
        </w:rPr>
        <w:t>Ростовской области по показателям, характеризующим открытость и доступность информации (</w:t>
      </w:r>
      <w:r w:rsidRPr="00314547">
        <w:rPr>
          <w:rFonts w:ascii="Times New Roman" w:eastAsiaTheme="minorHAnsi" w:hAnsi="Times New Roman"/>
          <w:sz w:val="28"/>
          <w:szCs w:val="28"/>
        </w:rPr>
        <w:t>по состоянию на  ноябрь-декабрь</w:t>
      </w:r>
      <w:r w:rsidR="00B47EFD" w:rsidRPr="00314547">
        <w:rPr>
          <w:rFonts w:ascii="Times New Roman" w:eastAsiaTheme="minorHAnsi" w:hAnsi="Times New Roman"/>
          <w:sz w:val="28"/>
          <w:szCs w:val="28"/>
        </w:rPr>
        <w:t xml:space="preserve"> 2018 г.)</w:t>
      </w:r>
    </w:p>
    <w:p w:rsidR="009318DF" w:rsidRPr="00314547" w:rsidRDefault="009318DF" w:rsidP="00B47EFD">
      <w:pPr>
        <w:spacing w:after="0"/>
        <w:jc w:val="center"/>
        <w:rPr>
          <w:rFonts w:ascii="Times New Roman" w:eastAsiaTheme="minorHAnsi" w:hAnsi="Times New Roman"/>
          <w:sz w:val="28"/>
          <w:szCs w:val="28"/>
        </w:rPr>
      </w:pPr>
    </w:p>
    <w:tbl>
      <w:tblPr>
        <w:tblStyle w:val="4"/>
        <w:tblW w:w="9498" w:type="dxa"/>
        <w:tblInd w:w="108" w:type="dxa"/>
        <w:tblLayout w:type="fixed"/>
        <w:tblLook w:val="04A0" w:firstRow="1" w:lastRow="0" w:firstColumn="1" w:lastColumn="0" w:noHBand="0" w:noVBand="1"/>
      </w:tblPr>
      <w:tblGrid>
        <w:gridCol w:w="426"/>
        <w:gridCol w:w="2126"/>
        <w:gridCol w:w="6946"/>
      </w:tblGrid>
      <w:tr w:rsidR="00B47EFD" w:rsidRPr="009318DF" w:rsidTr="00B47EFD">
        <w:trPr>
          <w:cantSplit/>
          <w:trHeight w:val="20"/>
          <w:tblHeader/>
        </w:trPr>
        <w:tc>
          <w:tcPr>
            <w:tcW w:w="426" w:type="dxa"/>
          </w:tcPr>
          <w:p w:rsidR="00B47EFD" w:rsidRPr="006A7EE7" w:rsidRDefault="00B47EFD" w:rsidP="00B47EFD">
            <w:pPr>
              <w:jc w:val="center"/>
              <w:rPr>
                <w:rFonts w:ascii="Times New Roman" w:hAnsi="Times New Roman"/>
                <w:b/>
                <w:bCs/>
                <w:sz w:val="24"/>
                <w:szCs w:val="24"/>
              </w:rPr>
            </w:pPr>
            <w:r w:rsidRPr="006A7EE7">
              <w:rPr>
                <w:rFonts w:ascii="Times New Roman" w:hAnsi="Times New Roman"/>
                <w:b/>
                <w:bCs/>
                <w:sz w:val="24"/>
                <w:szCs w:val="24"/>
              </w:rPr>
              <w:t>№</w:t>
            </w:r>
          </w:p>
        </w:tc>
        <w:tc>
          <w:tcPr>
            <w:tcW w:w="2126" w:type="dxa"/>
            <w:noWrap/>
            <w:hideMark/>
          </w:tcPr>
          <w:p w:rsidR="00B47EFD" w:rsidRPr="009318DF" w:rsidRDefault="00B47EFD" w:rsidP="00B47EFD">
            <w:pPr>
              <w:jc w:val="center"/>
              <w:rPr>
                <w:rFonts w:ascii="Times New Roman" w:hAnsi="Times New Roman"/>
                <w:b/>
                <w:bCs/>
                <w:sz w:val="28"/>
                <w:szCs w:val="28"/>
              </w:rPr>
            </w:pPr>
            <w:r w:rsidRPr="009318DF">
              <w:rPr>
                <w:rFonts w:ascii="Times New Roman" w:hAnsi="Times New Roman"/>
                <w:b/>
                <w:bCs/>
                <w:sz w:val="28"/>
                <w:szCs w:val="28"/>
              </w:rPr>
              <w:t>ОДО</w:t>
            </w:r>
          </w:p>
        </w:tc>
        <w:tc>
          <w:tcPr>
            <w:tcW w:w="6946" w:type="dxa"/>
          </w:tcPr>
          <w:p w:rsidR="00B47EFD" w:rsidRPr="009318DF" w:rsidRDefault="00B47EFD" w:rsidP="00B47EFD">
            <w:pPr>
              <w:jc w:val="center"/>
              <w:rPr>
                <w:rFonts w:ascii="Times New Roman" w:hAnsi="Times New Roman"/>
                <w:b/>
                <w:sz w:val="28"/>
                <w:szCs w:val="28"/>
              </w:rPr>
            </w:pPr>
            <w:r w:rsidRPr="009318DF">
              <w:rPr>
                <w:rFonts w:ascii="Times New Roman" w:hAnsi="Times New Roman"/>
                <w:b/>
                <w:sz w:val="28"/>
                <w:szCs w:val="28"/>
              </w:rPr>
              <w:t>Дефициты</w:t>
            </w:r>
          </w:p>
        </w:tc>
      </w:tr>
      <w:tr w:rsidR="00B47EFD" w:rsidRPr="009318DF" w:rsidTr="00314547">
        <w:trPr>
          <w:trHeight w:val="20"/>
        </w:trPr>
        <w:tc>
          <w:tcPr>
            <w:tcW w:w="426" w:type="dxa"/>
          </w:tcPr>
          <w:p w:rsidR="00B47EFD" w:rsidRPr="006A7EE7" w:rsidRDefault="00B47EFD" w:rsidP="00B47EFD">
            <w:pPr>
              <w:jc w:val="center"/>
              <w:rPr>
                <w:rFonts w:ascii="Times New Roman" w:hAnsi="Times New Roman"/>
                <w:sz w:val="24"/>
                <w:szCs w:val="24"/>
              </w:rPr>
            </w:pPr>
            <w:r w:rsidRPr="006A7EE7">
              <w:rPr>
                <w:rFonts w:ascii="Times New Roman" w:hAnsi="Times New Roman"/>
                <w:sz w:val="24"/>
                <w:szCs w:val="24"/>
              </w:rPr>
              <w:t>1</w:t>
            </w:r>
          </w:p>
        </w:tc>
        <w:tc>
          <w:tcPr>
            <w:tcW w:w="2126" w:type="dxa"/>
            <w:noWrap/>
          </w:tcPr>
          <w:p w:rsidR="00B47EFD" w:rsidRPr="009318DF" w:rsidRDefault="00314547" w:rsidP="00314547">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Станция юных натуралистов </w:t>
            </w: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p w:rsidR="00B47EFD" w:rsidRPr="009318DF" w:rsidRDefault="00B47EFD" w:rsidP="00314547">
            <w:pPr>
              <w:rPr>
                <w:rFonts w:ascii="Times New Roman" w:eastAsia="Times New Roman" w:hAnsi="Times New Roman"/>
                <w:color w:val="000000"/>
                <w:sz w:val="28"/>
                <w:szCs w:val="28"/>
              </w:rPr>
            </w:pPr>
          </w:p>
        </w:tc>
        <w:tc>
          <w:tcPr>
            <w:tcW w:w="6946" w:type="dxa"/>
          </w:tcPr>
          <w:p w:rsidR="00B47EFD" w:rsidRPr="009318DF" w:rsidRDefault="00B47EFD" w:rsidP="00B47EFD">
            <w:pPr>
              <w:jc w:val="both"/>
              <w:rPr>
                <w:rFonts w:ascii="Times New Roman" w:hAnsi="Times New Roman"/>
                <w:sz w:val="28"/>
                <w:szCs w:val="28"/>
              </w:rPr>
            </w:pPr>
            <w:r w:rsidRPr="009318DF">
              <w:rPr>
                <w:rFonts w:ascii="Times New Roman" w:hAnsi="Times New Roman"/>
                <w:sz w:val="28"/>
                <w:szCs w:val="28"/>
              </w:rPr>
              <w:t>1) Отсутствие сведений о месте нахождения структурных подразделений;</w:t>
            </w:r>
          </w:p>
          <w:p w:rsidR="00B47EFD" w:rsidRPr="009318DF" w:rsidRDefault="00B47EFD" w:rsidP="00B47EFD">
            <w:pPr>
              <w:jc w:val="both"/>
              <w:rPr>
                <w:rFonts w:ascii="Times New Roman" w:hAnsi="Times New Roman"/>
                <w:sz w:val="28"/>
                <w:szCs w:val="28"/>
              </w:rPr>
            </w:pPr>
            <w:r w:rsidRPr="009318DF">
              <w:rPr>
                <w:rFonts w:ascii="Times New Roman" w:hAnsi="Times New Roman"/>
                <w:sz w:val="28"/>
                <w:szCs w:val="28"/>
              </w:rPr>
              <w:t>2) Отсутствие на сайте сведений о наличии положений о структурных подразделениях (об органах управления) с приложением копий указанных положений (при их наличии);</w:t>
            </w:r>
          </w:p>
          <w:p w:rsidR="00B47EFD" w:rsidRPr="009318DF" w:rsidRDefault="00B47EFD" w:rsidP="00B47EFD">
            <w:pPr>
              <w:jc w:val="both"/>
              <w:rPr>
                <w:rFonts w:ascii="Times New Roman" w:hAnsi="Times New Roman"/>
                <w:sz w:val="28"/>
                <w:szCs w:val="28"/>
              </w:rPr>
            </w:pPr>
            <w:r w:rsidRPr="009318DF">
              <w:rPr>
                <w:rFonts w:ascii="Times New Roman" w:hAnsi="Times New Roman"/>
                <w:sz w:val="28"/>
                <w:szCs w:val="28"/>
              </w:rPr>
              <w:t>3) Отсутствие на сайте свидетельства о государственной аккредитации (с приложениями);</w:t>
            </w:r>
          </w:p>
          <w:p w:rsidR="00B47EFD" w:rsidRPr="009318DF" w:rsidRDefault="00B47EFD" w:rsidP="00B47EFD">
            <w:pPr>
              <w:jc w:val="both"/>
              <w:rPr>
                <w:rFonts w:ascii="Times New Roman" w:hAnsi="Times New Roman"/>
                <w:sz w:val="28"/>
                <w:szCs w:val="28"/>
              </w:rPr>
            </w:pPr>
            <w:r w:rsidRPr="009318DF">
              <w:rPr>
                <w:rFonts w:ascii="Times New Roman" w:hAnsi="Times New Roman"/>
                <w:sz w:val="28"/>
                <w:szCs w:val="28"/>
              </w:rPr>
              <w:t>4) Отсутствие на сайте информации о нормативных сроках обучения;</w:t>
            </w:r>
          </w:p>
          <w:p w:rsidR="00B47EFD" w:rsidRPr="009318DF" w:rsidRDefault="00B47EFD" w:rsidP="00B47EFD">
            <w:pPr>
              <w:jc w:val="both"/>
              <w:rPr>
                <w:rFonts w:ascii="Times New Roman" w:hAnsi="Times New Roman"/>
                <w:sz w:val="28"/>
                <w:szCs w:val="28"/>
              </w:rPr>
            </w:pPr>
            <w:r w:rsidRPr="009318DF">
              <w:rPr>
                <w:rFonts w:ascii="Times New Roman" w:hAnsi="Times New Roman"/>
                <w:sz w:val="28"/>
                <w:szCs w:val="28"/>
              </w:rPr>
              <w:t>5) Отсутствие на сайте информации о федеральных государственных образовательных стандартах с приложением их копий (или рабочих ссылок на них);</w:t>
            </w:r>
          </w:p>
          <w:p w:rsidR="00B47EFD" w:rsidRPr="009318DF" w:rsidRDefault="00B47EFD" w:rsidP="00B47EFD">
            <w:pPr>
              <w:jc w:val="both"/>
              <w:rPr>
                <w:rFonts w:ascii="Times New Roman" w:hAnsi="Times New Roman"/>
                <w:color w:val="000000"/>
                <w:sz w:val="28"/>
                <w:szCs w:val="28"/>
              </w:rPr>
            </w:pPr>
            <w:r w:rsidRPr="009318DF">
              <w:rPr>
                <w:rFonts w:ascii="Times New Roman" w:hAnsi="Times New Roman"/>
                <w:sz w:val="28"/>
                <w:szCs w:val="28"/>
              </w:rPr>
              <w:t xml:space="preserve">6) </w:t>
            </w:r>
            <w:r w:rsidRPr="009318DF">
              <w:rPr>
                <w:rFonts w:ascii="Times New Roman" w:hAnsi="Times New Roman"/>
                <w:color w:val="000000"/>
                <w:sz w:val="28"/>
                <w:szCs w:val="28"/>
              </w:rPr>
              <w:t>Отсутствие сведений об объеме образовательной деятельности (муниципальное / государственное задание на 2018 год);</w:t>
            </w:r>
          </w:p>
          <w:p w:rsidR="00B47EFD" w:rsidRPr="009318DF" w:rsidRDefault="00B47EFD" w:rsidP="00B47EFD">
            <w:pPr>
              <w:jc w:val="both"/>
              <w:rPr>
                <w:rFonts w:ascii="Times New Roman" w:hAnsi="Times New Roman"/>
                <w:color w:val="000000"/>
                <w:sz w:val="28"/>
                <w:szCs w:val="28"/>
              </w:rPr>
            </w:pPr>
            <w:r w:rsidRPr="009318DF">
              <w:rPr>
                <w:rFonts w:ascii="Times New Roman" w:hAnsi="Times New Roman"/>
                <w:color w:val="000000"/>
                <w:sz w:val="28"/>
                <w:szCs w:val="28"/>
              </w:rPr>
              <w:t>7) Отсутствие (или недостаточно) сведений по разделу «Материально-техническое обеспечение» –</w:t>
            </w:r>
            <w:r w:rsidRPr="009318DF">
              <w:rPr>
                <w:rFonts w:ascii="Times New Roman" w:hAnsi="Times New Roman"/>
                <w:sz w:val="28"/>
                <w:szCs w:val="28"/>
              </w:rPr>
              <w:t xml:space="preserve"> </w:t>
            </w:r>
            <w:r w:rsidRPr="009318DF">
              <w:rPr>
                <w:rFonts w:ascii="Times New Roman" w:hAnsi="Times New Roman"/>
                <w:color w:val="000000"/>
                <w:sz w:val="28"/>
                <w:szCs w:val="28"/>
              </w:rPr>
              <w:t>сведения о библиотеке, об объектах спорта, об условиях питания и охраны здоровья обучающихся;</w:t>
            </w:r>
          </w:p>
          <w:p w:rsidR="00B47EFD" w:rsidRPr="009318DF" w:rsidRDefault="00B47EFD" w:rsidP="00B47EFD">
            <w:pPr>
              <w:jc w:val="both"/>
              <w:rPr>
                <w:rFonts w:ascii="Times New Roman" w:hAnsi="Times New Roman"/>
                <w:color w:val="000000"/>
                <w:sz w:val="28"/>
                <w:szCs w:val="28"/>
              </w:rPr>
            </w:pPr>
            <w:r w:rsidRPr="009318DF">
              <w:rPr>
                <w:rFonts w:ascii="Times New Roman" w:hAnsi="Times New Roman"/>
                <w:color w:val="000000"/>
                <w:sz w:val="28"/>
                <w:szCs w:val="28"/>
              </w:rPr>
              <w:t>8) Отсутствие сведений о доступности материально-технической базы организации для использования инвалидами и лицами с ОВЗ;</w:t>
            </w:r>
          </w:p>
          <w:p w:rsidR="00B47EFD" w:rsidRPr="009318DF" w:rsidRDefault="00B47EFD" w:rsidP="00B47EFD">
            <w:pPr>
              <w:jc w:val="both"/>
              <w:rPr>
                <w:rFonts w:ascii="Times New Roman" w:hAnsi="Times New Roman"/>
                <w:sz w:val="28"/>
                <w:szCs w:val="28"/>
              </w:rPr>
            </w:pPr>
            <w:r w:rsidRPr="009318DF">
              <w:rPr>
                <w:rFonts w:ascii="Times New Roman" w:hAnsi="Times New Roman"/>
                <w:color w:val="000000"/>
                <w:sz w:val="28"/>
                <w:szCs w:val="28"/>
              </w:rPr>
              <w:t>9) Отсутствие актуальной информации о трудоустройстве (дальнейшей учебе) выпускников.</w:t>
            </w:r>
          </w:p>
        </w:tc>
      </w:tr>
      <w:tr w:rsidR="00B47EFD" w:rsidRPr="009318DF" w:rsidTr="00173A50">
        <w:trPr>
          <w:trHeight w:val="20"/>
        </w:trPr>
        <w:tc>
          <w:tcPr>
            <w:tcW w:w="426" w:type="dxa"/>
          </w:tcPr>
          <w:p w:rsidR="00B47EFD" w:rsidRPr="006A7EE7" w:rsidRDefault="00B47EFD" w:rsidP="00B47EFD">
            <w:pPr>
              <w:jc w:val="center"/>
              <w:rPr>
                <w:rFonts w:ascii="Times New Roman" w:hAnsi="Times New Roman"/>
                <w:sz w:val="24"/>
                <w:szCs w:val="24"/>
              </w:rPr>
            </w:pPr>
            <w:r>
              <w:rPr>
                <w:rFonts w:ascii="Times New Roman" w:hAnsi="Times New Roman"/>
                <w:sz w:val="24"/>
                <w:szCs w:val="24"/>
              </w:rPr>
              <w:t>2</w:t>
            </w:r>
          </w:p>
        </w:tc>
        <w:tc>
          <w:tcPr>
            <w:tcW w:w="2126" w:type="dxa"/>
            <w:noWrap/>
          </w:tcPr>
          <w:p w:rsidR="00B47EFD" w:rsidRPr="009318DF" w:rsidRDefault="00173A50" w:rsidP="00173A50">
            <w:pPr>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00B47EFD" w:rsidRPr="009318DF">
              <w:rPr>
                <w:rFonts w:ascii="Times New Roman" w:eastAsia="Times New Roman" w:hAnsi="Times New Roman"/>
                <w:color w:val="000000"/>
                <w:sz w:val="28"/>
                <w:szCs w:val="28"/>
              </w:rPr>
              <w:t>танция юных техников</w:t>
            </w: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p w:rsidR="00B47EFD" w:rsidRPr="009318DF" w:rsidRDefault="00B47EFD" w:rsidP="00173A50">
            <w:pPr>
              <w:rPr>
                <w:rFonts w:ascii="Times New Roman" w:eastAsia="Times New Roman" w:hAnsi="Times New Roman"/>
                <w:color w:val="000000"/>
                <w:sz w:val="28"/>
                <w:szCs w:val="28"/>
              </w:rPr>
            </w:pPr>
          </w:p>
        </w:tc>
        <w:tc>
          <w:tcPr>
            <w:tcW w:w="6946" w:type="dxa"/>
          </w:tcPr>
          <w:p w:rsidR="00B47EFD" w:rsidRPr="009318DF" w:rsidRDefault="00B47EFD" w:rsidP="00B47EFD">
            <w:pPr>
              <w:jc w:val="both"/>
              <w:rPr>
                <w:rFonts w:ascii="Times New Roman" w:hAnsi="Times New Roman"/>
                <w:sz w:val="28"/>
                <w:szCs w:val="28"/>
              </w:rPr>
            </w:pPr>
            <w:r w:rsidRPr="009318DF">
              <w:rPr>
                <w:rFonts w:ascii="Times New Roman" w:hAnsi="Times New Roman"/>
                <w:sz w:val="28"/>
                <w:szCs w:val="28"/>
              </w:rPr>
              <w:lastRenderedPageBreak/>
              <w:t>1) Отсутствие сведений о месте нахождения структурных подразделений;</w:t>
            </w:r>
          </w:p>
          <w:p w:rsidR="00B47EFD" w:rsidRPr="009318DF" w:rsidRDefault="00B47EFD" w:rsidP="00B47EFD">
            <w:pPr>
              <w:jc w:val="both"/>
              <w:rPr>
                <w:rFonts w:ascii="Times New Roman" w:hAnsi="Times New Roman"/>
                <w:sz w:val="28"/>
                <w:szCs w:val="28"/>
              </w:rPr>
            </w:pPr>
            <w:r w:rsidRPr="009318DF">
              <w:rPr>
                <w:rFonts w:ascii="Times New Roman" w:hAnsi="Times New Roman"/>
                <w:color w:val="000000"/>
                <w:sz w:val="28"/>
                <w:szCs w:val="28"/>
              </w:rPr>
              <w:t xml:space="preserve">2) Отсутствие на сайте </w:t>
            </w:r>
            <w:r w:rsidRPr="009318DF">
              <w:rPr>
                <w:rFonts w:ascii="Times New Roman" w:hAnsi="Times New Roman"/>
                <w:sz w:val="28"/>
                <w:szCs w:val="28"/>
              </w:rPr>
              <w:t>аннотации к рабочим программам дисциплин (по каждой дисциплине в составе образовательной программы) с приложением их копий (при наличии);</w:t>
            </w:r>
          </w:p>
          <w:p w:rsidR="00B47EFD" w:rsidRPr="009318DF" w:rsidRDefault="00B47EFD" w:rsidP="00B47EFD">
            <w:pPr>
              <w:jc w:val="both"/>
              <w:rPr>
                <w:rFonts w:ascii="Times New Roman" w:hAnsi="Times New Roman"/>
                <w:sz w:val="28"/>
                <w:szCs w:val="28"/>
              </w:rPr>
            </w:pPr>
            <w:r w:rsidRPr="009318DF">
              <w:rPr>
                <w:rFonts w:ascii="Times New Roman" w:hAnsi="Times New Roman"/>
                <w:sz w:val="28"/>
                <w:szCs w:val="28"/>
              </w:rPr>
              <w:t>3) Отсутствие на сайте информации о федеральных государственных образовательных стандартах с приложением их копий (или рабочих ссылок на них);</w:t>
            </w:r>
          </w:p>
          <w:p w:rsidR="00B47EFD" w:rsidRPr="009318DF" w:rsidRDefault="00B47EFD" w:rsidP="00B47EFD">
            <w:pPr>
              <w:jc w:val="both"/>
              <w:rPr>
                <w:rFonts w:ascii="Times New Roman" w:hAnsi="Times New Roman"/>
                <w:color w:val="000000"/>
                <w:sz w:val="28"/>
                <w:szCs w:val="28"/>
              </w:rPr>
            </w:pPr>
            <w:r w:rsidRPr="009318DF">
              <w:rPr>
                <w:rFonts w:ascii="Times New Roman" w:hAnsi="Times New Roman"/>
                <w:color w:val="000000"/>
                <w:sz w:val="28"/>
                <w:szCs w:val="28"/>
              </w:rPr>
              <w:t>4) Отсутствие (или недостаточно) сведений по разделу «Материально-техническое обеспечение» –</w:t>
            </w:r>
            <w:r w:rsidRPr="009318DF">
              <w:rPr>
                <w:rFonts w:ascii="Times New Roman" w:hAnsi="Times New Roman"/>
                <w:sz w:val="28"/>
                <w:szCs w:val="28"/>
              </w:rPr>
              <w:t xml:space="preserve"> </w:t>
            </w:r>
            <w:r w:rsidRPr="009318DF">
              <w:rPr>
                <w:rFonts w:ascii="Times New Roman" w:hAnsi="Times New Roman"/>
                <w:color w:val="000000"/>
                <w:sz w:val="28"/>
                <w:szCs w:val="28"/>
              </w:rPr>
              <w:t>сведения о библиотеке, об объектах спорта, об условиях питания и охраны здоровья обучающихся;</w:t>
            </w:r>
          </w:p>
          <w:p w:rsidR="00B47EFD" w:rsidRPr="009318DF" w:rsidRDefault="00B47EFD" w:rsidP="00B47EFD">
            <w:pPr>
              <w:jc w:val="both"/>
              <w:rPr>
                <w:rFonts w:ascii="Times New Roman" w:hAnsi="Times New Roman"/>
                <w:color w:val="000000"/>
                <w:sz w:val="28"/>
                <w:szCs w:val="28"/>
              </w:rPr>
            </w:pPr>
            <w:r w:rsidRPr="009318DF">
              <w:rPr>
                <w:rFonts w:ascii="Times New Roman" w:hAnsi="Times New Roman"/>
                <w:color w:val="000000"/>
                <w:sz w:val="28"/>
                <w:szCs w:val="28"/>
              </w:rPr>
              <w:t>5) Отсутствие сведений о доступности материально-</w:t>
            </w:r>
            <w:r w:rsidRPr="009318DF">
              <w:rPr>
                <w:rFonts w:ascii="Times New Roman" w:hAnsi="Times New Roman"/>
                <w:color w:val="000000"/>
                <w:sz w:val="28"/>
                <w:szCs w:val="28"/>
              </w:rPr>
              <w:lastRenderedPageBreak/>
              <w:t>технической базы организации для использования инвалидами и лицами с ОВЗ;</w:t>
            </w:r>
          </w:p>
          <w:p w:rsidR="00B47EFD" w:rsidRPr="009318DF" w:rsidRDefault="00B47EFD" w:rsidP="00B47EFD">
            <w:pPr>
              <w:jc w:val="both"/>
              <w:rPr>
                <w:rFonts w:ascii="Times New Roman" w:hAnsi="Times New Roman"/>
                <w:color w:val="000000"/>
                <w:sz w:val="28"/>
                <w:szCs w:val="28"/>
              </w:rPr>
            </w:pPr>
            <w:r w:rsidRPr="009318DF">
              <w:rPr>
                <w:rFonts w:ascii="Times New Roman" w:hAnsi="Times New Roman"/>
                <w:color w:val="000000"/>
                <w:sz w:val="28"/>
                <w:szCs w:val="28"/>
              </w:rPr>
              <w:t>6) Отсутствие актуальной информации о трудоустройстве (дальнейшей учебе) выпускников;</w:t>
            </w:r>
          </w:p>
          <w:p w:rsidR="00B47EFD" w:rsidRPr="009318DF" w:rsidRDefault="00B47EFD" w:rsidP="00B47EFD">
            <w:pPr>
              <w:jc w:val="both"/>
              <w:rPr>
                <w:rFonts w:ascii="Times New Roman" w:hAnsi="Times New Roman"/>
                <w:color w:val="000000"/>
                <w:sz w:val="28"/>
                <w:szCs w:val="28"/>
              </w:rPr>
            </w:pPr>
            <w:r w:rsidRPr="009318DF">
              <w:rPr>
                <w:rFonts w:ascii="Times New Roman" w:hAnsi="Times New Roman"/>
                <w:color w:val="000000"/>
                <w:sz w:val="28"/>
                <w:szCs w:val="28"/>
              </w:rPr>
              <w:t>7) Недостаточно сведений о педагогических работниках организации (отсутствие информации о</w:t>
            </w:r>
            <w:r w:rsidRPr="009318DF">
              <w:rPr>
                <w:rFonts w:ascii="Times New Roman" w:hAnsi="Times New Roman"/>
                <w:sz w:val="28"/>
                <w:szCs w:val="28"/>
              </w:rPr>
              <w:t xml:space="preserve"> </w:t>
            </w:r>
            <w:r w:rsidRPr="009318DF">
              <w:rPr>
                <w:rFonts w:ascii="Times New Roman" w:hAnsi="Times New Roman"/>
                <w:color w:val="000000"/>
                <w:sz w:val="28"/>
                <w:szCs w:val="28"/>
              </w:rPr>
              <w:t>наименовании направления подготовки и (или) специальности (по диплому));</w:t>
            </w:r>
          </w:p>
          <w:p w:rsidR="00B47EFD" w:rsidRPr="009318DF" w:rsidRDefault="00B47EFD" w:rsidP="00B47EFD">
            <w:pPr>
              <w:jc w:val="both"/>
              <w:rPr>
                <w:rFonts w:ascii="Times New Roman" w:hAnsi="Times New Roman"/>
                <w:color w:val="000000"/>
                <w:sz w:val="28"/>
                <w:szCs w:val="28"/>
              </w:rPr>
            </w:pPr>
            <w:r w:rsidRPr="009318DF">
              <w:rPr>
                <w:rFonts w:ascii="Times New Roman" w:hAnsi="Times New Roman"/>
                <w:color w:val="000000"/>
                <w:sz w:val="28"/>
                <w:szCs w:val="28"/>
              </w:rPr>
              <w:t>8)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B47EFD" w:rsidRPr="009318DF" w:rsidRDefault="00B47EFD" w:rsidP="00B47EFD">
            <w:pPr>
              <w:jc w:val="both"/>
              <w:rPr>
                <w:rFonts w:ascii="Times New Roman" w:hAnsi="Times New Roman"/>
                <w:color w:val="000000"/>
                <w:sz w:val="28"/>
                <w:szCs w:val="28"/>
              </w:rPr>
            </w:pPr>
            <w:r w:rsidRPr="009318DF">
              <w:rPr>
                <w:rFonts w:ascii="Times New Roman" w:hAnsi="Times New Roman"/>
                <w:color w:val="000000"/>
                <w:sz w:val="28"/>
                <w:szCs w:val="28"/>
              </w:rPr>
              <w:t xml:space="preserve">9) Отсутствие возможности внесения предложений (электронный сервис для </w:t>
            </w:r>
            <w:proofErr w:type="spellStart"/>
            <w:r w:rsidRPr="009318DF">
              <w:rPr>
                <w:rFonts w:ascii="Times New Roman" w:hAnsi="Times New Roman"/>
                <w:color w:val="000000"/>
                <w:sz w:val="28"/>
                <w:szCs w:val="28"/>
              </w:rPr>
              <w:t>on-line</w:t>
            </w:r>
            <w:proofErr w:type="spellEnd"/>
            <w:r w:rsidRPr="009318DF">
              <w:rPr>
                <w:rFonts w:ascii="Times New Roman" w:hAnsi="Times New Roman"/>
                <w:color w:val="000000"/>
                <w:sz w:val="28"/>
                <w:szCs w:val="28"/>
              </w:rPr>
              <w:t xml:space="preserve"> взаимодействия с руководителями и педагогическими работниками образовательной организации, электронная приемная, блог);</w:t>
            </w:r>
          </w:p>
          <w:p w:rsidR="00B47EFD" w:rsidRPr="009318DF" w:rsidRDefault="00B47EFD" w:rsidP="00B47EFD">
            <w:pPr>
              <w:jc w:val="both"/>
              <w:rPr>
                <w:rFonts w:ascii="Times New Roman" w:hAnsi="Times New Roman"/>
                <w:sz w:val="28"/>
                <w:szCs w:val="28"/>
              </w:rPr>
            </w:pPr>
            <w:r w:rsidRPr="009318DF">
              <w:rPr>
                <w:rFonts w:ascii="Times New Roman" w:hAnsi="Times New Roman"/>
                <w:sz w:val="28"/>
                <w:szCs w:val="28"/>
              </w:rPr>
              <w:t xml:space="preserve">10) Отсутствие </w:t>
            </w:r>
            <w:r w:rsidRPr="009318DF">
              <w:rPr>
                <w:rFonts w:ascii="Times New Roman" w:hAnsi="Times New Roman"/>
                <w:color w:val="000000"/>
                <w:sz w:val="28"/>
                <w:szCs w:val="28"/>
              </w:rPr>
              <w:t>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bl>
    <w:p w:rsidR="00B47EFD" w:rsidRDefault="00B47EFD" w:rsidP="00B47EFD">
      <w:pPr>
        <w:spacing w:after="0" w:line="360" w:lineRule="auto"/>
        <w:ind w:firstLine="709"/>
        <w:jc w:val="both"/>
        <w:rPr>
          <w:rFonts w:ascii="Times New Roman" w:hAnsi="Times New Roman"/>
          <w:sz w:val="28"/>
          <w:szCs w:val="28"/>
          <w:highlight w:val="yellow"/>
        </w:rPr>
      </w:pPr>
    </w:p>
    <w:p w:rsidR="00B47EFD" w:rsidRPr="00C20D75" w:rsidRDefault="00B47EFD" w:rsidP="00B87449">
      <w:pPr>
        <w:spacing w:after="0" w:line="360" w:lineRule="auto"/>
        <w:ind w:firstLine="709"/>
        <w:jc w:val="both"/>
        <w:rPr>
          <w:rFonts w:ascii="Times New Roman" w:hAnsi="Times New Roman"/>
          <w:sz w:val="28"/>
          <w:szCs w:val="28"/>
        </w:rPr>
      </w:pPr>
      <w:r w:rsidRPr="00C20D75">
        <w:rPr>
          <w:rFonts w:ascii="Times New Roman" w:hAnsi="Times New Roman"/>
          <w:sz w:val="28"/>
          <w:szCs w:val="28"/>
        </w:rPr>
        <w:t>Сформулируем наиболее общие выводы по данному разделу применительно к анализируемым организациям дополнительно</w:t>
      </w:r>
      <w:r w:rsidR="00F62496">
        <w:rPr>
          <w:rFonts w:ascii="Times New Roman" w:hAnsi="Times New Roman"/>
          <w:sz w:val="28"/>
          <w:szCs w:val="28"/>
        </w:rPr>
        <w:t>го образования г.</w:t>
      </w:r>
      <w:r w:rsidR="00B87449">
        <w:rPr>
          <w:rFonts w:ascii="Times New Roman" w:hAnsi="Times New Roman"/>
          <w:sz w:val="28"/>
          <w:szCs w:val="28"/>
        </w:rPr>
        <w:t xml:space="preserve"> </w:t>
      </w:r>
      <w:r w:rsidR="00F62496">
        <w:rPr>
          <w:rFonts w:ascii="Times New Roman" w:hAnsi="Times New Roman"/>
          <w:sz w:val="28"/>
          <w:szCs w:val="28"/>
        </w:rPr>
        <w:t xml:space="preserve">Азова </w:t>
      </w:r>
      <w:r w:rsidRPr="00C20D75">
        <w:rPr>
          <w:rFonts w:ascii="Times New Roman" w:hAnsi="Times New Roman"/>
          <w:sz w:val="28"/>
          <w:szCs w:val="28"/>
        </w:rPr>
        <w:t>Ростовской области:</w:t>
      </w:r>
    </w:p>
    <w:p w:rsidR="00B47EFD" w:rsidRPr="00C20D75" w:rsidRDefault="00B47EFD" w:rsidP="00B87449">
      <w:pPr>
        <w:spacing w:after="0" w:line="360" w:lineRule="auto"/>
        <w:ind w:firstLine="709"/>
        <w:jc w:val="both"/>
        <w:rPr>
          <w:rFonts w:ascii="Times New Roman" w:hAnsi="Times New Roman"/>
          <w:sz w:val="28"/>
          <w:szCs w:val="28"/>
        </w:rPr>
      </w:pPr>
      <w:r w:rsidRPr="00C20D75">
        <w:rPr>
          <w:rFonts w:ascii="Times New Roman" w:hAnsi="Times New Roman"/>
          <w:sz w:val="28"/>
          <w:szCs w:val="28"/>
        </w:rPr>
        <w:t xml:space="preserve">1) На сайтах наиболее часто фиксируется отсутствие </w:t>
      </w:r>
      <w:r w:rsidRPr="00C20D75">
        <w:rPr>
          <w:rFonts w:ascii="Times New Roman" w:hAnsi="Times New Roman"/>
          <w:color w:val="000000"/>
          <w:sz w:val="28"/>
          <w:szCs w:val="28"/>
        </w:rPr>
        <w:t>данных о месте нахождения структурных подразделений.</w:t>
      </w:r>
    </w:p>
    <w:p w:rsidR="00B47EFD" w:rsidRPr="00C20D75" w:rsidRDefault="00B47EFD" w:rsidP="00B87449">
      <w:pPr>
        <w:spacing w:after="0" w:line="360" w:lineRule="auto"/>
        <w:ind w:firstLine="708"/>
        <w:jc w:val="both"/>
        <w:rPr>
          <w:rFonts w:ascii="Times New Roman" w:hAnsi="Times New Roman"/>
          <w:sz w:val="28"/>
          <w:szCs w:val="28"/>
        </w:rPr>
      </w:pPr>
      <w:r w:rsidRPr="00C20D75">
        <w:rPr>
          <w:rFonts w:ascii="Times New Roman" w:hAnsi="Times New Roman"/>
          <w:sz w:val="28"/>
          <w:szCs w:val="28"/>
        </w:rPr>
        <w:t>2) Необходимо размещать на сайте более подробную информацию</w:t>
      </w:r>
      <w:r w:rsidRPr="00C20D75">
        <w:rPr>
          <w:rFonts w:ascii="Times New Roman" w:hAnsi="Times New Roman"/>
          <w:color w:val="000000"/>
          <w:sz w:val="28"/>
          <w:szCs w:val="28"/>
        </w:rPr>
        <w:t xml:space="preserve"> о педагогических работниках организации </w:t>
      </w:r>
      <w:r w:rsidRPr="00C20D75">
        <w:rPr>
          <w:rFonts w:ascii="Times New Roman" w:eastAsiaTheme="minorHAnsi" w:hAnsi="Times New Roman"/>
          <w:sz w:val="28"/>
          <w:szCs w:val="28"/>
        </w:rPr>
        <w:t xml:space="preserve">(Приложение 2, </w:t>
      </w:r>
      <w:proofErr w:type="spellStart"/>
      <w:r w:rsidRPr="00C20D75">
        <w:rPr>
          <w:rFonts w:ascii="Times New Roman" w:eastAsiaTheme="minorHAnsi" w:hAnsi="Times New Roman"/>
          <w:sz w:val="28"/>
          <w:szCs w:val="28"/>
        </w:rPr>
        <w:t>пп</w:t>
      </w:r>
      <w:proofErr w:type="spellEnd"/>
      <w:r w:rsidRPr="00C20D75">
        <w:rPr>
          <w:rFonts w:ascii="Times New Roman" w:eastAsiaTheme="minorHAnsi" w:hAnsi="Times New Roman"/>
          <w:sz w:val="28"/>
          <w:szCs w:val="28"/>
        </w:rPr>
        <w:t>. 48-53).</w:t>
      </w:r>
    </w:p>
    <w:p w:rsidR="00B47EFD" w:rsidRPr="00C20D75" w:rsidRDefault="00B47EFD" w:rsidP="00B87449">
      <w:pPr>
        <w:spacing w:after="0" w:line="360" w:lineRule="auto"/>
        <w:ind w:firstLine="709"/>
        <w:jc w:val="both"/>
        <w:rPr>
          <w:rFonts w:ascii="Times New Roman" w:hAnsi="Times New Roman"/>
          <w:sz w:val="28"/>
          <w:szCs w:val="28"/>
        </w:rPr>
      </w:pPr>
      <w:r w:rsidRPr="00C20D75">
        <w:rPr>
          <w:rFonts w:ascii="Times New Roman" w:eastAsiaTheme="minorHAnsi" w:hAnsi="Times New Roman"/>
          <w:sz w:val="28"/>
          <w:szCs w:val="28"/>
        </w:rPr>
        <w:t xml:space="preserve">3) </w:t>
      </w:r>
      <w:r w:rsidRPr="00C20D75">
        <w:rPr>
          <w:rFonts w:ascii="Times New Roman" w:hAnsi="Times New Roman"/>
          <w:sz w:val="28"/>
          <w:szCs w:val="28"/>
        </w:rPr>
        <w:t>На сайтах отсутствует информация о федеральных государственных образовательных стандартах с приложением их копий (или рабочих ссылок на них).</w:t>
      </w:r>
    </w:p>
    <w:p w:rsidR="00B47EFD" w:rsidRPr="00C20D75" w:rsidRDefault="00B47EFD" w:rsidP="00B87449">
      <w:pPr>
        <w:spacing w:after="0" w:line="360" w:lineRule="auto"/>
        <w:ind w:firstLine="708"/>
        <w:jc w:val="both"/>
        <w:rPr>
          <w:rFonts w:ascii="Times New Roman" w:hAnsi="Times New Roman"/>
          <w:sz w:val="28"/>
          <w:szCs w:val="28"/>
        </w:rPr>
      </w:pPr>
      <w:r w:rsidRPr="00C20D75">
        <w:rPr>
          <w:rFonts w:ascii="Times New Roman" w:hAnsi="Times New Roman"/>
          <w:color w:val="000000"/>
          <w:sz w:val="28"/>
          <w:szCs w:val="28"/>
        </w:rPr>
        <w:t>4)</w:t>
      </w:r>
      <w:r w:rsidRPr="00C20D75">
        <w:rPr>
          <w:rFonts w:ascii="Times New Roman" w:hAnsi="Times New Roman"/>
          <w:sz w:val="28"/>
          <w:szCs w:val="28"/>
        </w:rPr>
        <w:t xml:space="preserve"> Необходимо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w:t>
      </w:r>
      <w:proofErr w:type="spellStart"/>
      <w:r w:rsidRPr="00C20D75">
        <w:rPr>
          <w:rFonts w:ascii="Times New Roman" w:hAnsi="Times New Roman"/>
          <w:sz w:val="28"/>
          <w:szCs w:val="28"/>
        </w:rPr>
        <w:t>пп</w:t>
      </w:r>
      <w:proofErr w:type="spellEnd"/>
      <w:r w:rsidRPr="00C20D75">
        <w:rPr>
          <w:rFonts w:ascii="Times New Roman" w:hAnsi="Times New Roman"/>
          <w:sz w:val="28"/>
          <w:szCs w:val="28"/>
        </w:rPr>
        <w:t>. 31-39).</w:t>
      </w:r>
    </w:p>
    <w:p w:rsidR="00B47EFD" w:rsidRPr="00C20D75" w:rsidRDefault="00B47EFD" w:rsidP="00B87449">
      <w:pPr>
        <w:spacing w:after="0" w:line="360" w:lineRule="auto"/>
        <w:ind w:firstLine="708"/>
        <w:jc w:val="both"/>
        <w:rPr>
          <w:sz w:val="28"/>
          <w:szCs w:val="28"/>
        </w:rPr>
      </w:pPr>
      <w:r w:rsidRPr="002E770A">
        <w:rPr>
          <w:rFonts w:ascii="Times New Roman" w:hAnsi="Times New Roman"/>
          <w:sz w:val="28"/>
          <w:szCs w:val="28"/>
        </w:rPr>
        <w:lastRenderedPageBreak/>
        <w:t xml:space="preserve">5)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Pr="002E770A">
        <w:rPr>
          <w:rFonts w:ascii="Times New Roman" w:hAnsi="Times New Roman"/>
          <w:sz w:val="28"/>
          <w:szCs w:val="28"/>
        </w:rPr>
        <w:t>Рособрнадзора</w:t>
      </w:r>
      <w:proofErr w:type="spellEnd"/>
      <w:r w:rsidRPr="002E770A">
        <w:rPr>
          <w:rFonts w:ascii="Times New Roman" w:hAnsi="Times New Roman"/>
          <w:sz w:val="28"/>
          <w:szCs w:val="28"/>
        </w:rPr>
        <w:t xml:space="preserve"> от 29.05.2014 № 785.</w:t>
      </w:r>
    </w:p>
    <w:p w:rsidR="00B47EFD" w:rsidRPr="00C20D75" w:rsidRDefault="00B47EFD" w:rsidP="00B87449">
      <w:pPr>
        <w:spacing w:after="0" w:line="360" w:lineRule="auto"/>
        <w:ind w:firstLine="709"/>
        <w:jc w:val="both"/>
        <w:rPr>
          <w:rFonts w:ascii="Times New Roman" w:eastAsiaTheme="minorHAnsi" w:hAnsi="Times New Roman"/>
          <w:sz w:val="28"/>
          <w:szCs w:val="28"/>
        </w:rPr>
      </w:pPr>
      <w:r w:rsidRPr="00C20D75">
        <w:rPr>
          <w:rFonts w:ascii="Times New Roman" w:eastAsiaTheme="minorHAnsi" w:hAnsi="Times New Roman"/>
          <w:sz w:val="28"/>
          <w:szCs w:val="28"/>
        </w:rPr>
        <w:t xml:space="preserve">6) На сайтах </w:t>
      </w:r>
      <w:r w:rsidRPr="00C20D75">
        <w:rPr>
          <w:rFonts w:ascii="Times New Roman" w:hAnsi="Times New Roman"/>
          <w:sz w:val="28"/>
          <w:szCs w:val="28"/>
        </w:rPr>
        <w:t xml:space="preserve">фиксируется </w:t>
      </w:r>
      <w:r w:rsidRPr="00C20D75">
        <w:rPr>
          <w:rFonts w:ascii="Times New Roman" w:eastAsiaTheme="minorHAnsi" w:hAnsi="Times New Roman"/>
          <w:sz w:val="28"/>
          <w:szCs w:val="28"/>
        </w:rPr>
        <w:t xml:space="preserve">отсутствие электронных сервисов для </w:t>
      </w:r>
      <w:proofErr w:type="spellStart"/>
      <w:r w:rsidRPr="00C20D75">
        <w:rPr>
          <w:rFonts w:ascii="Times New Roman" w:eastAsiaTheme="minorHAnsi" w:hAnsi="Times New Roman"/>
          <w:sz w:val="28"/>
          <w:szCs w:val="28"/>
        </w:rPr>
        <w:t>on-line</w:t>
      </w:r>
      <w:proofErr w:type="spellEnd"/>
      <w:r w:rsidRPr="00C20D75">
        <w:rPr>
          <w:rFonts w:ascii="Times New Roman" w:eastAsiaTheme="minorHAnsi" w:hAnsi="Times New Roman"/>
          <w:sz w:val="28"/>
          <w:szCs w:val="28"/>
        </w:rPr>
        <w:t xml:space="preserve"> взаимодействия (электронная приемная, блог),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57).</w:t>
      </w:r>
    </w:p>
    <w:p w:rsidR="00B47EFD" w:rsidRPr="00C20D75" w:rsidRDefault="00B47EFD" w:rsidP="00B87449">
      <w:pPr>
        <w:spacing w:after="0" w:line="360" w:lineRule="auto"/>
        <w:ind w:firstLine="709"/>
        <w:jc w:val="both"/>
        <w:rPr>
          <w:rFonts w:ascii="Times New Roman" w:eastAsiaTheme="minorHAnsi" w:hAnsi="Times New Roman"/>
          <w:sz w:val="28"/>
          <w:szCs w:val="28"/>
        </w:rPr>
      </w:pPr>
      <w:r w:rsidRPr="00C20D75">
        <w:rPr>
          <w:rFonts w:ascii="Times New Roman" w:eastAsiaTheme="minorHAnsi" w:hAnsi="Times New Roman"/>
          <w:sz w:val="28"/>
          <w:szCs w:val="28"/>
        </w:rPr>
        <w:t xml:space="preserve">7) На сайтах всех анализируемых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Pr="00C20D75">
        <w:rPr>
          <w:rFonts w:ascii="Times New Roman" w:eastAsiaTheme="minorHAnsi" w:hAnsi="Times New Roman"/>
          <w:sz w:val="28"/>
          <w:szCs w:val="28"/>
        </w:rPr>
        <w:t>пп</w:t>
      </w:r>
      <w:proofErr w:type="spellEnd"/>
      <w:r w:rsidRPr="00C20D75">
        <w:rPr>
          <w:rFonts w:ascii="Times New Roman" w:eastAsiaTheme="minorHAnsi" w:hAnsi="Times New Roman"/>
          <w:sz w:val="28"/>
          <w:szCs w:val="28"/>
        </w:rPr>
        <w:t>. 58-61).</w:t>
      </w:r>
    </w:p>
    <w:p w:rsidR="00107F9B" w:rsidRPr="00F62496" w:rsidRDefault="00F62496" w:rsidP="00F62496">
      <w:pPr>
        <w:rPr>
          <w:sz w:val="28"/>
          <w:szCs w:val="28"/>
        </w:rPr>
      </w:pPr>
      <w:r>
        <w:rPr>
          <w:sz w:val="28"/>
          <w:szCs w:val="28"/>
        </w:rPr>
        <w:br w:type="page"/>
      </w:r>
    </w:p>
    <w:p w:rsidR="00107F9B" w:rsidRPr="006A7EE7" w:rsidRDefault="00107F9B" w:rsidP="00107F9B">
      <w:pPr>
        <w:keepNext/>
        <w:keepLines/>
        <w:spacing w:after="0"/>
        <w:jc w:val="center"/>
        <w:outlineLvl w:val="0"/>
        <w:rPr>
          <w:rFonts w:ascii="Times New Roman" w:eastAsia="Times New Roman" w:hAnsi="Times New Roman"/>
          <w:b/>
          <w:bCs/>
          <w:sz w:val="28"/>
          <w:szCs w:val="28"/>
        </w:rPr>
      </w:pPr>
      <w:bookmarkStart w:id="5" w:name="_Toc455479801"/>
      <w:bookmarkStart w:id="6" w:name="_Toc532466808"/>
      <w:r w:rsidRPr="006A7EE7">
        <w:rPr>
          <w:rFonts w:ascii="Times New Roman" w:eastAsia="Times New Roman" w:hAnsi="Times New Roman"/>
          <w:b/>
          <w:bCs/>
          <w:sz w:val="28"/>
          <w:szCs w:val="28"/>
        </w:rPr>
        <w:lastRenderedPageBreak/>
        <w:t>3. Показатели комфортности условий, в которых осуществляется образовательная деятельность</w:t>
      </w:r>
      <w:bookmarkEnd w:id="5"/>
      <w:bookmarkEnd w:id="6"/>
    </w:p>
    <w:p w:rsidR="00107F9B" w:rsidRPr="006A7EE7" w:rsidRDefault="00107F9B" w:rsidP="00107F9B">
      <w:pPr>
        <w:spacing w:after="0" w:line="360" w:lineRule="auto"/>
        <w:ind w:firstLine="709"/>
        <w:jc w:val="both"/>
        <w:rPr>
          <w:rFonts w:ascii="Times New Roman" w:hAnsi="Times New Roman"/>
          <w:sz w:val="28"/>
          <w:szCs w:val="28"/>
        </w:rPr>
      </w:pPr>
    </w:p>
    <w:p w:rsidR="00107F9B" w:rsidRPr="006A7EE7" w:rsidRDefault="00F62496" w:rsidP="00107F9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Проведена оценка организаций </w:t>
      </w:r>
      <w:r w:rsidR="00107F9B" w:rsidRPr="006A7EE7">
        <w:rPr>
          <w:rFonts w:ascii="Times New Roman" w:eastAsiaTheme="minorHAnsi" w:hAnsi="Times New Roman"/>
          <w:sz w:val="28"/>
          <w:szCs w:val="28"/>
        </w:rPr>
        <w:t xml:space="preserve">дополнительного образования (ОДО) </w:t>
      </w:r>
      <w:r>
        <w:rPr>
          <w:rFonts w:ascii="Times New Roman" w:eastAsiaTheme="minorHAnsi" w:hAnsi="Times New Roman"/>
          <w:sz w:val="28"/>
          <w:szCs w:val="28"/>
        </w:rPr>
        <w:t xml:space="preserve">г. Азова </w:t>
      </w:r>
      <w:r w:rsidR="00107F9B" w:rsidRPr="006A7EE7">
        <w:rPr>
          <w:rFonts w:ascii="Times New Roman" w:eastAsiaTheme="minorHAnsi" w:hAnsi="Times New Roman"/>
          <w:sz w:val="28"/>
          <w:szCs w:val="28"/>
        </w:rPr>
        <w:t>Ростовской области 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00107F9B" w:rsidRPr="006A7EE7">
        <w:rPr>
          <w:rFonts w:ascii="Times New Roman" w:eastAsiaTheme="minorHAnsi" w:hAnsi="Times New Roman"/>
          <w:sz w:val="28"/>
          <w:szCs w:val="28"/>
          <w:lang w:val="en-US"/>
        </w:rPr>
        <w:t>B</w:t>
      </w:r>
      <w:r w:rsidR="00107F9B" w:rsidRPr="006A7EE7">
        <w:rPr>
          <w:rFonts w:ascii="Times New Roman" w:eastAsiaTheme="minorHAnsi" w:hAnsi="Times New Roman"/>
          <w:sz w:val="28"/>
          <w:szCs w:val="28"/>
        </w:rPr>
        <w:t>»).</w:t>
      </w:r>
    </w:p>
    <w:p w:rsidR="00107F9B" w:rsidRPr="006A7EE7" w:rsidRDefault="00107F9B" w:rsidP="00107F9B">
      <w:pPr>
        <w:spacing w:after="0" w:line="360" w:lineRule="auto"/>
        <w:ind w:firstLine="709"/>
        <w:jc w:val="both"/>
        <w:rPr>
          <w:rFonts w:ascii="Times New Roman" w:eastAsiaTheme="minorHAnsi" w:hAnsi="Times New Roman"/>
          <w:sz w:val="28"/>
          <w:szCs w:val="28"/>
        </w:rPr>
      </w:pPr>
      <w:proofErr w:type="gramStart"/>
      <w:r w:rsidRPr="006A7EE7">
        <w:rPr>
          <w:rFonts w:ascii="Times New Roman" w:eastAsiaTheme="minorHAnsi" w:hAnsi="Times New Roman"/>
          <w:sz w:val="28"/>
          <w:szCs w:val="28"/>
        </w:rPr>
        <w:t>Следует учесть, что оценка</w:t>
      </w:r>
      <w:r w:rsidR="00F62496">
        <w:rPr>
          <w:rFonts w:ascii="Times New Roman" w:eastAsiaTheme="minorHAnsi" w:hAnsi="Times New Roman"/>
          <w:sz w:val="28"/>
          <w:szCs w:val="28"/>
        </w:rPr>
        <w:t xml:space="preserve"> организаций</w:t>
      </w:r>
      <w:r w:rsidRPr="006A7EE7">
        <w:rPr>
          <w:rFonts w:ascii="Times New Roman" w:eastAsiaTheme="minorHAnsi" w:hAnsi="Times New Roman"/>
          <w:sz w:val="28"/>
          <w:szCs w:val="28"/>
        </w:rPr>
        <w:t xml:space="preserve"> дополнительного образования </w:t>
      </w:r>
      <w:r w:rsidR="00F62496" w:rsidRPr="00F62496">
        <w:rPr>
          <w:rFonts w:ascii="Times New Roman" w:eastAsiaTheme="minorHAnsi" w:hAnsi="Times New Roman"/>
          <w:sz w:val="28"/>
          <w:szCs w:val="28"/>
        </w:rPr>
        <w:t>г. Азова Ростовской области (</w:t>
      </w:r>
      <w:r w:rsidR="00F62496" w:rsidRPr="00F62496">
        <w:rPr>
          <w:rFonts w:ascii="Times New Roman" w:eastAsia="Times New Roman" w:hAnsi="Times New Roman"/>
          <w:sz w:val="28"/>
          <w:szCs w:val="28"/>
          <w:lang w:eastAsia="ru-RU"/>
        </w:rPr>
        <w:t>Станция юных натуралистов, Станция юных техников</w:t>
      </w:r>
      <w:r w:rsidRPr="00F62496">
        <w:rPr>
          <w:rFonts w:ascii="Times New Roman" w:eastAsiaTheme="minorHAnsi" w:hAnsi="Times New Roman"/>
          <w:sz w:val="28"/>
          <w:szCs w:val="28"/>
        </w:rPr>
        <w:t>)</w:t>
      </w:r>
      <w:r w:rsidRPr="006A7EE7">
        <w:rPr>
          <w:rFonts w:ascii="Times New Roman" w:eastAsiaTheme="minorHAnsi" w:hAnsi="Times New Roman"/>
          <w:sz w:val="28"/>
          <w:szCs w:val="28"/>
        </w:rPr>
        <w:t xml:space="preserve"> по показателям комфортности условий основывалось на данных, содержавшихся в форме федерального статистического наблюдения</w:t>
      </w:r>
      <w:r w:rsidRPr="006A7EE7">
        <w:rPr>
          <w:rFonts w:ascii="Times New Roman" w:eastAsiaTheme="minorHAnsi" w:hAnsi="Times New Roman"/>
          <w:sz w:val="28"/>
          <w:szCs w:val="28"/>
          <w:vertAlign w:val="superscript"/>
        </w:rPr>
        <w:footnoteReference w:id="2"/>
      </w:r>
      <w:r w:rsidRPr="006A7EE7">
        <w:rPr>
          <w:rFonts w:ascii="Times New Roman" w:eastAsiaTheme="minorHAnsi" w:hAnsi="Times New Roman"/>
          <w:sz w:val="28"/>
          <w:szCs w:val="28"/>
        </w:rPr>
        <w:t xml:space="preserve">, в отчете о результатах </w:t>
      </w:r>
      <w:proofErr w:type="spellStart"/>
      <w:r w:rsidRPr="006A7EE7">
        <w:rPr>
          <w:rFonts w:ascii="Times New Roman" w:eastAsiaTheme="minorHAnsi" w:hAnsi="Times New Roman"/>
          <w:sz w:val="28"/>
          <w:szCs w:val="28"/>
        </w:rPr>
        <w:t>самообследования</w:t>
      </w:r>
      <w:proofErr w:type="spellEnd"/>
      <w:r w:rsidRPr="006A7EE7">
        <w:rPr>
          <w:rFonts w:ascii="Times New Roman" w:eastAsiaTheme="minorHAnsi" w:hAnsi="Times New Roman"/>
          <w:sz w:val="28"/>
          <w:szCs w:val="28"/>
        </w:rPr>
        <w:t xml:space="preserve"> (публичном докладе) ОДО</w:t>
      </w:r>
      <w:r w:rsidRPr="006A7EE7">
        <w:rPr>
          <w:rFonts w:ascii="Times New Roman" w:eastAsiaTheme="minorHAnsi" w:hAnsi="Times New Roman"/>
          <w:sz w:val="28"/>
          <w:szCs w:val="28"/>
          <w:vertAlign w:val="superscript"/>
        </w:rPr>
        <w:footnoteReference w:id="3"/>
      </w:r>
      <w:r w:rsidRPr="006A7EE7">
        <w:rPr>
          <w:rFonts w:ascii="Times New Roman" w:eastAsiaTheme="minorHAnsi" w:hAnsi="Times New Roman"/>
          <w:sz w:val="28"/>
          <w:szCs w:val="28"/>
        </w:rPr>
        <w:t xml:space="preserve"> и в других отчетах с официального сайта образовательной организации, а также на информации, предоставленной образовательной организацией по запросу.</w:t>
      </w:r>
      <w:proofErr w:type="gramEnd"/>
      <w:r w:rsidRPr="006A7EE7">
        <w:rPr>
          <w:rFonts w:ascii="Times New Roman" w:eastAsiaTheme="minorHAnsi" w:hAnsi="Times New Roman"/>
          <w:sz w:val="28"/>
          <w:szCs w:val="28"/>
          <w:vertAlign w:val="superscript"/>
        </w:rPr>
        <w:footnoteReference w:id="4"/>
      </w:r>
      <w:r w:rsidRPr="006A7EE7">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107F9B" w:rsidRPr="006A7EE7" w:rsidRDefault="00107F9B" w:rsidP="00107F9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Результат</w:t>
      </w:r>
      <w:r w:rsidR="00F62496">
        <w:rPr>
          <w:rFonts w:ascii="Times New Roman" w:eastAsiaTheme="minorHAnsi" w:hAnsi="Times New Roman"/>
          <w:sz w:val="28"/>
          <w:szCs w:val="28"/>
        </w:rPr>
        <w:t xml:space="preserve">ы оценки ОДО </w:t>
      </w:r>
      <w:r w:rsidR="004B6D80">
        <w:rPr>
          <w:rFonts w:ascii="Times New Roman" w:eastAsiaTheme="minorHAnsi" w:hAnsi="Times New Roman"/>
          <w:sz w:val="28"/>
          <w:szCs w:val="28"/>
        </w:rPr>
        <w:t>г. Азова</w:t>
      </w:r>
      <w:r w:rsidRPr="006A7EE7">
        <w:rPr>
          <w:rFonts w:ascii="Times New Roman" w:eastAsiaTheme="minorHAnsi" w:hAnsi="Times New Roman"/>
          <w:sz w:val="28"/>
          <w:szCs w:val="28"/>
        </w:rPr>
        <w:t xml:space="preserve"> Ростовской области по показателям комфортности условий, в которых осуществляется образовательная деятельность, представлены в таблице 3.1.</w:t>
      </w:r>
    </w:p>
    <w:p w:rsidR="00107F9B" w:rsidRPr="006A7EE7" w:rsidRDefault="00107F9B" w:rsidP="00107F9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На рисунке 3.1 данные о комфортности условий образовательной деятельности в </w:t>
      </w:r>
      <w:r w:rsidR="00AB4862">
        <w:rPr>
          <w:rFonts w:ascii="Times New Roman" w:eastAsiaTheme="minorHAnsi" w:hAnsi="Times New Roman"/>
          <w:sz w:val="28"/>
          <w:szCs w:val="28"/>
        </w:rPr>
        <w:t xml:space="preserve">ОДО </w:t>
      </w:r>
      <w:r w:rsidR="004B6D80">
        <w:rPr>
          <w:rFonts w:ascii="Times New Roman" w:eastAsiaTheme="minorHAnsi" w:hAnsi="Times New Roman"/>
          <w:sz w:val="28"/>
          <w:szCs w:val="28"/>
        </w:rPr>
        <w:t>г. Азова</w:t>
      </w:r>
      <w:r w:rsidR="00AB4862">
        <w:rPr>
          <w:rFonts w:ascii="Times New Roman" w:eastAsiaTheme="minorHAnsi" w:hAnsi="Times New Roman"/>
          <w:sz w:val="28"/>
          <w:szCs w:val="28"/>
        </w:rPr>
        <w:t xml:space="preserve"> </w:t>
      </w:r>
      <w:r w:rsidRPr="006A7EE7">
        <w:rPr>
          <w:rFonts w:ascii="Times New Roman" w:eastAsiaTheme="minorHAnsi" w:hAnsi="Times New Roman"/>
          <w:sz w:val="28"/>
          <w:szCs w:val="28"/>
        </w:rPr>
        <w:t>Ростовской области представлены в графической форме.</w:t>
      </w:r>
    </w:p>
    <w:p w:rsidR="00107F9B" w:rsidRPr="006A7EE7" w:rsidRDefault="00107F9B" w:rsidP="00107F9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Из таблицы 3.1 следует, </w:t>
      </w:r>
      <w:r w:rsidR="007700AF">
        <w:rPr>
          <w:rFonts w:ascii="Times New Roman" w:eastAsiaTheme="minorHAnsi" w:hAnsi="Times New Roman"/>
          <w:sz w:val="28"/>
          <w:szCs w:val="28"/>
        </w:rPr>
        <w:t xml:space="preserve">что две ОДО </w:t>
      </w:r>
      <w:r w:rsidR="004B6D80">
        <w:rPr>
          <w:rFonts w:ascii="Times New Roman" w:eastAsiaTheme="minorHAnsi" w:hAnsi="Times New Roman"/>
          <w:sz w:val="28"/>
          <w:szCs w:val="28"/>
        </w:rPr>
        <w:t>г. Азова</w:t>
      </w:r>
      <w:r w:rsidR="007700AF">
        <w:rPr>
          <w:rFonts w:ascii="Times New Roman" w:eastAsiaTheme="minorHAnsi" w:hAnsi="Times New Roman"/>
          <w:sz w:val="28"/>
          <w:szCs w:val="28"/>
        </w:rPr>
        <w:t xml:space="preserve"> </w:t>
      </w:r>
      <w:r w:rsidR="00C854D9">
        <w:rPr>
          <w:rFonts w:ascii="Times New Roman" w:eastAsiaTheme="minorHAnsi" w:hAnsi="Times New Roman"/>
          <w:sz w:val="28"/>
          <w:szCs w:val="28"/>
        </w:rPr>
        <w:t>Ростовской области показали</w:t>
      </w:r>
      <w:r w:rsidRPr="006A7EE7">
        <w:rPr>
          <w:rFonts w:ascii="Times New Roman" w:eastAsiaTheme="minorHAnsi" w:hAnsi="Times New Roman"/>
          <w:sz w:val="28"/>
          <w:szCs w:val="28"/>
        </w:rPr>
        <w:t xml:space="preserve"> хорошие результат</w:t>
      </w:r>
      <w:r w:rsidRPr="0022690F">
        <w:rPr>
          <w:rFonts w:ascii="Times New Roman" w:eastAsiaTheme="minorHAnsi" w:hAnsi="Times New Roman"/>
          <w:sz w:val="28"/>
          <w:szCs w:val="28"/>
        </w:rPr>
        <w:t xml:space="preserve">ы </w:t>
      </w:r>
      <w:r w:rsidR="00C854D9" w:rsidRPr="0022690F">
        <w:rPr>
          <w:rFonts w:ascii="Times New Roman" w:eastAsiaTheme="minorHAnsi" w:hAnsi="Times New Roman"/>
          <w:sz w:val="28"/>
          <w:szCs w:val="28"/>
        </w:rPr>
        <w:t>(35 и 33</w:t>
      </w:r>
      <w:r w:rsidRPr="0022690F">
        <w:rPr>
          <w:rFonts w:ascii="Times New Roman" w:eastAsiaTheme="minorHAnsi" w:hAnsi="Times New Roman"/>
          <w:sz w:val="28"/>
          <w:szCs w:val="28"/>
        </w:rPr>
        <w:t xml:space="preserve"> баллов из 70 возможных).</w:t>
      </w:r>
    </w:p>
    <w:p w:rsidR="00107F9B" w:rsidRPr="006A7EE7" w:rsidRDefault="00107F9B" w:rsidP="00107F9B">
      <w:pPr>
        <w:spacing w:after="0" w:line="360" w:lineRule="auto"/>
        <w:ind w:firstLine="709"/>
        <w:jc w:val="both"/>
        <w:rPr>
          <w:rFonts w:ascii="Times New Roman" w:hAnsi="Times New Roman"/>
          <w:sz w:val="28"/>
          <w:szCs w:val="28"/>
        </w:rPr>
      </w:pPr>
      <w:r w:rsidRPr="006A7EE7">
        <w:rPr>
          <w:rFonts w:ascii="Times New Roman" w:eastAsiaTheme="minorHAnsi" w:hAnsi="Times New Roman"/>
          <w:sz w:val="28"/>
          <w:szCs w:val="28"/>
        </w:rPr>
        <w:t>В таблице 3.2 содержатся примечания, описывающие не</w:t>
      </w:r>
      <w:r w:rsidR="00AB4862">
        <w:rPr>
          <w:rFonts w:ascii="Times New Roman" w:eastAsiaTheme="minorHAnsi" w:hAnsi="Times New Roman"/>
          <w:sz w:val="28"/>
          <w:szCs w:val="28"/>
        </w:rPr>
        <w:t xml:space="preserve">достатки и дефициты ОДО </w:t>
      </w:r>
      <w:r w:rsidR="004B6D80">
        <w:rPr>
          <w:rFonts w:ascii="Times New Roman" w:eastAsiaTheme="minorHAnsi" w:hAnsi="Times New Roman"/>
          <w:sz w:val="28"/>
          <w:szCs w:val="28"/>
        </w:rPr>
        <w:t>г. Азова</w:t>
      </w:r>
      <w:r w:rsidR="00AB4862">
        <w:rPr>
          <w:rFonts w:ascii="Times New Roman" w:eastAsiaTheme="minorHAnsi" w:hAnsi="Times New Roman"/>
          <w:sz w:val="28"/>
          <w:szCs w:val="28"/>
        </w:rPr>
        <w:t xml:space="preserve"> </w:t>
      </w:r>
      <w:r w:rsidRPr="006A7EE7">
        <w:rPr>
          <w:rFonts w:ascii="Times New Roman" w:eastAsiaTheme="minorHAnsi" w:hAnsi="Times New Roman"/>
          <w:sz w:val="28"/>
          <w:szCs w:val="28"/>
        </w:rPr>
        <w:t>Ростовской области в комфортности условий образовательной деятельности.</w:t>
      </w:r>
    </w:p>
    <w:p w:rsidR="00107F9B" w:rsidRPr="006A7EE7" w:rsidRDefault="00107F9B" w:rsidP="00107F9B">
      <w:pPr>
        <w:spacing w:after="0" w:line="360" w:lineRule="auto"/>
        <w:ind w:firstLine="709"/>
        <w:jc w:val="both"/>
        <w:rPr>
          <w:rFonts w:ascii="Times New Roman" w:hAnsi="Times New Roman"/>
          <w:sz w:val="28"/>
          <w:szCs w:val="28"/>
        </w:rPr>
        <w:sectPr w:rsidR="00107F9B" w:rsidRPr="006A7EE7" w:rsidSect="00B47EFD">
          <w:pgSz w:w="11906" w:h="16838"/>
          <w:pgMar w:top="1134" w:right="850" w:bottom="1134" w:left="1701" w:header="708" w:footer="708" w:gutter="0"/>
          <w:cols w:space="708"/>
          <w:docGrid w:linePitch="360"/>
        </w:sectPr>
      </w:pPr>
    </w:p>
    <w:p w:rsidR="00107F9B" w:rsidRPr="006A7EE7" w:rsidRDefault="00107F9B" w:rsidP="00107F9B">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lastRenderedPageBreak/>
        <w:t xml:space="preserve">Таблица 3.1 – Результаты оценки </w:t>
      </w:r>
      <w:r w:rsidR="00AB4862">
        <w:rPr>
          <w:rFonts w:ascii="Times New Roman" w:eastAsiaTheme="minorHAnsi" w:hAnsi="Times New Roman"/>
          <w:sz w:val="28"/>
          <w:szCs w:val="28"/>
        </w:rPr>
        <w:t xml:space="preserve">ОДО </w:t>
      </w:r>
      <w:r w:rsidR="004B6D80">
        <w:rPr>
          <w:rFonts w:ascii="Times New Roman" w:eastAsiaTheme="minorHAnsi" w:hAnsi="Times New Roman"/>
          <w:sz w:val="28"/>
          <w:szCs w:val="28"/>
        </w:rPr>
        <w:t>г. Азова</w:t>
      </w:r>
      <w:r w:rsidR="00AB4862">
        <w:rPr>
          <w:rFonts w:ascii="Times New Roman" w:eastAsiaTheme="minorHAnsi" w:hAnsi="Times New Roman"/>
          <w:sz w:val="28"/>
          <w:szCs w:val="28"/>
        </w:rPr>
        <w:t xml:space="preserve"> </w:t>
      </w:r>
      <w:r w:rsidRPr="006A7EE7">
        <w:rPr>
          <w:rFonts w:ascii="Times New Roman" w:eastAsiaTheme="minorHAnsi" w:hAnsi="Times New Roman"/>
          <w:sz w:val="28"/>
          <w:szCs w:val="28"/>
        </w:rPr>
        <w:t xml:space="preserve">Ростовской области по показателям, характеризующим общий критерий </w:t>
      </w:r>
      <w:proofErr w:type="gramStart"/>
      <w:r w:rsidRPr="006A7EE7">
        <w:rPr>
          <w:rFonts w:ascii="Times New Roman" w:eastAsiaTheme="minorHAnsi" w:hAnsi="Times New Roman"/>
          <w:sz w:val="28"/>
          <w:szCs w:val="28"/>
        </w:rPr>
        <w:t>оценки качества условий осуществления образовательной деятельности</w:t>
      </w:r>
      <w:proofErr w:type="gramEnd"/>
      <w:r w:rsidRPr="006A7EE7">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p w:rsidR="00107F9B" w:rsidRPr="006A7EE7" w:rsidRDefault="00107F9B" w:rsidP="00107F9B">
      <w:pPr>
        <w:spacing w:after="0"/>
        <w:jc w:val="center"/>
        <w:rPr>
          <w:rFonts w:ascii="Times New Roman" w:eastAsiaTheme="minorHAnsi" w:hAnsi="Times New Roman"/>
          <w:sz w:val="28"/>
          <w:szCs w:val="28"/>
        </w:rPr>
      </w:pPr>
    </w:p>
    <w:tbl>
      <w:tblPr>
        <w:tblStyle w:val="5"/>
        <w:tblW w:w="0" w:type="auto"/>
        <w:tblInd w:w="108" w:type="dxa"/>
        <w:tblLayout w:type="fixed"/>
        <w:tblLook w:val="04A0" w:firstRow="1" w:lastRow="0" w:firstColumn="1" w:lastColumn="0" w:noHBand="0" w:noVBand="1"/>
      </w:tblPr>
      <w:tblGrid>
        <w:gridCol w:w="426"/>
        <w:gridCol w:w="2551"/>
        <w:gridCol w:w="1418"/>
        <w:gridCol w:w="1417"/>
        <w:gridCol w:w="1418"/>
        <w:gridCol w:w="1417"/>
        <w:gridCol w:w="1701"/>
        <w:gridCol w:w="1843"/>
        <w:gridCol w:w="1417"/>
        <w:gridCol w:w="993"/>
      </w:tblGrid>
      <w:tr w:rsidR="00107F9B" w:rsidRPr="006A7EE7" w:rsidTr="00151246">
        <w:trPr>
          <w:cantSplit/>
          <w:trHeight w:val="20"/>
          <w:tblHeader/>
        </w:trPr>
        <w:tc>
          <w:tcPr>
            <w:tcW w:w="426" w:type="dxa"/>
            <w:vMerge w:val="restart"/>
            <w:noWrap/>
            <w:vAlign w:val="center"/>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w:t>
            </w:r>
          </w:p>
        </w:tc>
        <w:tc>
          <w:tcPr>
            <w:tcW w:w="2551" w:type="dxa"/>
            <w:vMerge w:val="restart"/>
            <w:noWrap/>
            <w:vAlign w:val="center"/>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ОДО</w:t>
            </w:r>
          </w:p>
        </w:tc>
        <w:tc>
          <w:tcPr>
            <w:tcW w:w="10631" w:type="dxa"/>
            <w:gridSpan w:val="7"/>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Максимум 10 баллов</w:t>
            </w:r>
          </w:p>
        </w:tc>
        <w:tc>
          <w:tcPr>
            <w:tcW w:w="993" w:type="dxa"/>
            <w:vMerge w:val="restart"/>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Всего, баллов</w:t>
            </w:r>
          </w:p>
        </w:tc>
      </w:tr>
      <w:tr w:rsidR="00107F9B" w:rsidRPr="006A7EE7" w:rsidTr="00151246">
        <w:trPr>
          <w:cantSplit/>
          <w:trHeight w:val="20"/>
          <w:tblHeader/>
        </w:trPr>
        <w:tc>
          <w:tcPr>
            <w:tcW w:w="426" w:type="dxa"/>
            <w:vMerge/>
            <w:noWrap/>
            <w:hideMark/>
          </w:tcPr>
          <w:p w:rsidR="00107F9B" w:rsidRPr="006A7EE7" w:rsidRDefault="00107F9B" w:rsidP="00B47EFD">
            <w:pPr>
              <w:jc w:val="center"/>
              <w:rPr>
                <w:rFonts w:ascii="Times New Roman" w:eastAsiaTheme="minorHAnsi" w:hAnsi="Times New Roman"/>
              </w:rPr>
            </w:pPr>
          </w:p>
        </w:tc>
        <w:tc>
          <w:tcPr>
            <w:tcW w:w="2551" w:type="dxa"/>
            <w:vMerge/>
            <w:noWrap/>
            <w:hideMark/>
          </w:tcPr>
          <w:p w:rsidR="00107F9B" w:rsidRPr="006A7EE7" w:rsidRDefault="00107F9B" w:rsidP="00B47EFD">
            <w:pPr>
              <w:jc w:val="both"/>
              <w:rPr>
                <w:rFonts w:ascii="Times New Roman" w:eastAsiaTheme="minorHAnsi" w:hAnsi="Times New Roman"/>
              </w:rPr>
            </w:pPr>
          </w:p>
        </w:tc>
        <w:tc>
          <w:tcPr>
            <w:tcW w:w="1418" w:type="dxa"/>
            <w:hideMark/>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Материально-техническое и информа</w:t>
            </w:r>
            <w:r w:rsidRPr="006A7EE7">
              <w:rPr>
                <w:rFonts w:ascii="Times New Roman" w:eastAsiaTheme="minorHAnsi" w:hAnsi="Times New Roman"/>
                <w:b/>
              </w:rPr>
              <w:softHyphen/>
              <w:t>ционное обеспечение организации</w:t>
            </w:r>
          </w:p>
        </w:tc>
        <w:tc>
          <w:tcPr>
            <w:tcW w:w="1417" w:type="dxa"/>
            <w:hideMark/>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418" w:type="dxa"/>
            <w:hideMark/>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Условия для индиви</w:t>
            </w:r>
            <w:r w:rsidRPr="006A7EE7">
              <w:rPr>
                <w:rFonts w:ascii="Times New Roman" w:eastAsiaTheme="minorHAnsi" w:hAnsi="Times New Roman"/>
                <w:b/>
              </w:rPr>
              <w:softHyphen/>
              <w:t xml:space="preserve">дуальной работы с </w:t>
            </w:r>
            <w:proofErr w:type="gramStart"/>
            <w:r w:rsidRPr="006A7EE7">
              <w:rPr>
                <w:rFonts w:ascii="Times New Roman" w:eastAsiaTheme="minorHAnsi" w:hAnsi="Times New Roman"/>
                <w:b/>
              </w:rPr>
              <w:t>обучаю</w:t>
            </w:r>
            <w:r w:rsidRPr="006A7EE7">
              <w:rPr>
                <w:rFonts w:ascii="Times New Roman" w:eastAsiaTheme="minorHAnsi" w:hAnsi="Times New Roman"/>
                <w:b/>
              </w:rPr>
              <w:softHyphen/>
              <w:t>щимися</w:t>
            </w:r>
            <w:proofErr w:type="gramEnd"/>
          </w:p>
        </w:tc>
        <w:tc>
          <w:tcPr>
            <w:tcW w:w="1417" w:type="dxa"/>
            <w:hideMark/>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Наличие допол</w:t>
            </w:r>
            <w:r w:rsidRPr="006A7EE7">
              <w:rPr>
                <w:rFonts w:ascii="Times New Roman" w:eastAsiaTheme="minorHAnsi" w:hAnsi="Times New Roman"/>
                <w:b/>
              </w:rPr>
              <w:softHyphen/>
              <w:t>нительных образова</w:t>
            </w:r>
            <w:r w:rsidRPr="006A7EE7">
              <w:rPr>
                <w:rFonts w:ascii="Times New Roman" w:eastAsiaTheme="minorHAnsi" w:hAnsi="Times New Roman"/>
                <w:b/>
              </w:rPr>
              <w:softHyphen/>
              <w:t>тельных программ</w:t>
            </w:r>
          </w:p>
        </w:tc>
        <w:tc>
          <w:tcPr>
            <w:tcW w:w="1701" w:type="dxa"/>
            <w:hideMark/>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 xml:space="preserve">Наличие возможности развития творческих способностей и интересов обучающихся </w:t>
            </w:r>
          </w:p>
        </w:tc>
        <w:tc>
          <w:tcPr>
            <w:tcW w:w="1843" w:type="dxa"/>
            <w:hideMark/>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6A7EE7">
              <w:rPr>
                <w:rFonts w:ascii="Times New Roman" w:eastAsiaTheme="minorHAnsi" w:hAnsi="Times New Roman"/>
                <w:b/>
              </w:rPr>
              <w:t>обучающимся</w:t>
            </w:r>
            <w:proofErr w:type="gramEnd"/>
          </w:p>
        </w:tc>
        <w:tc>
          <w:tcPr>
            <w:tcW w:w="1417" w:type="dxa"/>
            <w:hideMark/>
          </w:tcPr>
          <w:p w:rsidR="00107F9B" w:rsidRPr="006A7EE7" w:rsidRDefault="00107F9B" w:rsidP="00B47EFD">
            <w:pPr>
              <w:jc w:val="center"/>
              <w:rPr>
                <w:rFonts w:ascii="Times New Roman" w:eastAsiaTheme="minorHAnsi" w:hAnsi="Times New Roman"/>
                <w:b/>
              </w:rPr>
            </w:pPr>
            <w:r w:rsidRPr="006A7EE7">
              <w:rPr>
                <w:rFonts w:ascii="Times New Roman" w:eastAsiaTheme="minorHAnsi" w:hAnsi="Times New Roman"/>
                <w:b/>
              </w:rPr>
              <w:t>Наличие условий для беспрепятствен</w:t>
            </w:r>
            <w:r w:rsidRPr="006A7EE7">
              <w:rPr>
                <w:rFonts w:ascii="Times New Roman" w:eastAsiaTheme="minorHAnsi" w:hAnsi="Times New Roman"/>
                <w:b/>
              </w:rPr>
              <w:softHyphen/>
              <w:t>ного доступа инвалидов</w:t>
            </w:r>
          </w:p>
        </w:tc>
        <w:tc>
          <w:tcPr>
            <w:tcW w:w="993" w:type="dxa"/>
            <w:vMerge/>
            <w:hideMark/>
          </w:tcPr>
          <w:p w:rsidR="00107F9B" w:rsidRPr="006A7EE7" w:rsidRDefault="00107F9B" w:rsidP="00B47EFD">
            <w:pPr>
              <w:jc w:val="both"/>
              <w:rPr>
                <w:rFonts w:ascii="Times New Roman" w:eastAsiaTheme="minorHAnsi" w:hAnsi="Times New Roman"/>
                <w:b/>
              </w:rPr>
            </w:pPr>
          </w:p>
        </w:tc>
      </w:tr>
      <w:tr w:rsidR="005F6BF6" w:rsidRPr="005F6BF6" w:rsidTr="00151246">
        <w:trPr>
          <w:trHeight w:val="20"/>
        </w:trPr>
        <w:tc>
          <w:tcPr>
            <w:tcW w:w="426" w:type="dxa"/>
            <w:noWrap/>
            <w:vAlign w:val="center"/>
          </w:tcPr>
          <w:p w:rsidR="005F6BF6" w:rsidRPr="005F6BF6" w:rsidRDefault="005F6BF6" w:rsidP="00B47EFD">
            <w:pPr>
              <w:jc w:val="center"/>
              <w:rPr>
                <w:rFonts w:ascii="Times New Roman" w:eastAsiaTheme="minorHAnsi" w:hAnsi="Times New Roman"/>
                <w:sz w:val="28"/>
                <w:szCs w:val="28"/>
              </w:rPr>
            </w:pPr>
            <w:r w:rsidRPr="005F6BF6">
              <w:rPr>
                <w:rFonts w:ascii="Times New Roman" w:eastAsiaTheme="minorHAnsi" w:hAnsi="Times New Roman"/>
                <w:sz w:val="28"/>
                <w:szCs w:val="28"/>
              </w:rPr>
              <w:t>1</w:t>
            </w:r>
          </w:p>
        </w:tc>
        <w:tc>
          <w:tcPr>
            <w:tcW w:w="2551" w:type="dxa"/>
            <w:noWrap/>
            <w:vAlign w:val="bottom"/>
          </w:tcPr>
          <w:p w:rsidR="005F6BF6" w:rsidRPr="005F6BF6" w:rsidRDefault="00611C98" w:rsidP="00611C98">
            <w:pPr>
              <w:rPr>
                <w:rFonts w:ascii="Times New Roman" w:hAnsi="Times New Roman"/>
                <w:color w:val="000000"/>
                <w:sz w:val="28"/>
                <w:szCs w:val="28"/>
              </w:rPr>
            </w:pPr>
            <w:r>
              <w:rPr>
                <w:rFonts w:ascii="Times New Roman" w:hAnsi="Times New Roman"/>
                <w:color w:val="000000"/>
                <w:sz w:val="28"/>
                <w:szCs w:val="28"/>
              </w:rPr>
              <w:t>С</w:t>
            </w:r>
            <w:r w:rsidR="005F6BF6" w:rsidRPr="005F6BF6">
              <w:rPr>
                <w:rFonts w:ascii="Times New Roman" w:hAnsi="Times New Roman"/>
                <w:color w:val="000000"/>
                <w:sz w:val="28"/>
                <w:szCs w:val="28"/>
              </w:rPr>
              <w:t>танция юных техников</w:t>
            </w:r>
          </w:p>
        </w:tc>
        <w:tc>
          <w:tcPr>
            <w:tcW w:w="1418"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5</w:t>
            </w:r>
          </w:p>
        </w:tc>
        <w:tc>
          <w:tcPr>
            <w:tcW w:w="1417"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0</w:t>
            </w:r>
          </w:p>
        </w:tc>
        <w:tc>
          <w:tcPr>
            <w:tcW w:w="1418"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0</w:t>
            </w:r>
          </w:p>
        </w:tc>
        <w:tc>
          <w:tcPr>
            <w:tcW w:w="1417"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10</w:t>
            </w:r>
          </w:p>
        </w:tc>
        <w:tc>
          <w:tcPr>
            <w:tcW w:w="1701"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10</w:t>
            </w:r>
          </w:p>
        </w:tc>
        <w:tc>
          <w:tcPr>
            <w:tcW w:w="1843"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0</w:t>
            </w:r>
          </w:p>
        </w:tc>
        <w:tc>
          <w:tcPr>
            <w:tcW w:w="1417"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10</w:t>
            </w:r>
          </w:p>
        </w:tc>
        <w:tc>
          <w:tcPr>
            <w:tcW w:w="993" w:type="dxa"/>
            <w:noWrap/>
            <w:vAlign w:val="bottom"/>
          </w:tcPr>
          <w:p w:rsidR="005F6BF6" w:rsidRPr="005F6BF6" w:rsidRDefault="005F6BF6">
            <w:pPr>
              <w:jc w:val="center"/>
              <w:rPr>
                <w:rFonts w:ascii="Times New Roman" w:hAnsi="Times New Roman"/>
                <w:b/>
                <w:bCs/>
                <w:color w:val="000000"/>
                <w:sz w:val="28"/>
                <w:szCs w:val="28"/>
              </w:rPr>
            </w:pPr>
            <w:r w:rsidRPr="005F6BF6">
              <w:rPr>
                <w:rFonts w:ascii="Times New Roman" w:hAnsi="Times New Roman"/>
                <w:b/>
                <w:bCs/>
                <w:color w:val="000000"/>
                <w:sz w:val="28"/>
                <w:szCs w:val="28"/>
              </w:rPr>
              <w:t>35</w:t>
            </w:r>
          </w:p>
        </w:tc>
      </w:tr>
      <w:tr w:rsidR="00151246" w:rsidRPr="005F6BF6" w:rsidTr="00151246">
        <w:trPr>
          <w:trHeight w:val="20"/>
        </w:trPr>
        <w:tc>
          <w:tcPr>
            <w:tcW w:w="426" w:type="dxa"/>
            <w:noWrap/>
          </w:tcPr>
          <w:p w:rsidR="005F6BF6" w:rsidRPr="005F6BF6" w:rsidRDefault="005F6BF6" w:rsidP="009D151C">
            <w:pPr>
              <w:jc w:val="center"/>
              <w:rPr>
                <w:rFonts w:ascii="Times New Roman" w:eastAsiaTheme="minorHAnsi" w:hAnsi="Times New Roman"/>
                <w:sz w:val="28"/>
                <w:szCs w:val="28"/>
              </w:rPr>
            </w:pPr>
            <w:r w:rsidRPr="005F6BF6">
              <w:rPr>
                <w:rFonts w:ascii="Times New Roman" w:eastAsiaTheme="minorHAnsi" w:hAnsi="Times New Roman"/>
                <w:sz w:val="28"/>
                <w:szCs w:val="28"/>
              </w:rPr>
              <w:t>2</w:t>
            </w:r>
          </w:p>
        </w:tc>
        <w:tc>
          <w:tcPr>
            <w:tcW w:w="2551" w:type="dxa"/>
            <w:noWrap/>
            <w:vAlign w:val="bottom"/>
          </w:tcPr>
          <w:p w:rsidR="005F6BF6" w:rsidRPr="005F6BF6" w:rsidRDefault="00611C98" w:rsidP="00611C98">
            <w:pPr>
              <w:rPr>
                <w:rFonts w:ascii="Times New Roman" w:hAnsi="Times New Roman"/>
                <w:color w:val="000000"/>
                <w:sz w:val="28"/>
                <w:szCs w:val="28"/>
              </w:rPr>
            </w:pPr>
            <w:r>
              <w:rPr>
                <w:rFonts w:ascii="Times New Roman" w:hAnsi="Times New Roman"/>
                <w:color w:val="000000"/>
                <w:sz w:val="28"/>
                <w:szCs w:val="28"/>
              </w:rPr>
              <w:t>Станция юных натуралистов</w:t>
            </w:r>
          </w:p>
        </w:tc>
        <w:tc>
          <w:tcPr>
            <w:tcW w:w="1418"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5</w:t>
            </w:r>
          </w:p>
        </w:tc>
        <w:tc>
          <w:tcPr>
            <w:tcW w:w="1417"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0</w:t>
            </w:r>
          </w:p>
        </w:tc>
        <w:tc>
          <w:tcPr>
            <w:tcW w:w="1418"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8</w:t>
            </w:r>
          </w:p>
        </w:tc>
        <w:tc>
          <w:tcPr>
            <w:tcW w:w="1417"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10</w:t>
            </w:r>
          </w:p>
        </w:tc>
        <w:tc>
          <w:tcPr>
            <w:tcW w:w="1701"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10</w:t>
            </w:r>
          </w:p>
        </w:tc>
        <w:tc>
          <w:tcPr>
            <w:tcW w:w="1843"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0</w:t>
            </w:r>
          </w:p>
        </w:tc>
        <w:tc>
          <w:tcPr>
            <w:tcW w:w="1417" w:type="dxa"/>
            <w:noWrap/>
            <w:vAlign w:val="bottom"/>
          </w:tcPr>
          <w:p w:rsidR="005F6BF6" w:rsidRPr="005F6BF6" w:rsidRDefault="005F6BF6">
            <w:pPr>
              <w:jc w:val="center"/>
              <w:rPr>
                <w:rFonts w:ascii="Times New Roman" w:hAnsi="Times New Roman"/>
                <w:color w:val="000000"/>
                <w:sz w:val="28"/>
                <w:szCs w:val="28"/>
              </w:rPr>
            </w:pPr>
            <w:r w:rsidRPr="005F6BF6">
              <w:rPr>
                <w:rFonts w:ascii="Times New Roman" w:hAnsi="Times New Roman"/>
                <w:color w:val="000000"/>
                <w:sz w:val="28"/>
                <w:szCs w:val="28"/>
              </w:rPr>
              <w:t>0</w:t>
            </w:r>
          </w:p>
        </w:tc>
        <w:tc>
          <w:tcPr>
            <w:tcW w:w="993" w:type="dxa"/>
            <w:noWrap/>
            <w:vAlign w:val="bottom"/>
          </w:tcPr>
          <w:p w:rsidR="005F6BF6" w:rsidRPr="005F6BF6" w:rsidRDefault="005F6BF6">
            <w:pPr>
              <w:jc w:val="center"/>
              <w:rPr>
                <w:rFonts w:ascii="Times New Roman" w:hAnsi="Times New Roman"/>
                <w:b/>
                <w:bCs/>
                <w:color w:val="000000"/>
                <w:sz w:val="28"/>
                <w:szCs w:val="28"/>
              </w:rPr>
            </w:pPr>
            <w:r w:rsidRPr="005F6BF6">
              <w:rPr>
                <w:rFonts w:ascii="Times New Roman" w:hAnsi="Times New Roman"/>
                <w:b/>
                <w:bCs/>
                <w:color w:val="000000"/>
                <w:sz w:val="28"/>
                <w:szCs w:val="28"/>
              </w:rPr>
              <w:t>33</w:t>
            </w:r>
          </w:p>
        </w:tc>
      </w:tr>
    </w:tbl>
    <w:p w:rsidR="00107F9B" w:rsidRDefault="00107F9B" w:rsidP="005F6BF6">
      <w:pPr>
        <w:tabs>
          <w:tab w:val="left" w:pos="3600"/>
        </w:tabs>
        <w:spacing w:after="0" w:line="360" w:lineRule="auto"/>
        <w:ind w:firstLine="709"/>
        <w:rPr>
          <w:rFonts w:ascii="Times New Roman" w:hAnsi="Times New Roman"/>
          <w:sz w:val="28"/>
          <w:szCs w:val="28"/>
        </w:rPr>
      </w:pPr>
      <w:r w:rsidRPr="006A7EE7">
        <w:rPr>
          <w:rFonts w:ascii="Times New Roman" w:hAnsi="Times New Roman"/>
          <w:sz w:val="28"/>
          <w:szCs w:val="28"/>
        </w:rPr>
        <w:br w:type="page"/>
      </w:r>
      <w:r w:rsidR="005F6BF6">
        <w:rPr>
          <w:rFonts w:ascii="Times New Roman" w:hAnsi="Times New Roman"/>
          <w:sz w:val="28"/>
          <w:szCs w:val="28"/>
        </w:rPr>
        <w:lastRenderedPageBreak/>
        <w:tab/>
      </w:r>
    </w:p>
    <w:p w:rsidR="00774DDC" w:rsidRPr="006A7EE7" w:rsidRDefault="00774DDC" w:rsidP="00774DDC">
      <w:pPr>
        <w:tabs>
          <w:tab w:val="left" w:pos="3600"/>
        </w:tabs>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F0CFC9C" wp14:editId="7043C65C">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7F9B" w:rsidRPr="006A7EE7" w:rsidRDefault="00107F9B" w:rsidP="00107F9B">
      <w:pPr>
        <w:spacing w:after="0" w:line="240" w:lineRule="auto"/>
        <w:jc w:val="center"/>
        <w:rPr>
          <w:rFonts w:ascii="Times New Roman" w:hAnsi="Times New Roman"/>
          <w:sz w:val="28"/>
          <w:szCs w:val="28"/>
        </w:rPr>
      </w:pPr>
    </w:p>
    <w:p w:rsidR="00151246" w:rsidRDefault="00151246" w:rsidP="00107F9B">
      <w:pPr>
        <w:spacing w:after="0"/>
        <w:jc w:val="center"/>
        <w:rPr>
          <w:rFonts w:ascii="Times New Roman" w:eastAsiaTheme="minorHAnsi" w:hAnsi="Times New Roman"/>
          <w:sz w:val="28"/>
          <w:szCs w:val="28"/>
        </w:rPr>
      </w:pPr>
    </w:p>
    <w:p w:rsidR="00107F9B" w:rsidRPr="006A7EE7" w:rsidRDefault="00107F9B" w:rsidP="00107F9B">
      <w:pPr>
        <w:spacing w:after="0"/>
        <w:jc w:val="center"/>
        <w:rPr>
          <w:rFonts w:ascii="Times New Roman" w:hAnsi="Times New Roman"/>
          <w:sz w:val="28"/>
          <w:szCs w:val="28"/>
        </w:rPr>
      </w:pPr>
      <w:r w:rsidRPr="006A7EE7">
        <w:rPr>
          <w:rFonts w:ascii="Times New Roman" w:eastAsiaTheme="minorHAnsi" w:hAnsi="Times New Roman"/>
          <w:sz w:val="28"/>
          <w:szCs w:val="28"/>
        </w:rPr>
        <w:t xml:space="preserve">Рисунок </w:t>
      </w:r>
      <w:r>
        <w:rPr>
          <w:rFonts w:ascii="Times New Roman" w:eastAsiaTheme="minorHAnsi" w:hAnsi="Times New Roman"/>
          <w:sz w:val="28"/>
          <w:szCs w:val="28"/>
        </w:rPr>
        <w:t>3</w:t>
      </w:r>
      <w:r w:rsidRPr="006A7EE7">
        <w:rPr>
          <w:rFonts w:ascii="Times New Roman" w:eastAsiaTheme="minorHAnsi" w:hAnsi="Times New Roman"/>
          <w:sz w:val="28"/>
          <w:szCs w:val="28"/>
        </w:rPr>
        <w:t xml:space="preserve">.1 – Результаты оценки </w:t>
      </w:r>
      <w:r w:rsidR="00AB4862">
        <w:rPr>
          <w:rFonts w:ascii="Times New Roman" w:eastAsiaTheme="minorHAnsi" w:hAnsi="Times New Roman"/>
          <w:sz w:val="28"/>
          <w:szCs w:val="28"/>
        </w:rPr>
        <w:t xml:space="preserve">ОДО </w:t>
      </w:r>
      <w:r w:rsidR="004B6D80">
        <w:rPr>
          <w:rFonts w:ascii="Times New Roman" w:eastAsiaTheme="minorHAnsi" w:hAnsi="Times New Roman"/>
          <w:sz w:val="28"/>
          <w:szCs w:val="28"/>
        </w:rPr>
        <w:t>г. Азова</w:t>
      </w:r>
      <w:r w:rsidR="00AB4862">
        <w:rPr>
          <w:rFonts w:ascii="Times New Roman" w:eastAsiaTheme="minorHAnsi" w:hAnsi="Times New Roman"/>
          <w:sz w:val="28"/>
          <w:szCs w:val="28"/>
        </w:rPr>
        <w:t xml:space="preserve"> </w:t>
      </w:r>
      <w:r w:rsidRPr="006A7EE7">
        <w:rPr>
          <w:rFonts w:ascii="Times New Roman" w:eastAsiaTheme="minorHAnsi" w:hAnsi="Times New Roman"/>
          <w:sz w:val="28"/>
          <w:szCs w:val="28"/>
        </w:rPr>
        <w:t xml:space="preserve">Ростовской области по показателям, </w:t>
      </w:r>
      <w:r w:rsidRPr="006A7EE7">
        <w:rPr>
          <w:rFonts w:ascii="Times New Roman" w:hAnsi="Times New Roman"/>
          <w:sz w:val="28"/>
          <w:szCs w:val="28"/>
        </w:rPr>
        <w:t xml:space="preserve">характеризующим общий критерий </w:t>
      </w:r>
      <w:proofErr w:type="gramStart"/>
      <w:r w:rsidRPr="006A7EE7">
        <w:rPr>
          <w:rFonts w:ascii="Times New Roman" w:hAnsi="Times New Roman"/>
          <w:sz w:val="28"/>
          <w:szCs w:val="28"/>
        </w:rPr>
        <w:t>оценки качества условий осуществления образовательной деятельности</w:t>
      </w:r>
      <w:proofErr w:type="gramEnd"/>
      <w:r w:rsidRPr="006A7EE7">
        <w:rPr>
          <w:rFonts w:ascii="Times New Roman" w:hAnsi="Times New Roman"/>
          <w:sz w:val="28"/>
          <w:szCs w:val="28"/>
        </w:rPr>
        <w:t xml:space="preserve"> организаций, касающийся комфортности условий, в которых осуществляется образовательная деятельность</w:t>
      </w:r>
    </w:p>
    <w:p w:rsidR="00107F9B" w:rsidRPr="006A7EE7" w:rsidRDefault="00107F9B" w:rsidP="00107F9B">
      <w:pPr>
        <w:spacing w:after="0" w:line="360" w:lineRule="auto"/>
        <w:ind w:firstLine="709"/>
        <w:rPr>
          <w:rFonts w:ascii="Times New Roman" w:hAnsi="Times New Roman"/>
          <w:sz w:val="28"/>
          <w:szCs w:val="28"/>
        </w:rPr>
        <w:sectPr w:rsidR="00107F9B" w:rsidRPr="006A7EE7" w:rsidSect="00B47EFD">
          <w:pgSz w:w="16838" w:h="11906" w:orient="landscape"/>
          <w:pgMar w:top="1701" w:right="1134" w:bottom="850" w:left="1134" w:header="708" w:footer="708" w:gutter="0"/>
          <w:cols w:space="708"/>
          <w:docGrid w:linePitch="360"/>
        </w:sectPr>
      </w:pPr>
    </w:p>
    <w:p w:rsidR="00107F9B" w:rsidRDefault="00107F9B" w:rsidP="00107F9B">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lastRenderedPageBreak/>
        <w:t xml:space="preserve">Таблица 3.2 – Дефициты </w:t>
      </w:r>
      <w:r w:rsidR="00AB4862">
        <w:rPr>
          <w:rFonts w:ascii="Times New Roman" w:eastAsiaTheme="minorHAnsi" w:hAnsi="Times New Roman"/>
          <w:sz w:val="28"/>
          <w:szCs w:val="28"/>
        </w:rPr>
        <w:t xml:space="preserve">ОДО </w:t>
      </w:r>
      <w:r w:rsidR="004B6D80">
        <w:rPr>
          <w:rFonts w:ascii="Times New Roman" w:eastAsiaTheme="minorHAnsi" w:hAnsi="Times New Roman"/>
          <w:sz w:val="28"/>
          <w:szCs w:val="28"/>
        </w:rPr>
        <w:t>г. Азова</w:t>
      </w:r>
      <w:r w:rsidR="00AB4862">
        <w:rPr>
          <w:rFonts w:ascii="Times New Roman" w:eastAsiaTheme="minorHAnsi" w:hAnsi="Times New Roman"/>
          <w:sz w:val="28"/>
          <w:szCs w:val="28"/>
        </w:rPr>
        <w:t xml:space="preserve"> </w:t>
      </w:r>
      <w:r w:rsidRPr="006A7EE7">
        <w:rPr>
          <w:rFonts w:ascii="Times New Roman" w:eastAsiaTheme="minorHAnsi" w:hAnsi="Times New Roman"/>
          <w:sz w:val="28"/>
          <w:szCs w:val="28"/>
        </w:rPr>
        <w:t>Ростовской области по показателям комфортности условий осуществления образовательной деятельности</w:t>
      </w:r>
    </w:p>
    <w:p w:rsidR="00240984" w:rsidRPr="006A7EE7" w:rsidRDefault="00240984" w:rsidP="00107F9B">
      <w:pPr>
        <w:spacing w:after="0"/>
        <w:jc w:val="center"/>
        <w:rPr>
          <w:rFonts w:ascii="Times New Roman" w:eastAsiaTheme="minorHAnsi" w:hAnsi="Times New Roman"/>
          <w:sz w:val="28"/>
          <w:szCs w:val="28"/>
        </w:rPr>
      </w:pPr>
    </w:p>
    <w:tbl>
      <w:tblPr>
        <w:tblStyle w:val="6"/>
        <w:tblW w:w="0" w:type="auto"/>
        <w:tblInd w:w="108" w:type="dxa"/>
        <w:tblLayout w:type="fixed"/>
        <w:tblLook w:val="04A0" w:firstRow="1" w:lastRow="0" w:firstColumn="1" w:lastColumn="0" w:noHBand="0" w:noVBand="1"/>
      </w:tblPr>
      <w:tblGrid>
        <w:gridCol w:w="567"/>
        <w:gridCol w:w="2410"/>
        <w:gridCol w:w="6379"/>
      </w:tblGrid>
      <w:tr w:rsidR="00107F9B" w:rsidRPr="006A7EE7" w:rsidTr="00151246">
        <w:trPr>
          <w:cantSplit/>
          <w:trHeight w:val="20"/>
          <w:tblHeader/>
        </w:trPr>
        <w:tc>
          <w:tcPr>
            <w:tcW w:w="567" w:type="dxa"/>
          </w:tcPr>
          <w:p w:rsidR="00107F9B" w:rsidRPr="006A7EE7" w:rsidRDefault="00107F9B" w:rsidP="00B47EFD">
            <w:pPr>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w:t>
            </w:r>
          </w:p>
        </w:tc>
        <w:tc>
          <w:tcPr>
            <w:tcW w:w="2410" w:type="dxa"/>
            <w:noWrap/>
            <w:hideMark/>
          </w:tcPr>
          <w:p w:rsidR="00107F9B" w:rsidRPr="006A7EE7" w:rsidRDefault="00107F9B" w:rsidP="00B47EFD">
            <w:pPr>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ОДО</w:t>
            </w:r>
          </w:p>
        </w:tc>
        <w:tc>
          <w:tcPr>
            <w:tcW w:w="6379" w:type="dxa"/>
          </w:tcPr>
          <w:p w:rsidR="00107F9B" w:rsidRPr="006A7EE7" w:rsidRDefault="00107F9B" w:rsidP="00B47EFD">
            <w:pPr>
              <w:jc w:val="center"/>
              <w:rPr>
                <w:rFonts w:ascii="Times New Roman" w:eastAsiaTheme="minorHAnsi" w:hAnsi="Times New Roman"/>
                <w:b/>
                <w:sz w:val="24"/>
                <w:szCs w:val="24"/>
              </w:rPr>
            </w:pPr>
            <w:r w:rsidRPr="006A7EE7">
              <w:rPr>
                <w:rFonts w:ascii="Times New Roman" w:eastAsiaTheme="minorHAnsi" w:hAnsi="Times New Roman"/>
                <w:b/>
                <w:sz w:val="24"/>
                <w:szCs w:val="24"/>
              </w:rPr>
              <w:t>Дефициты</w:t>
            </w:r>
          </w:p>
        </w:tc>
      </w:tr>
      <w:tr w:rsidR="00107F9B" w:rsidRPr="000C70FF" w:rsidTr="00151246">
        <w:trPr>
          <w:trHeight w:val="20"/>
        </w:trPr>
        <w:tc>
          <w:tcPr>
            <w:tcW w:w="567" w:type="dxa"/>
          </w:tcPr>
          <w:p w:rsidR="00107F9B" w:rsidRPr="000C70FF" w:rsidRDefault="00107F9B" w:rsidP="00B47EFD">
            <w:pPr>
              <w:jc w:val="center"/>
              <w:rPr>
                <w:rFonts w:ascii="Times New Roman" w:eastAsiaTheme="minorHAnsi" w:hAnsi="Times New Roman"/>
                <w:sz w:val="28"/>
                <w:szCs w:val="28"/>
              </w:rPr>
            </w:pPr>
            <w:r w:rsidRPr="000C70FF">
              <w:rPr>
                <w:rFonts w:ascii="Times New Roman" w:eastAsiaTheme="minorHAnsi" w:hAnsi="Times New Roman"/>
                <w:sz w:val="28"/>
                <w:szCs w:val="28"/>
              </w:rPr>
              <w:t>1</w:t>
            </w:r>
          </w:p>
        </w:tc>
        <w:tc>
          <w:tcPr>
            <w:tcW w:w="2410" w:type="dxa"/>
            <w:noWrap/>
          </w:tcPr>
          <w:p w:rsidR="00107F9B" w:rsidRPr="000C70FF" w:rsidRDefault="00151246" w:rsidP="00B47EFD">
            <w:pPr>
              <w:rPr>
                <w:rFonts w:ascii="Times New Roman" w:eastAsiaTheme="minorHAnsi" w:hAnsi="Times New Roman"/>
                <w:sz w:val="28"/>
                <w:szCs w:val="28"/>
              </w:rPr>
            </w:pPr>
            <w:r w:rsidRPr="000C70FF">
              <w:rPr>
                <w:rFonts w:ascii="Times New Roman" w:hAnsi="Times New Roman"/>
                <w:color w:val="000000"/>
                <w:sz w:val="28"/>
                <w:szCs w:val="28"/>
              </w:rPr>
              <w:t>Станция юных техников</w:t>
            </w:r>
          </w:p>
        </w:tc>
        <w:tc>
          <w:tcPr>
            <w:tcW w:w="6379" w:type="dxa"/>
          </w:tcPr>
          <w:p w:rsidR="00107F9B" w:rsidRPr="000C70FF" w:rsidRDefault="00107F9B" w:rsidP="00B47EFD">
            <w:pPr>
              <w:jc w:val="both"/>
              <w:rPr>
                <w:rFonts w:ascii="Times New Roman" w:eastAsiaTheme="minorHAnsi" w:hAnsi="Times New Roman"/>
                <w:sz w:val="28"/>
                <w:szCs w:val="28"/>
              </w:rPr>
            </w:pPr>
            <w:r w:rsidRPr="000C70FF">
              <w:rPr>
                <w:rFonts w:ascii="Times New Roman" w:eastAsiaTheme="minorHAnsi" w:hAnsi="Times New Roman"/>
                <w:sz w:val="28"/>
                <w:szCs w:val="28"/>
              </w:rPr>
              <w:t>1) В организации нет актового (лекционного) зала.</w:t>
            </w:r>
          </w:p>
          <w:p w:rsidR="00107F9B" w:rsidRPr="000C70FF" w:rsidRDefault="00107F9B" w:rsidP="00B47EFD">
            <w:pPr>
              <w:jc w:val="both"/>
              <w:rPr>
                <w:rFonts w:ascii="Times New Roman" w:eastAsiaTheme="minorHAnsi" w:hAnsi="Times New Roman"/>
                <w:sz w:val="28"/>
                <w:szCs w:val="28"/>
              </w:rPr>
            </w:pPr>
            <w:r w:rsidRPr="000C70FF">
              <w:rPr>
                <w:rFonts w:ascii="Times New Roman" w:eastAsiaTheme="minorHAnsi" w:hAnsi="Times New Roman"/>
                <w:sz w:val="28"/>
                <w:szCs w:val="28"/>
              </w:rPr>
              <w:t>2) Отсутствие в организации автотранспортных средств, предназначенных для перевозки учащихся (и / или для учебных целей).</w:t>
            </w:r>
          </w:p>
          <w:p w:rsidR="007700AF" w:rsidRPr="000C70FF" w:rsidRDefault="007700AF" w:rsidP="00B47EFD">
            <w:pPr>
              <w:jc w:val="both"/>
              <w:rPr>
                <w:rFonts w:ascii="Times New Roman" w:eastAsiaTheme="minorHAnsi" w:hAnsi="Times New Roman"/>
                <w:sz w:val="28"/>
                <w:szCs w:val="28"/>
              </w:rPr>
            </w:pPr>
            <w:r w:rsidRPr="000C70FF">
              <w:rPr>
                <w:rFonts w:ascii="Times New Roman" w:eastAsiaTheme="minorHAnsi" w:hAnsi="Times New Roman"/>
                <w:sz w:val="28"/>
                <w:szCs w:val="28"/>
              </w:rPr>
              <w:t>3)Отсутствие в организации физкультурного зала,   других спортивных сооружений</w:t>
            </w:r>
          </w:p>
          <w:p w:rsidR="00107F9B" w:rsidRPr="000C70FF" w:rsidRDefault="00107F9B" w:rsidP="00B47EFD">
            <w:pPr>
              <w:jc w:val="both"/>
              <w:rPr>
                <w:rFonts w:ascii="Times New Roman" w:eastAsiaTheme="minorHAnsi" w:hAnsi="Times New Roman"/>
                <w:sz w:val="28"/>
                <w:szCs w:val="28"/>
              </w:rPr>
            </w:pPr>
            <w:r w:rsidRPr="000C70FF">
              <w:rPr>
                <w:rFonts w:ascii="Times New Roman" w:eastAsiaTheme="minorHAnsi" w:hAnsi="Times New Roman"/>
                <w:sz w:val="28"/>
                <w:szCs w:val="28"/>
              </w:rPr>
              <w:t>4) Отсутствие в организации столовой (буфета).</w:t>
            </w:r>
          </w:p>
          <w:p w:rsidR="00107F9B" w:rsidRPr="000C70FF" w:rsidRDefault="00107F9B" w:rsidP="00B47EFD">
            <w:pPr>
              <w:jc w:val="both"/>
              <w:rPr>
                <w:rFonts w:ascii="Times New Roman" w:eastAsiaTheme="minorHAnsi" w:hAnsi="Times New Roman"/>
                <w:sz w:val="28"/>
                <w:szCs w:val="28"/>
              </w:rPr>
            </w:pPr>
            <w:r w:rsidRPr="000C70FF">
              <w:rPr>
                <w:rFonts w:ascii="Times New Roman" w:eastAsiaTheme="minorHAnsi" w:hAnsi="Times New Roman"/>
                <w:sz w:val="28"/>
                <w:szCs w:val="28"/>
              </w:rPr>
              <w:t>5) Отсутствие индивидуальных учебных планов.</w:t>
            </w:r>
          </w:p>
          <w:p w:rsidR="00107F9B" w:rsidRPr="000C70FF" w:rsidRDefault="00107F9B" w:rsidP="00B47EFD">
            <w:pPr>
              <w:jc w:val="both"/>
              <w:rPr>
                <w:rFonts w:ascii="Times New Roman" w:eastAsiaTheme="minorHAnsi" w:hAnsi="Times New Roman"/>
                <w:sz w:val="28"/>
                <w:szCs w:val="28"/>
              </w:rPr>
            </w:pPr>
            <w:r w:rsidRPr="000C70FF">
              <w:rPr>
                <w:rFonts w:ascii="Times New Roman" w:eastAsiaTheme="minorHAnsi" w:hAnsi="Times New Roman"/>
                <w:sz w:val="28"/>
                <w:szCs w:val="28"/>
              </w:rPr>
              <w:t>6) Отсутствие в организации библиотеки / книжного фонда.</w:t>
            </w:r>
          </w:p>
          <w:p w:rsidR="00107F9B" w:rsidRPr="000C70FF" w:rsidRDefault="00107F9B" w:rsidP="00B47EFD">
            <w:pPr>
              <w:jc w:val="both"/>
              <w:rPr>
                <w:rFonts w:ascii="Times New Roman" w:eastAsiaTheme="minorHAnsi" w:hAnsi="Times New Roman"/>
                <w:sz w:val="28"/>
                <w:szCs w:val="28"/>
              </w:rPr>
            </w:pPr>
            <w:r w:rsidRPr="000C70FF">
              <w:rPr>
                <w:rFonts w:ascii="Times New Roman" w:eastAsiaTheme="minorHAnsi" w:hAnsi="Times New Roman"/>
                <w:sz w:val="28"/>
                <w:szCs w:val="28"/>
              </w:rPr>
              <w:t>7) Отсутствие в организации учебного опытного участка / подсобного сельского хозяйства.</w:t>
            </w:r>
          </w:p>
          <w:p w:rsidR="00107F9B" w:rsidRPr="000C70FF" w:rsidRDefault="00107F9B" w:rsidP="00B47EFD">
            <w:pPr>
              <w:jc w:val="both"/>
              <w:rPr>
                <w:rFonts w:ascii="Times New Roman" w:eastAsiaTheme="minorHAnsi" w:hAnsi="Times New Roman"/>
                <w:sz w:val="28"/>
                <w:szCs w:val="28"/>
              </w:rPr>
            </w:pPr>
            <w:r w:rsidRPr="000C70FF">
              <w:rPr>
                <w:rFonts w:ascii="Times New Roman" w:eastAsiaTheme="minorHAnsi" w:hAnsi="Times New Roman"/>
                <w:sz w:val="28"/>
                <w:szCs w:val="28"/>
              </w:rPr>
              <w:t>8) В штате организации нет социального педагога.</w:t>
            </w:r>
          </w:p>
          <w:p w:rsidR="007700AF" w:rsidRPr="000C70FF" w:rsidRDefault="007700AF" w:rsidP="00B47EFD">
            <w:pPr>
              <w:jc w:val="both"/>
              <w:rPr>
                <w:rFonts w:ascii="Times New Roman" w:eastAsiaTheme="minorHAnsi" w:hAnsi="Times New Roman"/>
                <w:sz w:val="28"/>
                <w:szCs w:val="28"/>
              </w:rPr>
            </w:pPr>
            <w:r w:rsidRPr="000C70FF">
              <w:rPr>
                <w:rFonts w:ascii="Times New Roman" w:eastAsiaTheme="minorHAnsi" w:hAnsi="Times New Roman"/>
                <w:sz w:val="28"/>
                <w:szCs w:val="28"/>
              </w:rPr>
              <w:t>9) В штате организации  нет медицинских работников</w:t>
            </w:r>
          </w:p>
        </w:tc>
      </w:tr>
      <w:tr w:rsidR="00151246" w:rsidRPr="000C70FF" w:rsidTr="00151246">
        <w:trPr>
          <w:trHeight w:val="20"/>
        </w:trPr>
        <w:tc>
          <w:tcPr>
            <w:tcW w:w="567" w:type="dxa"/>
          </w:tcPr>
          <w:p w:rsidR="00151246" w:rsidRPr="000C70FF" w:rsidRDefault="00151246" w:rsidP="009D151C">
            <w:pPr>
              <w:jc w:val="center"/>
              <w:rPr>
                <w:rFonts w:ascii="Times New Roman" w:eastAsiaTheme="minorHAnsi" w:hAnsi="Times New Roman"/>
                <w:sz w:val="28"/>
                <w:szCs w:val="28"/>
              </w:rPr>
            </w:pPr>
            <w:r w:rsidRPr="000C70FF">
              <w:rPr>
                <w:rFonts w:ascii="Times New Roman" w:eastAsiaTheme="minorHAnsi" w:hAnsi="Times New Roman"/>
                <w:sz w:val="28"/>
                <w:szCs w:val="28"/>
              </w:rPr>
              <w:t>2</w:t>
            </w:r>
          </w:p>
        </w:tc>
        <w:tc>
          <w:tcPr>
            <w:tcW w:w="2410" w:type="dxa"/>
            <w:noWrap/>
          </w:tcPr>
          <w:p w:rsidR="00151246" w:rsidRPr="000C70FF" w:rsidRDefault="00151246" w:rsidP="009D151C">
            <w:pPr>
              <w:rPr>
                <w:rFonts w:ascii="Times New Roman" w:eastAsiaTheme="minorHAnsi" w:hAnsi="Times New Roman"/>
                <w:sz w:val="28"/>
                <w:szCs w:val="28"/>
              </w:rPr>
            </w:pPr>
            <w:r w:rsidRPr="000C70FF">
              <w:rPr>
                <w:rFonts w:ascii="Times New Roman" w:hAnsi="Times New Roman"/>
                <w:color w:val="000000"/>
                <w:sz w:val="28"/>
                <w:szCs w:val="28"/>
              </w:rPr>
              <w:t>Станция юных натуралистов</w:t>
            </w:r>
          </w:p>
        </w:tc>
        <w:tc>
          <w:tcPr>
            <w:tcW w:w="6379" w:type="dxa"/>
          </w:tcPr>
          <w:p w:rsidR="00151246" w:rsidRPr="000C70FF" w:rsidRDefault="00151246" w:rsidP="009D151C">
            <w:pPr>
              <w:jc w:val="both"/>
              <w:rPr>
                <w:rFonts w:ascii="Times New Roman" w:eastAsiaTheme="minorHAnsi" w:hAnsi="Times New Roman"/>
                <w:sz w:val="28"/>
                <w:szCs w:val="28"/>
              </w:rPr>
            </w:pPr>
            <w:r w:rsidRPr="000C70FF">
              <w:rPr>
                <w:rFonts w:ascii="Times New Roman" w:eastAsiaTheme="minorHAnsi" w:hAnsi="Times New Roman"/>
                <w:sz w:val="28"/>
                <w:szCs w:val="28"/>
              </w:rPr>
              <w:t>1) В организации нет актового (лекционного) зала.</w:t>
            </w:r>
          </w:p>
          <w:p w:rsidR="00151246" w:rsidRPr="000C70FF" w:rsidRDefault="00151246" w:rsidP="009D151C">
            <w:pPr>
              <w:jc w:val="both"/>
              <w:rPr>
                <w:rFonts w:ascii="Times New Roman" w:eastAsiaTheme="minorHAnsi" w:hAnsi="Times New Roman"/>
                <w:sz w:val="28"/>
                <w:szCs w:val="28"/>
              </w:rPr>
            </w:pPr>
            <w:r w:rsidRPr="000C70FF">
              <w:rPr>
                <w:rFonts w:ascii="Times New Roman" w:eastAsiaTheme="minorHAnsi" w:hAnsi="Times New Roman"/>
                <w:sz w:val="28"/>
                <w:szCs w:val="28"/>
              </w:rPr>
              <w:t>2) Отсутствие в организации автотранспортных средств, предназначенных для перевозки учащихся (и / или для учебных целей).</w:t>
            </w:r>
          </w:p>
          <w:p w:rsidR="007700AF" w:rsidRPr="000C70FF" w:rsidRDefault="00151246" w:rsidP="009D151C">
            <w:pPr>
              <w:jc w:val="both"/>
              <w:rPr>
                <w:rFonts w:ascii="Times New Roman" w:eastAsiaTheme="minorHAnsi" w:hAnsi="Times New Roman"/>
                <w:sz w:val="28"/>
                <w:szCs w:val="28"/>
              </w:rPr>
            </w:pPr>
            <w:r w:rsidRPr="000C70FF">
              <w:rPr>
                <w:rFonts w:ascii="Times New Roman" w:eastAsiaTheme="minorHAnsi" w:hAnsi="Times New Roman"/>
                <w:sz w:val="28"/>
                <w:szCs w:val="28"/>
              </w:rPr>
              <w:t xml:space="preserve">3) </w:t>
            </w:r>
            <w:r w:rsidR="007700AF" w:rsidRPr="000C70FF">
              <w:rPr>
                <w:rFonts w:ascii="Times New Roman" w:eastAsiaTheme="minorHAnsi" w:hAnsi="Times New Roman"/>
                <w:sz w:val="28"/>
                <w:szCs w:val="28"/>
              </w:rPr>
              <w:t>Отсутствие в организации физкультурного зала,   других спортивных сооружений</w:t>
            </w:r>
          </w:p>
          <w:p w:rsidR="00151246" w:rsidRPr="000C70FF" w:rsidRDefault="00151246" w:rsidP="009D151C">
            <w:pPr>
              <w:jc w:val="both"/>
              <w:rPr>
                <w:rFonts w:ascii="Times New Roman" w:eastAsiaTheme="minorHAnsi" w:hAnsi="Times New Roman"/>
                <w:sz w:val="28"/>
                <w:szCs w:val="28"/>
              </w:rPr>
            </w:pPr>
            <w:r w:rsidRPr="000C70FF">
              <w:rPr>
                <w:rFonts w:ascii="Times New Roman" w:eastAsiaTheme="minorHAnsi" w:hAnsi="Times New Roman"/>
                <w:sz w:val="28"/>
                <w:szCs w:val="28"/>
              </w:rPr>
              <w:t>4) Отсутствие в организации столовой (буфета).</w:t>
            </w:r>
          </w:p>
          <w:p w:rsidR="00151246" w:rsidRPr="000C70FF" w:rsidRDefault="00151246" w:rsidP="009D151C">
            <w:pPr>
              <w:jc w:val="both"/>
              <w:rPr>
                <w:rFonts w:ascii="Times New Roman" w:eastAsiaTheme="minorHAnsi" w:hAnsi="Times New Roman"/>
                <w:sz w:val="28"/>
                <w:szCs w:val="28"/>
              </w:rPr>
            </w:pPr>
            <w:r w:rsidRPr="000C70FF">
              <w:rPr>
                <w:rFonts w:ascii="Times New Roman" w:eastAsiaTheme="minorHAnsi" w:hAnsi="Times New Roman"/>
                <w:sz w:val="28"/>
                <w:szCs w:val="28"/>
              </w:rPr>
              <w:t>5) Отсутствие индивидуальных учебных планов.</w:t>
            </w:r>
          </w:p>
          <w:p w:rsidR="007700AF" w:rsidRPr="000C70FF" w:rsidRDefault="007700AF" w:rsidP="007700AF">
            <w:pPr>
              <w:jc w:val="both"/>
              <w:rPr>
                <w:rFonts w:ascii="Times New Roman" w:eastAsiaTheme="minorHAnsi" w:hAnsi="Times New Roman"/>
                <w:sz w:val="28"/>
                <w:szCs w:val="28"/>
              </w:rPr>
            </w:pPr>
            <w:r w:rsidRPr="000C70FF">
              <w:rPr>
                <w:rFonts w:ascii="Times New Roman" w:eastAsiaTheme="minorHAnsi" w:hAnsi="Times New Roman"/>
                <w:sz w:val="28"/>
                <w:szCs w:val="28"/>
              </w:rPr>
              <w:t>6) В штате организации нет социального педагога.</w:t>
            </w:r>
          </w:p>
          <w:p w:rsidR="007700AF" w:rsidRPr="000C70FF" w:rsidRDefault="007700AF" w:rsidP="007700AF">
            <w:pPr>
              <w:jc w:val="both"/>
              <w:rPr>
                <w:rFonts w:ascii="Times New Roman" w:eastAsiaTheme="minorHAnsi" w:hAnsi="Times New Roman"/>
                <w:sz w:val="28"/>
                <w:szCs w:val="28"/>
              </w:rPr>
            </w:pPr>
            <w:r w:rsidRPr="000C70FF">
              <w:rPr>
                <w:rFonts w:ascii="Times New Roman" w:eastAsiaTheme="minorHAnsi" w:hAnsi="Times New Roman"/>
                <w:sz w:val="28"/>
                <w:szCs w:val="28"/>
              </w:rPr>
              <w:t>7) В штате организации  нет медицинских работников</w:t>
            </w:r>
          </w:p>
          <w:p w:rsidR="00151246" w:rsidRPr="000C70FF" w:rsidRDefault="00151246" w:rsidP="007700AF">
            <w:pPr>
              <w:jc w:val="both"/>
              <w:rPr>
                <w:rFonts w:ascii="Times New Roman" w:eastAsiaTheme="minorHAnsi" w:hAnsi="Times New Roman"/>
                <w:sz w:val="28"/>
                <w:szCs w:val="28"/>
              </w:rPr>
            </w:pPr>
            <w:r w:rsidRPr="000C70FF">
              <w:rPr>
                <w:rFonts w:ascii="Times New Roman" w:eastAsiaTheme="minorHAnsi" w:hAnsi="Times New Roman"/>
                <w:sz w:val="28"/>
                <w:szCs w:val="28"/>
              </w:rPr>
              <w:t xml:space="preserve">8) </w:t>
            </w:r>
            <w:r w:rsidR="007700AF" w:rsidRPr="000C70FF">
              <w:rPr>
                <w:rFonts w:ascii="Times New Roman" w:eastAsiaTheme="minorHAnsi" w:hAnsi="Times New Roman"/>
                <w:sz w:val="28"/>
                <w:szCs w:val="28"/>
              </w:rPr>
              <w:t>Отсутствие условий организации обучения и воспитания обучающихся с ограниченными возможностями здоровья и инвалидов.</w:t>
            </w:r>
          </w:p>
        </w:tc>
      </w:tr>
    </w:tbl>
    <w:p w:rsidR="00C854D9" w:rsidRPr="009C60F8" w:rsidRDefault="00C854D9" w:rsidP="00107F9B">
      <w:pPr>
        <w:spacing w:after="0" w:line="360" w:lineRule="auto"/>
        <w:ind w:firstLine="709"/>
        <w:jc w:val="both"/>
        <w:rPr>
          <w:rFonts w:ascii="Times New Roman" w:hAnsi="Times New Roman"/>
          <w:sz w:val="28"/>
          <w:szCs w:val="28"/>
          <w:highlight w:val="yellow"/>
        </w:rPr>
      </w:pPr>
    </w:p>
    <w:p w:rsidR="00C854D9" w:rsidRDefault="00C854D9" w:rsidP="00C854D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Сформулируем выводы по данному разделу применительно </w:t>
      </w:r>
      <w:r>
        <w:rPr>
          <w:rFonts w:ascii="Times New Roman" w:eastAsiaTheme="minorHAnsi" w:hAnsi="Times New Roman"/>
          <w:sz w:val="28"/>
          <w:szCs w:val="28"/>
        </w:rPr>
        <w:t xml:space="preserve">к ОДО города Азова </w:t>
      </w:r>
      <w:r w:rsidRPr="00853022">
        <w:rPr>
          <w:rFonts w:ascii="Times New Roman" w:eastAsiaTheme="minorHAnsi" w:hAnsi="Times New Roman"/>
          <w:sz w:val="28"/>
          <w:szCs w:val="28"/>
        </w:rPr>
        <w:t>Ростовской области:</w:t>
      </w:r>
    </w:p>
    <w:p w:rsidR="00C854D9" w:rsidRPr="00C854D9" w:rsidRDefault="00C854D9" w:rsidP="000C70FF">
      <w:pPr>
        <w:pStyle w:val="aa"/>
        <w:numPr>
          <w:ilvl w:val="0"/>
          <w:numId w:val="2"/>
        </w:numPr>
        <w:spacing w:line="360" w:lineRule="auto"/>
        <w:ind w:left="0" w:firstLine="709"/>
        <w:rPr>
          <w:rFonts w:eastAsiaTheme="minorHAnsi"/>
        </w:rPr>
      </w:pPr>
      <w:r w:rsidRPr="00384CE3">
        <w:rPr>
          <w:rFonts w:eastAsiaTheme="minorHAnsi"/>
        </w:rPr>
        <w:t>По подразделу «Материально-техническое и информационное обеспечение организации» наиболее распространенные виды дефицитов:</w:t>
      </w:r>
    </w:p>
    <w:p w:rsidR="00C854D9" w:rsidRPr="00C854D9" w:rsidRDefault="00C854D9" w:rsidP="00C854D9">
      <w:pPr>
        <w:pStyle w:val="aa"/>
        <w:numPr>
          <w:ilvl w:val="0"/>
          <w:numId w:val="3"/>
        </w:numPr>
        <w:spacing w:line="360" w:lineRule="auto"/>
        <w:ind w:left="0" w:firstLine="709"/>
        <w:rPr>
          <w:rFonts w:eastAsiaTheme="minorHAnsi"/>
        </w:rPr>
      </w:pPr>
      <w:r w:rsidRPr="00C854D9">
        <w:rPr>
          <w:rFonts w:eastAsiaTheme="minorHAnsi"/>
        </w:rPr>
        <w:t>В 2-х ОДО нет актового (лекционного)  зала</w:t>
      </w:r>
    </w:p>
    <w:p w:rsidR="00C854D9" w:rsidRDefault="00C854D9" w:rsidP="00C854D9">
      <w:pPr>
        <w:pStyle w:val="aa"/>
        <w:numPr>
          <w:ilvl w:val="0"/>
          <w:numId w:val="3"/>
        </w:numPr>
        <w:spacing w:line="360" w:lineRule="auto"/>
        <w:ind w:left="0" w:firstLine="709"/>
        <w:rPr>
          <w:rFonts w:eastAsiaTheme="minorHAnsi"/>
        </w:rPr>
      </w:pPr>
      <w:r>
        <w:rPr>
          <w:rFonts w:eastAsiaTheme="minorHAnsi"/>
        </w:rPr>
        <w:t>В 2-</w:t>
      </w:r>
      <w:r w:rsidR="003340B1">
        <w:rPr>
          <w:rFonts w:eastAsiaTheme="minorHAnsi"/>
        </w:rPr>
        <w:t>х</w:t>
      </w:r>
      <w:r w:rsidRPr="00384CE3">
        <w:rPr>
          <w:rFonts w:eastAsiaTheme="minorHAnsi"/>
        </w:rPr>
        <w:t xml:space="preserve"> </w:t>
      </w:r>
      <w:r>
        <w:rPr>
          <w:rFonts w:eastAsiaTheme="minorHAnsi"/>
        </w:rPr>
        <w:t xml:space="preserve">ОДО </w:t>
      </w:r>
      <w:r w:rsidRPr="00384CE3">
        <w:rPr>
          <w:rFonts w:eastAsiaTheme="minorHAnsi"/>
        </w:rPr>
        <w:t xml:space="preserve">отсутствие </w:t>
      </w:r>
      <w:r>
        <w:rPr>
          <w:rFonts w:eastAsiaTheme="minorHAnsi"/>
        </w:rPr>
        <w:t>авто</w:t>
      </w:r>
      <w:r w:rsidRPr="00384CE3">
        <w:rPr>
          <w:rFonts w:eastAsiaTheme="minorHAnsi"/>
        </w:rPr>
        <w:t>транспор</w:t>
      </w:r>
      <w:r>
        <w:rPr>
          <w:rFonts w:eastAsiaTheme="minorHAnsi"/>
        </w:rPr>
        <w:t>тного средства в организации</w:t>
      </w:r>
      <w:r w:rsidRPr="00384CE3">
        <w:rPr>
          <w:rFonts w:eastAsiaTheme="minorHAnsi"/>
        </w:rPr>
        <w:t xml:space="preserve"> </w:t>
      </w:r>
    </w:p>
    <w:p w:rsidR="00C854D9" w:rsidRDefault="00C854D9" w:rsidP="00C854D9">
      <w:pPr>
        <w:pStyle w:val="aa"/>
        <w:numPr>
          <w:ilvl w:val="0"/>
          <w:numId w:val="2"/>
        </w:numPr>
        <w:spacing w:line="360" w:lineRule="auto"/>
        <w:ind w:left="0" w:firstLine="709"/>
        <w:rPr>
          <w:rFonts w:eastAsiaTheme="minorHAnsi"/>
        </w:rPr>
      </w:pPr>
      <w:r w:rsidRPr="00C854D9">
        <w:rPr>
          <w:rFonts w:eastAsiaTheme="minorHAnsi"/>
        </w:rPr>
        <w:lastRenderedPageBreak/>
        <w:t>По подразделу «Наличие необходимых условий для охраны и укрепления здоровья, организации питания обучающихся» наиболее распространены следующие виды дефицитов:</w:t>
      </w:r>
    </w:p>
    <w:p w:rsidR="00C854D9" w:rsidRPr="00C854D9" w:rsidRDefault="00C854D9" w:rsidP="00C854D9">
      <w:pPr>
        <w:pStyle w:val="aa"/>
        <w:numPr>
          <w:ilvl w:val="0"/>
          <w:numId w:val="8"/>
        </w:numPr>
        <w:spacing w:line="360" w:lineRule="auto"/>
        <w:ind w:hanging="11"/>
        <w:rPr>
          <w:rFonts w:eastAsiaTheme="minorHAnsi"/>
        </w:rPr>
      </w:pPr>
      <w:r w:rsidRPr="00C854D9">
        <w:rPr>
          <w:rFonts w:eastAsiaTheme="minorHAnsi"/>
        </w:rPr>
        <w:t>В 2 - х  организациях отсутствие физкультурного зала.</w:t>
      </w:r>
    </w:p>
    <w:p w:rsidR="000B6A8E" w:rsidRPr="000B6A8E" w:rsidRDefault="000B6A8E" w:rsidP="00C854D9">
      <w:pPr>
        <w:pStyle w:val="aa"/>
        <w:numPr>
          <w:ilvl w:val="0"/>
          <w:numId w:val="2"/>
        </w:numPr>
        <w:spacing w:line="360" w:lineRule="auto"/>
        <w:ind w:left="0" w:firstLine="709"/>
        <w:rPr>
          <w:rFonts w:eastAsiaTheme="minorHAnsi"/>
        </w:rPr>
      </w:pPr>
      <w:r w:rsidRPr="000B6A8E">
        <w:rPr>
          <w:rFonts w:eastAsiaTheme="minorHAnsi"/>
        </w:rPr>
        <w:t>В 2</w:t>
      </w:r>
      <w:r w:rsidR="00C854D9" w:rsidRPr="000B6A8E">
        <w:rPr>
          <w:rFonts w:eastAsiaTheme="minorHAnsi"/>
        </w:rPr>
        <w:t xml:space="preserve"> - х организациях </w:t>
      </w:r>
      <w:r w:rsidRPr="000B6A8E">
        <w:rPr>
          <w:rFonts w:eastAsiaTheme="minorHAnsi"/>
        </w:rPr>
        <w:t>отсутствие столовой (буфета).</w:t>
      </w:r>
    </w:p>
    <w:p w:rsidR="00C854D9" w:rsidRPr="008407EF" w:rsidRDefault="00C854D9" w:rsidP="00C854D9">
      <w:pPr>
        <w:pStyle w:val="aa"/>
        <w:numPr>
          <w:ilvl w:val="0"/>
          <w:numId w:val="2"/>
        </w:numPr>
        <w:spacing w:line="360" w:lineRule="auto"/>
        <w:ind w:left="0" w:firstLine="709"/>
        <w:rPr>
          <w:rFonts w:eastAsiaTheme="minorHAnsi"/>
        </w:rPr>
      </w:pPr>
      <w:r w:rsidRPr="000B6A8E">
        <w:rPr>
          <w:rFonts w:eastAsiaTheme="minorHAnsi"/>
        </w:rPr>
        <w:t xml:space="preserve">По подразделу «Условия для индивидуальной работы с </w:t>
      </w:r>
      <w:proofErr w:type="gramStart"/>
      <w:r w:rsidRPr="008407EF">
        <w:rPr>
          <w:rFonts w:eastAsiaTheme="minorHAnsi"/>
        </w:rPr>
        <w:t>обучающимися</w:t>
      </w:r>
      <w:proofErr w:type="gramEnd"/>
      <w:r w:rsidRPr="008407EF">
        <w:rPr>
          <w:rFonts w:eastAsiaTheme="minorHAnsi"/>
        </w:rPr>
        <w:t>» наиболее часто встречаются следующие виды дефицитов:</w:t>
      </w:r>
    </w:p>
    <w:p w:rsidR="008407EF" w:rsidRPr="008407EF" w:rsidRDefault="00C854D9" w:rsidP="008407EF">
      <w:pPr>
        <w:pStyle w:val="aa"/>
        <w:numPr>
          <w:ilvl w:val="0"/>
          <w:numId w:val="4"/>
        </w:numPr>
        <w:spacing w:line="360" w:lineRule="auto"/>
        <w:ind w:left="0" w:firstLine="709"/>
      </w:pPr>
      <w:r w:rsidRPr="008407EF">
        <w:rPr>
          <w:rFonts w:eastAsiaTheme="minorHAnsi"/>
        </w:rPr>
        <w:t xml:space="preserve">Во всех обследуемых </w:t>
      </w:r>
      <w:r w:rsidR="008407EF" w:rsidRPr="008407EF">
        <w:rPr>
          <w:rFonts w:eastAsiaTheme="minorHAnsi"/>
        </w:rPr>
        <w:t xml:space="preserve">организациях отсутствие индивидуальных учебных планов. </w:t>
      </w:r>
    </w:p>
    <w:p w:rsidR="00C854D9" w:rsidRPr="00384CE3" w:rsidRDefault="00C854D9" w:rsidP="000C70FF">
      <w:pPr>
        <w:pStyle w:val="aa"/>
        <w:spacing w:line="360" w:lineRule="auto"/>
        <w:ind w:left="0"/>
      </w:pPr>
      <w:r w:rsidRPr="00384CE3">
        <w:t>4)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C854D9" w:rsidRPr="00384CE3" w:rsidRDefault="00C854D9" w:rsidP="00C854D9">
      <w:pPr>
        <w:pStyle w:val="aa"/>
        <w:numPr>
          <w:ilvl w:val="0"/>
          <w:numId w:val="5"/>
        </w:numPr>
        <w:spacing w:line="360" w:lineRule="auto"/>
        <w:ind w:left="0" w:firstLine="709"/>
      </w:pPr>
      <w:r>
        <w:t>Во всех</w:t>
      </w:r>
      <w:r w:rsidRPr="00384CE3">
        <w:t xml:space="preserve">  анализируемых </w:t>
      </w:r>
      <w:r w:rsidR="008407EF">
        <w:t xml:space="preserve">организациях дополнительного образования </w:t>
      </w:r>
      <w:r w:rsidRPr="00384CE3">
        <w:t xml:space="preserve">в штате </w:t>
      </w:r>
      <w:r>
        <w:t xml:space="preserve">нет </w:t>
      </w:r>
      <w:r w:rsidR="008407EF">
        <w:t>социального педагога</w:t>
      </w:r>
    </w:p>
    <w:p w:rsidR="008407EF" w:rsidRPr="000C70FF" w:rsidRDefault="00C854D9" w:rsidP="000C70FF">
      <w:pPr>
        <w:pStyle w:val="aa"/>
        <w:numPr>
          <w:ilvl w:val="0"/>
          <w:numId w:val="5"/>
        </w:numPr>
        <w:spacing w:line="360" w:lineRule="auto"/>
        <w:ind w:left="0" w:firstLine="709"/>
        <w:rPr>
          <w:rFonts w:eastAsiaTheme="minorHAnsi"/>
        </w:rPr>
      </w:pPr>
      <w:r w:rsidRPr="008407EF">
        <w:t xml:space="preserve">Во всех анализируемых </w:t>
      </w:r>
      <w:r w:rsidR="008407EF">
        <w:t xml:space="preserve"> организациях в штате </w:t>
      </w:r>
      <w:r w:rsidRPr="008407EF">
        <w:t xml:space="preserve">нет  </w:t>
      </w:r>
      <w:r w:rsidR="008407EF">
        <w:t>медицинских работников.</w:t>
      </w:r>
    </w:p>
    <w:p w:rsidR="00C854D9" w:rsidRPr="008407EF" w:rsidRDefault="00C854D9" w:rsidP="008407EF">
      <w:pPr>
        <w:pStyle w:val="aa"/>
        <w:spacing w:line="360" w:lineRule="auto"/>
        <w:ind w:left="0"/>
        <w:rPr>
          <w:rFonts w:eastAsiaTheme="minorHAnsi"/>
        </w:rPr>
      </w:pPr>
      <w:r w:rsidRPr="008407EF">
        <w:rPr>
          <w:rFonts w:eastAsiaTheme="minorHAnsi"/>
        </w:rPr>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C854D9" w:rsidRPr="00853022" w:rsidRDefault="00C854D9" w:rsidP="00C854D9">
      <w:pPr>
        <w:spacing w:after="0" w:line="360" w:lineRule="auto"/>
        <w:ind w:firstLine="709"/>
        <w:jc w:val="both"/>
        <w:rPr>
          <w:rFonts w:ascii="Times New Roman" w:eastAsiaTheme="minorHAnsi" w:hAnsi="Times New Roman"/>
          <w:sz w:val="28"/>
          <w:szCs w:val="28"/>
        </w:rPr>
      </w:pPr>
      <w:r w:rsidRPr="008407EF">
        <w:rPr>
          <w:rFonts w:ascii="Times New Roman" w:eastAsiaTheme="minorHAnsi" w:hAnsi="Times New Roman"/>
          <w:sz w:val="28"/>
          <w:szCs w:val="28"/>
        </w:rPr>
        <w:t>а</w:t>
      </w:r>
      <w:r w:rsidRPr="00853022">
        <w:rPr>
          <w:rFonts w:ascii="Times New Roman" w:eastAsiaTheme="minorHAnsi" w:hAnsi="Times New Roman"/>
          <w:sz w:val="28"/>
          <w:szCs w:val="28"/>
        </w:rPr>
        <w:t>) соответствующей информации может не быть в формах ФСН организаций;</w:t>
      </w:r>
    </w:p>
    <w:p w:rsidR="00C854D9" w:rsidRPr="00853022" w:rsidRDefault="00C854D9" w:rsidP="00C854D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б)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(или публичный доклад) за 201</w:t>
      </w:r>
      <w:r w:rsidR="008407EF">
        <w:rPr>
          <w:rFonts w:ascii="Times New Roman" w:eastAsiaTheme="minorHAnsi" w:hAnsi="Times New Roman"/>
          <w:sz w:val="28"/>
          <w:szCs w:val="28"/>
        </w:rPr>
        <w:t>7</w:t>
      </w:r>
      <w:r w:rsidRPr="00853022">
        <w:rPr>
          <w:rFonts w:ascii="Times New Roman" w:eastAsiaTheme="minorHAnsi" w:hAnsi="Times New Roman"/>
          <w:sz w:val="28"/>
          <w:szCs w:val="28"/>
        </w:rPr>
        <w:t>-201</w:t>
      </w:r>
      <w:r w:rsidR="008407EF">
        <w:rPr>
          <w:rFonts w:ascii="Times New Roman" w:eastAsiaTheme="minorHAnsi" w:hAnsi="Times New Roman"/>
          <w:sz w:val="28"/>
          <w:szCs w:val="28"/>
        </w:rPr>
        <w:t>8</w:t>
      </w:r>
      <w:r w:rsidRPr="00853022">
        <w:rPr>
          <w:rFonts w:ascii="Times New Roman" w:eastAsiaTheme="minorHAnsi" w:hAnsi="Times New Roman"/>
          <w:sz w:val="28"/>
          <w:szCs w:val="28"/>
        </w:rPr>
        <w:t xml:space="preserve"> учебный год не опубликован на сайте организации;</w:t>
      </w:r>
    </w:p>
    <w:p w:rsidR="00C854D9" w:rsidRPr="00853022" w:rsidRDefault="00C854D9" w:rsidP="00C854D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актуальный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(публичный доклад) опубликован на сайте организации, но необходимая для оценки информация в него не включена;</w:t>
      </w:r>
    </w:p>
    <w:p w:rsidR="00C854D9" w:rsidRPr="00853022" w:rsidRDefault="00C854D9" w:rsidP="00C854D9">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240984" w:rsidRPr="00EF4F98" w:rsidRDefault="00240984" w:rsidP="00240984">
      <w:pPr>
        <w:keepNext/>
        <w:keepLines/>
        <w:spacing w:after="0"/>
        <w:jc w:val="center"/>
        <w:outlineLvl w:val="0"/>
        <w:rPr>
          <w:rFonts w:ascii="Times New Roman" w:eastAsia="Times New Roman" w:hAnsi="Times New Roman"/>
          <w:b/>
          <w:bCs/>
          <w:sz w:val="28"/>
          <w:szCs w:val="28"/>
        </w:rPr>
      </w:pPr>
      <w:bookmarkStart w:id="7" w:name="_Toc516315323"/>
      <w:bookmarkStart w:id="8" w:name="_Toc532466809"/>
      <w:r w:rsidRPr="00EF4F98">
        <w:rPr>
          <w:rFonts w:ascii="Times New Roman" w:eastAsia="Times New Roman" w:hAnsi="Times New Roman"/>
          <w:b/>
          <w:bCs/>
          <w:sz w:val="28"/>
          <w:szCs w:val="28"/>
        </w:rPr>
        <w:lastRenderedPageBreak/>
        <w:t>4. Описание выборки социологического опроса получателей образовательных услуг</w:t>
      </w:r>
      <w:bookmarkEnd w:id="7"/>
      <w:bookmarkEnd w:id="8"/>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В опросе приняли участие 150 родителей </w:t>
      </w:r>
      <w:proofErr w:type="gramStart"/>
      <w:r w:rsidRPr="00EF4F98">
        <w:rPr>
          <w:rFonts w:ascii="Times New Roman" w:hAnsi="Times New Roman"/>
          <w:sz w:val="28"/>
          <w:szCs w:val="28"/>
        </w:rPr>
        <w:t>воспитанников исследуемых организаций дополнительного образования города Азова Ростовской области</w:t>
      </w:r>
      <w:proofErr w:type="gramEnd"/>
      <w:r w:rsidRPr="00EF4F98">
        <w:rPr>
          <w:rFonts w:ascii="Times New Roman" w:hAnsi="Times New Roman"/>
          <w:sz w:val="28"/>
          <w:szCs w:val="28"/>
        </w:rPr>
        <w:t xml:space="preserve">. Выборка </w:t>
      </w:r>
      <w:proofErr w:type="gramStart"/>
      <w:r w:rsidRPr="00EF4F98">
        <w:rPr>
          <w:rFonts w:ascii="Times New Roman" w:hAnsi="Times New Roman"/>
          <w:sz w:val="28"/>
          <w:szCs w:val="28"/>
        </w:rPr>
        <w:t>опрошенных</w:t>
      </w:r>
      <w:proofErr w:type="gramEnd"/>
      <w:r w:rsidRPr="00EF4F98">
        <w:rPr>
          <w:rFonts w:ascii="Times New Roman" w:hAnsi="Times New Roman"/>
          <w:sz w:val="28"/>
          <w:szCs w:val="28"/>
        </w:rPr>
        <w:t xml:space="preserve"> по образовательным организациям представлена в таблице 4.1.</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contextualSpacing/>
        <w:jc w:val="center"/>
        <w:rPr>
          <w:rFonts w:ascii="Times New Roman" w:hAnsi="Times New Roman"/>
          <w:sz w:val="28"/>
          <w:szCs w:val="28"/>
        </w:rPr>
      </w:pPr>
      <w:r w:rsidRPr="00EF4F98">
        <w:rPr>
          <w:rFonts w:ascii="Times New Roman" w:hAnsi="Times New Roman"/>
          <w:sz w:val="28"/>
          <w:szCs w:val="28"/>
        </w:rPr>
        <w:t xml:space="preserve">Таблица 4.1 – Выборка социологического опроса в соотношении с комплектованием </w:t>
      </w:r>
      <w:r w:rsidR="00D2007A">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 чел.</w:t>
      </w:r>
    </w:p>
    <w:tbl>
      <w:tblPr>
        <w:tblStyle w:val="220"/>
        <w:tblW w:w="9356" w:type="dxa"/>
        <w:tblInd w:w="108" w:type="dxa"/>
        <w:tblLayout w:type="fixed"/>
        <w:tblLook w:val="04A0" w:firstRow="1" w:lastRow="0" w:firstColumn="1" w:lastColumn="0" w:noHBand="0" w:noVBand="1"/>
      </w:tblPr>
      <w:tblGrid>
        <w:gridCol w:w="567"/>
        <w:gridCol w:w="5103"/>
        <w:gridCol w:w="1985"/>
        <w:gridCol w:w="1701"/>
      </w:tblGrid>
      <w:tr w:rsidR="00240984" w:rsidRPr="00EF4F98" w:rsidTr="009D151C">
        <w:trPr>
          <w:trHeight w:val="20"/>
        </w:trPr>
        <w:tc>
          <w:tcPr>
            <w:tcW w:w="567" w:type="dxa"/>
          </w:tcPr>
          <w:p w:rsidR="00240984" w:rsidRPr="00EF4F98" w:rsidRDefault="00240984" w:rsidP="0004060D">
            <w:pPr>
              <w:ind w:firstLine="0"/>
              <w:jc w:val="center"/>
              <w:rPr>
                <w:rFonts w:ascii="Times New Roman" w:eastAsia="Times New Roman" w:hAnsi="Times New Roman"/>
                <w:b/>
                <w:sz w:val="24"/>
                <w:szCs w:val="24"/>
                <w:lang w:eastAsia="ru-RU"/>
              </w:rPr>
            </w:pPr>
            <w:r w:rsidRPr="00EF4F98">
              <w:rPr>
                <w:rFonts w:ascii="Times New Roman" w:eastAsia="Times New Roman" w:hAnsi="Times New Roman"/>
                <w:b/>
                <w:sz w:val="24"/>
                <w:szCs w:val="24"/>
                <w:lang w:eastAsia="ru-RU"/>
              </w:rPr>
              <w:t xml:space="preserve">№ </w:t>
            </w:r>
            <w:proofErr w:type="gramStart"/>
            <w:r w:rsidRPr="00EF4F98">
              <w:rPr>
                <w:rFonts w:ascii="Times New Roman" w:eastAsia="Times New Roman" w:hAnsi="Times New Roman"/>
                <w:b/>
                <w:sz w:val="24"/>
                <w:szCs w:val="24"/>
                <w:lang w:eastAsia="ru-RU"/>
              </w:rPr>
              <w:t>п</w:t>
            </w:r>
            <w:proofErr w:type="gramEnd"/>
            <w:r w:rsidRPr="00EF4F98">
              <w:rPr>
                <w:rFonts w:ascii="Times New Roman" w:eastAsia="Times New Roman" w:hAnsi="Times New Roman"/>
                <w:b/>
                <w:sz w:val="24"/>
                <w:szCs w:val="24"/>
                <w:lang w:eastAsia="ru-RU"/>
              </w:rPr>
              <w:t>/п</w:t>
            </w:r>
          </w:p>
        </w:tc>
        <w:tc>
          <w:tcPr>
            <w:tcW w:w="5103" w:type="dxa"/>
            <w:vAlign w:val="center"/>
          </w:tcPr>
          <w:p w:rsidR="00240984" w:rsidRPr="00EF4F98" w:rsidRDefault="00240984" w:rsidP="0004060D">
            <w:pPr>
              <w:ind w:firstLine="0"/>
              <w:jc w:val="center"/>
              <w:rPr>
                <w:rFonts w:ascii="Times New Roman" w:eastAsiaTheme="minorHAnsi" w:hAnsi="Times New Roman"/>
                <w:b/>
                <w:sz w:val="24"/>
                <w:szCs w:val="24"/>
              </w:rPr>
            </w:pPr>
            <w:r w:rsidRPr="00EF4F98">
              <w:rPr>
                <w:rFonts w:ascii="Times New Roman" w:eastAsiaTheme="minorHAnsi" w:hAnsi="Times New Roman"/>
                <w:b/>
                <w:sz w:val="24"/>
                <w:szCs w:val="24"/>
              </w:rPr>
              <w:t>ОДО</w:t>
            </w:r>
          </w:p>
        </w:tc>
        <w:tc>
          <w:tcPr>
            <w:tcW w:w="1985" w:type="dxa"/>
          </w:tcPr>
          <w:p w:rsidR="00240984" w:rsidRPr="00EF4F98" w:rsidRDefault="00240984" w:rsidP="0004060D">
            <w:pPr>
              <w:ind w:firstLine="0"/>
              <w:jc w:val="center"/>
              <w:rPr>
                <w:rFonts w:ascii="Times New Roman" w:eastAsiaTheme="minorHAnsi" w:hAnsi="Times New Roman"/>
                <w:b/>
                <w:sz w:val="24"/>
                <w:szCs w:val="24"/>
              </w:rPr>
            </w:pPr>
            <w:r w:rsidRPr="00EF4F98">
              <w:rPr>
                <w:rFonts w:ascii="Times New Roman" w:eastAsiaTheme="minorHAnsi" w:hAnsi="Times New Roman"/>
                <w:b/>
                <w:sz w:val="24"/>
                <w:szCs w:val="24"/>
              </w:rPr>
              <w:t>Численность воспитанников</w:t>
            </w:r>
          </w:p>
        </w:tc>
        <w:tc>
          <w:tcPr>
            <w:tcW w:w="1701" w:type="dxa"/>
          </w:tcPr>
          <w:p w:rsidR="00240984" w:rsidRPr="00EF4F98" w:rsidRDefault="00240984" w:rsidP="0004060D">
            <w:pPr>
              <w:ind w:firstLine="0"/>
              <w:jc w:val="center"/>
              <w:rPr>
                <w:rFonts w:ascii="Times New Roman" w:eastAsiaTheme="minorHAnsi" w:hAnsi="Times New Roman"/>
                <w:b/>
                <w:sz w:val="24"/>
                <w:szCs w:val="24"/>
              </w:rPr>
            </w:pPr>
            <w:r w:rsidRPr="00EF4F98">
              <w:rPr>
                <w:rFonts w:ascii="Times New Roman" w:eastAsiaTheme="minorHAnsi" w:hAnsi="Times New Roman"/>
                <w:b/>
                <w:sz w:val="24"/>
                <w:szCs w:val="24"/>
              </w:rPr>
              <w:t>Количество опрошенных родителей</w:t>
            </w:r>
          </w:p>
        </w:tc>
      </w:tr>
      <w:tr w:rsidR="00240984" w:rsidRPr="00EF4F98" w:rsidTr="009D151C">
        <w:trPr>
          <w:trHeight w:val="20"/>
        </w:trPr>
        <w:tc>
          <w:tcPr>
            <w:tcW w:w="567" w:type="dxa"/>
            <w:vAlign w:val="center"/>
          </w:tcPr>
          <w:p w:rsidR="00240984" w:rsidRPr="00EF4F98" w:rsidRDefault="00240984" w:rsidP="0004060D">
            <w:pPr>
              <w:ind w:firstLine="0"/>
              <w:jc w:val="center"/>
              <w:rPr>
                <w:rFonts w:ascii="Times New Roman" w:hAnsi="Times New Roman"/>
                <w:sz w:val="24"/>
                <w:szCs w:val="24"/>
              </w:rPr>
            </w:pPr>
            <w:r w:rsidRPr="00EF4F98">
              <w:rPr>
                <w:rFonts w:ascii="Times New Roman" w:hAnsi="Times New Roman"/>
                <w:sz w:val="24"/>
                <w:szCs w:val="24"/>
              </w:rPr>
              <w:t>1</w:t>
            </w:r>
          </w:p>
        </w:tc>
        <w:tc>
          <w:tcPr>
            <w:tcW w:w="5103" w:type="dxa"/>
            <w:vAlign w:val="bottom"/>
          </w:tcPr>
          <w:p w:rsidR="00240984" w:rsidRPr="00EF4F98" w:rsidRDefault="00240984" w:rsidP="0004060D">
            <w:pPr>
              <w:ind w:firstLine="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1985" w:type="dxa"/>
            <w:vAlign w:val="center"/>
          </w:tcPr>
          <w:p w:rsidR="00240984" w:rsidRPr="00EF4F98" w:rsidRDefault="00240984" w:rsidP="0004060D">
            <w:pPr>
              <w:ind w:firstLine="0"/>
              <w:jc w:val="center"/>
              <w:rPr>
                <w:rFonts w:ascii="Times New Roman" w:hAnsi="Times New Roman"/>
                <w:sz w:val="24"/>
                <w:szCs w:val="24"/>
              </w:rPr>
            </w:pPr>
            <w:r w:rsidRPr="00EF4F98">
              <w:rPr>
                <w:rFonts w:ascii="Times New Roman" w:hAnsi="Times New Roman"/>
                <w:sz w:val="24"/>
                <w:szCs w:val="24"/>
              </w:rPr>
              <w:t>550</w:t>
            </w:r>
          </w:p>
        </w:tc>
        <w:tc>
          <w:tcPr>
            <w:tcW w:w="1701" w:type="dxa"/>
            <w:vAlign w:val="center"/>
          </w:tcPr>
          <w:p w:rsidR="00240984" w:rsidRPr="00EF4F98" w:rsidRDefault="00240984" w:rsidP="0004060D">
            <w:pPr>
              <w:ind w:firstLine="0"/>
              <w:jc w:val="center"/>
              <w:rPr>
                <w:rFonts w:ascii="Times New Roman" w:hAnsi="Times New Roman"/>
                <w:sz w:val="24"/>
                <w:szCs w:val="24"/>
              </w:rPr>
            </w:pPr>
            <w:r w:rsidRPr="00EF4F98">
              <w:rPr>
                <w:rFonts w:ascii="Times New Roman" w:hAnsi="Times New Roman"/>
                <w:sz w:val="24"/>
                <w:szCs w:val="24"/>
              </w:rPr>
              <w:t>107</w:t>
            </w:r>
          </w:p>
        </w:tc>
      </w:tr>
      <w:tr w:rsidR="00240984" w:rsidRPr="00EF4F98" w:rsidTr="009D151C">
        <w:trPr>
          <w:trHeight w:val="20"/>
        </w:trPr>
        <w:tc>
          <w:tcPr>
            <w:tcW w:w="567" w:type="dxa"/>
            <w:vAlign w:val="center"/>
          </w:tcPr>
          <w:p w:rsidR="00240984" w:rsidRPr="00EF4F98" w:rsidRDefault="00240984" w:rsidP="0004060D">
            <w:pPr>
              <w:ind w:firstLine="0"/>
              <w:jc w:val="center"/>
              <w:rPr>
                <w:rFonts w:ascii="Times New Roman" w:hAnsi="Times New Roman"/>
                <w:sz w:val="24"/>
                <w:szCs w:val="24"/>
              </w:rPr>
            </w:pPr>
            <w:r w:rsidRPr="00EF4F98">
              <w:rPr>
                <w:rFonts w:ascii="Times New Roman" w:hAnsi="Times New Roman"/>
                <w:sz w:val="24"/>
                <w:szCs w:val="24"/>
              </w:rPr>
              <w:t>2</w:t>
            </w:r>
          </w:p>
        </w:tc>
        <w:tc>
          <w:tcPr>
            <w:tcW w:w="5103" w:type="dxa"/>
            <w:vAlign w:val="bottom"/>
          </w:tcPr>
          <w:p w:rsidR="00240984" w:rsidRPr="00EF4F98" w:rsidRDefault="00240984" w:rsidP="0004060D">
            <w:pPr>
              <w:ind w:firstLine="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1985" w:type="dxa"/>
            <w:vAlign w:val="center"/>
          </w:tcPr>
          <w:p w:rsidR="00240984" w:rsidRPr="00EF4F98" w:rsidRDefault="00240984" w:rsidP="0004060D">
            <w:pPr>
              <w:ind w:firstLine="0"/>
              <w:jc w:val="center"/>
              <w:rPr>
                <w:rFonts w:ascii="Times New Roman" w:hAnsi="Times New Roman"/>
                <w:sz w:val="24"/>
                <w:szCs w:val="24"/>
              </w:rPr>
            </w:pPr>
            <w:r w:rsidRPr="00EF4F98">
              <w:rPr>
                <w:rFonts w:ascii="Times New Roman" w:hAnsi="Times New Roman"/>
                <w:sz w:val="24"/>
                <w:szCs w:val="24"/>
              </w:rPr>
              <w:t>597</w:t>
            </w:r>
          </w:p>
        </w:tc>
        <w:tc>
          <w:tcPr>
            <w:tcW w:w="1701" w:type="dxa"/>
            <w:vAlign w:val="center"/>
          </w:tcPr>
          <w:p w:rsidR="00240984" w:rsidRPr="00EF4F98" w:rsidRDefault="00240984" w:rsidP="0004060D">
            <w:pPr>
              <w:ind w:firstLine="0"/>
              <w:jc w:val="center"/>
              <w:rPr>
                <w:rFonts w:ascii="Times New Roman" w:hAnsi="Times New Roman"/>
                <w:sz w:val="24"/>
                <w:szCs w:val="24"/>
              </w:rPr>
            </w:pPr>
            <w:r w:rsidRPr="00EF4F98">
              <w:rPr>
                <w:rFonts w:ascii="Times New Roman" w:hAnsi="Times New Roman"/>
                <w:sz w:val="24"/>
                <w:szCs w:val="24"/>
              </w:rPr>
              <w:t>246</w:t>
            </w:r>
          </w:p>
        </w:tc>
      </w:tr>
      <w:tr w:rsidR="00240984" w:rsidRPr="00EF4F98" w:rsidTr="009D151C">
        <w:trPr>
          <w:trHeight w:val="20"/>
        </w:trPr>
        <w:tc>
          <w:tcPr>
            <w:tcW w:w="567" w:type="dxa"/>
          </w:tcPr>
          <w:p w:rsidR="00240984" w:rsidRPr="00EF4F98" w:rsidRDefault="00240984" w:rsidP="0004060D">
            <w:pPr>
              <w:ind w:firstLine="0"/>
              <w:jc w:val="center"/>
              <w:rPr>
                <w:rFonts w:ascii="Times New Roman" w:hAnsi="Times New Roman"/>
                <w:sz w:val="24"/>
                <w:szCs w:val="24"/>
              </w:rPr>
            </w:pPr>
          </w:p>
        </w:tc>
        <w:tc>
          <w:tcPr>
            <w:tcW w:w="5103" w:type="dxa"/>
          </w:tcPr>
          <w:p w:rsidR="00240984" w:rsidRPr="00EF4F98" w:rsidRDefault="00240984" w:rsidP="0004060D">
            <w:pPr>
              <w:tabs>
                <w:tab w:val="left" w:pos="6237"/>
              </w:tabs>
              <w:ind w:firstLine="0"/>
              <w:rPr>
                <w:rFonts w:ascii="Times New Roman" w:eastAsia="Times New Roman" w:hAnsi="Times New Roman"/>
                <w:sz w:val="24"/>
                <w:szCs w:val="24"/>
                <w:lang w:eastAsia="ru-RU"/>
              </w:rPr>
            </w:pPr>
            <w:r w:rsidRPr="00EF4F98">
              <w:rPr>
                <w:rFonts w:ascii="Times New Roman" w:eastAsia="Times New Roman" w:hAnsi="Times New Roman"/>
                <w:sz w:val="24"/>
                <w:szCs w:val="24"/>
                <w:lang w:eastAsia="ru-RU"/>
              </w:rPr>
              <w:t>Итого</w:t>
            </w:r>
          </w:p>
        </w:tc>
        <w:tc>
          <w:tcPr>
            <w:tcW w:w="1985" w:type="dxa"/>
            <w:vAlign w:val="center"/>
          </w:tcPr>
          <w:p w:rsidR="00240984" w:rsidRPr="00EF4F98" w:rsidRDefault="00240984" w:rsidP="0004060D">
            <w:pPr>
              <w:ind w:firstLine="0"/>
              <w:jc w:val="center"/>
              <w:rPr>
                <w:rFonts w:ascii="Times New Roman" w:hAnsi="Times New Roman"/>
                <w:b/>
                <w:sz w:val="24"/>
                <w:szCs w:val="24"/>
              </w:rPr>
            </w:pPr>
            <w:r w:rsidRPr="00EF4F98">
              <w:rPr>
                <w:rFonts w:ascii="Times New Roman" w:hAnsi="Times New Roman"/>
                <w:b/>
                <w:sz w:val="24"/>
                <w:szCs w:val="24"/>
              </w:rPr>
              <w:t>1147</w:t>
            </w:r>
          </w:p>
        </w:tc>
        <w:tc>
          <w:tcPr>
            <w:tcW w:w="1701" w:type="dxa"/>
            <w:vAlign w:val="center"/>
          </w:tcPr>
          <w:p w:rsidR="00240984" w:rsidRPr="00EF4F98" w:rsidRDefault="00240984" w:rsidP="0004060D">
            <w:pPr>
              <w:ind w:firstLine="0"/>
              <w:jc w:val="center"/>
              <w:rPr>
                <w:rFonts w:ascii="Times New Roman" w:hAnsi="Times New Roman"/>
                <w:b/>
                <w:sz w:val="24"/>
                <w:szCs w:val="24"/>
              </w:rPr>
            </w:pPr>
            <w:r w:rsidRPr="00EF4F98">
              <w:rPr>
                <w:rFonts w:ascii="Times New Roman" w:hAnsi="Times New Roman"/>
                <w:b/>
                <w:sz w:val="24"/>
                <w:szCs w:val="24"/>
              </w:rPr>
              <w:t>353</w:t>
            </w:r>
          </w:p>
        </w:tc>
      </w:tr>
    </w:tbl>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воспитанников, являющихся детьми опрошенных родителей, по возрастным группам представлено в таблице 4.6.</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lastRenderedPageBreak/>
        <w:t>Таблица 4.2 – Распределение ответов групп респондентов на вопрос</w:t>
      </w:r>
      <w:r w:rsidRPr="00EF4F98">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7"/>
        <w:gridCol w:w="1177"/>
        <w:gridCol w:w="1157"/>
        <w:gridCol w:w="870"/>
      </w:tblGrid>
      <w:tr w:rsidR="00240984" w:rsidRPr="00EF4F98" w:rsidTr="009D151C">
        <w:trPr>
          <w:trHeight w:val="20"/>
        </w:trPr>
        <w:tc>
          <w:tcPr>
            <w:tcW w:w="560" w:type="dxa"/>
            <w:shd w:val="clear" w:color="auto" w:fill="auto"/>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 xml:space="preserve">№ </w:t>
            </w:r>
            <w:proofErr w:type="gramStart"/>
            <w:r w:rsidRPr="00EF4F98">
              <w:rPr>
                <w:rFonts w:ascii="Times New Roman" w:eastAsia="Times New Roman" w:hAnsi="Times New Roman"/>
                <w:b/>
                <w:bCs/>
                <w:color w:val="000000"/>
                <w:sz w:val="24"/>
                <w:szCs w:val="24"/>
                <w:lang w:eastAsia="ru-RU"/>
              </w:rPr>
              <w:t>п</w:t>
            </w:r>
            <w:proofErr w:type="gramEnd"/>
            <w:r w:rsidRPr="00EF4F98">
              <w:rPr>
                <w:rFonts w:ascii="Times New Roman" w:eastAsia="Times New Roman" w:hAnsi="Times New Roman"/>
                <w:b/>
                <w:bCs/>
                <w:color w:val="000000"/>
                <w:sz w:val="24"/>
                <w:szCs w:val="24"/>
                <w:lang w:eastAsia="ru-RU"/>
              </w:rPr>
              <w:t>/п</w:t>
            </w:r>
          </w:p>
        </w:tc>
        <w:tc>
          <w:tcPr>
            <w:tcW w:w="5607" w:type="dxa"/>
            <w:shd w:val="clear" w:color="auto" w:fill="auto"/>
            <w:vAlign w:val="center"/>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ОДО</w:t>
            </w:r>
          </w:p>
        </w:tc>
        <w:tc>
          <w:tcPr>
            <w:tcW w:w="1177" w:type="dxa"/>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женский</w:t>
            </w:r>
          </w:p>
        </w:tc>
        <w:tc>
          <w:tcPr>
            <w:tcW w:w="870" w:type="dxa"/>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Итого</w:t>
            </w:r>
          </w:p>
        </w:tc>
      </w:tr>
      <w:tr w:rsidR="00240984" w:rsidRPr="00EF4F98" w:rsidTr="009D151C">
        <w:trPr>
          <w:trHeight w:val="20"/>
        </w:trPr>
        <w:tc>
          <w:tcPr>
            <w:tcW w:w="560" w:type="dxa"/>
            <w:shd w:val="clear" w:color="auto" w:fill="auto"/>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5607"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1177" w:type="dxa"/>
            <w:shd w:val="clear" w:color="auto" w:fill="auto"/>
            <w:noWrap/>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26,2</w:t>
            </w:r>
          </w:p>
        </w:tc>
        <w:tc>
          <w:tcPr>
            <w:tcW w:w="1157" w:type="dxa"/>
            <w:shd w:val="clear" w:color="auto" w:fill="auto"/>
            <w:noWrap/>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73,8</w:t>
            </w:r>
          </w:p>
        </w:tc>
        <w:tc>
          <w:tcPr>
            <w:tcW w:w="870" w:type="dxa"/>
            <w:shd w:val="clear" w:color="auto" w:fill="auto"/>
            <w:noWrap/>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r>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5607"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1177" w:type="dxa"/>
            <w:shd w:val="clear" w:color="auto" w:fill="auto"/>
            <w:noWrap/>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7,3</w:t>
            </w:r>
          </w:p>
        </w:tc>
        <w:tc>
          <w:tcPr>
            <w:tcW w:w="1157" w:type="dxa"/>
            <w:shd w:val="clear" w:color="auto" w:fill="auto"/>
            <w:noWrap/>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92,7</w:t>
            </w:r>
          </w:p>
        </w:tc>
        <w:tc>
          <w:tcPr>
            <w:tcW w:w="870" w:type="dxa"/>
            <w:shd w:val="clear" w:color="auto" w:fill="auto"/>
            <w:noWrap/>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r>
    </w:tbl>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t>Таблица 4.3 – Распределение ответов групп респондентов на вопрос</w:t>
      </w:r>
      <w:r w:rsidRPr="00EF4F98">
        <w:rPr>
          <w:rFonts w:ascii="Times New Roman" w:hAnsi="Times New Roman"/>
          <w:sz w:val="28"/>
          <w:szCs w:val="28"/>
        </w:rPr>
        <w:br/>
        <w:t>«Ваш возраст», %</w:t>
      </w:r>
    </w:p>
    <w:tbl>
      <w:tblPr>
        <w:tblW w:w="0" w:type="auto"/>
        <w:tblInd w:w="93" w:type="dxa"/>
        <w:tblLayout w:type="fixed"/>
        <w:tblLook w:val="04A0" w:firstRow="1" w:lastRow="0" w:firstColumn="1" w:lastColumn="0" w:noHBand="0" w:noVBand="1"/>
      </w:tblPr>
      <w:tblGrid>
        <w:gridCol w:w="626"/>
        <w:gridCol w:w="3217"/>
        <w:gridCol w:w="850"/>
        <w:gridCol w:w="851"/>
        <w:gridCol w:w="850"/>
        <w:gridCol w:w="851"/>
        <w:gridCol w:w="1134"/>
        <w:gridCol w:w="992"/>
      </w:tblGrid>
      <w:tr w:rsidR="00240984" w:rsidRPr="00EF4F98" w:rsidTr="009D151C">
        <w:trPr>
          <w:trHeight w:val="20"/>
        </w:trPr>
        <w:tc>
          <w:tcPr>
            <w:tcW w:w="626" w:type="dxa"/>
            <w:vMerge w:val="restart"/>
            <w:tcBorders>
              <w:top w:val="single" w:sz="4" w:space="0" w:color="auto"/>
              <w:left w:val="single" w:sz="4" w:space="0" w:color="auto"/>
              <w:right w:val="single" w:sz="4" w:space="0" w:color="auto"/>
            </w:tcBorders>
            <w:shd w:val="clear" w:color="auto" w:fill="auto"/>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 xml:space="preserve">№ </w:t>
            </w:r>
            <w:proofErr w:type="gramStart"/>
            <w:r w:rsidRPr="00EF4F98">
              <w:rPr>
                <w:rFonts w:ascii="Times New Roman" w:eastAsia="Times New Roman" w:hAnsi="Times New Roman"/>
                <w:b/>
                <w:bCs/>
                <w:color w:val="000000"/>
                <w:sz w:val="24"/>
                <w:szCs w:val="24"/>
                <w:lang w:eastAsia="ru-RU"/>
              </w:rPr>
              <w:t>п</w:t>
            </w:r>
            <w:proofErr w:type="gramEnd"/>
            <w:r w:rsidRPr="00EF4F98">
              <w:rPr>
                <w:rFonts w:ascii="Times New Roman" w:eastAsia="Times New Roman" w:hAnsi="Times New Roman"/>
                <w:b/>
                <w:bCs/>
                <w:color w:val="000000"/>
                <w:sz w:val="24"/>
                <w:szCs w:val="24"/>
                <w:lang w:eastAsia="ru-RU"/>
              </w:rPr>
              <w:t>/п</w:t>
            </w:r>
          </w:p>
        </w:tc>
        <w:tc>
          <w:tcPr>
            <w:tcW w:w="3217" w:type="dxa"/>
            <w:vMerge w:val="restart"/>
            <w:tcBorders>
              <w:top w:val="single" w:sz="4" w:space="0" w:color="auto"/>
              <w:left w:val="nil"/>
              <w:right w:val="single" w:sz="4" w:space="0" w:color="auto"/>
            </w:tcBorders>
            <w:shd w:val="clear" w:color="auto" w:fill="auto"/>
            <w:vAlign w:val="center"/>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ОДО</w:t>
            </w:r>
          </w:p>
        </w:tc>
        <w:tc>
          <w:tcPr>
            <w:tcW w:w="4536" w:type="dxa"/>
            <w:gridSpan w:val="5"/>
            <w:tcBorders>
              <w:top w:val="single" w:sz="4" w:space="0" w:color="auto"/>
              <w:left w:val="nil"/>
              <w:bottom w:val="single" w:sz="4" w:space="0" w:color="auto"/>
              <w:right w:val="single" w:sz="4" w:space="0" w:color="auto"/>
            </w:tcBorders>
            <w:shd w:val="clear" w:color="auto" w:fill="auto"/>
            <w:noWrap/>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Возраст, лет</w:t>
            </w:r>
          </w:p>
        </w:tc>
        <w:tc>
          <w:tcPr>
            <w:tcW w:w="992" w:type="dxa"/>
            <w:vMerge w:val="restart"/>
            <w:tcBorders>
              <w:top w:val="single" w:sz="4" w:space="0" w:color="auto"/>
              <w:left w:val="nil"/>
              <w:right w:val="single" w:sz="4" w:space="0" w:color="auto"/>
            </w:tcBorders>
            <w:shd w:val="clear" w:color="auto" w:fill="auto"/>
            <w:noWrap/>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Итого</w:t>
            </w:r>
          </w:p>
        </w:tc>
      </w:tr>
      <w:tr w:rsidR="00240984" w:rsidRPr="00EF4F98" w:rsidTr="009D151C">
        <w:trPr>
          <w:trHeight w:val="20"/>
        </w:trPr>
        <w:tc>
          <w:tcPr>
            <w:tcW w:w="626" w:type="dxa"/>
            <w:vMerge/>
            <w:tcBorders>
              <w:left w:val="single" w:sz="4" w:space="0" w:color="auto"/>
              <w:bottom w:val="single" w:sz="4" w:space="0" w:color="auto"/>
              <w:right w:val="single" w:sz="4" w:space="0" w:color="auto"/>
            </w:tcBorders>
            <w:shd w:val="clear" w:color="auto" w:fill="auto"/>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p>
        </w:tc>
        <w:tc>
          <w:tcPr>
            <w:tcW w:w="3217" w:type="dxa"/>
            <w:vMerge/>
            <w:tcBorders>
              <w:left w:val="nil"/>
              <w:bottom w:val="single" w:sz="4" w:space="0" w:color="auto"/>
              <w:right w:val="single" w:sz="4" w:space="0" w:color="auto"/>
            </w:tcBorders>
            <w:shd w:val="clear" w:color="auto" w:fill="auto"/>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до 25</w:t>
            </w:r>
          </w:p>
        </w:tc>
        <w:tc>
          <w:tcPr>
            <w:tcW w:w="851"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25-34</w:t>
            </w:r>
          </w:p>
        </w:tc>
        <w:tc>
          <w:tcPr>
            <w:tcW w:w="850"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45-54</w:t>
            </w:r>
          </w:p>
        </w:tc>
        <w:tc>
          <w:tcPr>
            <w:tcW w:w="1134"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старше 55</w:t>
            </w:r>
          </w:p>
        </w:tc>
        <w:tc>
          <w:tcPr>
            <w:tcW w:w="992" w:type="dxa"/>
            <w:vMerge/>
            <w:tcBorders>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p>
        </w:tc>
      </w:tr>
      <w:tr w:rsidR="00240984" w:rsidRPr="00EF4F98" w:rsidTr="009D151C">
        <w:trPr>
          <w:trHeight w:val="20"/>
        </w:trPr>
        <w:tc>
          <w:tcPr>
            <w:tcW w:w="626" w:type="dxa"/>
            <w:tcBorders>
              <w:top w:val="nil"/>
              <w:left w:val="single" w:sz="4" w:space="0" w:color="auto"/>
              <w:bottom w:val="single" w:sz="4" w:space="0" w:color="auto"/>
              <w:right w:val="single" w:sz="4" w:space="0" w:color="auto"/>
            </w:tcBorders>
            <w:shd w:val="clear" w:color="auto" w:fill="auto"/>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3217" w:type="dxa"/>
            <w:tcBorders>
              <w:top w:val="nil"/>
              <w:left w:val="nil"/>
              <w:bottom w:val="single" w:sz="4" w:space="0" w:color="auto"/>
              <w:right w:val="single" w:sz="4" w:space="0" w:color="auto"/>
            </w:tcBorders>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850"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4,7</w:t>
            </w:r>
          </w:p>
        </w:tc>
        <w:tc>
          <w:tcPr>
            <w:tcW w:w="851"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49,5</w:t>
            </w:r>
          </w:p>
        </w:tc>
        <w:tc>
          <w:tcPr>
            <w:tcW w:w="850"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39,3</w:t>
            </w:r>
          </w:p>
        </w:tc>
        <w:tc>
          <w:tcPr>
            <w:tcW w:w="851"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6,5</w:t>
            </w:r>
          </w:p>
        </w:tc>
        <w:tc>
          <w:tcPr>
            <w:tcW w:w="1134"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r>
      <w:tr w:rsidR="00240984" w:rsidRPr="00EF4F98" w:rsidTr="009D151C">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3217" w:type="dxa"/>
            <w:tcBorders>
              <w:top w:val="nil"/>
              <w:left w:val="nil"/>
              <w:bottom w:val="single" w:sz="4" w:space="0" w:color="auto"/>
              <w:right w:val="single" w:sz="4" w:space="0" w:color="auto"/>
            </w:tcBorders>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850"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0,8</w:t>
            </w:r>
          </w:p>
        </w:tc>
        <w:tc>
          <w:tcPr>
            <w:tcW w:w="851"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48,4</w:t>
            </w:r>
          </w:p>
        </w:tc>
        <w:tc>
          <w:tcPr>
            <w:tcW w:w="850"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44,3</w:t>
            </w:r>
          </w:p>
        </w:tc>
        <w:tc>
          <w:tcPr>
            <w:tcW w:w="851"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4,5</w:t>
            </w:r>
          </w:p>
        </w:tc>
        <w:tc>
          <w:tcPr>
            <w:tcW w:w="1134"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r>
    </w:tbl>
    <w:p w:rsidR="00240984" w:rsidRPr="00EF4F98" w:rsidRDefault="00240984" w:rsidP="00240984">
      <w:pPr>
        <w:spacing w:after="0" w:line="360" w:lineRule="auto"/>
        <w:ind w:firstLine="709"/>
        <w:jc w:val="both"/>
        <w:rPr>
          <w:rFonts w:ascii="Times New Roman" w:hAnsi="Times New Roman"/>
          <w:sz w:val="28"/>
          <w:szCs w:val="28"/>
          <w:lang w:val="en-US"/>
        </w:rPr>
      </w:pPr>
    </w:p>
    <w:p w:rsidR="00240984" w:rsidRPr="00EF4F98" w:rsidRDefault="00240984" w:rsidP="00240984">
      <w:pPr>
        <w:spacing w:after="0" w:line="360" w:lineRule="auto"/>
        <w:ind w:firstLine="709"/>
        <w:jc w:val="both"/>
        <w:rPr>
          <w:rFonts w:ascii="Times New Roman" w:hAnsi="Times New Roman"/>
          <w:sz w:val="28"/>
          <w:szCs w:val="28"/>
          <w:lang w:val="en-US"/>
        </w:rPr>
      </w:pP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t>Таблица 4.4 – Распределение ответов групп респондентов на вопрос</w:t>
      </w:r>
      <w:r w:rsidRPr="00EF4F98">
        <w:rPr>
          <w:rFonts w:ascii="Times New Roman" w:hAnsi="Times New Roman"/>
          <w:sz w:val="28"/>
          <w:szCs w:val="28"/>
        </w:rPr>
        <w:br/>
        <w:t>«Ваше образование», %</w:t>
      </w:r>
    </w:p>
    <w:tbl>
      <w:tblPr>
        <w:tblStyle w:val="af3"/>
        <w:tblW w:w="0" w:type="auto"/>
        <w:tblInd w:w="108" w:type="dxa"/>
        <w:tblLayout w:type="fixed"/>
        <w:tblLook w:val="04A0" w:firstRow="1" w:lastRow="0" w:firstColumn="1" w:lastColumn="0" w:noHBand="0" w:noVBand="1"/>
      </w:tblPr>
      <w:tblGrid>
        <w:gridCol w:w="561"/>
        <w:gridCol w:w="3138"/>
        <w:gridCol w:w="904"/>
        <w:gridCol w:w="905"/>
        <w:gridCol w:w="904"/>
        <w:gridCol w:w="905"/>
        <w:gridCol w:w="905"/>
        <w:gridCol w:w="1136"/>
      </w:tblGrid>
      <w:tr w:rsidR="00240984" w:rsidRPr="00EF4F98" w:rsidTr="009D151C">
        <w:trPr>
          <w:trHeight w:val="1473"/>
        </w:trPr>
        <w:tc>
          <w:tcPr>
            <w:tcW w:w="561" w:type="dxa"/>
            <w:vAlign w:val="center"/>
          </w:tcPr>
          <w:p w:rsidR="00240984" w:rsidRPr="00EF4F98" w:rsidRDefault="00240984" w:rsidP="0004060D">
            <w:pPr>
              <w:ind w:firstLine="0"/>
              <w:rPr>
                <w:rFonts w:ascii="Times New Roman" w:hAnsi="Times New Roman"/>
                <w:sz w:val="24"/>
                <w:szCs w:val="24"/>
              </w:rPr>
            </w:pPr>
            <w:r w:rsidRPr="00EF4F98">
              <w:rPr>
                <w:rFonts w:ascii="Times New Roman" w:eastAsia="Times New Roman" w:hAnsi="Times New Roman"/>
                <w:b/>
                <w:bCs/>
                <w:color w:val="000000"/>
                <w:sz w:val="24"/>
                <w:szCs w:val="24"/>
                <w:lang w:eastAsia="ru-RU"/>
              </w:rPr>
              <w:t xml:space="preserve">№ </w:t>
            </w:r>
            <w:proofErr w:type="gramStart"/>
            <w:r w:rsidRPr="00EF4F98">
              <w:rPr>
                <w:rFonts w:ascii="Times New Roman" w:eastAsia="Times New Roman" w:hAnsi="Times New Roman"/>
                <w:b/>
                <w:bCs/>
                <w:color w:val="000000"/>
                <w:sz w:val="24"/>
                <w:szCs w:val="24"/>
                <w:lang w:eastAsia="ru-RU"/>
              </w:rPr>
              <w:t>п</w:t>
            </w:r>
            <w:proofErr w:type="gramEnd"/>
            <w:r w:rsidRPr="00EF4F98">
              <w:rPr>
                <w:rFonts w:ascii="Times New Roman" w:eastAsia="Times New Roman" w:hAnsi="Times New Roman"/>
                <w:b/>
                <w:bCs/>
                <w:color w:val="000000"/>
                <w:sz w:val="24"/>
                <w:szCs w:val="24"/>
                <w:lang w:eastAsia="ru-RU"/>
              </w:rPr>
              <w:t>/п</w:t>
            </w:r>
          </w:p>
        </w:tc>
        <w:tc>
          <w:tcPr>
            <w:tcW w:w="3138" w:type="dxa"/>
            <w:vAlign w:val="center"/>
          </w:tcPr>
          <w:p w:rsidR="00240984" w:rsidRPr="00EF4F98" w:rsidRDefault="00240984" w:rsidP="0004060D">
            <w:pPr>
              <w:ind w:firstLine="0"/>
              <w:jc w:val="center"/>
              <w:rPr>
                <w:rFonts w:ascii="Times New Roman" w:eastAsia="Times New Roman" w:hAnsi="Times New Roman"/>
                <w:sz w:val="24"/>
                <w:szCs w:val="24"/>
                <w:lang w:eastAsia="ru-RU"/>
              </w:rPr>
            </w:pPr>
            <w:r w:rsidRPr="00EF4F98">
              <w:rPr>
                <w:rFonts w:ascii="Times New Roman" w:eastAsia="Times New Roman" w:hAnsi="Times New Roman"/>
                <w:b/>
                <w:sz w:val="24"/>
                <w:szCs w:val="24"/>
                <w:lang w:eastAsia="ru-RU"/>
              </w:rPr>
              <w:t>ОДО</w:t>
            </w:r>
          </w:p>
        </w:tc>
        <w:tc>
          <w:tcPr>
            <w:tcW w:w="904" w:type="dxa"/>
            <w:textDirection w:val="btLr"/>
            <w:vAlign w:val="center"/>
          </w:tcPr>
          <w:p w:rsidR="00240984" w:rsidRPr="00EF4F98" w:rsidRDefault="00240984" w:rsidP="0004060D">
            <w:pPr>
              <w:ind w:firstLine="0"/>
              <w:jc w:val="center"/>
              <w:rPr>
                <w:rFonts w:ascii="Times New Roman" w:hAnsi="Times New Roman"/>
                <w:b/>
                <w:color w:val="000000"/>
                <w:sz w:val="24"/>
                <w:szCs w:val="24"/>
              </w:rPr>
            </w:pPr>
            <w:r w:rsidRPr="00EF4F98">
              <w:rPr>
                <w:rFonts w:ascii="Times New Roman" w:hAnsi="Times New Roman"/>
                <w:b/>
                <w:color w:val="000000"/>
                <w:sz w:val="24"/>
                <w:szCs w:val="24"/>
              </w:rPr>
              <w:t>среднее</w:t>
            </w:r>
          </w:p>
        </w:tc>
        <w:tc>
          <w:tcPr>
            <w:tcW w:w="905" w:type="dxa"/>
            <w:textDirection w:val="btLr"/>
            <w:vAlign w:val="center"/>
          </w:tcPr>
          <w:p w:rsidR="00240984" w:rsidRPr="00EF4F98" w:rsidRDefault="00240984" w:rsidP="0004060D">
            <w:pPr>
              <w:ind w:firstLine="0"/>
              <w:jc w:val="center"/>
              <w:rPr>
                <w:rFonts w:ascii="Times New Roman" w:hAnsi="Times New Roman"/>
                <w:b/>
                <w:color w:val="000000"/>
                <w:sz w:val="24"/>
                <w:szCs w:val="24"/>
              </w:rPr>
            </w:pPr>
            <w:r w:rsidRPr="00EF4F98">
              <w:rPr>
                <w:rFonts w:ascii="Times New Roman" w:hAnsi="Times New Roman"/>
                <w:b/>
                <w:color w:val="000000"/>
                <w:sz w:val="24"/>
                <w:szCs w:val="24"/>
              </w:rPr>
              <w:t>среднее специальное</w:t>
            </w:r>
          </w:p>
        </w:tc>
        <w:tc>
          <w:tcPr>
            <w:tcW w:w="904" w:type="dxa"/>
            <w:textDirection w:val="btLr"/>
            <w:vAlign w:val="center"/>
          </w:tcPr>
          <w:p w:rsidR="00240984" w:rsidRPr="00EF4F98" w:rsidRDefault="00240984" w:rsidP="0004060D">
            <w:pPr>
              <w:ind w:firstLine="0"/>
              <w:jc w:val="center"/>
              <w:rPr>
                <w:rFonts w:ascii="Times New Roman" w:hAnsi="Times New Roman"/>
                <w:b/>
                <w:color w:val="000000"/>
                <w:sz w:val="24"/>
                <w:szCs w:val="24"/>
              </w:rPr>
            </w:pPr>
            <w:r w:rsidRPr="00EF4F98">
              <w:rPr>
                <w:rFonts w:ascii="Times New Roman" w:hAnsi="Times New Roman"/>
                <w:b/>
                <w:color w:val="000000"/>
                <w:sz w:val="24"/>
                <w:szCs w:val="24"/>
              </w:rPr>
              <w:t>неполное высшее</w:t>
            </w:r>
          </w:p>
        </w:tc>
        <w:tc>
          <w:tcPr>
            <w:tcW w:w="905" w:type="dxa"/>
            <w:textDirection w:val="btLr"/>
            <w:vAlign w:val="center"/>
          </w:tcPr>
          <w:p w:rsidR="00240984" w:rsidRPr="00EF4F98" w:rsidRDefault="00240984" w:rsidP="0004060D">
            <w:pPr>
              <w:ind w:firstLine="0"/>
              <w:jc w:val="center"/>
              <w:rPr>
                <w:rFonts w:ascii="Times New Roman" w:hAnsi="Times New Roman"/>
                <w:b/>
                <w:color w:val="000000"/>
                <w:sz w:val="24"/>
                <w:szCs w:val="24"/>
              </w:rPr>
            </w:pPr>
            <w:r w:rsidRPr="00EF4F98">
              <w:rPr>
                <w:rFonts w:ascii="Times New Roman" w:hAnsi="Times New Roman"/>
                <w:b/>
                <w:color w:val="000000"/>
                <w:sz w:val="24"/>
                <w:szCs w:val="24"/>
              </w:rPr>
              <w:t>высшее</w:t>
            </w:r>
          </w:p>
        </w:tc>
        <w:tc>
          <w:tcPr>
            <w:tcW w:w="905" w:type="dxa"/>
            <w:textDirection w:val="btLr"/>
            <w:vAlign w:val="center"/>
          </w:tcPr>
          <w:p w:rsidR="00240984" w:rsidRPr="007612D8" w:rsidRDefault="00240984" w:rsidP="0004060D">
            <w:pPr>
              <w:ind w:firstLine="0"/>
              <w:jc w:val="center"/>
              <w:rPr>
                <w:rFonts w:ascii="Times New Roman" w:hAnsi="Times New Roman"/>
                <w:b/>
                <w:color w:val="000000"/>
                <w:sz w:val="24"/>
                <w:szCs w:val="24"/>
              </w:rPr>
            </w:pPr>
            <w:r>
              <w:rPr>
                <w:rFonts w:ascii="Times New Roman" w:hAnsi="Times New Roman"/>
                <w:b/>
                <w:color w:val="000000"/>
                <w:sz w:val="24"/>
                <w:szCs w:val="24"/>
              </w:rPr>
              <w:t>ученая степень</w:t>
            </w:r>
          </w:p>
        </w:tc>
        <w:tc>
          <w:tcPr>
            <w:tcW w:w="1136" w:type="dxa"/>
          </w:tcPr>
          <w:p w:rsidR="00240984" w:rsidRPr="00EF4F98" w:rsidRDefault="00240984" w:rsidP="0004060D">
            <w:pPr>
              <w:ind w:firstLine="0"/>
              <w:jc w:val="center"/>
              <w:rPr>
                <w:rFonts w:ascii="Times New Roman" w:hAnsi="Times New Roman"/>
                <w:color w:val="000000"/>
                <w:sz w:val="24"/>
                <w:szCs w:val="24"/>
              </w:rPr>
            </w:pPr>
            <w:r w:rsidRPr="00EF4F98">
              <w:rPr>
                <w:rFonts w:ascii="Times New Roman" w:hAnsi="Times New Roman"/>
                <w:b/>
                <w:color w:val="000000"/>
                <w:sz w:val="24"/>
                <w:szCs w:val="24"/>
              </w:rPr>
              <w:t>Итого</w:t>
            </w:r>
          </w:p>
        </w:tc>
      </w:tr>
      <w:tr w:rsidR="00240984" w:rsidRPr="00EF4F98" w:rsidTr="009D151C">
        <w:trPr>
          <w:trHeight w:val="20"/>
        </w:trPr>
        <w:tc>
          <w:tcPr>
            <w:tcW w:w="561" w:type="dxa"/>
            <w:vAlign w:val="center"/>
          </w:tcPr>
          <w:p w:rsidR="00240984" w:rsidRPr="00EF4F98" w:rsidRDefault="00240984" w:rsidP="0004060D">
            <w:pPr>
              <w:ind w:firstLine="0"/>
              <w:jc w:val="center"/>
              <w:rPr>
                <w:rFonts w:ascii="Times New Roman" w:hAnsi="Times New Roman"/>
                <w:sz w:val="24"/>
                <w:szCs w:val="24"/>
              </w:rPr>
            </w:pPr>
            <w:r w:rsidRPr="00EF4F98">
              <w:rPr>
                <w:rFonts w:ascii="Times New Roman" w:hAnsi="Times New Roman"/>
                <w:sz w:val="24"/>
                <w:szCs w:val="24"/>
              </w:rPr>
              <w:t>1</w:t>
            </w:r>
          </w:p>
        </w:tc>
        <w:tc>
          <w:tcPr>
            <w:tcW w:w="3138" w:type="dxa"/>
            <w:vAlign w:val="bottom"/>
          </w:tcPr>
          <w:p w:rsidR="00240984" w:rsidRPr="00EF4F98" w:rsidRDefault="00240984" w:rsidP="0004060D">
            <w:pPr>
              <w:ind w:firstLine="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904"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12,1</w:t>
            </w:r>
          </w:p>
        </w:tc>
        <w:tc>
          <w:tcPr>
            <w:tcW w:w="905"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31,8</w:t>
            </w:r>
          </w:p>
        </w:tc>
        <w:tc>
          <w:tcPr>
            <w:tcW w:w="904"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11,2</w:t>
            </w:r>
          </w:p>
        </w:tc>
        <w:tc>
          <w:tcPr>
            <w:tcW w:w="905"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43,9</w:t>
            </w:r>
          </w:p>
        </w:tc>
        <w:tc>
          <w:tcPr>
            <w:tcW w:w="905"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0,9</w:t>
            </w:r>
          </w:p>
        </w:tc>
        <w:tc>
          <w:tcPr>
            <w:tcW w:w="1136"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100,0</w:t>
            </w:r>
          </w:p>
        </w:tc>
      </w:tr>
      <w:tr w:rsidR="00240984" w:rsidRPr="00EF4F98" w:rsidTr="009D151C">
        <w:trPr>
          <w:trHeight w:val="20"/>
        </w:trPr>
        <w:tc>
          <w:tcPr>
            <w:tcW w:w="561" w:type="dxa"/>
            <w:vAlign w:val="center"/>
          </w:tcPr>
          <w:p w:rsidR="00240984" w:rsidRPr="00EF4F98" w:rsidRDefault="00240984" w:rsidP="0004060D">
            <w:pPr>
              <w:ind w:firstLine="0"/>
              <w:jc w:val="center"/>
              <w:rPr>
                <w:rFonts w:ascii="Times New Roman" w:hAnsi="Times New Roman"/>
                <w:sz w:val="24"/>
                <w:szCs w:val="24"/>
              </w:rPr>
            </w:pPr>
            <w:r w:rsidRPr="00EF4F98">
              <w:rPr>
                <w:rFonts w:ascii="Times New Roman" w:hAnsi="Times New Roman"/>
                <w:sz w:val="24"/>
                <w:szCs w:val="24"/>
              </w:rPr>
              <w:t>2</w:t>
            </w:r>
          </w:p>
        </w:tc>
        <w:tc>
          <w:tcPr>
            <w:tcW w:w="3138" w:type="dxa"/>
            <w:vAlign w:val="bottom"/>
          </w:tcPr>
          <w:p w:rsidR="00240984" w:rsidRPr="00EF4F98" w:rsidRDefault="00240984" w:rsidP="0004060D">
            <w:pPr>
              <w:ind w:firstLine="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904"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6,5</w:t>
            </w:r>
          </w:p>
        </w:tc>
        <w:tc>
          <w:tcPr>
            <w:tcW w:w="905"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19,1</w:t>
            </w:r>
          </w:p>
        </w:tc>
        <w:tc>
          <w:tcPr>
            <w:tcW w:w="904"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2,4</w:t>
            </w:r>
          </w:p>
        </w:tc>
        <w:tc>
          <w:tcPr>
            <w:tcW w:w="905"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71,5</w:t>
            </w:r>
          </w:p>
        </w:tc>
        <w:tc>
          <w:tcPr>
            <w:tcW w:w="905"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0,4</w:t>
            </w:r>
          </w:p>
        </w:tc>
        <w:tc>
          <w:tcPr>
            <w:tcW w:w="1136" w:type="dxa"/>
            <w:vAlign w:val="center"/>
          </w:tcPr>
          <w:p w:rsidR="00240984" w:rsidRPr="007612D8" w:rsidRDefault="00240984" w:rsidP="0004060D">
            <w:pPr>
              <w:ind w:firstLine="0"/>
              <w:jc w:val="center"/>
              <w:rPr>
                <w:rFonts w:ascii="Times New Roman" w:hAnsi="Times New Roman"/>
                <w:sz w:val="24"/>
                <w:szCs w:val="24"/>
              </w:rPr>
            </w:pPr>
            <w:r w:rsidRPr="007612D8">
              <w:rPr>
                <w:rFonts w:ascii="Times New Roman" w:hAnsi="Times New Roman"/>
                <w:sz w:val="24"/>
                <w:szCs w:val="24"/>
              </w:rPr>
              <w:t>100,0</w:t>
            </w:r>
          </w:p>
        </w:tc>
      </w:tr>
    </w:tbl>
    <w:p w:rsidR="00240984" w:rsidRPr="00EF4F98" w:rsidRDefault="00240984" w:rsidP="00240984">
      <w:pPr>
        <w:tabs>
          <w:tab w:val="left" w:pos="2579"/>
        </w:tabs>
        <w:spacing w:after="0" w:line="240" w:lineRule="auto"/>
        <w:ind w:firstLine="709"/>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lastRenderedPageBreak/>
        <w:t>Таблица 4.5 – Распределение ответов групп респондентов на вопрос</w:t>
      </w:r>
      <w:r w:rsidRPr="00EF4F98">
        <w:rPr>
          <w:rFonts w:ascii="Times New Roman" w:hAnsi="Times New Roman"/>
          <w:sz w:val="28"/>
          <w:szCs w:val="28"/>
        </w:rPr>
        <w:br/>
        <w:t>«</w:t>
      </w:r>
      <w:r w:rsidR="00A80D8C" w:rsidRPr="00A80D8C">
        <w:rPr>
          <w:rFonts w:ascii="Times New Roman" w:hAnsi="Times New Roman"/>
          <w:sz w:val="28"/>
          <w:szCs w:val="28"/>
        </w:rPr>
        <w:t>Укажите пол Вашего ребенка (если у Вас несколько детей, которые посещают, то указывайте старшего ребенка)</w:t>
      </w:r>
      <w:r w:rsidRPr="00EF4F98">
        <w:rPr>
          <w:rFonts w:ascii="Times New Roman" w:hAnsi="Times New Roman"/>
          <w:sz w:val="28"/>
          <w:szCs w:val="28"/>
        </w:rPr>
        <w:t>», %</w:t>
      </w:r>
    </w:p>
    <w:tbl>
      <w:tblPr>
        <w:tblW w:w="0" w:type="auto"/>
        <w:tblInd w:w="93" w:type="dxa"/>
        <w:tblLayout w:type="fixed"/>
        <w:tblLook w:val="04A0" w:firstRow="1" w:lastRow="0" w:firstColumn="1" w:lastColumn="0" w:noHBand="0" w:noVBand="1"/>
      </w:tblPr>
      <w:tblGrid>
        <w:gridCol w:w="766"/>
        <w:gridCol w:w="5061"/>
        <w:gridCol w:w="1181"/>
        <w:gridCol w:w="1181"/>
        <w:gridCol w:w="1182"/>
      </w:tblGrid>
      <w:tr w:rsidR="00240984" w:rsidRPr="00EF4F98" w:rsidTr="009D151C">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 xml:space="preserve">№ </w:t>
            </w:r>
            <w:proofErr w:type="gramStart"/>
            <w:r w:rsidRPr="00EF4F98">
              <w:rPr>
                <w:rFonts w:ascii="Times New Roman" w:eastAsia="Times New Roman" w:hAnsi="Times New Roman"/>
                <w:b/>
                <w:bCs/>
                <w:color w:val="000000"/>
                <w:sz w:val="24"/>
                <w:szCs w:val="24"/>
                <w:lang w:eastAsia="ru-RU"/>
              </w:rPr>
              <w:t>п</w:t>
            </w:r>
            <w:proofErr w:type="gramEnd"/>
            <w:r w:rsidRPr="00EF4F98">
              <w:rPr>
                <w:rFonts w:ascii="Times New Roman" w:eastAsia="Times New Roman" w:hAnsi="Times New Roman"/>
                <w:b/>
                <w:bCs/>
                <w:color w:val="000000"/>
                <w:sz w:val="24"/>
                <w:szCs w:val="24"/>
                <w:lang w:eastAsia="ru-RU"/>
              </w:rPr>
              <w:t>/п</w:t>
            </w:r>
          </w:p>
        </w:tc>
        <w:tc>
          <w:tcPr>
            <w:tcW w:w="5061" w:type="dxa"/>
            <w:tcBorders>
              <w:top w:val="single" w:sz="4" w:space="0" w:color="auto"/>
              <w:left w:val="nil"/>
              <w:bottom w:val="single" w:sz="4" w:space="0" w:color="auto"/>
              <w:right w:val="single" w:sz="4" w:space="0" w:color="auto"/>
            </w:tcBorders>
            <w:shd w:val="clear" w:color="auto" w:fill="auto"/>
            <w:vAlign w:val="center"/>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ОДО</w:t>
            </w:r>
          </w:p>
        </w:tc>
        <w:tc>
          <w:tcPr>
            <w:tcW w:w="1181"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мальчик</w:t>
            </w:r>
          </w:p>
        </w:tc>
        <w:tc>
          <w:tcPr>
            <w:tcW w:w="1181"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девочка</w:t>
            </w:r>
          </w:p>
        </w:tc>
        <w:tc>
          <w:tcPr>
            <w:tcW w:w="1182"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Итого</w:t>
            </w:r>
          </w:p>
        </w:tc>
      </w:tr>
      <w:tr w:rsidR="00240984" w:rsidRPr="00EF4F98" w:rsidTr="009D151C">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5061" w:type="dxa"/>
            <w:tcBorders>
              <w:top w:val="single" w:sz="4" w:space="0" w:color="auto"/>
              <w:left w:val="nil"/>
              <w:bottom w:val="single" w:sz="4" w:space="0" w:color="auto"/>
              <w:right w:val="single" w:sz="4" w:space="0" w:color="auto"/>
            </w:tcBorders>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50,5</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49,5</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100,0</w:t>
            </w:r>
          </w:p>
        </w:tc>
      </w:tr>
      <w:tr w:rsidR="00240984" w:rsidRPr="00EF4F98" w:rsidTr="009D151C">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5061" w:type="dxa"/>
            <w:tcBorders>
              <w:top w:val="single" w:sz="4" w:space="0" w:color="auto"/>
              <w:left w:val="nil"/>
              <w:bottom w:val="single" w:sz="4" w:space="0" w:color="auto"/>
              <w:right w:val="single" w:sz="4" w:space="0" w:color="auto"/>
            </w:tcBorders>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85,4</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14,6</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100,0</w:t>
            </w:r>
          </w:p>
        </w:tc>
      </w:tr>
    </w:tbl>
    <w:p w:rsidR="00240984" w:rsidRPr="00EF4F98" w:rsidRDefault="00240984" w:rsidP="00240984">
      <w:pPr>
        <w:spacing w:after="0" w:line="360" w:lineRule="auto"/>
        <w:ind w:firstLine="709"/>
        <w:jc w:val="both"/>
        <w:rPr>
          <w:rFonts w:ascii="Times New Roman" w:hAnsi="Times New Roman"/>
          <w:sz w:val="28"/>
          <w:szCs w:val="28"/>
          <w:lang w:val="en-US"/>
        </w:rPr>
      </w:pPr>
    </w:p>
    <w:p w:rsidR="00240984" w:rsidRPr="00EF4F98" w:rsidRDefault="00240984" w:rsidP="00240984">
      <w:pPr>
        <w:spacing w:after="0" w:line="360" w:lineRule="auto"/>
        <w:ind w:firstLine="709"/>
        <w:jc w:val="both"/>
        <w:rPr>
          <w:rFonts w:ascii="Times New Roman" w:hAnsi="Times New Roman"/>
          <w:sz w:val="28"/>
          <w:szCs w:val="28"/>
          <w:lang w:val="en-US"/>
        </w:rPr>
      </w:pP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t>Таблица 4.6 – Распределение ответов групп респондентов на вопрос</w:t>
      </w: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t>«Сколько лет Ваш ребенок посещает данную организацию дополнительного образования?», %</w:t>
      </w:r>
    </w:p>
    <w:tbl>
      <w:tblPr>
        <w:tblW w:w="0" w:type="auto"/>
        <w:tblInd w:w="93" w:type="dxa"/>
        <w:tblLayout w:type="fixed"/>
        <w:tblLook w:val="04A0" w:firstRow="1" w:lastRow="0" w:firstColumn="1" w:lastColumn="0" w:noHBand="0" w:noVBand="1"/>
      </w:tblPr>
      <w:tblGrid>
        <w:gridCol w:w="615"/>
        <w:gridCol w:w="3795"/>
        <w:gridCol w:w="1275"/>
        <w:gridCol w:w="1418"/>
        <w:gridCol w:w="1417"/>
        <w:gridCol w:w="851"/>
      </w:tblGrid>
      <w:tr w:rsidR="00240984" w:rsidRPr="00EF4F98" w:rsidTr="009D151C">
        <w:trPr>
          <w:trHeight w:val="20"/>
        </w:trPr>
        <w:tc>
          <w:tcPr>
            <w:tcW w:w="615" w:type="dxa"/>
            <w:vMerge w:val="restart"/>
            <w:tcBorders>
              <w:top w:val="single" w:sz="4" w:space="0" w:color="auto"/>
              <w:left w:val="single" w:sz="4" w:space="0" w:color="auto"/>
              <w:right w:val="single" w:sz="4" w:space="0" w:color="auto"/>
            </w:tcBorders>
            <w:shd w:val="clear" w:color="auto" w:fill="auto"/>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 xml:space="preserve">№ </w:t>
            </w:r>
            <w:proofErr w:type="gramStart"/>
            <w:r w:rsidRPr="00EF4F98">
              <w:rPr>
                <w:rFonts w:ascii="Times New Roman" w:eastAsia="Times New Roman" w:hAnsi="Times New Roman"/>
                <w:b/>
                <w:bCs/>
                <w:color w:val="000000"/>
                <w:sz w:val="24"/>
                <w:szCs w:val="24"/>
                <w:lang w:eastAsia="ru-RU"/>
              </w:rPr>
              <w:t>п</w:t>
            </w:r>
            <w:proofErr w:type="gramEnd"/>
            <w:r w:rsidRPr="00EF4F98">
              <w:rPr>
                <w:rFonts w:ascii="Times New Roman" w:eastAsia="Times New Roman" w:hAnsi="Times New Roman"/>
                <w:b/>
                <w:bCs/>
                <w:color w:val="000000"/>
                <w:sz w:val="24"/>
                <w:szCs w:val="24"/>
                <w:lang w:eastAsia="ru-RU"/>
              </w:rPr>
              <w:t>/п</w:t>
            </w:r>
          </w:p>
        </w:tc>
        <w:tc>
          <w:tcPr>
            <w:tcW w:w="3795" w:type="dxa"/>
            <w:vMerge w:val="restart"/>
            <w:tcBorders>
              <w:top w:val="single" w:sz="4" w:space="0" w:color="auto"/>
              <w:left w:val="nil"/>
              <w:right w:val="single" w:sz="4" w:space="0" w:color="auto"/>
            </w:tcBorders>
            <w:shd w:val="clear" w:color="auto" w:fill="auto"/>
            <w:vAlign w:val="center"/>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ОДО</w:t>
            </w:r>
          </w:p>
        </w:tc>
        <w:tc>
          <w:tcPr>
            <w:tcW w:w="4110" w:type="dxa"/>
            <w:gridSpan w:val="3"/>
            <w:tcBorders>
              <w:top w:val="single" w:sz="4" w:space="0" w:color="auto"/>
              <w:left w:val="nil"/>
              <w:bottom w:val="single" w:sz="4" w:space="0" w:color="auto"/>
              <w:right w:val="single" w:sz="4" w:space="0" w:color="auto"/>
            </w:tcBorders>
            <w:shd w:val="clear" w:color="auto" w:fill="auto"/>
            <w:noWrap/>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Количество лет</w:t>
            </w:r>
          </w:p>
        </w:tc>
        <w:tc>
          <w:tcPr>
            <w:tcW w:w="851" w:type="dxa"/>
            <w:vMerge w:val="restart"/>
            <w:tcBorders>
              <w:top w:val="single" w:sz="4" w:space="0" w:color="auto"/>
              <w:left w:val="nil"/>
              <w:right w:val="single" w:sz="4" w:space="0" w:color="auto"/>
            </w:tcBorders>
            <w:shd w:val="clear" w:color="auto" w:fill="auto"/>
            <w:noWrap/>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итого</w:t>
            </w:r>
          </w:p>
        </w:tc>
      </w:tr>
      <w:tr w:rsidR="00240984" w:rsidRPr="00EF4F98" w:rsidTr="009D151C">
        <w:trPr>
          <w:trHeight w:val="20"/>
        </w:trPr>
        <w:tc>
          <w:tcPr>
            <w:tcW w:w="615" w:type="dxa"/>
            <w:vMerge/>
            <w:tcBorders>
              <w:left w:val="single" w:sz="4" w:space="0" w:color="auto"/>
              <w:bottom w:val="single" w:sz="4" w:space="0" w:color="auto"/>
              <w:right w:val="single" w:sz="4" w:space="0" w:color="auto"/>
            </w:tcBorders>
            <w:shd w:val="clear" w:color="auto" w:fill="auto"/>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p>
        </w:tc>
        <w:tc>
          <w:tcPr>
            <w:tcW w:w="3795" w:type="dxa"/>
            <w:vMerge/>
            <w:tcBorders>
              <w:left w:val="nil"/>
              <w:bottom w:val="single" w:sz="4" w:space="0" w:color="auto"/>
              <w:right w:val="single" w:sz="4" w:space="0" w:color="auto"/>
            </w:tcBorders>
            <w:shd w:val="clear" w:color="auto" w:fill="auto"/>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r w:rsidRPr="00EF4F98">
              <w:rPr>
                <w:rFonts w:ascii="Times New Roman" w:eastAsia="Times New Roman" w:hAnsi="Times New Roman"/>
                <w:b/>
                <w:bCs/>
                <w:color w:val="000000"/>
                <w:sz w:val="24"/>
                <w:szCs w:val="24"/>
                <w:lang w:eastAsia="ru-RU"/>
              </w:rPr>
              <w:t>более 6-ти лет</w:t>
            </w:r>
          </w:p>
        </w:tc>
        <w:tc>
          <w:tcPr>
            <w:tcW w:w="851" w:type="dxa"/>
            <w:vMerge/>
            <w:tcBorders>
              <w:left w:val="nil"/>
              <w:bottom w:val="single" w:sz="4" w:space="0" w:color="auto"/>
              <w:right w:val="single" w:sz="4" w:space="0" w:color="auto"/>
            </w:tcBorders>
            <w:shd w:val="clear" w:color="auto" w:fill="auto"/>
            <w:noWrap/>
            <w:hideMark/>
          </w:tcPr>
          <w:p w:rsidR="00240984" w:rsidRPr="00EF4F98" w:rsidRDefault="00240984" w:rsidP="009D151C">
            <w:pPr>
              <w:spacing w:after="0" w:line="240" w:lineRule="auto"/>
              <w:jc w:val="center"/>
              <w:rPr>
                <w:rFonts w:ascii="Times New Roman" w:eastAsia="Times New Roman" w:hAnsi="Times New Roman"/>
                <w:b/>
                <w:bCs/>
                <w:color w:val="000000"/>
                <w:sz w:val="24"/>
                <w:szCs w:val="24"/>
                <w:lang w:eastAsia="ru-RU"/>
              </w:rPr>
            </w:pPr>
          </w:p>
        </w:tc>
      </w:tr>
      <w:tr w:rsidR="00240984" w:rsidRPr="00EF4F98" w:rsidTr="009D151C">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984" w:rsidRPr="00EF4F98" w:rsidRDefault="00240984" w:rsidP="009D151C">
            <w:pPr>
              <w:spacing w:after="0" w:line="240" w:lineRule="auto"/>
              <w:jc w:val="center"/>
              <w:rPr>
                <w:rFonts w:ascii="Times New Roman" w:eastAsia="Times New Roman" w:hAnsi="Times New Roman"/>
                <w:color w:val="000000"/>
                <w:sz w:val="24"/>
                <w:szCs w:val="24"/>
                <w:lang w:eastAsia="ru-RU"/>
              </w:rPr>
            </w:pPr>
            <w:r w:rsidRPr="00EF4F98">
              <w:rPr>
                <w:rFonts w:ascii="Times New Roman" w:eastAsia="Times New Roman" w:hAnsi="Times New Roman"/>
                <w:color w:val="000000"/>
                <w:sz w:val="24"/>
                <w:szCs w:val="24"/>
                <w:lang w:eastAsia="ru-RU"/>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89,2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6,9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100,0</w:t>
            </w:r>
          </w:p>
        </w:tc>
      </w:tr>
      <w:tr w:rsidR="00240984" w:rsidRPr="00EF4F98" w:rsidTr="009D151C">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40984" w:rsidRPr="00EF4F98" w:rsidRDefault="00240984" w:rsidP="009D151C">
            <w:pPr>
              <w:spacing w:after="0" w:line="240" w:lineRule="auto"/>
              <w:jc w:val="center"/>
              <w:rPr>
                <w:rFonts w:ascii="Times New Roman" w:eastAsia="Times New Roman" w:hAnsi="Times New Roman"/>
                <w:color w:val="000000"/>
                <w:sz w:val="24"/>
                <w:szCs w:val="24"/>
                <w:lang w:eastAsia="ru-RU"/>
              </w:rPr>
            </w:pPr>
            <w:r w:rsidRPr="00EF4F98">
              <w:rPr>
                <w:rFonts w:ascii="Times New Roman" w:eastAsia="Times New Roman" w:hAnsi="Times New Roman"/>
                <w:color w:val="000000"/>
                <w:sz w:val="24"/>
                <w:szCs w:val="24"/>
                <w:lang w:eastAsia="ru-RU"/>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68,6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26,1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40984" w:rsidRPr="0034539D" w:rsidRDefault="00240984" w:rsidP="009D151C">
            <w:pPr>
              <w:spacing w:after="0"/>
              <w:jc w:val="center"/>
              <w:rPr>
                <w:rFonts w:ascii="Times New Roman" w:hAnsi="Times New Roman"/>
                <w:sz w:val="24"/>
                <w:szCs w:val="24"/>
              </w:rPr>
            </w:pPr>
            <w:r w:rsidRPr="0034539D">
              <w:rPr>
                <w:rFonts w:ascii="Times New Roman" w:hAnsi="Times New Roman"/>
                <w:sz w:val="24"/>
                <w:szCs w:val="24"/>
              </w:rPr>
              <w:t>100,0</w:t>
            </w:r>
          </w:p>
        </w:tc>
      </w:tr>
    </w:tbl>
    <w:p w:rsidR="00240984" w:rsidRPr="00EF4F98" w:rsidRDefault="00240984" w:rsidP="00240984">
      <w:pPr>
        <w:spacing w:after="0"/>
        <w:jc w:val="center"/>
        <w:rPr>
          <w:rFonts w:ascii="Times New Roman" w:hAnsi="Times New Roman"/>
          <w:sz w:val="28"/>
          <w:szCs w:val="28"/>
        </w:rPr>
      </w:pPr>
    </w:p>
    <w:p w:rsidR="00240984" w:rsidRPr="00EF4F98" w:rsidRDefault="00240984" w:rsidP="00240984">
      <w:pPr>
        <w:spacing w:after="0" w:line="360" w:lineRule="auto"/>
        <w:ind w:firstLine="709"/>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keepNext/>
        <w:keepLines/>
        <w:spacing w:after="0"/>
        <w:jc w:val="center"/>
        <w:outlineLvl w:val="0"/>
        <w:rPr>
          <w:rFonts w:ascii="Times New Roman" w:eastAsia="Times New Roman" w:hAnsi="Times New Roman"/>
          <w:b/>
          <w:bCs/>
          <w:sz w:val="28"/>
          <w:szCs w:val="28"/>
        </w:rPr>
      </w:pPr>
      <w:bookmarkStart w:id="9" w:name="_Toc516315324"/>
      <w:bookmarkStart w:id="10" w:name="_Toc532466810"/>
      <w:r w:rsidRPr="00EF4F98">
        <w:rPr>
          <w:rFonts w:ascii="Times New Roman" w:eastAsia="Times New Roman" w:hAnsi="Times New Roman"/>
          <w:b/>
          <w:bCs/>
          <w:sz w:val="28"/>
          <w:szCs w:val="28"/>
        </w:rPr>
        <w:lastRenderedPageBreak/>
        <w:t>5. Показатели доброжелательности, вежливости, профессиональной компетентности работников образовательных организаций</w:t>
      </w:r>
      <w:bookmarkEnd w:id="9"/>
      <w:bookmarkEnd w:id="10"/>
    </w:p>
    <w:p w:rsidR="00240984" w:rsidRPr="00EF4F98" w:rsidRDefault="00240984" w:rsidP="00240984">
      <w:pPr>
        <w:spacing w:after="0" w:line="360" w:lineRule="auto"/>
        <w:ind w:firstLine="709"/>
        <w:jc w:val="both"/>
        <w:rPr>
          <w:rFonts w:ascii="Times New Roman" w:hAnsi="Times New Roman"/>
          <w:sz w:val="20"/>
          <w:szCs w:val="20"/>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учащихся</w:t>
      </w:r>
      <w:r w:rsidR="000C70FF" w:rsidRPr="000C70FF">
        <w:rPr>
          <w:rFonts w:ascii="Times New Roman" w:hAnsi="Times New Roman"/>
          <w:sz w:val="28"/>
          <w:szCs w:val="28"/>
        </w:rPr>
        <w:t xml:space="preserve"> </w:t>
      </w:r>
      <w:r w:rsidR="000C70FF">
        <w:rPr>
          <w:rFonts w:ascii="Times New Roman" w:hAnsi="Times New Roman"/>
          <w:sz w:val="28"/>
          <w:szCs w:val="28"/>
        </w:rPr>
        <w:t>ОДО</w:t>
      </w:r>
      <w:r w:rsidRPr="00EF4F98">
        <w:rPr>
          <w:rFonts w:ascii="Times New Roman" w:hAnsi="Times New Roman"/>
          <w:sz w:val="28"/>
          <w:szCs w:val="28"/>
        </w:rPr>
        <w:t>, был направлен на изучение следующих позиций:</w:t>
      </w:r>
    </w:p>
    <w:p w:rsidR="00240984" w:rsidRPr="000C70FF" w:rsidRDefault="00240984" w:rsidP="000C70FF">
      <w:pPr>
        <w:pStyle w:val="aa"/>
        <w:numPr>
          <w:ilvl w:val="0"/>
          <w:numId w:val="9"/>
        </w:numPr>
        <w:spacing w:line="360" w:lineRule="auto"/>
        <w:ind w:left="0" w:firstLine="1069"/>
      </w:pPr>
      <w:r w:rsidRPr="000C70FF">
        <w:t>восприятие коммуникативных качеств сотрудников образовательной организации и социально-психологического климата в организации;</w:t>
      </w:r>
    </w:p>
    <w:p w:rsidR="00240984" w:rsidRPr="000C70FF" w:rsidRDefault="00240984" w:rsidP="000C70FF">
      <w:pPr>
        <w:pStyle w:val="aa"/>
        <w:numPr>
          <w:ilvl w:val="0"/>
          <w:numId w:val="9"/>
        </w:numPr>
        <w:spacing w:line="360" w:lineRule="auto"/>
        <w:ind w:left="0" w:firstLine="1069"/>
      </w:pPr>
      <w:r w:rsidRPr="000C70FF">
        <w:t>степень удовлетворенности профессиональными качествами сотрудников образовательной организации.</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А) Коммуникативные качества сотрудников образовательной организации и социально-психологический климат</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Анализ результатов восприятия родителями учащихся </w:t>
      </w:r>
      <w:r w:rsidR="000C70FF">
        <w:rPr>
          <w:rFonts w:ascii="Times New Roman" w:hAnsi="Times New Roman"/>
          <w:sz w:val="28"/>
          <w:szCs w:val="28"/>
        </w:rPr>
        <w:t xml:space="preserve">ОДО </w:t>
      </w:r>
      <w:r w:rsidR="000C70FF" w:rsidRPr="00F62496">
        <w:rPr>
          <w:rFonts w:ascii="Times New Roman" w:eastAsiaTheme="minorHAnsi" w:hAnsi="Times New Roman"/>
          <w:sz w:val="28"/>
          <w:szCs w:val="28"/>
        </w:rPr>
        <w:t>(</w:t>
      </w:r>
      <w:r w:rsidR="000C70FF" w:rsidRPr="00F62496">
        <w:rPr>
          <w:rFonts w:ascii="Times New Roman" w:eastAsia="Times New Roman" w:hAnsi="Times New Roman"/>
          <w:sz w:val="28"/>
          <w:szCs w:val="28"/>
          <w:lang w:eastAsia="ru-RU"/>
        </w:rPr>
        <w:t>Станция юных натуралистов, Станция юных техников</w:t>
      </w:r>
      <w:r w:rsidR="000C70FF" w:rsidRPr="00F62496">
        <w:rPr>
          <w:rFonts w:ascii="Times New Roman" w:eastAsiaTheme="minorHAnsi" w:hAnsi="Times New Roman"/>
          <w:sz w:val="28"/>
          <w:szCs w:val="28"/>
        </w:rPr>
        <w:t>)</w:t>
      </w:r>
      <w:r w:rsidR="000C70FF" w:rsidRPr="006A7EE7">
        <w:rPr>
          <w:rFonts w:ascii="Times New Roman" w:eastAsiaTheme="minorHAnsi" w:hAnsi="Times New Roman"/>
          <w:sz w:val="28"/>
          <w:szCs w:val="28"/>
        </w:rPr>
        <w:t xml:space="preserve"> </w:t>
      </w:r>
      <w:r w:rsidRPr="00EF4F98">
        <w:rPr>
          <w:rFonts w:ascii="Times New Roman" w:hAnsi="Times New Roman"/>
          <w:sz w:val="28"/>
          <w:szCs w:val="28"/>
        </w:rPr>
        <w:t>коммуникативных качеств сотрудников образовательной организации и социально-психологического климата в организации показывает, что респонденты высоко оценивают (доля удовлетворенных получателей услуг, средние оценки параметров) все изучаемые параметры (таблицы 5.1-5.2):</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вежливость и доброжелательность администрации ОДО (оценка удовлетворенности - 100,0%; средн</w:t>
      </w:r>
      <w:r w:rsidR="00457DC8">
        <w:rPr>
          <w:rFonts w:ascii="Times New Roman" w:hAnsi="Times New Roman"/>
          <w:sz w:val="28"/>
          <w:szCs w:val="28"/>
        </w:rPr>
        <w:t xml:space="preserve">ие значения параметра – от 9,6 до 9,9 </w:t>
      </w:r>
      <w:r w:rsidRPr="00EF4F98">
        <w:rPr>
          <w:rFonts w:ascii="Times New Roman" w:hAnsi="Times New Roman"/>
          <w:sz w:val="28"/>
          <w:szCs w:val="28"/>
        </w:rPr>
        <w:t>баллов);</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вежливость и доброжелательность педагогов ОДО </w:t>
      </w:r>
      <w:r w:rsidR="00FB456F" w:rsidRPr="00EF4F98">
        <w:rPr>
          <w:rFonts w:ascii="Times New Roman" w:hAnsi="Times New Roman"/>
          <w:sz w:val="28"/>
          <w:szCs w:val="28"/>
        </w:rPr>
        <w:t>(оценка удовлетворенности - 100,0%; средн</w:t>
      </w:r>
      <w:r w:rsidR="00FB456F">
        <w:rPr>
          <w:rFonts w:ascii="Times New Roman" w:hAnsi="Times New Roman"/>
          <w:sz w:val="28"/>
          <w:szCs w:val="28"/>
        </w:rPr>
        <w:t>ие значения параметра – от 9,9 до 10,0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вежливость и доброжелательность технического персонала </w:t>
      </w:r>
      <w:r w:rsidR="00FB456F" w:rsidRPr="00EF4F98">
        <w:rPr>
          <w:rFonts w:ascii="Times New Roman" w:hAnsi="Times New Roman"/>
          <w:sz w:val="28"/>
          <w:szCs w:val="28"/>
        </w:rPr>
        <w:t>(оценка удовлетворенности - 100,0%; средн</w:t>
      </w:r>
      <w:r w:rsidR="00FB456F">
        <w:rPr>
          <w:rFonts w:ascii="Times New Roman" w:hAnsi="Times New Roman"/>
          <w:sz w:val="28"/>
          <w:szCs w:val="28"/>
        </w:rPr>
        <w:t>ие значения параметра – от 9,8 до 9,8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lastRenderedPageBreak/>
        <w:t xml:space="preserve">- отношения Вашего ребенка с педагогами ОДО (оценка удовлетворенности - 100,0%; средняя оценка параметра - </w:t>
      </w:r>
      <w:r w:rsidR="005519E3">
        <w:rPr>
          <w:rFonts w:ascii="Times New Roman" w:hAnsi="Times New Roman"/>
          <w:sz w:val="28"/>
          <w:szCs w:val="28"/>
        </w:rPr>
        <w:t>9</w:t>
      </w:r>
      <w:r w:rsidRPr="00EF4F98">
        <w:rPr>
          <w:rFonts w:ascii="Times New Roman" w:hAnsi="Times New Roman"/>
          <w:sz w:val="28"/>
          <w:szCs w:val="28"/>
        </w:rPr>
        <w:t>,</w:t>
      </w:r>
      <w:r w:rsidR="005519E3">
        <w:rPr>
          <w:rFonts w:ascii="Times New Roman" w:hAnsi="Times New Roman"/>
          <w:sz w:val="28"/>
          <w:szCs w:val="28"/>
        </w:rPr>
        <w:t>9</w:t>
      </w:r>
      <w:r w:rsidRPr="00EF4F98">
        <w:rPr>
          <w:rFonts w:ascii="Times New Roman" w:hAnsi="Times New Roman"/>
          <w:sz w:val="28"/>
          <w:szCs w:val="28"/>
        </w:rPr>
        <w:t xml:space="preserve"> балл</w:t>
      </w:r>
      <w:r w:rsidR="005519E3">
        <w:rPr>
          <w:rFonts w:ascii="Times New Roman" w:hAnsi="Times New Roman"/>
          <w:sz w:val="28"/>
          <w:szCs w:val="28"/>
        </w:rPr>
        <w:t>а</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sectPr w:rsidR="00240984" w:rsidRPr="00EF4F98" w:rsidSect="009D151C">
          <w:headerReference w:type="default" r:id="rId17"/>
          <w:footerReference w:type="default" r:id="rId18"/>
          <w:headerReference w:type="first" r:id="rId19"/>
          <w:footerReference w:type="first" r:id="rId20"/>
          <w:pgSz w:w="11906" w:h="16838"/>
          <w:pgMar w:top="1134" w:right="851" w:bottom="1134" w:left="1701" w:header="709" w:footer="709" w:gutter="0"/>
          <w:cols w:space="708"/>
          <w:docGrid w:linePitch="360"/>
        </w:sectPr>
      </w:pPr>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lastRenderedPageBreak/>
        <w:t xml:space="preserve">Таблица 5.1 – Доля удовлетворенных коммуникативными качествами сотрудников и социально-психологическим климатом в организациях дополнительного образования города Азова Ростовской области </w:t>
      </w:r>
      <w:r w:rsidRPr="00EF4F98">
        <w:rPr>
          <w:rFonts w:ascii="Times New Roman" w:hAnsi="Times New Roman"/>
          <w:sz w:val="28"/>
          <w:szCs w:val="28"/>
        </w:rPr>
        <w:br/>
        <w:t>(процент респондентов, которые выставили от 5 до 10 баллов по 10-ти балльной шкале), %</w:t>
      </w:r>
    </w:p>
    <w:p w:rsidR="00240984" w:rsidRPr="00EF4F98" w:rsidRDefault="00240984" w:rsidP="00240984">
      <w:pPr>
        <w:spacing w:after="0" w:line="360" w:lineRule="auto"/>
        <w:jc w:val="center"/>
        <w:rPr>
          <w:rFonts w:ascii="Times New Roman" w:hAnsi="Times New Roman"/>
          <w:sz w:val="28"/>
          <w:szCs w:val="28"/>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079"/>
        <w:gridCol w:w="2079"/>
        <w:gridCol w:w="2079"/>
        <w:gridCol w:w="2079"/>
        <w:gridCol w:w="2079"/>
        <w:gridCol w:w="2079"/>
      </w:tblGrid>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color w:val="000000"/>
                <w:sz w:val="24"/>
                <w:szCs w:val="24"/>
                <w:lang w:eastAsia="ru-RU"/>
              </w:rPr>
              <w:t xml:space="preserve">№ </w:t>
            </w:r>
            <w:proofErr w:type="gramStart"/>
            <w:r w:rsidRPr="00EF4F98">
              <w:rPr>
                <w:rFonts w:ascii="Times New Roman" w:eastAsia="Times New Roman" w:hAnsi="Times New Roman"/>
                <w:b/>
                <w:color w:val="000000"/>
                <w:sz w:val="24"/>
                <w:szCs w:val="24"/>
                <w:lang w:eastAsia="ru-RU"/>
              </w:rPr>
              <w:t>п</w:t>
            </w:r>
            <w:proofErr w:type="gramEnd"/>
            <w:r w:rsidRPr="00EF4F98">
              <w:rPr>
                <w:rFonts w:ascii="Times New Roman" w:eastAsia="Times New Roman" w:hAnsi="Times New Roman"/>
                <w:b/>
                <w:color w:val="000000"/>
                <w:sz w:val="24"/>
                <w:szCs w:val="24"/>
                <w:lang w:eastAsia="ru-RU"/>
              </w:rPr>
              <w:t>/п</w:t>
            </w:r>
          </w:p>
        </w:tc>
        <w:tc>
          <w:tcPr>
            <w:tcW w:w="1865" w:type="dxa"/>
            <w:shd w:val="clear" w:color="auto" w:fill="auto"/>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bCs/>
                <w:color w:val="000000" w:themeColor="text1"/>
                <w:sz w:val="24"/>
                <w:szCs w:val="24"/>
                <w:lang w:eastAsia="ru-RU"/>
              </w:rPr>
              <w:t>ОДО</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вежливость и доброжелательность администрации ОДО</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вежливость и доброжелательность педагогов ОДО</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вежливость и доброжелательность технического персонала</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отношения Вашего ребенка с педагогами ОДО</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отношения Вашего ребенка с другими детьми, посещающими ОДО</w:t>
            </w:r>
          </w:p>
        </w:tc>
        <w:tc>
          <w:tcPr>
            <w:tcW w:w="2079" w:type="dxa"/>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обеспечение администрацией и педагогами психологического комфорта учащихся в ОДО</w:t>
            </w:r>
          </w:p>
        </w:tc>
      </w:tr>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r>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079" w:type="dxa"/>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r>
    </w:tbl>
    <w:p w:rsidR="00240984" w:rsidRPr="00EF4F98" w:rsidRDefault="00240984" w:rsidP="00240984">
      <w:pPr>
        <w:spacing w:after="0" w:line="240" w:lineRule="auto"/>
        <w:jc w:val="center"/>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lastRenderedPageBreak/>
        <w:t>Таблица 5.2 – Средние значения оценки параметров, характеризующих коммуникативные качества сотрудников и социально-психологический климат в организациях дополнительного образования города Азова</w:t>
      </w:r>
      <w:r w:rsidRPr="00EF4F98">
        <w:rPr>
          <w:rFonts w:ascii="Times New Roman" w:hAnsi="Times New Roman"/>
          <w:sz w:val="28"/>
          <w:szCs w:val="28"/>
        </w:rPr>
        <w:br/>
        <w:t>Ростовской области, баллы</w:t>
      </w:r>
    </w:p>
    <w:p w:rsidR="00240984" w:rsidRPr="00EF4F98" w:rsidRDefault="00240984" w:rsidP="00240984">
      <w:pPr>
        <w:spacing w:after="0" w:line="360" w:lineRule="auto"/>
        <w:jc w:val="center"/>
        <w:rPr>
          <w:rFonts w:ascii="Times New Roman" w:hAnsi="Times New Roman"/>
          <w:sz w:val="28"/>
          <w:szCs w:val="28"/>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079"/>
        <w:gridCol w:w="2079"/>
        <w:gridCol w:w="2079"/>
        <w:gridCol w:w="2079"/>
        <w:gridCol w:w="2079"/>
        <w:gridCol w:w="2079"/>
      </w:tblGrid>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color w:val="000000"/>
                <w:sz w:val="24"/>
                <w:szCs w:val="24"/>
                <w:lang w:eastAsia="ru-RU"/>
              </w:rPr>
              <w:t xml:space="preserve">№ </w:t>
            </w:r>
            <w:proofErr w:type="gramStart"/>
            <w:r w:rsidRPr="00EF4F98">
              <w:rPr>
                <w:rFonts w:ascii="Times New Roman" w:eastAsia="Times New Roman" w:hAnsi="Times New Roman"/>
                <w:b/>
                <w:color w:val="000000"/>
                <w:sz w:val="24"/>
                <w:szCs w:val="24"/>
                <w:lang w:eastAsia="ru-RU"/>
              </w:rPr>
              <w:t>п</w:t>
            </w:r>
            <w:proofErr w:type="gramEnd"/>
            <w:r w:rsidRPr="00EF4F98">
              <w:rPr>
                <w:rFonts w:ascii="Times New Roman" w:eastAsia="Times New Roman" w:hAnsi="Times New Roman"/>
                <w:b/>
                <w:color w:val="000000"/>
                <w:sz w:val="24"/>
                <w:szCs w:val="24"/>
                <w:lang w:eastAsia="ru-RU"/>
              </w:rPr>
              <w:t>/п</w:t>
            </w:r>
          </w:p>
        </w:tc>
        <w:tc>
          <w:tcPr>
            <w:tcW w:w="1865" w:type="dxa"/>
            <w:shd w:val="clear" w:color="auto" w:fill="auto"/>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bCs/>
                <w:color w:val="000000" w:themeColor="text1"/>
                <w:sz w:val="24"/>
                <w:szCs w:val="24"/>
                <w:lang w:eastAsia="ru-RU"/>
              </w:rPr>
              <w:t>ОДО</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вежливость и доброжелательность администрации ОДО</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вежливость и доброжелательность педагогов ОДО</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вежливость и доброжелательность технического персонала</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отношения Вашего ребенка с педагогами ОДО</w:t>
            </w:r>
          </w:p>
        </w:tc>
        <w:tc>
          <w:tcPr>
            <w:tcW w:w="2079"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отношения Вашего ребенка с другими детьми, посещающими ОДО</w:t>
            </w:r>
          </w:p>
        </w:tc>
        <w:tc>
          <w:tcPr>
            <w:tcW w:w="2079" w:type="dxa"/>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обеспечение администрацией и педагогами психологического комфорта учащихся в ОДО</w:t>
            </w:r>
          </w:p>
        </w:tc>
      </w:tr>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9,6</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10,0</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9,9</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9,9</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9,7</w:t>
            </w:r>
          </w:p>
        </w:tc>
        <w:tc>
          <w:tcPr>
            <w:tcW w:w="2079" w:type="dxa"/>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9,7</w:t>
            </w:r>
          </w:p>
        </w:tc>
      </w:tr>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9,9</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9,9</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9,8</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9,9</w:t>
            </w:r>
          </w:p>
        </w:tc>
        <w:tc>
          <w:tcPr>
            <w:tcW w:w="2079" w:type="dxa"/>
            <w:shd w:val="clear" w:color="auto" w:fill="auto"/>
            <w:noWrap/>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9,8</w:t>
            </w:r>
          </w:p>
        </w:tc>
        <w:tc>
          <w:tcPr>
            <w:tcW w:w="2079" w:type="dxa"/>
            <w:vAlign w:val="center"/>
          </w:tcPr>
          <w:p w:rsidR="00240984" w:rsidRPr="006A597A" w:rsidRDefault="00240984" w:rsidP="009D151C">
            <w:pPr>
              <w:spacing w:after="0"/>
              <w:jc w:val="center"/>
              <w:rPr>
                <w:rFonts w:ascii="Times New Roman" w:hAnsi="Times New Roman"/>
                <w:sz w:val="24"/>
                <w:szCs w:val="24"/>
              </w:rPr>
            </w:pPr>
            <w:r w:rsidRPr="006A597A">
              <w:rPr>
                <w:rFonts w:ascii="Times New Roman" w:hAnsi="Times New Roman"/>
                <w:sz w:val="24"/>
                <w:szCs w:val="24"/>
              </w:rPr>
              <w:t>9,9</w:t>
            </w:r>
          </w:p>
        </w:tc>
      </w:tr>
    </w:tbl>
    <w:p w:rsidR="00240984" w:rsidRPr="00EF4F98" w:rsidRDefault="00240984" w:rsidP="00240984">
      <w:pPr>
        <w:spacing w:after="0" w:line="240" w:lineRule="auto"/>
        <w:jc w:val="center"/>
        <w:rPr>
          <w:rFonts w:ascii="Times New Roman" w:hAnsi="Times New Roman"/>
          <w:sz w:val="28"/>
          <w:szCs w:val="28"/>
        </w:rPr>
      </w:pPr>
    </w:p>
    <w:p w:rsidR="00240984" w:rsidRPr="00EF4F98" w:rsidRDefault="00240984" w:rsidP="00240984">
      <w:pPr>
        <w:spacing w:after="0" w:line="240" w:lineRule="auto"/>
        <w:jc w:val="center"/>
        <w:rPr>
          <w:rFonts w:ascii="Times New Roman" w:hAnsi="Times New Roman"/>
          <w:sz w:val="28"/>
          <w:szCs w:val="28"/>
        </w:rPr>
        <w:sectPr w:rsidR="00240984" w:rsidRPr="00EF4F98" w:rsidSect="009D151C">
          <w:pgSz w:w="16838" w:h="11906" w:orient="landscape"/>
          <w:pgMar w:top="1701" w:right="1134" w:bottom="851" w:left="1134" w:header="709" w:footer="709" w:gutter="0"/>
          <w:cols w:space="708"/>
          <w:docGrid w:linePitch="360"/>
        </w:sect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lastRenderedPageBreak/>
        <w:t xml:space="preserve">- отношения Вашего ребенка с другими детьми, посещающими ОДО </w:t>
      </w:r>
      <w:r w:rsidR="0077491A" w:rsidRPr="00EF4F98">
        <w:rPr>
          <w:rFonts w:ascii="Times New Roman" w:hAnsi="Times New Roman"/>
          <w:sz w:val="28"/>
          <w:szCs w:val="28"/>
        </w:rPr>
        <w:t>(оценка удовлетворенности - 100,0%; средн</w:t>
      </w:r>
      <w:r w:rsidR="0077491A">
        <w:rPr>
          <w:rFonts w:ascii="Times New Roman" w:hAnsi="Times New Roman"/>
          <w:sz w:val="28"/>
          <w:szCs w:val="28"/>
        </w:rPr>
        <w:t>ие значения параметра – от 9,7 до 9,8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обеспечение администрацией и педагогами психологического комфорта учащихся в ОДО </w:t>
      </w:r>
      <w:r w:rsidR="00163A6D" w:rsidRPr="00EF4F98">
        <w:rPr>
          <w:rFonts w:ascii="Times New Roman" w:hAnsi="Times New Roman"/>
          <w:sz w:val="28"/>
          <w:szCs w:val="28"/>
        </w:rPr>
        <w:t>(оценка удовлетворенности - 100,0%; средн</w:t>
      </w:r>
      <w:r w:rsidR="00163A6D">
        <w:rPr>
          <w:rFonts w:ascii="Times New Roman" w:hAnsi="Times New Roman"/>
          <w:sz w:val="28"/>
          <w:szCs w:val="28"/>
        </w:rPr>
        <w:t>ие значения параметра – от 9,7 до 9,9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i/>
          <w:sz w:val="28"/>
          <w:szCs w:val="28"/>
        </w:rPr>
        <w:t>Интегрированные показатели</w:t>
      </w:r>
      <w:r w:rsidRPr="00EF4F98">
        <w:rPr>
          <w:rFonts w:ascii="Times New Roman" w:hAnsi="Times New Roman"/>
          <w:sz w:val="28"/>
          <w:szCs w:val="28"/>
        </w:rPr>
        <w:t xml:space="preserve"> восприятия опрошенными родителями учащихся коммуникативных качеств сотрудников и социально-психологического климата в </w:t>
      </w:r>
      <w:r w:rsidR="005C1E33">
        <w:rPr>
          <w:rFonts w:ascii="Times New Roman" w:hAnsi="Times New Roman"/>
          <w:sz w:val="28"/>
          <w:szCs w:val="28"/>
        </w:rPr>
        <w:t xml:space="preserve">ОДО г. Азова </w:t>
      </w:r>
      <w:r w:rsidRPr="00EF4F98">
        <w:rPr>
          <w:rFonts w:ascii="Times New Roman" w:hAnsi="Times New Roman"/>
          <w:sz w:val="28"/>
          <w:szCs w:val="28"/>
        </w:rPr>
        <w:t>Ростовской области представлены на рисунке 5.1.</w:t>
      </w:r>
    </w:p>
    <w:p w:rsidR="00240984" w:rsidRDefault="00240984" w:rsidP="00240984">
      <w:pPr>
        <w:spacing w:after="0" w:line="360" w:lineRule="auto"/>
        <w:ind w:firstLine="709"/>
        <w:jc w:val="both"/>
        <w:rPr>
          <w:rFonts w:ascii="Times New Roman" w:hAnsi="Times New Roman"/>
          <w:sz w:val="28"/>
          <w:szCs w:val="28"/>
        </w:rPr>
      </w:pPr>
    </w:p>
    <w:p w:rsidR="00240984" w:rsidRPr="00EF4F98" w:rsidRDefault="00774DDC" w:rsidP="00774DDC">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3AA27D86" wp14:editId="06B65832">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40984" w:rsidRPr="00EF4F98" w:rsidRDefault="00240984" w:rsidP="00240984">
      <w:pPr>
        <w:spacing w:after="0" w:line="360" w:lineRule="auto"/>
        <w:jc w:val="center"/>
        <w:rPr>
          <w:rFonts w:ascii="Times New Roman" w:hAnsi="Times New Roman"/>
          <w:sz w:val="28"/>
          <w:szCs w:val="28"/>
          <w:lang w:val="en-US"/>
        </w:rPr>
      </w:pP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t>Рисунок 5.1 – Средние значения оценки параметров, характеризующих коммуникативные качества сотрудников и социально-психологический климат в организациях дополнительного образования города Азова Ростовской области (в среднем по каждому параметру), в баллах</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lastRenderedPageBreak/>
        <w:t>Также высока степень удовлетворенности получателей образова</w:t>
      </w:r>
      <w:r w:rsidR="005C1E33">
        <w:rPr>
          <w:rFonts w:ascii="Times New Roman" w:hAnsi="Times New Roman"/>
          <w:sz w:val="28"/>
          <w:szCs w:val="28"/>
        </w:rPr>
        <w:t>тельных услуг в отношении каждо</w:t>
      </w:r>
      <w:r w:rsidRPr="00EF4F98">
        <w:rPr>
          <w:rFonts w:ascii="Times New Roman" w:hAnsi="Times New Roman"/>
          <w:sz w:val="28"/>
          <w:szCs w:val="28"/>
        </w:rPr>
        <w:t xml:space="preserve">й ОДО – средний интегральный показатель варьируется от 9,8 до </w:t>
      </w:r>
      <w:r w:rsidR="00422AFD">
        <w:rPr>
          <w:rFonts w:ascii="Times New Roman" w:hAnsi="Times New Roman"/>
          <w:sz w:val="28"/>
          <w:szCs w:val="28"/>
        </w:rPr>
        <w:t>9</w:t>
      </w:r>
      <w:r w:rsidRPr="00EF4F98">
        <w:rPr>
          <w:rFonts w:ascii="Times New Roman" w:hAnsi="Times New Roman"/>
          <w:sz w:val="28"/>
          <w:szCs w:val="28"/>
        </w:rPr>
        <w:t>,</w:t>
      </w:r>
      <w:r w:rsidR="00422AFD">
        <w:rPr>
          <w:rFonts w:ascii="Times New Roman" w:hAnsi="Times New Roman"/>
          <w:sz w:val="28"/>
          <w:szCs w:val="28"/>
        </w:rPr>
        <w:t>9</w:t>
      </w:r>
      <w:r w:rsidRPr="00EF4F98">
        <w:rPr>
          <w:rFonts w:ascii="Times New Roman" w:hAnsi="Times New Roman"/>
          <w:sz w:val="28"/>
          <w:szCs w:val="28"/>
        </w:rPr>
        <w:t xml:space="preserve"> баллов (рисунок 5.2).</w:t>
      </w:r>
    </w:p>
    <w:p w:rsidR="00240984" w:rsidRDefault="00240984" w:rsidP="00240984">
      <w:pPr>
        <w:spacing w:after="0" w:line="360" w:lineRule="auto"/>
        <w:ind w:firstLine="709"/>
        <w:jc w:val="both"/>
        <w:rPr>
          <w:rFonts w:ascii="Times New Roman" w:hAnsi="Times New Roman"/>
          <w:sz w:val="28"/>
          <w:szCs w:val="28"/>
        </w:rPr>
      </w:pPr>
    </w:p>
    <w:p w:rsidR="00240984" w:rsidRPr="00EF4F98" w:rsidRDefault="00D76240" w:rsidP="00D76240">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571B1568" wp14:editId="45111B1C">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0984" w:rsidRPr="00EF4F98" w:rsidRDefault="00240984" w:rsidP="00240984">
      <w:pPr>
        <w:spacing w:after="0" w:line="360" w:lineRule="auto"/>
        <w:jc w:val="center"/>
        <w:rPr>
          <w:rFonts w:ascii="Times New Roman" w:hAnsi="Times New Roman"/>
          <w:sz w:val="28"/>
          <w:szCs w:val="28"/>
          <w:lang w:val="en-US"/>
        </w:rPr>
      </w:pP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t>Рисунок 5.2 – Средние значения оценки параметров, характеризующих коммуникативные качества сотрудников и социально-психологический климат в организациях дополнительного образования города Азова Ростовской области (в среднем по каждому ОДО), в баллах</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240" w:lineRule="auto"/>
        <w:ind w:firstLine="709"/>
        <w:jc w:val="both"/>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line="360" w:lineRule="auto"/>
        <w:jc w:val="center"/>
        <w:rPr>
          <w:rFonts w:ascii="Times New Roman" w:eastAsiaTheme="minorHAnsi" w:hAnsi="Times New Roman"/>
          <w:i/>
          <w:sz w:val="28"/>
          <w:szCs w:val="28"/>
        </w:rPr>
      </w:pPr>
      <w:r w:rsidRPr="00EF4F98">
        <w:rPr>
          <w:rFonts w:ascii="Times New Roman" w:eastAsiaTheme="minorHAnsi" w:hAnsi="Times New Roman"/>
          <w:i/>
          <w:sz w:val="28"/>
          <w:szCs w:val="28"/>
        </w:rPr>
        <w:lastRenderedPageBreak/>
        <w:t>Б) Компетентность работников образовательных организаций</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i/>
          <w:color w:val="000000"/>
          <w:sz w:val="28"/>
          <w:szCs w:val="28"/>
        </w:rPr>
        <w:t>Профессиональные качества и компетентность сотрудников</w:t>
      </w:r>
      <w:r w:rsidRPr="00EF4F98">
        <w:rPr>
          <w:rFonts w:ascii="Times New Roman" w:hAnsi="Times New Roman"/>
          <w:i/>
          <w:sz w:val="28"/>
          <w:szCs w:val="28"/>
        </w:rPr>
        <w:t xml:space="preserve"> </w:t>
      </w:r>
      <w:r w:rsidRPr="00EF4F98">
        <w:rPr>
          <w:rFonts w:ascii="Times New Roman" w:hAnsi="Times New Roman"/>
          <w:sz w:val="28"/>
          <w:szCs w:val="28"/>
        </w:rPr>
        <w:t>анализируемой</w:t>
      </w:r>
      <w:r w:rsidRPr="00EF4F98">
        <w:rPr>
          <w:rFonts w:ascii="Times New Roman" w:hAnsi="Times New Roman"/>
          <w:i/>
          <w:sz w:val="28"/>
          <w:szCs w:val="28"/>
        </w:rPr>
        <w:t xml:space="preserve"> </w:t>
      </w:r>
      <w:r w:rsidR="005C1E33">
        <w:rPr>
          <w:rFonts w:ascii="Times New Roman" w:hAnsi="Times New Roman"/>
          <w:sz w:val="28"/>
          <w:szCs w:val="28"/>
        </w:rPr>
        <w:t>ОДО г.</w:t>
      </w:r>
      <w:r w:rsidR="00C50915">
        <w:rPr>
          <w:rFonts w:ascii="Times New Roman" w:hAnsi="Times New Roman"/>
          <w:sz w:val="28"/>
          <w:szCs w:val="28"/>
        </w:rPr>
        <w:t xml:space="preserve"> </w:t>
      </w:r>
      <w:r w:rsidR="005C1E33">
        <w:rPr>
          <w:rFonts w:ascii="Times New Roman" w:hAnsi="Times New Roman"/>
          <w:sz w:val="28"/>
          <w:szCs w:val="28"/>
        </w:rPr>
        <w:t xml:space="preserve">Азова </w:t>
      </w:r>
      <w:r w:rsidRPr="00EF4F98">
        <w:rPr>
          <w:rFonts w:ascii="Times New Roman" w:hAnsi="Times New Roman"/>
          <w:sz w:val="28"/>
          <w:szCs w:val="28"/>
        </w:rPr>
        <w:t>Ростовской области оцениваются родителями учащихся также достаточно высоко (доля удовлетворенных получателей услуг, средние оценки параметров) (таблицы 5.3-5.4):</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содержание и характер деятельности детских объединений / клубов / секций в ОДО </w:t>
      </w:r>
      <w:r w:rsidR="00DF77FD" w:rsidRPr="00EF4F98">
        <w:rPr>
          <w:rFonts w:ascii="Times New Roman" w:hAnsi="Times New Roman"/>
          <w:sz w:val="28"/>
          <w:szCs w:val="28"/>
        </w:rPr>
        <w:t>(оценка удовлетворенности - 100,0%; средн</w:t>
      </w:r>
      <w:r w:rsidR="00DF77FD">
        <w:rPr>
          <w:rFonts w:ascii="Times New Roman" w:hAnsi="Times New Roman"/>
          <w:sz w:val="28"/>
          <w:szCs w:val="28"/>
        </w:rPr>
        <w:t>ие значения параметра – от 9,6 до 9,9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квалификация и профессиональная компетентность педагогов и профильных специалистов / тренеров </w:t>
      </w:r>
      <w:r w:rsidR="000022A4" w:rsidRPr="00EF4F98">
        <w:rPr>
          <w:rFonts w:ascii="Times New Roman" w:hAnsi="Times New Roman"/>
          <w:sz w:val="28"/>
          <w:szCs w:val="28"/>
        </w:rPr>
        <w:t>(оценка удовлетворенности - 100,0%; средн</w:t>
      </w:r>
      <w:r w:rsidR="000022A4">
        <w:rPr>
          <w:rFonts w:ascii="Times New Roman" w:hAnsi="Times New Roman"/>
          <w:sz w:val="28"/>
          <w:szCs w:val="28"/>
        </w:rPr>
        <w:t>ие значения параметра – от 9,8 до 9,9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справедливость оценки педагогом достижений и возможностей каждого ребенка </w:t>
      </w:r>
      <w:r w:rsidR="00234252" w:rsidRPr="00EF4F98">
        <w:rPr>
          <w:rFonts w:ascii="Times New Roman" w:hAnsi="Times New Roman"/>
          <w:sz w:val="28"/>
          <w:szCs w:val="28"/>
        </w:rPr>
        <w:t>(оценка удовлетворенности - 100,0%; средн</w:t>
      </w:r>
      <w:r w:rsidR="00234252">
        <w:rPr>
          <w:rFonts w:ascii="Times New Roman" w:hAnsi="Times New Roman"/>
          <w:sz w:val="28"/>
          <w:szCs w:val="28"/>
        </w:rPr>
        <w:t>ие значения параметра – от 9,7 до 9,9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учет педагогами индивидуальных особенностей детей </w:t>
      </w:r>
      <w:r w:rsidR="002B5D0D" w:rsidRPr="00EF4F98">
        <w:rPr>
          <w:rFonts w:ascii="Times New Roman" w:hAnsi="Times New Roman"/>
          <w:sz w:val="28"/>
          <w:szCs w:val="28"/>
        </w:rPr>
        <w:t>(оценка удовлетворенности - 100,0%; средн</w:t>
      </w:r>
      <w:r w:rsidR="002B5D0D">
        <w:rPr>
          <w:rFonts w:ascii="Times New Roman" w:hAnsi="Times New Roman"/>
          <w:sz w:val="28"/>
          <w:szCs w:val="28"/>
        </w:rPr>
        <w:t>ие значения параметра – от 9,6 до 9,8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управленческая деятельность администрации ОДО по организации работы учреждения </w:t>
      </w:r>
      <w:r w:rsidR="00810101" w:rsidRPr="00EF4F98">
        <w:rPr>
          <w:rFonts w:ascii="Times New Roman" w:hAnsi="Times New Roman"/>
          <w:sz w:val="28"/>
          <w:szCs w:val="28"/>
        </w:rPr>
        <w:t>(оценка удовлетворенности - 100,0%; средн</w:t>
      </w:r>
      <w:r w:rsidR="00810101">
        <w:rPr>
          <w:rFonts w:ascii="Times New Roman" w:hAnsi="Times New Roman"/>
          <w:sz w:val="28"/>
          <w:szCs w:val="28"/>
        </w:rPr>
        <w:t>ие значения параметра – от 9,5 до 9,8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учет администрацией ОДО мнений родителей при принятии управленческих решений, готовность сотрудничать с родителями </w:t>
      </w:r>
      <w:r w:rsidR="00E425F9" w:rsidRPr="00EF4F98">
        <w:rPr>
          <w:rFonts w:ascii="Times New Roman" w:hAnsi="Times New Roman"/>
          <w:sz w:val="28"/>
          <w:szCs w:val="28"/>
        </w:rPr>
        <w:t>(оценка удовлетворенности - 100,0%; средн</w:t>
      </w:r>
      <w:r w:rsidR="00E425F9">
        <w:rPr>
          <w:rFonts w:ascii="Times New Roman" w:hAnsi="Times New Roman"/>
          <w:sz w:val="28"/>
          <w:szCs w:val="28"/>
        </w:rPr>
        <w:t>ие значения параметра – от 9,5 до 9,9 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sectPr w:rsidR="00240984" w:rsidRPr="00EF4F98" w:rsidSect="009D151C">
          <w:pgSz w:w="11906" w:h="16838"/>
          <w:pgMar w:top="1134" w:right="851" w:bottom="1134" w:left="1701" w:header="709" w:footer="709" w:gutter="0"/>
          <w:cols w:space="708"/>
          <w:docGrid w:linePitch="360"/>
        </w:sectPr>
      </w:pPr>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lastRenderedPageBreak/>
        <w:t>Таблица 5.3 – Доля удовлетворен</w:t>
      </w:r>
      <w:r w:rsidR="00C50915">
        <w:rPr>
          <w:rFonts w:ascii="Times New Roman" w:hAnsi="Times New Roman"/>
          <w:sz w:val="28"/>
          <w:szCs w:val="28"/>
        </w:rPr>
        <w:t>ных компетентностью сотрудников</w:t>
      </w:r>
      <w:r w:rsidRPr="00EF4F98">
        <w:rPr>
          <w:rFonts w:ascii="Times New Roman" w:hAnsi="Times New Roman"/>
          <w:sz w:val="28"/>
          <w:szCs w:val="28"/>
        </w:rPr>
        <w:t xml:space="preserve"> </w:t>
      </w:r>
      <w:proofErr w:type="gramStart"/>
      <w:r w:rsidRPr="00EF4F98">
        <w:rPr>
          <w:rFonts w:ascii="Times New Roman" w:hAnsi="Times New Roman"/>
          <w:sz w:val="28"/>
          <w:szCs w:val="28"/>
        </w:rPr>
        <w:t>организаций</w:t>
      </w:r>
      <w:r w:rsidR="00C50915">
        <w:rPr>
          <w:rFonts w:ascii="Times New Roman" w:hAnsi="Times New Roman"/>
          <w:sz w:val="28"/>
          <w:szCs w:val="28"/>
        </w:rPr>
        <w:t xml:space="preserve"> дополнительного образования</w:t>
      </w:r>
      <w:r w:rsidRPr="00EF4F98">
        <w:rPr>
          <w:rFonts w:ascii="Times New Roman" w:hAnsi="Times New Roman"/>
          <w:sz w:val="28"/>
          <w:szCs w:val="28"/>
        </w:rPr>
        <w:t xml:space="preserve"> города Азова Ростовской области</w:t>
      </w:r>
      <w:proofErr w:type="gramEnd"/>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126"/>
        <w:gridCol w:w="1843"/>
        <w:gridCol w:w="2126"/>
        <w:gridCol w:w="1701"/>
        <w:gridCol w:w="1985"/>
        <w:gridCol w:w="2410"/>
      </w:tblGrid>
      <w:tr w:rsidR="00240984" w:rsidRPr="00EF4F98" w:rsidTr="009D151C">
        <w:trPr>
          <w:cantSplit/>
          <w:trHeight w:val="1157"/>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color w:val="000000"/>
                <w:sz w:val="24"/>
                <w:szCs w:val="24"/>
                <w:lang w:eastAsia="ru-RU"/>
              </w:rPr>
              <w:t xml:space="preserve">№ </w:t>
            </w:r>
            <w:proofErr w:type="gramStart"/>
            <w:r w:rsidRPr="00EF4F98">
              <w:rPr>
                <w:rFonts w:ascii="Times New Roman" w:eastAsia="Times New Roman" w:hAnsi="Times New Roman"/>
                <w:b/>
                <w:color w:val="000000"/>
                <w:sz w:val="24"/>
                <w:szCs w:val="24"/>
                <w:lang w:eastAsia="ru-RU"/>
              </w:rPr>
              <w:t>п</w:t>
            </w:r>
            <w:proofErr w:type="gramEnd"/>
            <w:r w:rsidRPr="00EF4F98">
              <w:rPr>
                <w:rFonts w:ascii="Times New Roman" w:eastAsia="Times New Roman" w:hAnsi="Times New Roman"/>
                <w:b/>
                <w:color w:val="000000"/>
                <w:sz w:val="24"/>
                <w:szCs w:val="24"/>
                <w:lang w:eastAsia="ru-RU"/>
              </w:rPr>
              <w:t>/п</w:t>
            </w:r>
          </w:p>
        </w:tc>
        <w:tc>
          <w:tcPr>
            <w:tcW w:w="1865" w:type="dxa"/>
            <w:shd w:val="clear" w:color="auto" w:fill="auto"/>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bCs/>
                <w:color w:val="000000" w:themeColor="text1"/>
                <w:sz w:val="24"/>
                <w:szCs w:val="24"/>
                <w:lang w:eastAsia="ru-RU"/>
              </w:rPr>
              <w:t>ОДО</w:t>
            </w:r>
          </w:p>
        </w:tc>
        <w:tc>
          <w:tcPr>
            <w:tcW w:w="2126"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содержание и характер деятельности детских объединений / клубов / секций в ОДО</w:t>
            </w:r>
          </w:p>
        </w:tc>
        <w:tc>
          <w:tcPr>
            <w:tcW w:w="1843"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квалификация и профессиональная компетентность педагогов и профильных специалистов / тренеров</w:t>
            </w:r>
          </w:p>
        </w:tc>
        <w:tc>
          <w:tcPr>
            <w:tcW w:w="2126"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справедливость оценки педагогом достижений и возможностей каждого ребенка</w:t>
            </w:r>
          </w:p>
        </w:tc>
        <w:tc>
          <w:tcPr>
            <w:tcW w:w="1701" w:type="dxa"/>
            <w:shd w:val="clear" w:color="auto" w:fill="auto"/>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учет педагогами индивидуальных особенностей детей</w:t>
            </w:r>
          </w:p>
        </w:tc>
        <w:tc>
          <w:tcPr>
            <w:tcW w:w="1985"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управленческая деятельность администрации ОДО по организации работы учреждения</w:t>
            </w:r>
          </w:p>
        </w:tc>
        <w:tc>
          <w:tcPr>
            <w:tcW w:w="2410"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учет администрацией ОДО мнений родителей при принятии управленческих решений, готовность сотрудничать с родителями</w:t>
            </w:r>
          </w:p>
        </w:tc>
      </w:tr>
      <w:tr w:rsidR="00240984" w:rsidRPr="00EF4F98" w:rsidTr="009D151C">
        <w:trPr>
          <w:trHeight w:val="77"/>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2126"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1843"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126"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1701" w:type="dxa"/>
            <w:shd w:val="clear" w:color="auto" w:fill="auto"/>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1985"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410"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r>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2126"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1843"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126"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1701" w:type="dxa"/>
            <w:shd w:val="clear" w:color="auto" w:fill="auto"/>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1985"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2410"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r>
    </w:tbl>
    <w:p w:rsidR="00240984" w:rsidRPr="00EF4F98" w:rsidRDefault="00240984" w:rsidP="00240984">
      <w:pPr>
        <w:spacing w:after="0" w:line="360" w:lineRule="auto"/>
        <w:ind w:firstLine="709"/>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lastRenderedPageBreak/>
        <w:t xml:space="preserve">Таблица 5.4 – Средние значения оценки параметров, характеризующих компетентность </w:t>
      </w:r>
      <w:proofErr w:type="gramStart"/>
      <w:r w:rsidRPr="00EF4F98">
        <w:rPr>
          <w:rFonts w:ascii="Times New Roman" w:hAnsi="Times New Roman"/>
          <w:sz w:val="28"/>
          <w:szCs w:val="28"/>
        </w:rPr>
        <w:t xml:space="preserve">сотрудников </w:t>
      </w:r>
      <w:r w:rsidR="00876DC1" w:rsidRPr="00EF4F98">
        <w:rPr>
          <w:rFonts w:ascii="Times New Roman" w:hAnsi="Times New Roman"/>
          <w:sz w:val="28"/>
          <w:szCs w:val="28"/>
        </w:rPr>
        <w:t>организаций</w:t>
      </w:r>
      <w:r w:rsidR="00876DC1">
        <w:rPr>
          <w:rFonts w:ascii="Times New Roman" w:hAnsi="Times New Roman"/>
          <w:sz w:val="28"/>
          <w:szCs w:val="28"/>
        </w:rPr>
        <w:t xml:space="preserve"> дополнительного образования</w:t>
      </w:r>
      <w:r w:rsidRPr="00EF4F98">
        <w:rPr>
          <w:rFonts w:ascii="Times New Roman" w:hAnsi="Times New Roman"/>
          <w:sz w:val="28"/>
          <w:szCs w:val="28"/>
        </w:rPr>
        <w:t xml:space="preserve"> города Азова Ростовской</w:t>
      </w:r>
      <w:proofErr w:type="gramEnd"/>
      <w:r w:rsidRPr="00EF4F98">
        <w:rPr>
          <w:rFonts w:ascii="Times New Roman" w:hAnsi="Times New Roman"/>
          <w:sz w:val="28"/>
          <w:szCs w:val="28"/>
        </w:rPr>
        <w:t xml:space="preserve"> области, баллы</w:t>
      </w:r>
    </w:p>
    <w:p w:rsidR="00240984" w:rsidRPr="00EF4F98" w:rsidRDefault="00240984" w:rsidP="00240984">
      <w:pPr>
        <w:spacing w:after="0" w:line="240" w:lineRule="auto"/>
        <w:jc w:val="center"/>
        <w:rPr>
          <w:rFonts w:ascii="Times New Roman" w:hAnsi="Times New Roman"/>
          <w:sz w:val="24"/>
          <w:szCs w:val="24"/>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2126"/>
        <w:gridCol w:w="1843"/>
        <w:gridCol w:w="2126"/>
        <w:gridCol w:w="1701"/>
        <w:gridCol w:w="1985"/>
        <w:gridCol w:w="2410"/>
      </w:tblGrid>
      <w:tr w:rsidR="00240984" w:rsidRPr="00EF4F98" w:rsidTr="009D151C">
        <w:trPr>
          <w:cantSplit/>
          <w:trHeight w:val="1157"/>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color w:val="000000"/>
                <w:sz w:val="24"/>
                <w:szCs w:val="24"/>
                <w:lang w:eastAsia="ru-RU"/>
              </w:rPr>
              <w:t xml:space="preserve">№ </w:t>
            </w:r>
            <w:proofErr w:type="gramStart"/>
            <w:r w:rsidRPr="00EF4F98">
              <w:rPr>
                <w:rFonts w:ascii="Times New Roman" w:eastAsia="Times New Roman" w:hAnsi="Times New Roman"/>
                <w:b/>
                <w:color w:val="000000"/>
                <w:sz w:val="24"/>
                <w:szCs w:val="24"/>
                <w:lang w:eastAsia="ru-RU"/>
              </w:rPr>
              <w:t>п</w:t>
            </w:r>
            <w:proofErr w:type="gramEnd"/>
            <w:r w:rsidRPr="00EF4F98">
              <w:rPr>
                <w:rFonts w:ascii="Times New Roman" w:eastAsia="Times New Roman" w:hAnsi="Times New Roman"/>
                <w:b/>
                <w:color w:val="000000"/>
                <w:sz w:val="24"/>
                <w:szCs w:val="24"/>
                <w:lang w:eastAsia="ru-RU"/>
              </w:rPr>
              <w:t>/п</w:t>
            </w:r>
          </w:p>
        </w:tc>
        <w:tc>
          <w:tcPr>
            <w:tcW w:w="1865" w:type="dxa"/>
            <w:shd w:val="clear" w:color="auto" w:fill="auto"/>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bCs/>
                <w:color w:val="000000" w:themeColor="text1"/>
                <w:sz w:val="24"/>
                <w:szCs w:val="24"/>
                <w:lang w:eastAsia="ru-RU"/>
              </w:rPr>
              <w:t>ОДО</w:t>
            </w:r>
          </w:p>
        </w:tc>
        <w:tc>
          <w:tcPr>
            <w:tcW w:w="2126"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содержание и характер деятельности детских объединений / клубов / секций в ОДО</w:t>
            </w:r>
          </w:p>
        </w:tc>
        <w:tc>
          <w:tcPr>
            <w:tcW w:w="1843"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квалификация и профессиональная компетентность педагогов и профильных специалистов / тренеров</w:t>
            </w:r>
          </w:p>
        </w:tc>
        <w:tc>
          <w:tcPr>
            <w:tcW w:w="2126"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справедливость оценки педагогом достижений и возможностей каждого ребенка</w:t>
            </w:r>
          </w:p>
        </w:tc>
        <w:tc>
          <w:tcPr>
            <w:tcW w:w="1701" w:type="dxa"/>
            <w:shd w:val="clear" w:color="auto" w:fill="auto"/>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учет педагогами индивидуальных особенностей детей</w:t>
            </w:r>
          </w:p>
        </w:tc>
        <w:tc>
          <w:tcPr>
            <w:tcW w:w="1985"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управленческая деятельность администрации ОДО по организации работы учреждения</w:t>
            </w:r>
          </w:p>
        </w:tc>
        <w:tc>
          <w:tcPr>
            <w:tcW w:w="2410" w:type="dxa"/>
            <w:shd w:val="clear" w:color="auto" w:fill="auto"/>
            <w:noWrap/>
          </w:tcPr>
          <w:p w:rsidR="00240984" w:rsidRPr="00EF4F98" w:rsidRDefault="00240984" w:rsidP="009D151C">
            <w:pPr>
              <w:jc w:val="center"/>
              <w:rPr>
                <w:rFonts w:ascii="Times New Roman" w:hAnsi="Times New Roman"/>
                <w:b/>
                <w:sz w:val="24"/>
                <w:szCs w:val="24"/>
              </w:rPr>
            </w:pPr>
            <w:r w:rsidRPr="00EF4F98">
              <w:rPr>
                <w:rFonts w:ascii="Times New Roman" w:hAnsi="Times New Roman"/>
                <w:b/>
                <w:sz w:val="24"/>
                <w:szCs w:val="24"/>
              </w:rPr>
              <w:t>учет администрацией ОДО мнений родителей при принятии управленческих решений, готовность сотрудничать с родителями</w:t>
            </w:r>
          </w:p>
        </w:tc>
      </w:tr>
      <w:tr w:rsidR="00240984" w:rsidRPr="00EF4F98" w:rsidTr="009D151C">
        <w:trPr>
          <w:trHeight w:val="77"/>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2126"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9,6</w:t>
            </w:r>
          </w:p>
        </w:tc>
        <w:tc>
          <w:tcPr>
            <w:tcW w:w="1843"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9,8</w:t>
            </w:r>
          </w:p>
        </w:tc>
        <w:tc>
          <w:tcPr>
            <w:tcW w:w="2126"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9,7</w:t>
            </w:r>
          </w:p>
        </w:tc>
        <w:tc>
          <w:tcPr>
            <w:tcW w:w="1701" w:type="dxa"/>
            <w:shd w:val="clear" w:color="auto" w:fill="auto"/>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9,6</w:t>
            </w:r>
          </w:p>
        </w:tc>
        <w:tc>
          <w:tcPr>
            <w:tcW w:w="1985"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9,5</w:t>
            </w:r>
          </w:p>
        </w:tc>
        <w:tc>
          <w:tcPr>
            <w:tcW w:w="2410"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9,5</w:t>
            </w:r>
          </w:p>
        </w:tc>
      </w:tr>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2126"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9,9</w:t>
            </w:r>
          </w:p>
        </w:tc>
        <w:tc>
          <w:tcPr>
            <w:tcW w:w="1843"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9,9</w:t>
            </w:r>
          </w:p>
        </w:tc>
        <w:tc>
          <w:tcPr>
            <w:tcW w:w="2126"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9,9</w:t>
            </w:r>
          </w:p>
        </w:tc>
        <w:tc>
          <w:tcPr>
            <w:tcW w:w="1701" w:type="dxa"/>
            <w:shd w:val="clear" w:color="auto" w:fill="auto"/>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9,8</w:t>
            </w:r>
          </w:p>
        </w:tc>
        <w:tc>
          <w:tcPr>
            <w:tcW w:w="1985"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9,8</w:t>
            </w:r>
          </w:p>
        </w:tc>
        <w:tc>
          <w:tcPr>
            <w:tcW w:w="2410" w:type="dxa"/>
            <w:shd w:val="clear" w:color="auto" w:fill="auto"/>
            <w:noWrap/>
            <w:vAlign w:val="bottom"/>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9,9</w:t>
            </w:r>
          </w:p>
        </w:tc>
      </w:tr>
    </w:tbl>
    <w:p w:rsidR="00240984" w:rsidRPr="00EF4F98" w:rsidRDefault="00240984" w:rsidP="00240984">
      <w:pPr>
        <w:spacing w:after="0" w:line="240" w:lineRule="auto"/>
        <w:jc w:val="center"/>
        <w:rPr>
          <w:rFonts w:ascii="Times New Roman" w:hAnsi="Times New Roman"/>
          <w:sz w:val="24"/>
          <w:szCs w:val="24"/>
        </w:rPr>
      </w:pPr>
    </w:p>
    <w:p w:rsidR="00240984" w:rsidRPr="00EF4F98" w:rsidRDefault="00240984" w:rsidP="00240984">
      <w:pPr>
        <w:spacing w:after="0" w:line="240" w:lineRule="auto"/>
        <w:jc w:val="center"/>
        <w:rPr>
          <w:rFonts w:ascii="Times New Roman" w:hAnsi="Times New Roman"/>
          <w:sz w:val="24"/>
          <w:szCs w:val="24"/>
        </w:rPr>
        <w:sectPr w:rsidR="00240984" w:rsidRPr="00EF4F98" w:rsidSect="009D151C">
          <w:pgSz w:w="16838" w:h="11906" w:orient="landscape"/>
          <w:pgMar w:top="1701" w:right="1134" w:bottom="851" w:left="1134" w:header="709" w:footer="709" w:gutter="0"/>
          <w:cols w:space="708"/>
          <w:docGrid w:linePitch="360"/>
        </w:sect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i/>
          <w:sz w:val="28"/>
          <w:szCs w:val="28"/>
        </w:rPr>
        <w:lastRenderedPageBreak/>
        <w:t>Интегрированные показатели</w:t>
      </w:r>
      <w:r w:rsidRPr="00EF4F98">
        <w:rPr>
          <w:rFonts w:ascii="Times New Roman" w:hAnsi="Times New Roman"/>
          <w:sz w:val="28"/>
          <w:szCs w:val="28"/>
        </w:rPr>
        <w:t xml:space="preserve"> восприятия опрошенными родителями воспитанников ОДО показателей (параметров) профессиональной компетентности </w:t>
      </w:r>
      <w:proofErr w:type="gramStart"/>
      <w:r w:rsidRPr="00EF4F98">
        <w:rPr>
          <w:rFonts w:ascii="Times New Roman" w:hAnsi="Times New Roman"/>
          <w:sz w:val="28"/>
          <w:szCs w:val="28"/>
        </w:rPr>
        <w:t xml:space="preserve">сотрудников анализируемых </w:t>
      </w:r>
      <w:r w:rsidR="00442E8C">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w:t>
      </w:r>
      <w:proofErr w:type="gramEnd"/>
      <w:r w:rsidRPr="00EF4F98">
        <w:rPr>
          <w:rFonts w:ascii="Times New Roman" w:hAnsi="Times New Roman"/>
          <w:sz w:val="28"/>
          <w:szCs w:val="28"/>
        </w:rPr>
        <w:t xml:space="preserve"> представлены на рисунках 5.3-5.4.</w:t>
      </w:r>
    </w:p>
    <w:p w:rsidR="00240984" w:rsidRPr="00EF4F98" w:rsidRDefault="00240984" w:rsidP="00240984">
      <w:pPr>
        <w:spacing w:after="0" w:line="360" w:lineRule="auto"/>
        <w:ind w:firstLine="709"/>
        <w:jc w:val="both"/>
        <w:rPr>
          <w:rFonts w:ascii="Times New Roman" w:hAnsi="Times New Roman"/>
          <w:sz w:val="28"/>
          <w:szCs w:val="28"/>
        </w:rPr>
      </w:pPr>
    </w:p>
    <w:p w:rsidR="00240984"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i/>
          <w:sz w:val="28"/>
          <w:szCs w:val="28"/>
        </w:rPr>
        <w:t>Интегрированные показатели</w:t>
      </w:r>
      <w:r w:rsidRPr="00EF4F98">
        <w:rPr>
          <w:rFonts w:ascii="Times New Roman" w:hAnsi="Times New Roman"/>
          <w:sz w:val="28"/>
          <w:szCs w:val="28"/>
        </w:rPr>
        <w:t xml:space="preserve"> восприятия опрошенными родителями учащихся удовлетворенности показателями профессиональной компетентности сотрудников </w:t>
      </w:r>
      <w:r w:rsidR="004B6D80">
        <w:rPr>
          <w:rFonts w:ascii="Times New Roman" w:hAnsi="Times New Roman"/>
          <w:sz w:val="28"/>
          <w:szCs w:val="28"/>
        </w:rPr>
        <w:t>г. Азова</w:t>
      </w:r>
      <w:r w:rsidR="005C1E33">
        <w:rPr>
          <w:rFonts w:ascii="Times New Roman" w:hAnsi="Times New Roman"/>
          <w:sz w:val="28"/>
          <w:szCs w:val="28"/>
        </w:rPr>
        <w:t xml:space="preserve"> </w:t>
      </w:r>
      <w:r w:rsidRPr="00EF4F98">
        <w:rPr>
          <w:rFonts w:ascii="Times New Roman" w:hAnsi="Times New Roman"/>
          <w:sz w:val="28"/>
          <w:szCs w:val="28"/>
        </w:rPr>
        <w:t xml:space="preserve"> Ростовской области представлены на рисунке 5.2.</w:t>
      </w:r>
    </w:p>
    <w:p w:rsidR="000715B4" w:rsidRDefault="000715B4" w:rsidP="00240984">
      <w:pPr>
        <w:spacing w:after="0" w:line="360" w:lineRule="auto"/>
        <w:ind w:firstLine="709"/>
        <w:jc w:val="both"/>
        <w:rPr>
          <w:rFonts w:ascii="Times New Roman" w:hAnsi="Times New Roman"/>
          <w:sz w:val="28"/>
          <w:szCs w:val="28"/>
        </w:rPr>
      </w:pPr>
    </w:p>
    <w:p w:rsidR="00240984" w:rsidRPr="00EF4F98" w:rsidRDefault="000715B4" w:rsidP="00447DC4">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E7ABC4E" wp14:editId="6596C803">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0984" w:rsidRPr="00EF4F98" w:rsidRDefault="00240984" w:rsidP="00240984">
      <w:pPr>
        <w:spacing w:after="0" w:line="360" w:lineRule="auto"/>
        <w:jc w:val="center"/>
        <w:rPr>
          <w:rFonts w:ascii="Times New Roman" w:hAnsi="Times New Roman"/>
          <w:sz w:val="28"/>
          <w:szCs w:val="28"/>
        </w:rPr>
      </w:pP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t xml:space="preserve">Рисунок 5.3 – Средние значения оценки параметров, характеризующих компетентность </w:t>
      </w:r>
      <w:proofErr w:type="gramStart"/>
      <w:r w:rsidRPr="00EF4F98">
        <w:rPr>
          <w:rFonts w:ascii="Times New Roman" w:hAnsi="Times New Roman"/>
          <w:sz w:val="28"/>
          <w:szCs w:val="28"/>
        </w:rPr>
        <w:t xml:space="preserve">сотрудников </w:t>
      </w:r>
      <w:r w:rsidR="009B198E">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w:t>
      </w:r>
      <w:proofErr w:type="gramEnd"/>
      <w:r w:rsidRPr="00EF4F98">
        <w:rPr>
          <w:rFonts w:ascii="Times New Roman" w:hAnsi="Times New Roman"/>
          <w:sz w:val="28"/>
          <w:szCs w:val="28"/>
        </w:rPr>
        <w:t xml:space="preserve"> области</w:t>
      </w:r>
      <w:r w:rsidRPr="00EF4F98">
        <w:rPr>
          <w:rFonts w:ascii="Times New Roman" w:hAnsi="Times New Roman"/>
          <w:sz w:val="28"/>
          <w:szCs w:val="28"/>
        </w:rPr>
        <w:br/>
        <w:t>(в среднем по каждому параметру), в баллах</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w:t>
      </w:r>
      <w:r w:rsidR="00A61426">
        <w:rPr>
          <w:rFonts w:ascii="Times New Roman" w:hAnsi="Times New Roman"/>
          <w:sz w:val="28"/>
          <w:szCs w:val="28"/>
        </w:rPr>
        <w:t>й</w:t>
      </w:r>
      <w:r w:rsidRPr="00EF4F98">
        <w:rPr>
          <w:rFonts w:ascii="Times New Roman" w:hAnsi="Times New Roman"/>
          <w:sz w:val="28"/>
          <w:szCs w:val="28"/>
        </w:rPr>
        <w:t xml:space="preserve"> ОДО, средний интегральный показатель варьируется от 9,</w:t>
      </w:r>
      <w:r w:rsidR="00C74881">
        <w:rPr>
          <w:rFonts w:ascii="Times New Roman" w:hAnsi="Times New Roman"/>
          <w:sz w:val="28"/>
          <w:szCs w:val="28"/>
        </w:rPr>
        <w:t>6</w:t>
      </w:r>
      <w:r w:rsidRPr="00EF4F98">
        <w:rPr>
          <w:rFonts w:ascii="Times New Roman" w:hAnsi="Times New Roman"/>
          <w:sz w:val="28"/>
          <w:szCs w:val="28"/>
        </w:rPr>
        <w:t xml:space="preserve"> до </w:t>
      </w:r>
      <w:r w:rsidR="00C74881">
        <w:rPr>
          <w:rFonts w:ascii="Times New Roman" w:hAnsi="Times New Roman"/>
          <w:sz w:val="28"/>
          <w:szCs w:val="28"/>
        </w:rPr>
        <w:t>9</w:t>
      </w:r>
      <w:r w:rsidRPr="00EF4F98">
        <w:rPr>
          <w:rFonts w:ascii="Times New Roman" w:hAnsi="Times New Roman"/>
          <w:sz w:val="28"/>
          <w:szCs w:val="28"/>
        </w:rPr>
        <w:t>,</w:t>
      </w:r>
      <w:r w:rsidR="00C74881">
        <w:rPr>
          <w:rFonts w:ascii="Times New Roman" w:hAnsi="Times New Roman"/>
          <w:sz w:val="28"/>
          <w:szCs w:val="28"/>
        </w:rPr>
        <w:t>9</w:t>
      </w:r>
      <w:r w:rsidRPr="00EF4F98">
        <w:rPr>
          <w:rFonts w:ascii="Times New Roman" w:hAnsi="Times New Roman"/>
          <w:sz w:val="28"/>
          <w:szCs w:val="28"/>
        </w:rPr>
        <w:t xml:space="preserve"> баллов (рисунок 5.4).</w:t>
      </w:r>
    </w:p>
    <w:p w:rsidR="00240984" w:rsidRDefault="00240984" w:rsidP="00240984">
      <w:pPr>
        <w:spacing w:after="0" w:line="360" w:lineRule="auto"/>
        <w:jc w:val="center"/>
        <w:rPr>
          <w:rFonts w:ascii="Times New Roman" w:hAnsi="Times New Roman"/>
          <w:sz w:val="28"/>
          <w:szCs w:val="28"/>
        </w:rPr>
      </w:pPr>
    </w:p>
    <w:p w:rsidR="00240984" w:rsidRPr="00EF4F98" w:rsidRDefault="00A01C57" w:rsidP="00707B11">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4AC5343" wp14:editId="42030C27">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40984" w:rsidRPr="00EF4F98" w:rsidRDefault="00240984" w:rsidP="00240984">
      <w:pPr>
        <w:spacing w:after="0" w:line="240" w:lineRule="auto"/>
        <w:jc w:val="center"/>
        <w:rPr>
          <w:rFonts w:ascii="Times New Roman" w:hAnsi="Times New Roman"/>
          <w:sz w:val="28"/>
          <w:szCs w:val="28"/>
        </w:rPr>
      </w:pP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t xml:space="preserve">Рисунок 5.4 – Средние значения оценки параметров, характеризующих компетентность </w:t>
      </w:r>
      <w:proofErr w:type="gramStart"/>
      <w:r w:rsidRPr="00EF4F98">
        <w:rPr>
          <w:rFonts w:ascii="Times New Roman" w:hAnsi="Times New Roman"/>
          <w:sz w:val="28"/>
          <w:szCs w:val="28"/>
        </w:rPr>
        <w:t xml:space="preserve">сотрудников </w:t>
      </w:r>
      <w:r w:rsidR="005D2414">
        <w:rPr>
          <w:rFonts w:ascii="Times New Roman" w:hAnsi="Times New Roman"/>
          <w:sz w:val="28"/>
          <w:szCs w:val="28"/>
        </w:rPr>
        <w:t xml:space="preserve">организаций дополнительного образования </w:t>
      </w:r>
      <w:r w:rsidRPr="00EF4F98">
        <w:rPr>
          <w:rFonts w:ascii="Times New Roman" w:hAnsi="Times New Roman"/>
          <w:sz w:val="28"/>
          <w:szCs w:val="28"/>
        </w:rPr>
        <w:t>города Азова Ростовской</w:t>
      </w:r>
      <w:proofErr w:type="gramEnd"/>
      <w:r w:rsidRPr="00EF4F98">
        <w:rPr>
          <w:rFonts w:ascii="Times New Roman" w:hAnsi="Times New Roman"/>
          <w:sz w:val="28"/>
          <w:szCs w:val="28"/>
        </w:rPr>
        <w:t xml:space="preserve"> области</w:t>
      </w:r>
      <w:r w:rsidRPr="00EF4F98">
        <w:rPr>
          <w:rFonts w:ascii="Times New Roman" w:hAnsi="Times New Roman"/>
          <w:sz w:val="28"/>
          <w:szCs w:val="28"/>
        </w:rPr>
        <w:br/>
        <w:t>(в среднем по каждому ОДО), в баллах</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keepNext/>
        <w:keepLines/>
        <w:spacing w:after="0"/>
        <w:jc w:val="center"/>
        <w:outlineLvl w:val="0"/>
        <w:rPr>
          <w:rFonts w:ascii="Times New Roman" w:hAnsi="Times New Roman"/>
          <w:sz w:val="28"/>
          <w:szCs w:val="28"/>
        </w:rPr>
      </w:pPr>
      <w:bookmarkStart w:id="11" w:name="_Toc516315325"/>
      <w:bookmarkStart w:id="12" w:name="_Toc532466811"/>
      <w:r w:rsidRPr="00EF4F98">
        <w:rPr>
          <w:rFonts w:ascii="Times New Roman" w:eastAsia="Times New Roman" w:hAnsi="Times New Roman"/>
          <w:b/>
          <w:bCs/>
          <w:sz w:val="28"/>
          <w:szCs w:val="28"/>
        </w:rPr>
        <w:lastRenderedPageBreak/>
        <w:t>6. Показатели удовлетворенности условиями осуществления образовательной деятельности образовательными организациями</w:t>
      </w:r>
      <w:bookmarkEnd w:id="11"/>
      <w:bookmarkEnd w:id="12"/>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noProof/>
          <w:sz w:val="28"/>
          <w:szCs w:val="28"/>
        </w:rPr>
      </w:pPr>
      <w:r w:rsidRPr="00EF4F98">
        <w:rPr>
          <w:rFonts w:ascii="Times New Roman" w:hAnsi="Times New Roman"/>
          <w:noProof/>
          <w:sz w:val="28"/>
          <w:szCs w:val="28"/>
        </w:rPr>
        <w:t xml:space="preserve">Инструментарий социологического опроса родителей учащихся </w:t>
      </w:r>
      <w:r w:rsidR="005C1E33">
        <w:rPr>
          <w:rFonts w:ascii="Times New Roman" w:hAnsi="Times New Roman"/>
          <w:noProof/>
          <w:sz w:val="28"/>
          <w:szCs w:val="28"/>
        </w:rPr>
        <w:t xml:space="preserve">ОДО </w:t>
      </w:r>
      <w:r w:rsidRPr="00EF4F98">
        <w:rPr>
          <w:rFonts w:ascii="Times New Roman" w:hAnsi="Times New Roman"/>
          <w:noProof/>
          <w:sz w:val="28"/>
          <w:szCs w:val="28"/>
        </w:rPr>
        <w:t>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240984" w:rsidRPr="00EF4F98" w:rsidRDefault="00240984" w:rsidP="00240984">
      <w:pPr>
        <w:spacing w:after="0" w:line="360" w:lineRule="auto"/>
        <w:ind w:firstLine="709"/>
        <w:rPr>
          <w:rFonts w:ascii="Times New Roman" w:hAnsi="Times New Roman"/>
          <w:noProof/>
          <w:sz w:val="28"/>
          <w:szCs w:val="28"/>
        </w:rPr>
      </w:pPr>
    </w:p>
    <w:p w:rsidR="00240984" w:rsidRPr="00EF4F98" w:rsidRDefault="00240984" w:rsidP="00240984">
      <w:pPr>
        <w:spacing w:after="0" w:line="360" w:lineRule="auto"/>
        <w:ind w:firstLine="709"/>
        <w:jc w:val="both"/>
        <w:rPr>
          <w:rFonts w:ascii="Times New Roman" w:hAnsi="Times New Roman"/>
          <w:noProof/>
          <w:sz w:val="28"/>
          <w:szCs w:val="28"/>
        </w:rPr>
      </w:pPr>
    </w:p>
    <w:p w:rsidR="00240984" w:rsidRPr="00EF4F98" w:rsidRDefault="00240984" w:rsidP="00240984">
      <w:pPr>
        <w:spacing w:after="0" w:line="360" w:lineRule="auto"/>
        <w:contextualSpacing/>
        <w:jc w:val="center"/>
        <w:rPr>
          <w:rFonts w:ascii="Times New Roman" w:hAnsi="Times New Roman"/>
          <w:i/>
          <w:sz w:val="28"/>
          <w:szCs w:val="28"/>
        </w:rPr>
      </w:pPr>
      <w:r w:rsidRPr="00EF4F98">
        <w:rPr>
          <w:rFonts w:ascii="Times New Roman" w:hAnsi="Times New Roman"/>
          <w:i/>
          <w:sz w:val="28"/>
          <w:szCs w:val="28"/>
        </w:rPr>
        <w:t>А) Материально-техническое и информационное обеспечение образовательной организации</w:t>
      </w:r>
    </w:p>
    <w:p w:rsidR="00240984" w:rsidRPr="00EF4F98" w:rsidRDefault="00240984" w:rsidP="00240984">
      <w:pPr>
        <w:spacing w:after="0" w:line="360" w:lineRule="auto"/>
        <w:ind w:firstLine="709"/>
        <w:jc w:val="both"/>
        <w:rPr>
          <w:rFonts w:ascii="Times New Roman" w:eastAsiaTheme="minorHAnsi"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noProof/>
          <w:sz w:val="28"/>
          <w:szCs w:val="28"/>
        </w:rPr>
        <w:t>Результаты опроса по блоку «</w:t>
      </w:r>
      <w:r w:rsidRPr="00EF4F98">
        <w:rPr>
          <w:rFonts w:ascii="Times New Roman" w:hAnsi="Times New Roman"/>
          <w:i/>
          <w:noProof/>
          <w:sz w:val="28"/>
          <w:szCs w:val="28"/>
        </w:rPr>
        <w:t>материально-техническое и информационное обеспечение»</w:t>
      </w:r>
      <w:r w:rsidRPr="00EF4F98">
        <w:rPr>
          <w:rFonts w:ascii="Times New Roman" w:hAnsi="Times New Roman"/>
          <w:noProof/>
          <w:sz w:val="28"/>
          <w:szCs w:val="28"/>
        </w:rPr>
        <w:t xml:space="preserve"> деятельности </w:t>
      </w:r>
      <w:r w:rsidR="005C1E33">
        <w:rPr>
          <w:rFonts w:ascii="Times New Roman" w:hAnsi="Times New Roman"/>
          <w:noProof/>
          <w:sz w:val="28"/>
          <w:szCs w:val="28"/>
        </w:rPr>
        <w:t xml:space="preserve">ОДО </w:t>
      </w:r>
      <w:r w:rsidR="004B6D80">
        <w:rPr>
          <w:rFonts w:ascii="Times New Roman" w:hAnsi="Times New Roman"/>
          <w:noProof/>
          <w:sz w:val="28"/>
          <w:szCs w:val="28"/>
        </w:rPr>
        <w:t>г. Азова</w:t>
      </w:r>
      <w:r w:rsidR="005C1E33">
        <w:rPr>
          <w:rFonts w:ascii="Times New Roman" w:hAnsi="Times New Roman"/>
          <w:noProof/>
          <w:sz w:val="28"/>
          <w:szCs w:val="28"/>
        </w:rPr>
        <w:t xml:space="preserve"> </w:t>
      </w:r>
      <w:r w:rsidRPr="00EF4F98">
        <w:rPr>
          <w:rFonts w:ascii="Times New Roman" w:hAnsi="Times New Roman"/>
          <w:noProof/>
          <w:sz w:val="28"/>
          <w:szCs w:val="28"/>
        </w:rPr>
        <w:t xml:space="preserve">Ростовской области показывают, </w:t>
      </w:r>
      <w:r w:rsidRPr="00EF4F98">
        <w:rPr>
          <w:rFonts w:ascii="Times New Roman" w:hAnsi="Times New Roman"/>
          <w:sz w:val="28"/>
          <w:szCs w:val="28"/>
        </w:rPr>
        <w:t>что респонденты высоко оценивают изучаемые параметры (таблицы 6.1-6.2):</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комфортность пребывания в ОДО </w:t>
      </w:r>
      <w:r w:rsidR="00565AD1" w:rsidRPr="00F0769B">
        <w:rPr>
          <w:rFonts w:ascii="Times New Roman" w:hAnsi="Times New Roman"/>
          <w:sz w:val="28"/>
          <w:szCs w:val="28"/>
        </w:rPr>
        <w:t xml:space="preserve">(оценка удовлетворенности изменяется от </w:t>
      </w:r>
      <w:r w:rsidR="00565AD1" w:rsidRPr="00F0769B">
        <w:rPr>
          <w:rFonts w:ascii="Times New Roman" w:eastAsia="Times New Roman" w:hAnsi="Times New Roman"/>
          <w:color w:val="000000"/>
          <w:sz w:val="28"/>
          <w:szCs w:val="28"/>
        </w:rPr>
        <w:t>9</w:t>
      </w:r>
      <w:r w:rsidR="00565AD1">
        <w:rPr>
          <w:rFonts w:ascii="Times New Roman" w:eastAsia="Times New Roman" w:hAnsi="Times New Roman"/>
          <w:color w:val="000000"/>
          <w:sz w:val="28"/>
          <w:szCs w:val="28"/>
        </w:rPr>
        <w:t>7</w:t>
      </w:r>
      <w:r w:rsidR="00565AD1" w:rsidRPr="00F0769B">
        <w:rPr>
          <w:rFonts w:ascii="Times New Roman" w:eastAsia="Times New Roman" w:hAnsi="Times New Roman"/>
          <w:color w:val="000000"/>
          <w:sz w:val="28"/>
          <w:szCs w:val="28"/>
        </w:rPr>
        <w:t>,</w:t>
      </w:r>
      <w:r w:rsidR="00565AD1">
        <w:rPr>
          <w:rFonts w:ascii="Times New Roman" w:eastAsia="Times New Roman" w:hAnsi="Times New Roman"/>
          <w:color w:val="000000"/>
          <w:sz w:val="28"/>
          <w:szCs w:val="28"/>
        </w:rPr>
        <w:t>2</w:t>
      </w:r>
      <w:r w:rsidR="00565AD1" w:rsidRPr="00F0769B">
        <w:rPr>
          <w:rFonts w:ascii="Times New Roman" w:eastAsia="Times New Roman" w:hAnsi="Times New Roman"/>
          <w:color w:val="000000"/>
          <w:sz w:val="28"/>
          <w:szCs w:val="28"/>
        </w:rPr>
        <w:t xml:space="preserve">% до </w:t>
      </w:r>
      <w:r w:rsidR="00565AD1">
        <w:rPr>
          <w:rFonts w:ascii="Times New Roman" w:hAnsi="Times New Roman"/>
          <w:sz w:val="28"/>
          <w:szCs w:val="28"/>
        </w:rPr>
        <w:t>100</w:t>
      </w:r>
      <w:r w:rsidR="00565AD1" w:rsidRPr="00F0769B">
        <w:rPr>
          <w:rFonts w:ascii="Times New Roman" w:hAnsi="Times New Roman"/>
          <w:sz w:val="28"/>
          <w:szCs w:val="28"/>
        </w:rPr>
        <w:t>,</w:t>
      </w:r>
      <w:r w:rsidR="00565AD1">
        <w:rPr>
          <w:rFonts w:ascii="Times New Roman" w:hAnsi="Times New Roman"/>
          <w:sz w:val="28"/>
          <w:szCs w:val="28"/>
        </w:rPr>
        <w:t>0</w:t>
      </w:r>
      <w:r w:rsidR="00565AD1" w:rsidRPr="00F0769B">
        <w:rPr>
          <w:rFonts w:ascii="Times New Roman" w:hAnsi="Times New Roman"/>
          <w:sz w:val="28"/>
          <w:szCs w:val="28"/>
        </w:rPr>
        <w:t xml:space="preserve">%; средние оценки параметра – от </w:t>
      </w:r>
      <w:r w:rsidR="00565AD1">
        <w:rPr>
          <w:rFonts w:ascii="Times New Roman" w:eastAsia="Times New Roman" w:hAnsi="Times New Roman"/>
          <w:color w:val="000000"/>
          <w:sz w:val="28"/>
          <w:szCs w:val="28"/>
        </w:rPr>
        <w:t>8</w:t>
      </w:r>
      <w:r w:rsidR="00565AD1" w:rsidRPr="00F0769B">
        <w:rPr>
          <w:rFonts w:ascii="Times New Roman" w:eastAsia="Times New Roman" w:hAnsi="Times New Roman"/>
          <w:color w:val="000000"/>
          <w:sz w:val="28"/>
          <w:szCs w:val="28"/>
        </w:rPr>
        <w:t>,</w:t>
      </w:r>
      <w:r w:rsidR="00565AD1">
        <w:rPr>
          <w:rFonts w:ascii="Times New Roman" w:eastAsia="Times New Roman" w:hAnsi="Times New Roman"/>
          <w:color w:val="000000"/>
          <w:sz w:val="28"/>
          <w:szCs w:val="28"/>
        </w:rPr>
        <w:t>7</w:t>
      </w:r>
      <w:r w:rsidR="00565AD1" w:rsidRPr="00F0769B">
        <w:rPr>
          <w:rFonts w:ascii="Times New Roman" w:eastAsia="Times New Roman" w:hAnsi="Times New Roman"/>
          <w:color w:val="000000"/>
          <w:sz w:val="28"/>
          <w:szCs w:val="28"/>
        </w:rPr>
        <w:t xml:space="preserve"> </w:t>
      </w:r>
      <w:r w:rsidR="00565AD1" w:rsidRPr="00F0769B">
        <w:rPr>
          <w:rFonts w:ascii="Times New Roman" w:hAnsi="Times New Roman"/>
          <w:sz w:val="28"/>
          <w:szCs w:val="28"/>
        </w:rPr>
        <w:t xml:space="preserve">до </w:t>
      </w:r>
      <w:r w:rsidR="00565AD1" w:rsidRPr="00F0769B">
        <w:rPr>
          <w:rFonts w:ascii="Times New Roman" w:eastAsia="Times New Roman" w:hAnsi="Times New Roman"/>
          <w:color w:val="000000"/>
          <w:sz w:val="28"/>
          <w:szCs w:val="28"/>
        </w:rPr>
        <w:t>9,</w:t>
      </w:r>
      <w:r w:rsidR="00565AD1">
        <w:rPr>
          <w:rFonts w:ascii="Times New Roman" w:eastAsia="Times New Roman" w:hAnsi="Times New Roman"/>
          <w:color w:val="000000"/>
          <w:sz w:val="28"/>
          <w:szCs w:val="28"/>
        </w:rPr>
        <w:t>0</w:t>
      </w:r>
      <w:r w:rsidR="00565AD1" w:rsidRPr="00F0769B">
        <w:rPr>
          <w:rFonts w:ascii="Times New Roman" w:eastAsia="Times New Roman" w:hAnsi="Times New Roman"/>
          <w:color w:val="000000"/>
          <w:sz w:val="28"/>
          <w:szCs w:val="28"/>
        </w:rPr>
        <w:t xml:space="preserve"> </w:t>
      </w:r>
      <w:r w:rsidR="00565AD1" w:rsidRPr="00F0769B">
        <w:rPr>
          <w:rFonts w:ascii="Times New Roman" w:hAnsi="Times New Roman"/>
          <w:sz w:val="28"/>
          <w:szCs w:val="28"/>
        </w:rPr>
        <w:t>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санитарно-гигиенические условия в ОДО </w:t>
      </w:r>
      <w:r w:rsidR="008D7136" w:rsidRPr="00F0769B">
        <w:rPr>
          <w:rFonts w:ascii="Times New Roman" w:hAnsi="Times New Roman"/>
          <w:sz w:val="28"/>
          <w:szCs w:val="28"/>
        </w:rPr>
        <w:t xml:space="preserve">(оценка удовлетворенности изменяется от </w:t>
      </w:r>
      <w:r w:rsidR="008D7136" w:rsidRPr="00F0769B">
        <w:rPr>
          <w:rFonts w:ascii="Times New Roman" w:eastAsia="Times New Roman" w:hAnsi="Times New Roman"/>
          <w:color w:val="000000"/>
          <w:sz w:val="28"/>
          <w:szCs w:val="28"/>
        </w:rPr>
        <w:t>9</w:t>
      </w:r>
      <w:r w:rsidR="008D7136">
        <w:rPr>
          <w:rFonts w:ascii="Times New Roman" w:eastAsia="Times New Roman" w:hAnsi="Times New Roman"/>
          <w:color w:val="000000"/>
          <w:sz w:val="28"/>
          <w:szCs w:val="28"/>
        </w:rPr>
        <w:t>6</w:t>
      </w:r>
      <w:r w:rsidR="008D7136" w:rsidRPr="00F0769B">
        <w:rPr>
          <w:rFonts w:ascii="Times New Roman" w:eastAsia="Times New Roman" w:hAnsi="Times New Roman"/>
          <w:color w:val="000000"/>
          <w:sz w:val="28"/>
          <w:szCs w:val="28"/>
        </w:rPr>
        <w:t xml:space="preserve">,8% до </w:t>
      </w:r>
      <w:r w:rsidR="008D7136">
        <w:rPr>
          <w:rFonts w:ascii="Times New Roman" w:hAnsi="Times New Roman"/>
          <w:sz w:val="28"/>
          <w:szCs w:val="28"/>
        </w:rPr>
        <w:t>100</w:t>
      </w:r>
      <w:r w:rsidR="008D7136" w:rsidRPr="00F0769B">
        <w:rPr>
          <w:rFonts w:ascii="Times New Roman" w:hAnsi="Times New Roman"/>
          <w:sz w:val="28"/>
          <w:szCs w:val="28"/>
        </w:rPr>
        <w:t>,</w:t>
      </w:r>
      <w:r w:rsidR="008D7136">
        <w:rPr>
          <w:rFonts w:ascii="Times New Roman" w:hAnsi="Times New Roman"/>
          <w:sz w:val="28"/>
          <w:szCs w:val="28"/>
        </w:rPr>
        <w:t>0</w:t>
      </w:r>
      <w:r w:rsidR="008D7136" w:rsidRPr="00F0769B">
        <w:rPr>
          <w:rFonts w:ascii="Times New Roman" w:hAnsi="Times New Roman"/>
          <w:sz w:val="28"/>
          <w:szCs w:val="28"/>
        </w:rPr>
        <w:t xml:space="preserve">%; средние оценки параметра – от </w:t>
      </w:r>
      <w:r w:rsidR="000B7444">
        <w:rPr>
          <w:rFonts w:ascii="Times New Roman" w:eastAsia="Times New Roman" w:hAnsi="Times New Roman"/>
          <w:color w:val="000000"/>
          <w:sz w:val="28"/>
          <w:szCs w:val="28"/>
        </w:rPr>
        <w:t>8</w:t>
      </w:r>
      <w:r w:rsidR="008D7136" w:rsidRPr="00F0769B">
        <w:rPr>
          <w:rFonts w:ascii="Times New Roman" w:eastAsia="Times New Roman" w:hAnsi="Times New Roman"/>
          <w:color w:val="000000"/>
          <w:sz w:val="28"/>
          <w:szCs w:val="28"/>
        </w:rPr>
        <w:t>,</w:t>
      </w:r>
      <w:r w:rsidR="000B7444">
        <w:rPr>
          <w:rFonts w:ascii="Times New Roman" w:eastAsia="Times New Roman" w:hAnsi="Times New Roman"/>
          <w:color w:val="000000"/>
          <w:sz w:val="28"/>
          <w:szCs w:val="28"/>
        </w:rPr>
        <w:t>6</w:t>
      </w:r>
      <w:r w:rsidR="008D7136" w:rsidRPr="00F0769B">
        <w:rPr>
          <w:rFonts w:ascii="Times New Roman" w:eastAsia="Times New Roman" w:hAnsi="Times New Roman"/>
          <w:color w:val="000000"/>
          <w:sz w:val="28"/>
          <w:szCs w:val="28"/>
        </w:rPr>
        <w:t xml:space="preserve"> </w:t>
      </w:r>
      <w:r w:rsidR="008D7136" w:rsidRPr="00F0769B">
        <w:rPr>
          <w:rFonts w:ascii="Times New Roman" w:hAnsi="Times New Roman"/>
          <w:sz w:val="28"/>
          <w:szCs w:val="28"/>
        </w:rPr>
        <w:t xml:space="preserve">до </w:t>
      </w:r>
      <w:r w:rsidR="008D7136" w:rsidRPr="00F0769B">
        <w:rPr>
          <w:rFonts w:ascii="Times New Roman" w:eastAsia="Times New Roman" w:hAnsi="Times New Roman"/>
          <w:color w:val="000000"/>
          <w:sz w:val="28"/>
          <w:szCs w:val="28"/>
        </w:rPr>
        <w:t>9,</w:t>
      </w:r>
      <w:r w:rsidR="000B7444">
        <w:rPr>
          <w:rFonts w:ascii="Times New Roman" w:eastAsia="Times New Roman" w:hAnsi="Times New Roman"/>
          <w:color w:val="000000"/>
          <w:sz w:val="28"/>
          <w:szCs w:val="28"/>
        </w:rPr>
        <w:t>3</w:t>
      </w:r>
      <w:r w:rsidR="008D7136" w:rsidRPr="00F0769B">
        <w:rPr>
          <w:rFonts w:ascii="Times New Roman" w:eastAsia="Times New Roman" w:hAnsi="Times New Roman"/>
          <w:color w:val="000000"/>
          <w:sz w:val="28"/>
          <w:szCs w:val="28"/>
        </w:rPr>
        <w:t xml:space="preserve"> </w:t>
      </w:r>
      <w:r w:rsidR="008D7136" w:rsidRPr="00F0769B">
        <w:rPr>
          <w:rFonts w:ascii="Times New Roman" w:hAnsi="Times New Roman"/>
          <w:sz w:val="28"/>
          <w:szCs w:val="28"/>
        </w:rPr>
        <w:t>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обеспеченность ОДО учебным оборудованием и наглядными пособиями для проведения кружков, секций </w:t>
      </w:r>
      <w:r w:rsidR="00262767" w:rsidRPr="00F0769B">
        <w:rPr>
          <w:rFonts w:ascii="Times New Roman" w:hAnsi="Times New Roman"/>
          <w:sz w:val="28"/>
          <w:szCs w:val="28"/>
        </w:rPr>
        <w:t xml:space="preserve">(оценка удовлетворенности изменяется от </w:t>
      </w:r>
      <w:r w:rsidR="00262767" w:rsidRPr="00F0769B">
        <w:rPr>
          <w:rFonts w:ascii="Times New Roman" w:eastAsia="Times New Roman" w:hAnsi="Times New Roman"/>
          <w:color w:val="000000"/>
          <w:sz w:val="28"/>
          <w:szCs w:val="28"/>
        </w:rPr>
        <w:t>9</w:t>
      </w:r>
      <w:r w:rsidR="00262767">
        <w:rPr>
          <w:rFonts w:ascii="Times New Roman" w:eastAsia="Times New Roman" w:hAnsi="Times New Roman"/>
          <w:color w:val="000000"/>
          <w:sz w:val="28"/>
          <w:szCs w:val="28"/>
        </w:rPr>
        <w:t>6</w:t>
      </w:r>
      <w:r w:rsidR="00262767" w:rsidRPr="00F0769B">
        <w:rPr>
          <w:rFonts w:ascii="Times New Roman" w:eastAsia="Times New Roman" w:hAnsi="Times New Roman"/>
          <w:color w:val="000000"/>
          <w:sz w:val="28"/>
          <w:szCs w:val="28"/>
        </w:rPr>
        <w:t>,</w:t>
      </w:r>
      <w:r w:rsidR="00262767">
        <w:rPr>
          <w:rFonts w:ascii="Times New Roman" w:eastAsia="Times New Roman" w:hAnsi="Times New Roman"/>
          <w:color w:val="000000"/>
          <w:sz w:val="28"/>
          <w:szCs w:val="28"/>
        </w:rPr>
        <w:t>4</w:t>
      </w:r>
      <w:r w:rsidR="00262767" w:rsidRPr="00F0769B">
        <w:rPr>
          <w:rFonts w:ascii="Times New Roman" w:eastAsia="Times New Roman" w:hAnsi="Times New Roman"/>
          <w:color w:val="000000"/>
          <w:sz w:val="28"/>
          <w:szCs w:val="28"/>
        </w:rPr>
        <w:t xml:space="preserve">% до </w:t>
      </w:r>
      <w:r w:rsidR="00262767">
        <w:rPr>
          <w:rFonts w:ascii="Times New Roman" w:hAnsi="Times New Roman"/>
          <w:sz w:val="28"/>
          <w:szCs w:val="28"/>
        </w:rPr>
        <w:t>100</w:t>
      </w:r>
      <w:r w:rsidR="00262767" w:rsidRPr="00F0769B">
        <w:rPr>
          <w:rFonts w:ascii="Times New Roman" w:hAnsi="Times New Roman"/>
          <w:sz w:val="28"/>
          <w:szCs w:val="28"/>
        </w:rPr>
        <w:t>,</w:t>
      </w:r>
      <w:r w:rsidR="00262767">
        <w:rPr>
          <w:rFonts w:ascii="Times New Roman" w:hAnsi="Times New Roman"/>
          <w:sz w:val="28"/>
          <w:szCs w:val="28"/>
        </w:rPr>
        <w:t>0</w:t>
      </w:r>
      <w:r w:rsidR="00262767" w:rsidRPr="00F0769B">
        <w:rPr>
          <w:rFonts w:ascii="Times New Roman" w:hAnsi="Times New Roman"/>
          <w:sz w:val="28"/>
          <w:szCs w:val="28"/>
        </w:rPr>
        <w:t xml:space="preserve">%; средние оценки параметра – от </w:t>
      </w:r>
      <w:r w:rsidR="00F97198">
        <w:rPr>
          <w:rFonts w:ascii="Times New Roman" w:eastAsia="Times New Roman" w:hAnsi="Times New Roman"/>
          <w:color w:val="000000"/>
          <w:sz w:val="28"/>
          <w:szCs w:val="28"/>
        </w:rPr>
        <w:t>8</w:t>
      </w:r>
      <w:r w:rsidR="00262767" w:rsidRPr="00F0769B">
        <w:rPr>
          <w:rFonts w:ascii="Times New Roman" w:eastAsia="Times New Roman" w:hAnsi="Times New Roman"/>
          <w:color w:val="000000"/>
          <w:sz w:val="28"/>
          <w:szCs w:val="28"/>
        </w:rPr>
        <w:t>,</w:t>
      </w:r>
      <w:r w:rsidR="00F97198">
        <w:rPr>
          <w:rFonts w:ascii="Times New Roman" w:eastAsia="Times New Roman" w:hAnsi="Times New Roman"/>
          <w:color w:val="000000"/>
          <w:sz w:val="28"/>
          <w:szCs w:val="28"/>
        </w:rPr>
        <w:t>6</w:t>
      </w:r>
      <w:r w:rsidR="00262767" w:rsidRPr="00F0769B">
        <w:rPr>
          <w:rFonts w:ascii="Times New Roman" w:eastAsia="Times New Roman" w:hAnsi="Times New Roman"/>
          <w:color w:val="000000"/>
          <w:sz w:val="28"/>
          <w:szCs w:val="28"/>
        </w:rPr>
        <w:t xml:space="preserve"> </w:t>
      </w:r>
      <w:r w:rsidR="00262767" w:rsidRPr="00F0769B">
        <w:rPr>
          <w:rFonts w:ascii="Times New Roman" w:hAnsi="Times New Roman"/>
          <w:sz w:val="28"/>
          <w:szCs w:val="28"/>
        </w:rPr>
        <w:t xml:space="preserve">до </w:t>
      </w:r>
      <w:r w:rsidR="00F97198">
        <w:rPr>
          <w:rFonts w:ascii="Times New Roman" w:eastAsia="Times New Roman" w:hAnsi="Times New Roman"/>
          <w:color w:val="000000"/>
          <w:sz w:val="28"/>
          <w:szCs w:val="28"/>
        </w:rPr>
        <w:t>8</w:t>
      </w:r>
      <w:r w:rsidR="00262767" w:rsidRPr="00F0769B">
        <w:rPr>
          <w:rFonts w:ascii="Times New Roman" w:eastAsia="Times New Roman" w:hAnsi="Times New Roman"/>
          <w:color w:val="000000"/>
          <w:sz w:val="28"/>
          <w:szCs w:val="28"/>
        </w:rPr>
        <w:t>,</w:t>
      </w:r>
      <w:r w:rsidR="00F97198">
        <w:rPr>
          <w:rFonts w:ascii="Times New Roman" w:eastAsia="Times New Roman" w:hAnsi="Times New Roman"/>
          <w:color w:val="000000"/>
          <w:sz w:val="28"/>
          <w:szCs w:val="28"/>
        </w:rPr>
        <w:t>7</w:t>
      </w:r>
      <w:r w:rsidR="00262767" w:rsidRPr="00F0769B">
        <w:rPr>
          <w:rFonts w:ascii="Times New Roman" w:eastAsia="Times New Roman" w:hAnsi="Times New Roman"/>
          <w:color w:val="000000"/>
          <w:sz w:val="28"/>
          <w:szCs w:val="28"/>
        </w:rPr>
        <w:t xml:space="preserve"> </w:t>
      </w:r>
      <w:r w:rsidR="00262767" w:rsidRPr="00F0769B">
        <w:rPr>
          <w:rFonts w:ascii="Times New Roman" w:hAnsi="Times New Roman"/>
          <w:sz w:val="28"/>
          <w:szCs w:val="28"/>
        </w:rPr>
        <w:t>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полнота, доступность и актуальность информации о деятельности ОДО на официальном сайте организации </w:t>
      </w:r>
      <w:r w:rsidR="006A30F0" w:rsidRPr="00F0769B">
        <w:rPr>
          <w:rFonts w:ascii="Times New Roman" w:hAnsi="Times New Roman"/>
          <w:sz w:val="28"/>
          <w:szCs w:val="28"/>
        </w:rPr>
        <w:t xml:space="preserve">(оценка удовлетворенности </w:t>
      </w:r>
      <w:r w:rsidR="006A30F0" w:rsidRPr="00F0769B">
        <w:rPr>
          <w:rFonts w:ascii="Times New Roman" w:hAnsi="Times New Roman"/>
          <w:sz w:val="28"/>
          <w:szCs w:val="28"/>
        </w:rPr>
        <w:lastRenderedPageBreak/>
        <w:t xml:space="preserve">изменяется от </w:t>
      </w:r>
      <w:r w:rsidR="006A30F0" w:rsidRPr="00F0769B">
        <w:rPr>
          <w:rFonts w:ascii="Times New Roman" w:eastAsia="Times New Roman" w:hAnsi="Times New Roman"/>
          <w:color w:val="000000"/>
          <w:sz w:val="28"/>
          <w:szCs w:val="28"/>
        </w:rPr>
        <w:t>9</w:t>
      </w:r>
      <w:r w:rsidR="006A30F0">
        <w:rPr>
          <w:rFonts w:ascii="Times New Roman" w:eastAsia="Times New Roman" w:hAnsi="Times New Roman"/>
          <w:color w:val="000000"/>
          <w:sz w:val="28"/>
          <w:szCs w:val="28"/>
        </w:rPr>
        <w:t>9</w:t>
      </w:r>
      <w:r w:rsidR="006A30F0" w:rsidRPr="00F0769B">
        <w:rPr>
          <w:rFonts w:ascii="Times New Roman" w:eastAsia="Times New Roman" w:hAnsi="Times New Roman"/>
          <w:color w:val="000000"/>
          <w:sz w:val="28"/>
          <w:szCs w:val="28"/>
        </w:rPr>
        <w:t>,</w:t>
      </w:r>
      <w:r w:rsidR="006A30F0">
        <w:rPr>
          <w:rFonts w:ascii="Times New Roman" w:eastAsia="Times New Roman" w:hAnsi="Times New Roman"/>
          <w:color w:val="000000"/>
          <w:sz w:val="28"/>
          <w:szCs w:val="28"/>
        </w:rPr>
        <w:t>6</w:t>
      </w:r>
      <w:r w:rsidR="006A30F0" w:rsidRPr="00F0769B">
        <w:rPr>
          <w:rFonts w:ascii="Times New Roman" w:eastAsia="Times New Roman" w:hAnsi="Times New Roman"/>
          <w:color w:val="000000"/>
          <w:sz w:val="28"/>
          <w:szCs w:val="28"/>
        </w:rPr>
        <w:t xml:space="preserve">% до </w:t>
      </w:r>
      <w:r w:rsidR="006A30F0">
        <w:rPr>
          <w:rFonts w:ascii="Times New Roman" w:hAnsi="Times New Roman"/>
          <w:sz w:val="28"/>
          <w:szCs w:val="28"/>
        </w:rPr>
        <w:t>100</w:t>
      </w:r>
      <w:r w:rsidR="006A30F0" w:rsidRPr="00F0769B">
        <w:rPr>
          <w:rFonts w:ascii="Times New Roman" w:hAnsi="Times New Roman"/>
          <w:sz w:val="28"/>
          <w:szCs w:val="28"/>
        </w:rPr>
        <w:t>,</w:t>
      </w:r>
      <w:r w:rsidR="006A30F0">
        <w:rPr>
          <w:rFonts w:ascii="Times New Roman" w:hAnsi="Times New Roman"/>
          <w:sz w:val="28"/>
          <w:szCs w:val="28"/>
        </w:rPr>
        <w:t>0</w:t>
      </w:r>
      <w:r w:rsidR="006A30F0" w:rsidRPr="00F0769B">
        <w:rPr>
          <w:rFonts w:ascii="Times New Roman" w:hAnsi="Times New Roman"/>
          <w:sz w:val="28"/>
          <w:szCs w:val="28"/>
        </w:rPr>
        <w:t xml:space="preserve">%; средние оценки параметра – от </w:t>
      </w:r>
      <w:r w:rsidR="00E9077A">
        <w:rPr>
          <w:rFonts w:ascii="Times New Roman" w:eastAsia="Times New Roman" w:hAnsi="Times New Roman"/>
          <w:color w:val="000000"/>
          <w:sz w:val="28"/>
          <w:szCs w:val="28"/>
        </w:rPr>
        <w:t>9</w:t>
      </w:r>
      <w:r w:rsidR="006A30F0" w:rsidRPr="00F0769B">
        <w:rPr>
          <w:rFonts w:ascii="Times New Roman" w:eastAsia="Times New Roman" w:hAnsi="Times New Roman"/>
          <w:color w:val="000000"/>
          <w:sz w:val="28"/>
          <w:szCs w:val="28"/>
        </w:rPr>
        <w:t>,</w:t>
      </w:r>
      <w:r w:rsidR="00E9077A">
        <w:rPr>
          <w:rFonts w:ascii="Times New Roman" w:eastAsia="Times New Roman" w:hAnsi="Times New Roman"/>
          <w:color w:val="000000"/>
          <w:sz w:val="28"/>
          <w:szCs w:val="28"/>
        </w:rPr>
        <w:t>6</w:t>
      </w:r>
      <w:r w:rsidR="006A30F0" w:rsidRPr="00F0769B">
        <w:rPr>
          <w:rFonts w:ascii="Times New Roman" w:eastAsia="Times New Roman" w:hAnsi="Times New Roman"/>
          <w:color w:val="000000"/>
          <w:sz w:val="28"/>
          <w:szCs w:val="28"/>
        </w:rPr>
        <w:t xml:space="preserve"> </w:t>
      </w:r>
      <w:r w:rsidR="006A30F0" w:rsidRPr="00F0769B">
        <w:rPr>
          <w:rFonts w:ascii="Times New Roman" w:hAnsi="Times New Roman"/>
          <w:sz w:val="28"/>
          <w:szCs w:val="28"/>
        </w:rPr>
        <w:t xml:space="preserve">до </w:t>
      </w:r>
      <w:r w:rsidR="006A30F0" w:rsidRPr="00F0769B">
        <w:rPr>
          <w:rFonts w:ascii="Times New Roman" w:eastAsia="Times New Roman" w:hAnsi="Times New Roman"/>
          <w:color w:val="000000"/>
          <w:sz w:val="28"/>
          <w:szCs w:val="28"/>
        </w:rPr>
        <w:t>9,</w:t>
      </w:r>
      <w:r w:rsidR="00E9077A">
        <w:rPr>
          <w:rFonts w:ascii="Times New Roman" w:eastAsia="Times New Roman" w:hAnsi="Times New Roman"/>
          <w:color w:val="000000"/>
          <w:sz w:val="28"/>
          <w:szCs w:val="28"/>
        </w:rPr>
        <w:t>7</w:t>
      </w:r>
      <w:r w:rsidR="006A30F0" w:rsidRPr="00F0769B">
        <w:rPr>
          <w:rFonts w:ascii="Times New Roman" w:eastAsia="Times New Roman" w:hAnsi="Times New Roman"/>
          <w:color w:val="000000"/>
          <w:sz w:val="28"/>
          <w:szCs w:val="28"/>
        </w:rPr>
        <w:t xml:space="preserve"> </w:t>
      </w:r>
      <w:r w:rsidR="006A30F0" w:rsidRPr="00F0769B">
        <w:rPr>
          <w:rFonts w:ascii="Times New Roman" w:hAnsi="Times New Roman"/>
          <w:sz w:val="28"/>
          <w:szCs w:val="28"/>
        </w:rPr>
        <w:t>баллов)</w:t>
      </w:r>
      <w:r w:rsidRPr="00EF4F98">
        <w:rPr>
          <w:rFonts w:ascii="Times New Roman" w:hAnsi="Times New Roman"/>
          <w:sz w:val="28"/>
          <w:szCs w:val="28"/>
        </w:rPr>
        <w:t>;</w:t>
      </w:r>
    </w:p>
    <w:p w:rsidR="00240984"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 полнота и своевременность информации о деятельности ОДО при личном общении с родителями (на собраниях или индивидуально) (оценка удовлетворенности – 100,0%; </w:t>
      </w:r>
      <w:r w:rsidR="00916015" w:rsidRPr="00F0769B">
        <w:rPr>
          <w:rFonts w:ascii="Times New Roman" w:hAnsi="Times New Roman"/>
          <w:sz w:val="28"/>
          <w:szCs w:val="28"/>
        </w:rPr>
        <w:t xml:space="preserve">средние оценки параметра – от </w:t>
      </w:r>
      <w:r w:rsidR="00916015">
        <w:rPr>
          <w:rFonts w:ascii="Times New Roman" w:eastAsia="Times New Roman" w:hAnsi="Times New Roman"/>
          <w:color w:val="000000"/>
          <w:sz w:val="28"/>
          <w:szCs w:val="28"/>
        </w:rPr>
        <w:t>9</w:t>
      </w:r>
      <w:r w:rsidR="00916015" w:rsidRPr="00F0769B">
        <w:rPr>
          <w:rFonts w:ascii="Times New Roman" w:eastAsia="Times New Roman" w:hAnsi="Times New Roman"/>
          <w:color w:val="000000"/>
          <w:sz w:val="28"/>
          <w:szCs w:val="28"/>
        </w:rPr>
        <w:t>,</w:t>
      </w:r>
      <w:r w:rsidR="00916015">
        <w:rPr>
          <w:rFonts w:ascii="Times New Roman" w:eastAsia="Times New Roman" w:hAnsi="Times New Roman"/>
          <w:color w:val="000000"/>
          <w:sz w:val="28"/>
          <w:szCs w:val="28"/>
        </w:rPr>
        <w:t>5</w:t>
      </w:r>
      <w:r w:rsidR="00916015" w:rsidRPr="00F0769B">
        <w:rPr>
          <w:rFonts w:ascii="Times New Roman" w:eastAsia="Times New Roman" w:hAnsi="Times New Roman"/>
          <w:color w:val="000000"/>
          <w:sz w:val="28"/>
          <w:szCs w:val="28"/>
        </w:rPr>
        <w:t xml:space="preserve"> </w:t>
      </w:r>
      <w:r w:rsidR="00916015" w:rsidRPr="00F0769B">
        <w:rPr>
          <w:rFonts w:ascii="Times New Roman" w:hAnsi="Times New Roman"/>
          <w:sz w:val="28"/>
          <w:szCs w:val="28"/>
        </w:rPr>
        <w:t xml:space="preserve">до </w:t>
      </w:r>
      <w:r w:rsidR="00916015" w:rsidRPr="00F0769B">
        <w:rPr>
          <w:rFonts w:ascii="Times New Roman" w:eastAsia="Times New Roman" w:hAnsi="Times New Roman"/>
          <w:color w:val="000000"/>
          <w:sz w:val="28"/>
          <w:szCs w:val="28"/>
        </w:rPr>
        <w:t>9,</w:t>
      </w:r>
      <w:r w:rsidR="00916015">
        <w:rPr>
          <w:rFonts w:ascii="Times New Roman" w:eastAsia="Times New Roman" w:hAnsi="Times New Roman"/>
          <w:color w:val="000000"/>
          <w:sz w:val="28"/>
          <w:szCs w:val="28"/>
        </w:rPr>
        <w:t>8</w:t>
      </w:r>
      <w:r w:rsidR="00916015" w:rsidRPr="00F0769B">
        <w:rPr>
          <w:rFonts w:ascii="Times New Roman" w:eastAsia="Times New Roman" w:hAnsi="Times New Roman"/>
          <w:color w:val="000000"/>
          <w:sz w:val="28"/>
          <w:szCs w:val="28"/>
        </w:rPr>
        <w:t xml:space="preserve"> </w:t>
      </w:r>
      <w:r w:rsidR="00F43F13">
        <w:rPr>
          <w:rFonts w:ascii="Times New Roman" w:hAnsi="Times New Roman"/>
          <w:sz w:val="28"/>
          <w:szCs w:val="28"/>
        </w:rPr>
        <w:t>баллов</w:t>
      </w:r>
      <w:r w:rsidRPr="00EF4F98">
        <w:rPr>
          <w:rFonts w:ascii="Times New Roman" w:hAnsi="Times New Roman"/>
          <w:sz w:val="28"/>
          <w:szCs w:val="28"/>
        </w:rPr>
        <w:t>);</w:t>
      </w:r>
    </w:p>
    <w:p w:rsidR="00916015" w:rsidRPr="00EF4F98" w:rsidRDefault="00916015" w:rsidP="0024098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16015">
        <w:rPr>
          <w:rFonts w:ascii="Times New Roman" w:hAnsi="Times New Roman"/>
          <w:sz w:val="28"/>
          <w:szCs w:val="28"/>
        </w:rPr>
        <w:t>организация охраны и соблюдение безопасности</w:t>
      </w:r>
      <w:r w:rsidRPr="00EF4F98">
        <w:rPr>
          <w:rFonts w:ascii="Times New Roman" w:hAnsi="Times New Roman"/>
          <w:sz w:val="28"/>
          <w:szCs w:val="28"/>
        </w:rPr>
        <w:t xml:space="preserve"> </w:t>
      </w:r>
      <w:r w:rsidR="00241D0C" w:rsidRPr="00F0769B">
        <w:rPr>
          <w:rFonts w:ascii="Times New Roman" w:hAnsi="Times New Roman"/>
          <w:sz w:val="28"/>
          <w:szCs w:val="28"/>
        </w:rPr>
        <w:t xml:space="preserve">(оценка удовлетворенности изменяется от </w:t>
      </w:r>
      <w:r w:rsidR="00241D0C" w:rsidRPr="00F0769B">
        <w:rPr>
          <w:rFonts w:ascii="Times New Roman" w:eastAsia="Times New Roman" w:hAnsi="Times New Roman"/>
          <w:color w:val="000000"/>
          <w:sz w:val="28"/>
          <w:szCs w:val="28"/>
        </w:rPr>
        <w:t>9</w:t>
      </w:r>
      <w:r w:rsidR="00241D0C">
        <w:rPr>
          <w:rFonts w:ascii="Times New Roman" w:eastAsia="Times New Roman" w:hAnsi="Times New Roman"/>
          <w:color w:val="000000"/>
          <w:sz w:val="28"/>
          <w:szCs w:val="28"/>
        </w:rPr>
        <w:t>9</w:t>
      </w:r>
      <w:r w:rsidR="00241D0C" w:rsidRPr="00F0769B">
        <w:rPr>
          <w:rFonts w:ascii="Times New Roman" w:eastAsia="Times New Roman" w:hAnsi="Times New Roman"/>
          <w:color w:val="000000"/>
          <w:sz w:val="28"/>
          <w:szCs w:val="28"/>
        </w:rPr>
        <w:t>,</w:t>
      </w:r>
      <w:r w:rsidR="00241D0C">
        <w:rPr>
          <w:rFonts w:ascii="Times New Roman" w:eastAsia="Times New Roman" w:hAnsi="Times New Roman"/>
          <w:color w:val="000000"/>
          <w:sz w:val="28"/>
          <w:szCs w:val="28"/>
        </w:rPr>
        <w:t>8</w:t>
      </w:r>
      <w:r w:rsidR="00241D0C" w:rsidRPr="00F0769B">
        <w:rPr>
          <w:rFonts w:ascii="Times New Roman" w:eastAsia="Times New Roman" w:hAnsi="Times New Roman"/>
          <w:color w:val="000000"/>
          <w:sz w:val="28"/>
          <w:szCs w:val="28"/>
        </w:rPr>
        <w:t xml:space="preserve">% до </w:t>
      </w:r>
      <w:r w:rsidR="00241D0C">
        <w:rPr>
          <w:rFonts w:ascii="Times New Roman" w:hAnsi="Times New Roman"/>
          <w:sz w:val="28"/>
          <w:szCs w:val="28"/>
        </w:rPr>
        <w:t>100</w:t>
      </w:r>
      <w:r w:rsidR="00241D0C" w:rsidRPr="00F0769B">
        <w:rPr>
          <w:rFonts w:ascii="Times New Roman" w:hAnsi="Times New Roman"/>
          <w:sz w:val="28"/>
          <w:szCs w:val="28"/>
        </w:rPr>
        <w:t>,</w:t>
      </w:r>
      <w:r w:rsidR="00241D0C">
        <w:rPr>
          <w:rFonts w:ascii="Times New Roman" w:hAnsi="Times New Roman"/>
          <w:sz w:val="28"/>
          <w:szCs w:val="28"/>
        </w:rPr>
        <w:t>0</w:t>
      </w:r>
      <w:r w:rsidR="00241D0C" w:rsidRPr="00F0769B">
        <w:rPr>
          <w:rFonts w:ascii="Times New Roman" w:hAnsi="Times New Roman"/>
          <w:sz w:val="28"/>
          <w:szCs w:val="28"/>
        </w:rPr>
        <w:t xml:space="preserve">%; средние оценки параметра – от </w:t>
      </w:r>
      <w:r w:rsidR="00241D0C">
        <w:rPr>
          <w:rFonts w:ascii="Times New Roman" w:eastAsia="Times New Roman" w:hAnsi="Times New Roman"/>
          <w:color w:val="000000"/>
          <w:sz w:val="28"/>
          <w:szCs w:val="28"/>
        </w:rPr>
        <w:t>9</w:t>
      </w:r>
      <w:r w:rsidR="00241D0C" w:rsidRPr="00F0769B">
        <w:rPr>
          <w:rFonts w:ascii="Times New Roman" w:eastAsia="Times New Roman" w:hAnsi="Times New Roman"/>
          <w:color w:val="000000"/>
          <w:sz w:val="28"/>
          <w:szCs w:val="28"/>
        </w:rPr>
        <w:t>,</w:t>
      </w:r>
      <w:r w:rsidR="00241D0C">
        <w:rPr>
          <w:rFonts w:ascii="Times New Roman" w:eastAsia="Times New Roman" w:hAnsi="Times New Roman"/>
          <w:color w:val="000000"/>
          <w:sz w:val="28"/>
          <w:szCs w:val="28"/>
        </w:rPr>
        <w:t>2</w:t>
      </w:r>
      <w:r w:rsidR="00241D0C" w:rsidRPr="00F0769B">
        <w:rPr>
          <w:rFonts w:ascii="Times New Roman" w:eastAsia="Times New Roman" w:hAnsi="Times New Roman"/>
          <w:color w:val="000000"/>
          <w:sz w:val="28"/>
          <w:szCs w:val="28"/>
        </w:rPr>
        <w:t xml:space="preserve"> </w:t>
      </w:r>
      <w:r w:rsidR="00241D0C" w:rsidRPr="00F0769B">
        <w:rPr>
          <w:rFonts w:ascii="Times New Roman" w:hAnsi="Times New Roman"/>
          <w:sz w:val="28"/>
          <w:szCs w:val="28"/>
        </w:rPr>
        <w:t xml:space="preserve">до </w:t>
      </w:r>
      <w:r w:rsidR="00241D0C" w:rsidRPr="00F0769B">
        <w:rPr>
          <w:rFonts w:ascii="Times New Roman" w:eastAsia="Times New Roman" w:hAnsi="Times New Roman"/>
          <w:color w:val="000000"/>
          <w:sz w:val="28"/>
          <w:szCs w:val="28"/>
        </w:rPr>
        <w:t>9,</w:t>
      </w:r>
      <w:r w:rsidR="00241D0C">
        <w:rPr>
          <w:rFonts w:ascii="Times New Roman" w:eastAsia="Times New Roman" w:hAnsi="Times New Roman"/>
          <w:color w:val="000000"/>
          <w:sz w:val="28"/>
          <w:szCs w:val="28"/>
        </w:rPr>
        <w:t>6</w:t>
      </w:r>
      <w:r w:rsidR="00241D0C" w:rsidRPr="00F0769B">
        <w:rPr>
          <w:rFonts w:ascii="Times New Roman" w:eastAsia="Times New Roman" w:hAnsi="Times New Roman"/>
          <w:color w:val="000000"/>
          <w:sz w:val="28"/>
          <w:szCs w:val="28"/>
        </w:rPr>
        <w:t xml:space="preserve"> </w:t>
      </w:r>
      <w:r w:rsidR="00241D0C" w:rsidRPr="00F0769B">
        <w:rPr>
          <w:rFonts w:ascii="Times New Roman" w:hAnsi="Times New Roman"/>
          <w:sz w:val="28"/>
          <w:szCs w:val="28"/>
        </w:rPr>
        <w:t>баллов)</w:t>
      </w:r>
      <w:r>
        <w:rPr>
          <w:rFonts w:ascii="Times New Roman" w:hAnsi="Times New Roman"/>
          <w:sz w:val="28"/>
          <w:szCs w:val="28"/>
        </w:rPr>
        <w:t>.</w:t>
      </w:r>
    </w:p>
    <w:p w:rsidR="00240984" w:rsidRPr="00EF4F98" w:rsidRDefault="00240984" w:rsidP="00240984">
      <w:pPr>
        <w:spacing w:after="0" w:line="348" w:lineRule="auto"/>
        <w:ind w:firstLine="709"/>
        <w:jc w:val="both"/>
        <w:rPr>
          <w:rFonts w:ascii="Times New Roman" w:hAnsi="Times New Roman"/>
          <w:sz w:val="28"/>
          <w:szCs w:val="28"/>
        </w:rPr>
      </w:pPr>
      <w:r w:rsidRPr="00EF4F98">
        <w:rPr>
          <w:rFonts w:ascii="Times New Roman" w:hAnsi="Times New Roman"/>
          <w:sz w:val="28"/>
          <w:szCs w:val="28"/>
        </w:rPr>
        <w:t xml:space="preserve">Интегрированные показатели удовлетворенности потребителей образовательных услуг материально-техническим и информационным обеспечением </w:t>
      </w:r>
      <w:r w:rsidR="00F8565A">
        <w:rPr>
          <w:rFonts w:ascii="Times New Roman" w:hAnsi="Times New Roman"/>
          <w:sz w:val="28"/>
          <w:szCs w:val="28"/>
        </w:rPr>
        <w:t xml:space="preserve">ОДО </w:t>
      </w:r>
      <w:r w:rsidR="004B6D80">
        <w:rPr>
          <w:rFonts w:ascii="Times New Roman" w:hAnsi="Times New Roman"/>
          <w:sz w:val="28"/>
          <w:szCs w:val="28"/>
        </w:rPr>
        <w:t>г. Азова</w:t>
      </w:r>
      <w:r w:rsidR="00F8565A">
        <w:rPr>
          <w:rFonts w:ascii="Times New Roman" w:hAnsi="Times New Roman"/>
          <w:sz w:val="28"/>
          <w:szCs w:val="28"/>
        </w:rPr>
        <w:t xml:space="preserve"> </w:t>
      </w:r>
      <w:r w:rsidRPr="00EF4F98">
        <w:rPr>
          <w:rFonts w:ascii="Times New Roman" w:hAnsi="Times New Roman"/>
          <w:sz w:val="28"/>
          <w:szCs w:val="28"/>
        </w:rPr>
        <w:t>Ростовской области представлены на рисунке 6.1.</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sectPr w:rsidR="00240984" w:rsidRPr="00EF4F98" w:rsidSect="009D151C">
          <w:pgSz w:w="11906" w:h="16838"/>
          <w:pgMar w:top="1134" w:right="851" w:bottom="1134" w:left="1701" w:header="709" w:footer="709" w:gutter="0"/>
          <w:cols w:space="708"/>
          <w:docGrid w:linePitch="360"/>
        </w:sectPr>
      </w:pP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lastRenderedPageBreak/>
        <w:t xml:space="preserve">Таблица 6.1 – Доля удовлетворенных материально-техническим и информационным обеспечением </w:t>
      </w:r>
      <w:r w:rsidR="008C0FC4">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w:t>
      </w:r>
      <w:r w:rsidRPr="00EF4F98">
        <w:rPr>
          <w:rFonts w:ascii="Times New Roman" w:hAnsi="Times New Roman"/>
          <w:sz w:val="28"/>
          <w:szCs w:val="28"/>
        </w:rPr>
        <w:br/>
        <w:t>(процент респондентов, которые выставили от 5 до 10 баллов по 10-ти балльной шкале), %</w:t>
      </w:r>
    </w:p>
    <w:tbl>
      <w:tblPr>
        <w:tblW w:w="83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00"/>
        <w:gridCol w:w="1418"/>
        <w:gridCol w:w="1701"/>
      </w:tblGrid>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color w:val="000000"/>
                <w:sz w:val="24"/>
                <w:szCs w:val="24"/>
                <w:lang w:eastAsia="ru-RU"/>
              </w:rPr>
              <w:t xml:space="preserve">№ </w:t>
            </w:r>
            <w:proofErr w:type="gramStart"/>
            <w:r w:rsidRPr="00EF4F98">
              <w:rPr>
                <w:rFonts w:ascii="Times New Roman" w:eastAsia="Times New Roman" w:hAnsi="Times New Roman"/>
                <w:b/>
                <w:color w:val="000000"/>
                <w:sz w:val="24"/>
                <w:szCs w:val="24"/>
                <w:lang w:eastAsia="ru-RU"/>
              </w:rPr>
              <w:t>п</w:t>
            </w:r>
            <w:proofErr w:type="gramEnd"/>
            <w:r w:rsidRPr="00EF4F98">
              <w:rPr>
                <w:rFonts w:ascii="Times New Roman" w:eastAsia="Times New Roman" w:hAnsi="Times New Roman"/>
                <w:b/>
                <w:color w:val="000000"/>
                <w:sz w:val="24"/>
                <w:szCs w:val="24"/>
                <w:lang w:eastAsia="ru-RU"/>
              </w:rPr>
              <w:t>/п</w:t>
            </w:r>
          </w:p>
        </w:tc>
        <w:tc>
          <w:tcPr>
            <w:tcW w:w="4700" w:type="dxa"/>
            <w:shd w:val="clear" w:color="auto" w:fill="auto"/>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bCs/>
                <w:color w:val="000000" w:themeColor="text1"/>
                <w:sz w:val="24"/>
                <w:szCs w:val="24"/>
                <w:lang w:eastAsia="ru-RU"/>
              </w:rPr>
              <w:t>Параметры</w:t>
            </w:r>
          </w:p>
        </w:tc>
        <w:tc>
          <w:tcPr>
            <w:tcW w:w="1418" w:type="dxa"/>
            <w:shd w:val="clear" w:color="auto" w:fill="auto"/>
            <w:noWrap/>
          </w:tcPr>
          <w:p w:rsidR="00240984" w:rsidRPr="00EF4F98" w:rsidRDefault="00240984" w:rsidP="009D151C">
            <w:pPr>
              <w:spacing w:after="0"/>
              <w:jc w:val="center"/>
              <w:rPr>
                <w:rFonts w:ascii="Times New Roman" w:hAnsi="Times New Roman"/>
                <w:b/>
                <w:color w:val="000000"/>
                <w:sz w:val="24"/>
                <w:szCs w:val="24"/>
              </w:rPr>
            </w:pPr>
            <w:r w:rsidRPr="00EF4F98">
              <w:rPr>
                <w:rFonts w:ascii="Times New Roman" w:hAnsi="Times New Roman"/>
                <w:b/>
                <w:color w:val="000000"/>
                <w:sz w:val="24"/>
                <w:szCs w:val="24"/>
              </w:rPr>
              <w:t>Станция юных натуралистов</w:t>
            </w:r>
          </w:p>
        </w:tc>
        <w:tc>
          <w:tcPr>
            <w:tcW w:w="1701" w:type="dxa"/>
            <w:shd w:val="clear" w:color="auto" w:fill="auto"/>
            <w:noWrap/>
          </w:tcPr>
          <w:p w:rsidR="00240984" w:rsidRPr="00EF4F98" w:rsidRDefault="00240984" w:rsidP="009D151C">
            <w:pPr>
              <w:spacing w:after="0"/>
              <w:jc w:val="center"/>
              <w:rPr>
                <w:rFonts w:ascii="Times New Roman" w:hAnsi="Times New Roman"/>
                <w:b/>
                <w:color w:val="000000"/>
                <w:sz w:val="24"/>
                <w:szCs w:val="24"/>
              </w:rPr>
            </w:pPr>
            <w:r w:rsidRPr="00EF4F98">
              <w:rPr>
                <w:rFonts w:ascii="Times New Roman" w:hAnsi="Times New Roman"/>
                <w:b/>
                <w:color w:val="000000"/>
                <w:sz w:val="24"/>
                <w:szCs w:val="24"/>
              </w:rPr>
              <w:t>Станция юных техников</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1</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комфортность пребывания в ОДО</w:t>
            </w:r>
          </w:p>
        </w:tc>
        <w:tc>
          <w:tcPr>
            <w:tcW w:w="1418"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100</w:t>
            </w:r>
          </w:p>
        </w:tc>
        <w:tc>
          <w:tcPr>
            <w:tcW w:w="1701"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97,2</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2</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санитарно-гигиенические условия в ОДО</w:t>
            </w:r>
          </w:p>
        </w:tc>
        <w:tc>
          <w:tcPr>
            <w:tcW w:w="1418"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100</w:t>
            </w:r>
          </w:p>
        </w:tc>
        <w:tc>
          <w:tcPr>
            <w:tcW w:w="1701"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96,8</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3</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обеспеченность ОДО учебным оборудованием и наглядными пособиями для проведения кружков, секций</w:t>
            </w:r>
          </w:p>
        </w:tc>
        <w:tc>
          <w:tcPr>
            <w:tcW w:w="1418"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100</w:t>
            </w:r>
          </w:p>
        </w:tc>
        <w:tc>
          <w:tcPr>
            <w:tcW w:w="1701"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96,4</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4</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полнота, доступность и актуальность информации о деятельности ОДО на официальном сайте организации</w:t>
            </w:r>
          </w:p>
        </w:tc>
        <w:tc>
          <w:tcPr>
            <w:tcW w:w="1418"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100</w:t>
            </w:r>
          </w:p>
        </w:tc>
        <w:tc>
          <w:tcPr>
            <w:tcW w:w="1701"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99,6</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5</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полнота и своевременность информации о деятельности ОДО при личном общении с родителями (на собраниях или индивидуально)</w:t>
            </w:r>
          </w:p>
        </w:tc>
        <w:tc>
          <w:tcPr>
            <w:tcW w:w="1418"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100</w:t>
            </w:r>
          </w:p>
        </w:tc>
        <w:tc>
          <w:tcPr>
            <w:tcW w:w="1701"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100</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6</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организация охраны и соблюдение безопасности пребывания ребенка в ОДО</w:t>
            </w:r>
          </w:p>
        </w:tc>
        <w:tc>
          <w:tcPr>
            <w:tcW w:w="1418"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100</w:t>
            </w:r>
          </w:p>
        </w:tc>
        <w:tc>
          <w:tcPr>
            <w:tcW w:w="1701" w:type="dxa"/>
            <w:shd w:val="clear" w:color="auto" w:fill="auto"/>
            <w:noWrap/>
            <w:vAlign w:val="center"/>
          </w:tcPr>
          <w:p w:rsidR="00240984" w:rsidRPr="002302DF" w:rsidRDefault="00240984" w:rsidP="009D151C">
            <w:pPr>
              <w:spacing w:after="0"/>
              <w:jc w:val="center"/>
              <w:rPr>
                <w:rFonts w:ascii="Times New Roman" w:hAnsi="Times New Roman"/>
                <w:sz w:val="24"/>
                <w:szCs w:val="24"/>
              </w:rPr>
            </w:pPr>
            <w:r w:rsidRPr="002302DF">
              <w:rPr>
                <w:rFonts w:ascii="Times New Roman" w:hAnsi="Times New Roman"/>
                <w:sz w:val="24"/>
                <w:szCs w:val="24"/>
              </w:rPr>
              <w:t>96,8</w:t>
            </w:r>
          </w:p>
        </w:tc>
      </w:tr>
    </w:tbl>
    <w:p w:rsidR="00240984" w:rsidRPr="00EF4F98" w:rsidRDefault="00240984" w:rsidP="00240984">
      <w:pPr>
        <w:spacing w:after="0" w:line="360" w:lineRule="auto"/>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jc w:val="center"/>
        <w:rPr>
          <w:rFonts w:ascii="Times New Roman" w:hAnsi="Times New Roman"/>
          <w:sz w:val="28"/>
          <w:szCs w:val="28"/>
        </w:rPr>
      </w:pPr>
      <w:r w:rsidRPr="00EF4F98">
        <w:rPr>
          <w:rFonts w:ascii="Times New Roman" w:hAnsi="Times New Roman"/>
          <w:sz w:val="28"/>
          <w:szCs w:val="28"/>
        </w:rPr>
        <w:lastRenderedPageBreak/>
        <w:t xml:space="preserve">Таблица 6.2 – Средние значения параметров, характеризующих удовлетворенность потребителей материально-техническим и информационным обеспечением </w:t>
      </w:r>
      <w:r w:rsidR="000824A3">
        <w:rPr>
          <w:rFonts w:ascii="Times New Roman" w:hAnsi="Times New Roman"/>
          <w:sz w:val="28"/>
          <w:szCs w:val="28"/>
        </w:rPr>
        <w:t>организаций дополнительного образования</w:t>
      </w:r>
      <w:r w:rsidRPr="00EF4F98">
        <w:rPr>
          <w:rFonts w:ascii="Times New Roman" w:hAnsi="Times New Roman"/>
          <w:sz w:val="28"/>
          <w:szCs w:val="28"/>
        </w:rPr>
        <w:br/>
      </w:r>
      <w:r w:rsidRPr="00EF4F98">
        <w:rPr>
          <w:rFonts w:ascii="Times New Roman" w:hAnsi="Times New Roman"/>
          <w:noProof/>
          <w:sz w:val="28"/>
          <w:szCs w:val="28"/>
        </w:rPr>
        <w:t>города Азова</w:t>
      </w:r>
      <w:r w:rsidRPr="00EF4F98">
        <w:rPr>
          <w:rFonts w:ascii="Times New Roman" w:hAnsi="Times New Roman"/>
          <w:sz w:val="28"/>
          <w:szCs w:val="28"/>
        </w:rPr>
        <w:t xml:space="preserve"> Ростовской области, баллы</w:t>
      </w:r>
    </w:p>
    <w:tbl>
      <w:tblPr>
        <w:tblW w:w="83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700"/>
        <w:gridCol w:w="1418"/>
        <w:gridCol w:w="1701"/>
      </w:tblGrid>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b/>
                <w:color w:val="000000"/>
                <w:sz w:val="24"/>
                <w:szCs w:val="24"/>
                <w:lang w:eastAsia="ru-RU"/>
              </w:rPr>
              <w:t xml:space="preserve">№ </w:t>
            </w:r>
            <w:proofErr w:type="gramStart"/>
            <w:r w:rsidRPr="00EF4F98">
              <w:rPr>
                <w:rFonts w:ascii="Times New Roman" w:eastAsia="Times New Roman" w:hAnsi="Times New Roman"/>
                <w:b/>
                <w:color w:val="000000"/>
                <w:sz w:val="24"/>
                <w:szCs w:val="24"/>
                <w:lang w:eastAsia="ru-RU"/>
              </w:rPr>
              <w:t>п</w:t>
            </w:r>
            <w:proofErr w:type="gramEnd"/>
            <w:r w:rsidRPr="00EF4F98">
              <w:rPr>
                <w:rFonts w:ascii="Times New Roman" w:eastAsia="Times New Roman" w:hAnsi="Times New Roman"/>
                <w:b/>
                <w:color w:val="000000"/>
                <w:sz w:val="24"/>
                <w:szCs w:val="24"/>
                <w:lang w:eastAsia="ru-RU"/>
              </w:rPr>
              <w:t>/п</w:t>
            </w:r>
          </w:p>
        </w:tc>
        <w:tc>
          <w:tcPr>
            <w:tcW w:w="4700" w:type="dxa"/>
            <w:shd w:val="clear" w:color="auto" w:fill="auto"/>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b/>
                <w:bCs/>
                <w:color w:val="000000" w:themeColor="text1"/>
                <w:sz w:val="24"/>
                <w:szCs w:val="24"/>
                <w:lang w:eastAsia="ru-RU"/>
              </w:rPr>
              <w:t>Параметры</w:t>
            </w:r>
          </w:p>
        </w:tc>
        <w:tc>
          <w:tcPr>
            <w:tcW w:w="1418" w:type="dxa"/>
            <w:shd w:val="clear" w:color="auto" w:fill="auto"/>
            <w:noWrap/>
          </w:tcPr>
          <w:p w:rsidR="00240984" w:rsidRPr="00EF4F98" w:rsidRDefault="00240984" w:rsidP="009D151C">
            <w:pPr>
              <w:spacing w:after="0"/>
              <w:jc w:val="center"/>
              <w:rPr>
                <w:rFonts w:ascii="Times New Roman" w:hAnsi="Times New Roman"/>
                <w:b/>
                <w:color w:val="000000"/>
                <w:sz w:val="24"/>
                <w:szCs w:val="24"/>
              </w:rPr>
            </w:pPr>
            <w:r w:rsidRPr="00EF4F98">
              <w:rPr>
                <w:rFonts w:ascii="Times New Roman" w:hAnsi="Times New Roman"/>
                <w:b/>
                <w:color w:val="000000"/>
                <w:sz w:val="24"/>
                <w:szCs w:val="24"/>
              </w:rPr>
              <w:t>Станция юных натуралистов</w:t>
            </w:r>
          </w:p>
        </w:tc>
        <w:tc>
          <w:tcPr>
            <w:tcW w:w="1701" w:type="dxa"/>
            <w:shd w:val="clear" w:color="auto" w:fill="auto"/>
            <w:noWrap/>
          </w:tcPr>
          <w:p w:rsidR="00240984" w:rsidRPr="00EF4F98" w:rsidRDefault="00240984" w:rsidP="009D151C">
            <w:pPr>
              <w:spacing w:after="0"/>
              <w:jc w:val="center"/>
              <w:rPr>
                <w:rFonts w:ascii="Times New Roman" w:hAnsi="Times New Roman"/>
                <w:b/>
                <w:color w:val="000000"/>
                <w:sz w:val="24"/>
                <w:szCs w:val="24"/>
              </w:rPr>
            </w:pPr>
            <w:r w:rsidRPr="00EF4F98">
              <w:rPr>
                <w:rFonts w:ascii="Times New Roman" w:hAnsi="Times New Roman"/>
                <w:b/>
                <w:color w:val="000000"/>
                <w:sz w:val="24"/>
                <w:szCs w:val="24"/>
              </w:rPr>
              <w:t>Станция юных техников</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1</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комфортность пребывания в ОДО</w:t>
            </w:r>
          </w:p>
        </w:tc>
        <w:tc>
          <w:tcPr>
            <w:tcW w:w="1418"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8,7</w:t>
            </w:r>
          </w:p>
        </w:tc>
        <w:tc>
          <w:tcPr>
            <w:tcW w:w="1701"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9,0</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2</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санитарно-гигиенические условия в ОДО</w:t>
            </w:r>
          </w:p>
        </w:tc>
        <w:tc>
          <w:tcPr>
            <w:tcW w:w="1418"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8,6</w:t>
            </w:r>
          </w:p>
        </w:tc>
        <w:tc>
          <w:tcPr>
            <w:tcW w:w="1701"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9,3</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3</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обеспеченность ОДО учебным оборудованием и наглядными пособиями для проведения кружков, секций</w:t>
            </w:r>
          </w:p>
        </w:tc>
        <w:tc>
          <w:tcPr>
            <w:tcW w:w="1418"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8,6</w:t>
            </w:r>
          </w:p>
        </w:tc>
        <w:tc>
          <w:tcPr>
            <w:tcW w:w="1701"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8,7</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4</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полнота, доступность и актуальность информации о деятельности ОДО на официальном сайте организации</w:t>
            </w:r>
          </w:p>
        </w:tc>
        <w:tc>
          <w:tcPr>
            <w:tcW w:w="1418"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9,7</w:t>
            </w:r>
          </w:p>
        </w:tc>
        <w:tc>
          <w:tcPr>
            <w:tcW w:w="1701"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9,6</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5</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полнота и своевременность информации о деятельности ОДО при личном общении с родителями (на собраниях или индивидуально)</w:t>
            </w:r>
          </w:p>
        </w:tc>
        <w:tc>
          <w:tcPr>
            <w:tcW w:w="1418"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9,5</w:t>
            </w:r>
          </w:p>
        </w:tc>
        <w:tc>
          <w:tcPr>
            <w:tcW w:w="1701"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9,8</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color w:val="000000" w:themeColor="text1"/>
                <w:sz w:val="24"/>
                <w:szCs w:val="24"/>
                <w:lang w:eastAsia="ru-RU"/>
              </w:rPr>
              <w:t>6</w:t>
            </w:r>
          </w:p>
        </w:tc>
        <w:tc>
          <w:tcPr>
            <w:tcW w:w="4700" w:type="dxa"/>
            <w:shd w:val="clear" w:color="auto" w:fill="auto"/>
            <w:vAlign w:val="center"/>
          </w:tcPr>
          <w:p w:rsidR="00240984" w:rsidRPr="00EF4F98" w:rsidRDefault="00240984" w:rsidP="009D151C">
            <w:pPr>
              <w:spacing w:after="0" w:line="240" w:lineRule="auto"/>
              <w:jc w:val="both"/>
              <w:rPr>
                <w:rFonts w:ascii="Times New Roman" w:hAnsi="Times New Roman"/>
                <w:color w:val="000000"/>
                <w:sz w:val="24"/>
                <w:szCs w:val="24"/>
              </w:rPr>
            </w:pPr>
            <w:r w:rsidRPr="00EF4F98">
              <w:rPr>
                <w:rFonts w:ascii="Times New Roman" w:hAnsi="Times New Roman"/>
                <w:color w:val="000000"/>
                <w:sz w:val="24"/>
                <w:szCs w:val="24"/>
              </w:rPr>
              <w:t>организация охраны и соблюдение безопасности пребывания ребенка в ОДО</w:t>
            </w:r>
          </w:p>
        </w:tc>
        <w:tc>
          <w:tcPr>
            <w:tcW w:w="1418"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9,6</w:t>
            </w:r>
          </w:p>
        </w:tc>
        <w:tc>
          <w:tcPr>
            <w:tcW w:w="1701" w:type="dxa"/>
            <w:shd w:val="clear" w:color="auto" w:fill="auto"/>
            <w:noWrap/>
            <w:vAlign w:val="center"/>
          </w:tcPr>
          <w:p w:rsidR="00240984" w:rsidRPr="001B47CA" w:rsidRDefault="00240984" w:rsidP="009D151C">
            <w:pPr>
              <w:spacing w:after="0"/>
              <w:jc w:val="center"/>
              <w:rPr>
                <w:rFonts w:ascii="Times New Roman" w:hAnsi="Times New Roman"/>
                <w:sz w:val="24"/>
                <w:szCs w:val="24"/>
              </w:rPr>
            </w:pPr>
            <w:r w:rsidRPr="001B47CA">
              <w:rPr>
                <w:rFonts w:ascii="Times New Roman" w:hAnsi="Times New Roman"/>
                <w:sz w:val="24"/>
                <w:szCs w:val="24"/>
              </w:rPr>
              <w:t>9,2</w:t>
            </w:r>
          </w:p>
        </w:tc>
      </w:tr>
    </w:tbl>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br w:type="page"/>
      </w:r>
    </w:p>
    <w:p w:rsidR="00240984" w:rsidRPr="00EF4F98" w:rsidRDefault="00707B11" w:rsidP="00240984">
      <w:pPr>
        <w:spacing w:after="0" w:line="240" w:lineRule="auto"/>
        <w:jc w:val="center"/>
        <w:rPr>
          <w:rFonts w:ascii="Times New Roman" w:eastAsiaTheme="minorHAnsi" w:hAnsi="Times New Roman"/>
          <w:noProof/>
          <w:sz w:val="28"/>
          <w:szCs w:val="28"/>
          <w:lang w:eastAsia="ru-RU"/>
        </w:rPr>
      </w:pPr>
      <w:r>
        <w:rPr>
          <w:rFonts w:ascii="Times New Roman" w:eastAsiaTheme="minorHAnsi" w:hAnsi="Times New Roman"/>
          <w:noProof/>
          <w:sz w:val="28"/>
          <w:szCs w:val="28"/>
          <w:lang w:eastAsia="ru-RU"/>
        </w:rPr>
        <w:lastRenderedPageBreak/>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40984" w:rsidRPr="00EF4F98" w:rsidRDefault="00240984" w:rsidP="00240984">
      <w:pPr>
        <w:spacing w:after="0" w:line="240" w:lineRule="auto"/>
        <w:jc w:val="center"/>
        <w:rPr>
          <w:rFonts w:ascii="Times New Roman" w:eastAsiaTheme="minorHAnsi" w:hAnsi="Times New Roman"/>
          <w:sz w:val="28"/>
          <w:szCs w:val="28"/>
        </w:rPr>
      </w:pPr>
    </w:p>
    <w:p w:rsidR="00240984" w:rsidRPr="00EF4F98" w:rsidRDefault="00240984" w:rsidP="00240984">
      <w:pPr>
        <w:spacing w:after="0" w:line="240" w:lineRule="auto"/>
        <w:jc w:val="center"/>
        <w:rPr>
          <w:rFonts w:ascii="Times New Roman" w:hAnsi="Times New Roman"/>
          <w:sz w:val="28"/>
          <w:szCs w:val="28"/>
        </w:rPr>
        <w:sectPr w:rsidR="00240984" w:rsidRPr="00EF4F98" w:rsidSect="009D151C">
          <w:pgSz w:w="16838" w:h="11906" w:orient="landscape"/>
          <w:pgMar w:top="1701" w:right="1134" w:bottom="851" w:left="1134" w:header="709" w:footer="709" w:gutter="0"/>
          <w:cols w:space="708"/>
          <w:docGrid w:linePitch="360"/>
        </w:sectPr>
      </w:pPr>
      <w:r w:rsidRPr="00EF4F98">
        <w:rPr>
          <w:rFonts w:ascii="Times New Roman" w:eastAsiaTheme="minorHAnsi" w:hAnsi="Times New Roman"/>
          <w:sz w:val="28"/>
          <w:szCs w:val="28"/>
        </w:rPr>
        <w:t xml:space="preserve">Рисунок 6.1 – </w:t>
      </w:r>
      <w:r w:rsidRPr="00EF4F98">
        <w:rPr>
          <w:rFonts w:ascii="Times New Roman" w:hAnsi="Times New Roman"/>
          <w:sz w:val="28"/>
          <w:szCs w:val="28"/>
        </w:rPr>
        <w:t xml:space="preserve">Средние значения оценки параметров, характеризующих удовлетворенность потребителей материально-техническим и информационным обеспечением </w:t>
      </w:r>
      <w:r w:rsidR="00F55E67">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 (в среднем по каждому параметру), в баллах</w:t>
      </w:r>
    </w:p>
    <w:p w:rsidR="00240984" w:rsidRPr="00EF4F98" w:rsidRDefault="00240984" w:rsidP="00240984">
      <w:pPr>
        <w:spacing w:after="0" w:line="348" w:lineRule="auto"/>
        <w:ind w:firstLine="709"/>
        <w:jc w:val="both"/>
        <w:rPr>
          <w:rFonts w:ascii="Times New Roman" w:hAnsi="Times New Roman"/>
          <w:sz w:val="28"/>
          <w:szCs w:val="28"/>
        </w:rPr>
      </w:pPr>
      <w:r w:rsidRPr="00EF4F98">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каждого ОДО: разброс средних значений небольшой – от 9,</w:t>
      </w:r>
      <w:r w:rsidR="00066B37">
        <w:rPr>
          <w:rFonts w:ascii="Times New Roman" w:hAnsi="Times New Roman"/>
          <w:sz w:val="28"/>
          <w:szCs w:val="28"/>
        </w:rPr>
        <w:t>1</w:t>
      </w:r>
      <w:r w:rsidRPr="00EF4F98">
        <w:rPr>
          <w:rFonts w:ascii="Times New Roman" w:hAnsi="Times New Roman"/>
          <w:sz w:val="28"/>
          <w:szCs w:val="28"/>
        </w:rPr>
        <w:t xml:space="preserve"> до </w:t>
      </w:r>
      <w:r w:rsidR="00066B37">
        <w:rPr>
          <w:rFonts w:ascii="Times New Roman" w:hAnsi="Times New Roman"/>
          <w:sz w:val="28"/>
          <w:szCs w:val="28"/>
        </w:rPr>
        <w:t>9</w:t>
      </w:r>
      <w:r w:rsidRPr="00EF4F98">
        <w:rPr>
          <w:rFonts w:ascii="Times New Roman" w:hAnsi="Times New Roman"/>
          <w:sz w:val="28"/>
          <w:szCs w:val="28"/>
        </w:rPr>
        <w:t>,</w:t>
      </w:r>
      <w:r w:rsidR="00066B37">
        <w:rPr>
          <w:rFonts w:ascii="Times New Roman" w:hAnsi="Times New Roman"/>
          <w:sz w:val="28"/>
          <w:szCs w:val="28"/>
        </w:rPr>
        <w:t>3</w:t>
      </w:r>
      <w:r w:rsidRPr="00EF4F98">
        <w:rPr>
          <w:rFonts w:ascii="Times New Roman" w:hAnsi="Times New Roman"/>
          <w:sz w:val="28"/>
          <w:szCs w:val="28"/>
        </w:rPr>
        <w:t xml:space="preserve"> баллов (рисунок 6.2).</w:t>
      </w:r>
    </w:p>
    <w:p w:rsidR="00240984" w:rsidRPr="00EF4F98" w:rsidRDefault="00240984" w:rsidP="00240984">
      <w:pPr>
        <w:spacing w:after="0" w:line="240" w:lineRule="auto"/>
        <w:jc w:val="center"/>
        <w:rPr>
          <w:rFonts w:ascii="Times New Roman" w:eastAsiaTheme="minorHAnsi" w:hAnsi="Times New Roman"/>
          <w:sz w:val="28"/>
          <w:szCs w:val="28"/>
        </w:rPr>
      </w:pPr>
    </w:p>
    <w:p w:rsidR="00240984" w:rsidRPr="00EF4F98" w:rsidRDefault="00750433" w:rsidP="00240984">
      <w:pPr>
        <w:spacing w:after="0" w:line="240" w:lineRule="auto"/>
        <w:jc w:val="center"/>
        <w:rPr>
          <w:rFonts w:ascii="Times New Roman" w:eastAsiaTheme="minorHAnsi" w:hAnsi="Times New Roman"/>
          <w:noProof/>
          <w:sz w:val="28"/>
          <w:szCs w:val="28"/>
          <w:lang w:eastAsia="ru-RU"/>
        </w:rPr>
      </w:pPr>
      <w:r>
        <w:rPr>
          <w:rFonts w:ascii="Times New Roman" w:eastAsiaTheme="minorHAnsi" w:hAnsi="Times New Roman"/>
          <w:noProof/>
          <w:sz w:val="28"/>
          <w:szCs w:val="28"/>
          <w:lang w:eastAsia="ru-RU"/>
        </w:rPr>
        <w:drawing>
          <wp:inline distT="0" distB="0" distL="0" distR="0">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40984" w:rsidRPr="00EF4F98" w:rsidRDefault="00240984" w:rsidP="00240984">
      <w:pPr>
        <w:spacing w:after="0" w:line="240" w:lineRule="auto"/>
        <w:jc w:val="center"/>
        <w:rPr>
          <w:rFonts w:ascii="Times New Roman" w:eastAsiaTheme="minorHAnsi" w:hAnsi="Times New Roman"/>
          <w:sz w:val="28"/>
          <w:szCs w:val="28"/>
        </w:rPr>
      </w:pPr>
    </w:p>
    <w:p w:rsidR="00240984" w:rsidRPr="00EF4F98" w:rsidRDefault="00240984" w:rsidP="00240984">
      <w:pPr>
        <w:spacing w:after="0"/>
        <w:jc w:val="center"/>
        <w:rPr>
          <w:rFonts w:ascii="Times New Roman" w:hAnsi="Times New Roman"/>
          <w:sz w:val="28"/>
          <w:szCs w:val="28"/>
        </w:rPr>
      </w:pPr>
      <w:r w:rsidRPr="00EF4F98">
        <w:rPr>
          <w:rFonts w:ascii="Times New Roman" w:eastAsiaTheme="minorHAnsi" w:hAnsi="Times New Roman"/>
          <w:sz w:val="28"/>
          <w:szCs w:val="28"/>
        </w:rPr>
        <w:t xml:space="preserve">Рисунок 6.2 – </w:t>
      </w:r>
      <w:r w:rsidRPr="00EF4F98">
        <w:rPr>
          <w:rFonts w:ascii="Times New Roman" w:hAnsi="Times New Roman"/>
          <w:sz w:val="28"/>
          <w:szCs w:val="28"/>
        </w:rPr>
        <w:t xml:space="preserve">Средние значения оценки параметров, характеризующих удовлетворенность потребителей материально-техническим и информационным обеспечением </w:t>
      </w:r>
      <w:r w:rsidR="00847563">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w:t>
      </w:r>
      <w:r w:rsidRPr="00EF4F98">
        <w:rPr>
          <w:rFonts w:ascii="Times New Roman" w:hAnsi="Times New Roman"/>
          <w:sz w:val="28"/>
          <w:szCs w:val="28"/>
        </w:rPr>
        <w:br/>
        <w:t>(в среднем по каждому ОДО), в баллах</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sectPr w:rsidR="00240984" w:rsidRPr="00EF4F98" w:rsidSect="009D151C">
          <w:pgSz w:w="11906" w:h="16838"/>
          <w:pgMar w:top="1134" w:right="851" w:bottom="1134" w:left="1701" w:header="709" w:footer="709" w:gutter="0"/>
          <w:cols w:space="708"/>
          <w:docGrid w:linePitch="360"/>
        </w:sectPr>
      </w:pPr>
    </w:p>
    <w:p w:rsidR="00240984" w:rsidRPr="00EF4F98" w:rsidRDefault="00240984" w:rsidP="00240984">
      <w:pPr>
        <w:spacing w:after="0" w:line="360" w:lineRule="auto"/>
        <w:jc w:val="center"/>
        <w:rPr>
          <w:rFonts w:ascii="Times New Roman" w:hAnsi="Times New Roman"/>
          <w:i/>
          <w:noProof/>
          <w:sz w:val="28"/>
          <w:szCs w:val="28"/>
        </w:rPr>
      </w:pPr>
      <w:r w:rsidRPr="00EF4F98">
        <w:rPr>
          <w:rFonts w:ascii="Times New Roman" w:hAnsi="Times New Roman"/>
          <w:i/>
          <w:noProof/>
          <w:sz w:val="28"/>
          <w:szCs w:val="28"/>
        </w:rPr>
        <w:lastRenderedPageBreak/>
        <w:t>Б) Качество образования и воспитательная работа</w:t>
      </w:r>
    </w:p>
    <w:p w:rsidR="00240984" w:rsidRPr="00EF4F98" w:rsidRDefault="00240984" w:rsidP="00240984">
      <w:pPr>
        <w:spacing w:after="0" w:line="360" w:lineRule="auto"/>
        <w:ind w:firstLine="709"/>
        <w:jc w:val="both"/>
        <w:rPr>
          <w:rFonts w:ascii="Times New Roman" w:hAnsi="Times New Roman"/>
          <w:noProof/>
          <w:sz w:val="28"/>
          <w:szCs w:val="28"/>
        </w:rPr>
      </w:pPr>
    </w:p>
    <w:p w:rsidR="00240984" w:rsidRPr="00EF4F98" w:rsidRDefault="00240984" w:rsidP="00240984">
      <w:pPr>
        <w:spacing w:after="0" w:line="360" w:lineRule="auto"/>
        <w:ind w:firstLine="709"/>
        <w:jc w:val="both"/>
        <w:rPr>
          <w:rFonts w:ascii="Times New Roman" w:hAnsi="Times New Roman"/>
          <w:noProof/>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noProof/>
          <w:sz w:val="28"/>
          <w:szCs w:val="28"/>
        </w:rPr>
        <w:t>Результаты опроса по блоку «</w:t>
      </w:r>
      <w:r w:rsidRPr="00EF4F98">
        <w:rPr>
          <w:rFonts w:ascii="Times New Roman" w:hAnsi="Times New Roman"/>
          <w:i/>
          <w:noProof/>
          <w:sz w:val="28"/>
          <w:szCs w:val="28"/>
        </w:rPr>
        <w:t xml:space="preserve">качество образования и воспитательная работа» </w:t>
      </w:r>
      <w:r w:rsidRPr="00EF4F98">
        <w:rPr>
          <w:rFonts w:ascii="Times New Roman" w:hAnsi="Times New Roman"/>
          <w:noProof/>
          <w:sz w:val="28"/>
          <w:szCs w:val="28"/>
        </w:rPr>
        <w:t xml:space="preserve">деятельности </w:t>
      </w:r>
      <w:r w:rsidR="00F8565A">
        <w:rPr>
          <w:rFonts w:ascii="Times New Roman" w:hAnsi="Times New Roman"/>
          <w:noProof/>
          <w:sz w:val="28"/>
          <w:szCs w:val="28"/>
        </w:rPr>
        <w:t xml:space="preserve">ОДО г. Азова </w:t>
      </w:r>
      <w:r w:rsidRPr="00EF4F98">
        <w:rPr>
          <w:rFonts w:ascii="Times New Roman" w:hAnsi="Times New Roman"/>
          <w:noProof/>
          <w:sz w:val="28"/>
          <w:szCs w:val="28"/>
        </w:rPr>
        <w:t xml:space="preserve">Ростовской области показывают, </w:t>
      </w:r>
      <w:r w:rsidRPr="00EF4F98">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w:t>
      </w:r>
      <w:r w:rsidRPr="00EF4F98">
        <w:rPr>
          <w:rFonts w:ascii="Times New Roman" w:hAnsi="Times New Roman"/>
          <w:noProof/>
          <w:sz w:val="28"/>
          <w:szCs w:val="28"/>
        </w:rPr>
        <w:t>(</w:t>
      </w:r>
      <w:r w:rsidRPr="00EF4F98">
        <w:rPr>
          <w:rFonts w:ascii="Times New Roman" w:hAnsi="Times New Roman"/>
          <w:sz w:val="28"/>
          <w:szCs w:val="28"/>
        </w:rPr>
        <w:t>таблицы 6.3-6.4):</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noProof/>
          <w:sz w:val="28"/>
          <w:szCs w:val="28"/>
        </w:rPr>
        <w:t xml:space="preserve">- создание в ОДО условий для проявления способностей и развития ребенка </w:t>
      </w:r>
      <w:r w:rsidRPr="00EF4F98">
        <w:rPr>
          <w:rFonts w:ascii="Times New Roman" w:hAnsi="Times New Roman"/>
          <w:sz w:val="28"/>
          <w:szCs w:val="28"/>
        </w:rPr>
        <w:t xml:space="preserve">(оценка удовлетворенности – 100,0%; </w:t>
      </w:r>
      <w:r w:rsidR="000B7280" w:rsidRPr="00F0769B">
        <w:rPr>
          <w:rFonts w:ascii="Times New Roman" w:hAnsi="Times New Roman"/>
          <w:sz w:val="28"/>
          <w:szCs w:val="28"/>
        </w:rPr>
        <w:t xml:space="preserve">средние оценки параметра – от </w:t>
      </w:r>
      <w:r w:rsidR="000B7280">
        <w:rPr>
          <w:rFonts w:ascii="Times New Roman" w:eastAsia="Times New Roman" w:hAnsi="Times New Roman"/>
          <w:color w:val="000000"/>
          <w:sz w:val="28"/>
          <w:szCs w:val="28"/>
        </w:rPr>
        <w:t>9</w:t>
      </w:r>
      <w:r w:rsidR="000B7280" w:rsidRPr="00F0769B">
        <w:rPr>
          <w:rFonts w:ascii="Times New Roman" w:eastAsia="Times New Roman" w:hAnsi="Times New Roman"/>
          <w:color w:val="000000"/>
          <w:sz w:val="28"/>
          <w:szCs w:val="28"/>
        </w:rPr>
        <w:t>,</w:t>
      </w:r>
      <w:r w:rsidR="000B7280">
        <w:rPr>
          <w:rFonts w:ascii="Times New Roman" w:eastAsia="Times New Roman" w:hAnsi="Times New Roman"/>
          <w:color w:val="000000"/>
          <w:sz w:val="28"/>
          <w:szCs w:val="28"/>
        </w:rPr>
        <w:t>4</w:t>
      </w:r>
      <w:r w:rsidR="000B7280" w:rsidRPr="00F0769B">
        <w:rPr>
          <w:rFonts w:ascii="Times New Roman" w:eastAsia="Times New Roman" w:hAnsi="Times New Roman"/>
          <w:color w:val="000000"/>
          <w:sz w:val="28"/>
          <w:szCs w:val="28"/>
        </w:rPr>
        <w:t xml:space="preserve"> </w:t>
      </w:r>
      <w:r w:rsidR="000B7280" w:rsidRPr="00F0769B">
        <w:rPr>
          <w:rFonts w:ascii="Times New Roman" w:hAnsi="Times New Roman"/>
          <w:sz w:val="28"/>
          <w:szCs w:val="28"/>
        </w:rPr>
        <w:t xml:space="preserve">до </w:t>
      </w:r>
      <w:r w:rsidR="000B7280" w:rsidRPr="00F0769B">
        <w:rPr>
          <w:rFonts w:ascii="Times New Roman" w:eastAsia="Times New Roman" w:hAnsi="Times New Roman"/>
          <w:color w:val="000000"/>
          <w:sz w:val="28"/>
          <w:szCs w:val="28"/>
        </w:rPr>
        <w:t>9,</w:t>
      </w:r>
      <w:r w:rsidR="000B7280">
        <w:rPr>
          <w:rFonts w:ascii="Times New Roman" w:eastAsia="Times New Roman" w:hAnsi="Times New Roman"/>
          <w:color w:val="000000"/>
          <w:sz w:val="28"/>
          <w:szCs w:val="28"/>
        </w:rPr>
        <w:t>8</w:t>
      </w:r>
      <w:r w:rsidR="000B7280" w:rsidRPr="00F0769B">
        <w:rPr>
          <w:rFonts w:ascii="Times New Roman" w:eastAsia="Times New Roman" w:hAnsi="Times New Roman"/>
          <w:color w:val="000000"/>
          <w:sz w:val="28"/>
          <w:szCs w:val="28"/>
        </w:rPr>
        <w:t xml:space="preserve"> </w:t>
      </w:r>
      <w:r w:rsidR="000B7280">
        <w:rPr>
          <w:rFonts w:ascii="Times New Roman" w:hAnsi="Times New Roman"/>
          <w:sz w:val="28"/>
          <w:szCs w:val="28"/>
        </w:rPr>
        <w:t>баллов</w:t>
      </w:r>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noProof/>
          <w:sz w:val="28"/>
          <w:szCs w:val="28"/>
        </w:rPr>
        <w:t xml:space="preserve">- уровень достижений детей по результатам обучения в ОДО </w:t>
      </w:r>
      <w:r w:rsidR="000B7280" w:rsidRPr="00F0769B">
        <w:rPr>
          <w:rFonts w:ascii="Times New Roman" w:hAnsi="Times New Roman"/>
          <w:sz w:val="28"/>
          <w:szCs w:val="28"/>
        </w:rPr>
        <w:t xml:space="preserve">(оценка удовлетворенности изменяется от </w:t>
      </w:r>
      <w:r w:rsidR="000B7280" w:rsidRPr="00F0769B">
        <w:rPr>
          <w:rFonts w:ascii="Times New Roman" w:eastAsia="Times New Roman" w:hAnsi="Times New Roman"/>
          <w:color w:val="000000"/>
          <w:sz w:val="28"/>
          <w:szCs w:val="28"/>
        </w:rPr>
        <w:t>9</w:t>
      </w:r>
      <w:r w:rsidR="000B7280">
        <w:rPr>
          <w:rFonts w:ascii="Times New Roman" w:eastAsia="Times New Roman" w:hAnsi="Times New Roman"/>
          <w:color w:val="000000"/>
          <w:sz w:val="28"/>
          <w:szCs w:val="28"/>
        </w:rPr>
        <w:t>9</w:t>
      </w:r>
      <w:r w:rsidR="000B7280" w:rsidRPr="00F0769B">
        <w:rPr>
          <w:rFonts w:ascii="Times New Roman" w:eastAsia="Times New Roman" w:hAnsi="Times New Roman"/>
          <w:color w:val="000000"/>
          <w:sz w:val="28"/>
          <w:szCs w:val="28"/>
        </w:rPr>
        <w:t>,</w:t>
      </w:r>
      <w:r w:rsidR="000B7280">
        <w:rPr>
          <w:rFonts w:ascii="Times New Roman" w:eastAsia="Times New Roman" w:hAnsi="Times New Roman"/>
          <w:color w:val="000000"/>
          <w:sz w:val="28"/>
          <w:szCs w:val="28"/>
        </w:rPr>
        <w:t>6</w:t>
      </w:r>
      <w:r w:rsidR="000B7280" w:rsidRPr="00F0769B">
        <w:rPr>
          <w:rFonts w:ascii="Times New Roman" w:eastAsia="Times New Roman" w:hAnsi="Times New Roman"/>
          <w:color w:val="000000"/>
          <w:sz w:val="28"/>
          <w:szCs w:val="28"/>
        </w:rPr>
        <w:t xml:space="preserve">% до </w:t>
      </w:r>
      <w:r w:rsidR="000B7280">
        <w:rPr>
          <w:rFonts w:ascii="Times New Roman" w:hAnsi="Times New Roman"/>
          <w:sz w:val="28"/>
          <w:szCs w:val="28"/>
        </w:rPr>
        <w:t>100</w:t>
      </w:r>
      <w:r w:rsidR="000B7280" w:rsidRPr="00F0769B">
        <w:rPr>
          <w:rFonts w:ascii="Times New Roman" w:hAnsi="Times New Roman"/>
          <w:sz w:val="28"/>
          <w:szCs w:val="28"/>
        </w:rPr>
        <w:t>,</w:t>
      </w:r>
      <w:r w:rsidR="000B7280">
        <w:rPr>
          <w:rFonts w:ascii="Times New Roman" w:hAnsi="Times New Roman"/>
          <w:sz w:val="28"/>
          <w:szCs w:val="28"/>
        </w:rPr>
        <w:t>0</w:t>
      </w:r>
      <w:r w:rsidR="000B7280" w:rsidRPr="00F0769B">
        <w:rPr>
          <w:rFonts w:ascii="Times New Roman" w:hAnsi="Times New Roman"/>
          <w:sz w:val="28"/>
          <w:szCs w:val="28"/>
        </w:rPr>
        <w:t xml:space="preserve">%; средние оценки параметра – от </w:t>
      </w:r>
      <w:r w:rsidR="000B7280">
        <w:rPr>
          <w:rFonts w:ascii="Times New Roman" w:eastAsia="Times New Roman" w:hAnsi="Times New Roman"/>
          <w:color w:val="000000"/>
          <w:sz w:val="28"/>
          <w:szCs w:val="28"/>
        </w:rPr>
        <w:t>9</w:t>
      </w:r>
      <w:r w:rsidR="000B7280" w:rsidRPr="00F0769B">
        <w:rPr>
          <w:rFonts w:ascii="Times New Roman" w:eastAsia="Times New Roman" w:hAnsi="Times New Roman"/>
          <w:color w:val="000000"/>
          <w:sz w:val="28"/>
          <w:szCs w:val="28"/>
        </w:rPr>
        <w:t>,</w:t>
      </w:r>
      <w:r w:rsidR="000B7280">
        <w:rPr>
          <w:rFonts w:ascii="Times New Roman" w:eastAsia="Times New Roman" w:hAnsi="Times New Roman"/>
          <w:color w:val="000000"/>
          <w:sz w:val="28"/>
          <w:szCs w:val="28"/>
        </w:rPr>
        <w:t>2</w:t>
      </w:r>
      <w:r w:rsidR="000B7280" w:rsidRPr="00F0769B">
        <w:rPr>
          <w:rFonts w:ascii="Times New Roman" w:eastAsia="Times New Roman" w:hAnsi="Times New Roman"/>
          <w:color w:val="000000"/>
          <w:sz w:val="28"/>
          <w:szCs w:val="28"/>
        </w:rPr>
        <w:t xml:space="preserve"> </w:t>
      </w:r>
      <w:r w:rsidR="000B7280" w:rsidRPr="00F0769B">
        <w:rPr>
          <w:rFonts w:ascii="Times New Roman" w:hAnsi="Times New Roman"/>
          <w:sz w:val="28"/>
          <w:szCs w:val="28"/>
        </w:rPr>
        <w:t xml:space="preserve">до </w:t>
      </w:r>
      <w:r w:rsidR="000B7280" w:rsidRPr="00F0769B">
        <w:rPr>
          <w:rFonts w:ascii="Times New Roman" w:eastAsia="Times New Roman" w:hAnsi="Times New Roman"/>
          <w:color w:val="000000"/>
          <w:sz w:val="28"/>
          <w:szCs w:val="28"/>
        </w:rPr>
        <w:t>9,</w:t>
      </w:r>
      <w:r w:rsidR="000B7280">
        <w:rPr>
          <w:rFonts w:ascii="Times New Roman" w:eastAsia="Times New Roman" w:hAnsi="Times New Roman"/>
          <w:color w:val="000000"/>
          <w:sz w:val="28"/>
          <w:szCs w:val="28"/>
        </w:rPr>
        <w:t>7</w:t>
      </w:r>
      <w:r w:rsidR="000B7280" w:rsidRPr="00F0769B">
        <w:rPr>
          <w:rFonts w:ascii="Times New Roman" w:eastAsia="Times New Roman" w:hAnsi="Times New Roman"/>
          <w:color w:val="000000"/>
          <w:sz w:val="28"/>
          <w:szCs w:val="28"/>
        </w:rPr>
        <w:t xml:space="preserve"> </w:t>
      </w:r>
      <w:r w:rsidR="000B7280" w:rsidRPr="00F0769B">
        <w:rPr>
          <w:rFonts w:ascii="Times New Roman" w:hAnsi="Times New Roman"/>
          <w:sz w:val="28"/>
          <w:szCs w:val="28"/>
        </w:rPr>
        <w:t>баллов)</w:t>
      </w:r>
      <w:r w:rsidR="000B7280">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Интегрированные показатели удовлетворенности потребителей качеством образования и воспитательной работы </w:t>
      </w:r>
      <w:r w:rsidR="00F8565A">
        <w:rPr>
          <w:rFonts w:ascii="Times New Roman" w:hAnsi="Times New Roman"/>
          <w:sz w:val="28"/>
          <w:szCs w:val="28"/>
        </w:rPr>
        <w:t xml:space="preserve">ОДО </w:t>
      </w:r>
      <w:r w:rsidR="004B6D80">
        <w:rPr>
          <w:rFonts w:ascii="Times New Roman" w:hAnsi="Times New Roman"/>
          <w:sz w:val="28"/>
          <w:szCs w:val="28"/>
        </w:rPr>
        <w:t>г. Азова</w:t>
      </w:r>
      <w:r w:rsidR="00F8565A">
        <w:rPr>
          <w:rFonts w:ascii="Times New Roman" w:hAnsi="Times New Roman"/>
          <w:sz w:val="28"/>
          <w:szCs w:val="28"/>
        </w:rPr>
        <w:t xml:space="preserve"> </w:t>
      </w:r>
      <w:r w:rsidRPr="00EF4F98">
        <w:rPr>
          <w:rFonts w:ascii="Times New Roman" w:hAnsi="Times New Roman"/>
          <w:noProof/>
          <w:sz w:val="28"/>
          <w:szCs w:val="28"/>
        </w:rPr>
        <w:t>Ростовской области</w:t>
      </w:r>
      <w:r w:rsidRPr="00EF4F98">
        <w:rPr>
          <w:rFonts w:ascii="Times New Roman" w:hAnsi="Times New Roman"/>
          <w:sz w:val="28"/>
          <w:szCs w:val="28"/>
        </w:rPr>
        <w:t xml:space="preserve"> представлены на рисунке 6.2.</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sectPr w:rsidR="00240984" w:rsidRPr="00EF4F98" w:rsidSect="009D151C">
          <w:pgSz w:w="11906" w:h="16838"/>
          <w:pgMar w:top="1134" w:right="851" w:bottom="1134" w:left="1701" w:header="709" w:footer="709" w:gutter="0"/>
          <w:cols w:space="708"/>
          <w:docGrid w:linePitch="360"/>
        </w:sectPr>
      </w:pPr>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lastRenderedPageBreak/>
        <w:t xml:space="preserve">Таблица 6.3 – Доля удовлетворенных качеством образования и воспитательной работой </w:t>
      </w:r>
      <w:proofErr w:type="gramStart"/>
      <w:r w:rsidR="008C0E06">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w:t>
      </w:r>
      <w:proofErr w:type="gramEnd"/>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t>(процент респондентов, которые выставили от 5 до 10 баллов по 10-ти балльной шкале), %</w:t>
      </w:r>
    </w:p>
    <w:p w:rsidR="00240984" w:rsidRPr="00EF4F98" w:rsidRDefault="00240984" w:rsidP="00240984">
      <w:pPr>
        <w:spacing w:after="0" w:line="240" w:lineRule="auto"/>
        <w:jc w:val="center"/>
        <w:rPr>
          <w:rFonts w:ascii="Times New Roman" w:hAnsi="Times New Roman"/>
          <w:sz w:val="28"/>
          <w:szCs w:val="28"/>
        </w:rPr>
      </w:pPr>
    </w:p>
    <w:tbl>
      <w:tblPr>
        <w:tblW w:w="92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3686"/>
        <w:gridCol w:w="3118"/>
      </w:tblGrid>
      <w:tr w:rsidR="00240984" w:rsidRPr="00EF4F98" w:rsidTr="009D151C">
        <w:trPr>
          <w:cantSplit/>
          <w:trHeight w:val="1157"/>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color w:val="000000"/>
                <w:sz w:val="24"/>
                <w:szCs w:val="24"/>
                <w:lang w:eastAsia="ru-RU"/>
              </w:rPr>
              <w:t xml:space="preserve">№ </w:t>
            </w:r>
            <w:proofErr w:type="gramStart"/>
            <w:r w:rsidRPr="00EF4F98">
              <w:rPr>
                <w:rFonts w:ascii="Times New Roman" w:eastAsia="Times New Roman" w:hAnsi="Times New Roman"/>
                <w:b/>
                <w:color w:val="000000"/>
                <w:sz w:val="24"/>
                <w:szCs w:val="24"/>
                <w:lang w:eastAsia="ru-RU"/>
              </w:rPr>
              <w:t>п</w:t>
            </w:r>
            <w:proofErr w:type="gramEnd"/>
            <w:r w:rsidRPr="00EF4F98">
              <w:rPr>
                <w:rFonts w:ascii="Times New Roman" w:eastAsia="Times New Roman" w:hAnsi="Times New Roman"/>
                <w:b/>
                <w:color w:val="000000"/>
                <w:sz w:val="24"/>
                <w:szCs w:val="24"/>
                <w:lang w:eastAsia="ru-RU"/>
              </w:rPr>
              <w:t>/п</w:t>
            </w:r>
          </w:p>
        </w:tc>
        <w:tc>
          <w:tcPr>
            <w:tcW w:w="1865" w:type="dxa"/>
            <w:shd w:val="clear" w:color="auto" w:fill="auto"/>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bCs/>
                <w:color w:val="000000" w:themeColor="text1"/>
                <w:sz w:val="24"/>
                <w:szCs w:val="24"/>
                <w:lang w:eastAsia="ru-RU"/>
              </w:rPr>
              <w:t>ОДО</w:t>
            </w:r>
          </w:p>
        </w:tc>
        <w:tc>
          <w:tcPr>
            <w:tcW w:w="3686" w:type="dxa"/>
            <w:shd w:val="clear" w:color="auto" w:fill="auto"/>
            <w:noWrap/>
          </w:tcPr>
          <w:p w:rsidR="00240984" w:rsidRPr="00EF4F98" w:rsidRDefault="00240984" w:rsidP="009D151C">
            <w:pPr>
              <w:jc w:val="center"/>
              <w:rPr>
                <w:rFonts w:ascii="Times New Roman" w:hAnsi="Times New Roman"/>
                <w:b/>
                <w:color w:val="000000"/>
                <w:sz w:val="24"/>
                <w:szCs w:val="24"/>
              </w:rPr>
            </w:pPr>
            <w:r w:rsidRPr="00EF4F98">
              <w:rPr>
                <w:rFonts w:ascii="Times New Roman" w:hAnsi="Times New Roman"/>
                <w:b/>
                <w:color w:val="000000"/>
                <w:sz w:val="24"/>
                <w:szCs w:val="24"/>
              </w:rPr>
              <w:t>создание в ОДО условий для проявления способностей и развития ребенка</w:t>
            </w:r>
          </w:p>
        </w:tc>
        <w:tc>
          <w:tcPr>
            <w:tcW w:w="3118" w:type="dxa"/>
            <w:shd w:val="clear" w:color="auto" w:fill="auto"/>
            <w:noWrap/>
          </w:tcPr>
          <w:p w:rsidR="00240984" w:rsidRPr="00EF4F98" w:rsidRDefault="00240984" w:rsidP="009D151C">
            <w:pPr>
              <w:jc w:val="center"/>
              <w:rPr>
                <w:rFonts w:ascii="Times New Roman" w:hAnsi="Times New Roman"/>
                <w:b/>
                <w:color w:val="000000"/>
                <w:sz w:val="24"/>
                <w:szCs w:val="24"/>
              </w:rPr>
            </w:pPr>
            <w:r w:rsidRPr="00EF4F98">
              <w:rPr>
                <w:rFonts w:ascii="Times New Roman" w:hAnsi="Times New Roman"/>
                <w:b/>
                <w:color w:val="000000"/>
                <w:sz w:val="24"/>
                <w:szCs w:val="24"/>
              </w:rPr>
              <w:t>уровень достижений детей по результатам обучения в ОДО (участие детей в мероприятиях районного, областного и иных уровней)</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3686"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c>
          <w:tcPr>
            <w:tcW w:w="3118"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100,0</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3686"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Pr>
                <w:rFonts w:ascii="Times New Roman" w:hAnsi="Times New Roman"/>
                <w:sz w:val="24"/>
                <w:szCs w:val="24"/>
              </w:rPr>
              <w:t>100,0</w:t>
            </w:r>
          </w:p>
        </w:tc>
        <w:tc>
          <w:tcPr>
            <w:tcW w:w="3118"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sidRPr="00EF4F98">
              <w:rPr>
                <w:rFonts w:ascii="Times New Roman" w:hAnsi="Times New Roman"/>
                <w:sz w:val="24"/>
                <w:szCs w:val="24"/>
              </w:rPr>
              <w:t>9</w:t>
            </w:r>
            <w:r>
              <w:rPr>
                <w:rFonts w:ascii="Times New Roman" w:hAnsi="Times New Roman"/>
                <w:sz w:val="24"/>
                <w:szCs w:val="24"/>
              </w:rPr>
              <w:t>9</w:t>
            </w:r>
            <w:r w:rsidRPr="00EF4F98">
              <w:rPr>
                <w:rFonts w:ascii="Times New Roman" w:hAnsi="Times New Roman"/>
                <w:sz w:val="24"/>
                <w:szCs w:val="24"/>
              </w:rPr>
              <w:t>,</w:t>
            </w:r>
            <w:r>
              <w:rPr>
                <w:rFonts w:ascii="Times New Roman" w:hAnsi="Times New Roman"/>
                <w:sz w:val="24"/>
                <w:szCs w:val="24"/>
              </w:rPr>
              <w:t>6</w:t>
            </w:r>
          </w:p>
        </w:tc>
      </w:tr>
    </w:tbl>
    <w:p w:rsidR="00240984" w:rsidRPr="00EF4F98" w:rsidRDefault="00240984" w:rsidP="00240984">
      <w:pPr>
        <w:spacing w:after="0" w:line="240" w:lineRule="auto"/>
        <w:jc w:val="center"/>
        <w:rPr>
          <w:rFonts w:ascii="Times New Roman" w:hAnsi="Times New Roman"/>
          <w:sz w:val="28"/>
          <w:szCs w:val="28"/>
        </w:rPr>
      </w:pPr>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lastRenderedPageBreak/>
        <w:t xml:space="preserve">Таблица 6.4 – Средние значения оценки параметров, характеризующих удовлетворенность потребителей качеством образования и воспитательной работой </w:t>
      </w:r>
      <w:r w:rsidR="005F725E">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 баллы</w:t>
      </w:r>
    </w:p>
    <w:p w:rsidR="00240984" w:rsidRPr="00EF4F98" w:rsidRDefault="00240984" w:rsidP="00240984">
      <w:pPr>
        <w:spacing w:after="0" w:line="240" w:lineRule="auto"/>
        <w:jc w:val="center"/>
        <w:rPr>
          <w:rFonts w:ascii="Times New Roman" w:hAnsi="Times New Roman"/>
          <w:sz w:val="28"/>
          <w:szCs w:val="28"/>
        </w:rPr>
      </w:pPr>
    </w:p>
    <w:tbl>
      <w:tblPr>
        <w:tblW w:w="92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3686"/>
        <w:gridCol w:w="3118"/>
      </w:tblGrid>
      <w:tr w:rsidR="00240984" w:rsidRPr="00EF4F98" w:rsidTr="009D151C">
        <w:trPr>
          <w:cantSplit/>
          <w:trHeight w:val="1157"/>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color w:val="000000"/>
                <w:sz w:val="24"/>
                <w:szCs w:val="24"/>
                <w:lang w:eastAsia="ru-RU"/>
              </w:rPr>
              <w:t xml:space="preserve">№ </w:t>
            </w:r>
            <w:proofErr w:type="gramStart"/>
            <w:r w:rsidRPr="00EF4F98">
              <w:rPr>
                <w:rFonts w:ascii="Times New Roman" w:eastAsia="Times New Roman" w:hAnsi="Times New Roman"/>
                <w:b/>
                <w:color w:val="000000"/>
                <w:sz w:val="24"/>
                <w:szCs w:val="24"/>
                <w:lang w:eastAsia="ru-RU"/>
              </w:rPr>
              <w:t>п</w:t>
            </w:r>
            <w:proofErr w:type="gramEnd"/>
            <w:r w:rsidRPr="00EF4F98">
              <w:rPr>
                <w:rFonts w:ascii="Times New Roman" w:eastAsia="Times New Roman" w:hAnsi="Times New Roman"/>
                <w:b/>
                <w:color w:val="000000"/>
                <w:sz w:val="24"/>
                <w:szCs w:val="24"/>
                <w:lang w:eastAsia="ru-RU"/>
              </w:rPr>
              <w:t>/п</w:t>
            </w:r>
          </w:p>
        </w:tc>
        <w:tc>
          <w:tcPr>
            <w:tcW w:w="1865" w:type="dxa"/>
            <w:shd w:val="clear" w:color="auto" w:fill="auto"/>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eastAsia="Times New Roman" w:hAnsi="Times New Roman"/>
                <w:b/>
                <w:bCs/>
                <w:color w:val="000000" w:themeColor="text1"/>
                <w:sz w:val="24"/>
                <w:szCs w:val="24"/>
                <w:lang w:eastAsia="ru-RU"/>
              </w:rPr>
              <w:t>ОДО</w:t>
            </w:r>
          </w:p>
        </w:tc>
        <w:tc>
          <w:tcPr>
            <w:tcW w:w="3686" w:type="dxa"/>
            <w:shd w:val="clear" w:color="auto" w:fill="auto"/>
            <w:noWrap/>
          </w:tcPr>
          <w:p w:rsidR="00240984" w:rsidRPr="00EF4F98" w:rsidRDefault="00240984" w:rsidP="009D151C">
            <w:pPr>
              <w:jc w:val="center"/>
              <w:rPr>
                <w:rFonts w:ascii="Times New Roman" w:hAnsi="Times New Roman"/>
                <w:b/>
                <w:color w:val="000000"/>
                <w:sz w:val="24"/>
                <w:szCs w:val="24"/>
              </w:rPr>
            </w:pPr>
            <w:r w:rsidRPr="00EF4F98">
              <w:rPr>
                <w:rFonts w:ascii="Times New Roman" w:hAnsi="Times New Roman"/>
                <w:b/>
                <w:color w:val="000000"/>
                <w:sz w:val="24"/>
                <w:szCs w:val="24"/>
              </w:rPr>
              <w:t>создание в ОДО условий для проявления способностей и развития ребенка</w:t>
            </w:r>
          </w:p>
        </w:tc>
        <w:tc>
          <w:tcPr>
            <w:tcW w:w="3118" w:type="dxa"/>
            <w:shd w:val="clear" w:color="auto" w:fill="auto"/>
            <w:noWrap/>
          </w:tcPr>
          <w:p w:rsidR="00240984" w:rsidRPr="00EF4F98" w:rsidRDefault="00240984" w:rsidP="009D151C">
            <w:pPr>
              <w:jc w:val="center"/>
              <w:rPr>
                <w:rFonts w:ascii="Times New Roman" w:hAnsi="Times New Roman"/>
                <w:b/>
                <w:color w:val="000000"/>
                <w:sz w:val="24"/>
                <w:szCs w:val="24"/>
              </w:rPr>
            </w:pPr>
            <w:r w:rsidRPr="00EF4F98">
              <w:rPr>
                <w:rFonts w:ascii="Times New Roman" w:hAnsi="Times New Roman"/>
                <w:b/>
                <w:color w:val="000000"/>
                <w:sz w:val="24"/>
                <w:szCs w:val="24"/>
              </w:rPr>
              <w:t>уровень достижений детей по результатам обучения в ОДО (участие детей в мероприятиях районного, областного и иных уровней)</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3686"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Pr>
                <w:rFonts w:ascii="Times New Roman" w:hAnsi="Times New Roman"/>
                <w:sz w:val="24"/>
                <w:szCs w:val="24"/>
              </w:rPr>
              <w:t>9</w:t>
            </w:r>
            <w:r w:rsidRPr="00EF4F98">
              <w:rPr>
                <w:rFonts w:ascii="Times New Roman" w:hAnsi="Times New Roman"/>
                <w:sz w:val="24"/>
                <w:szCs w:val="24"/>
              </w:rPr>
              <w:t>,</w:t>
            </w:r>
            <w:r>
              <w:rPr>
                <w:rFonts w:ascii="Times New Roman" w:hAnsi="Times New Roman"/>
                <w:sz w:val="24"/>
                <w:szCs w:val="24"/>
              </w:rPr>
              <w:t>4</w:t>
            </w:r>
          </w:p>
        </w:tc>
        <w:tc>
          <w:tcPr>
            <w:tcW w:w="3118"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Pr>
                <w:rFonts w:ascii="Times New Roman" w:hAnsi="Times New Roman"/>
                <w:sz w:val="24"/>
                <w:szCs w:val="24"/>
              </w:rPr>
              <w:t>9</w:t>
            </w:r>
            <w:r w:rsidRPr="00EF4F98">
              <w:rPr>
                <w:rFonts w:ascii="Times New Roman" w:hAnsi="Times New Roman"/>
                <w:sz w:val="24"/>
                <w:szCs w:val="24"/>
              </w:rPr>
              <w:t>,</w:t>
            </w:r>
            <w:r>
              <w:rPr>
                <w:rFonts w:ascii="Times New Roman" w:hAnsi="Times New Roman"/>
                <w:sz w:val="24"/>
                <w:szCs w:val="24"/>
              </w:rPr>
              <w:t>2</w:t>
            </w:r>
          </w:p>
        </w:tc>
      </w:tr>
      <w:tr w:rsidR="00240984" w:rsidRPr="00EF4F98" w:rsidTr="009D151C">
        <w:trPr>
          <w:trHeight w:val="20"/>
          <w:jc w:val="center"/>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3686"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Pr>
                <w:rFonts w:ascii="Times New Roman" w:hAnsi="Times New Roman"/>
                <w:sz w:val="24"/>
                <w:szCs w:val="24"/>
              </w:rPr>
              <w:t>9</w:t>
            </w:r>
            <w:r w:rsidRPr="00EF4F98">
              <w:rPr>
                <w:rFonts w:ascii="Times New Roman" w:hAnsi="Times New Roman"/>
                <w:sz w:val="24"/>
                <w:szCs w:val="24"/>
              </w:rPr>
              <w:t>,</w:t>
            </w:r>
            <w:r>
              <w:rPr>
                <w:rFonts w:ascii="Times New Roman" w:hAnsi="Times New Roman"/>
                <w:sz w:val="24"/>
                <w:szCs w:val="24"/>
              </w:rPr>
              <w:t>8</w:t>
            </w:r>
          </w:p>
        </w:tc>
        <w:tc>
          <w:tcPr>
            <w:tcW w:w="3118" w:type="dxa"/>
            <w:shd w:val="clear" w:color="auto" w:fill="auto"/>
            <w:noWrap/>
            <w:vAlign w:val="bottom"/>
          </w:tcPr>
          <w:p w:rsidR="00240984" w:rsidRPr="00EF4F98" w:rsidRDefault="00240984" w:rsidP="009D151C">
            <w:pPr>
              <w:spacing w:after="0"/>
              <w:jc w:val="center"/>
              <w:rPr>
                <w:rFonts w:ascii="Times New Roman" w:hAnsi="Times New Roman"/>
                <w:sz w:val="24"/>
                <w:szCs w:val="24"/>
              </w:rPr>
            </w:pPr>
            <w:r>
              <w:rPr>
                <w:rFonts w:ascii="Times New Roman" w:hAnsi="Times New Roman"/>
                <w:sz w:val="24"/>
                <w:szCs w:val="24"/>
              </w:rPr>
              <w:t>9</w:t>
            </w:r>
            <w:r w:rsidRPr="00EF4F98">
              <w:rPr>
                <w:rFonts w:ascii="Times New Roman" w:hAnsi="Times New Roman"/>
                <w:sz w:val="24"/>
                <w:szCs w:val="24"/>
              </w:rPr>
              <w:t>,</w:t>
            </w:r>
            <w:r>
              <w:rPr>
                <w:rFonts w:ascii="Times New Roman" w:hAnsi="Times New Roman"/>
                <w:sz w:val="24"/>
                <w:szCs w:val="24"/>
              </w:rPr>
              <w:t>7</w:t>
            </w:r>
          </w:p>
        </w:tc>
      </w:tr>
    </w:tbl>
    <w:p w:rsidR="00240984" w:rsidRPr="00EF4F98" w:rsidRDefault="00240984" w:rsidP="00240984">
      <w:pPr>
        <w:spacing w:after="0" w:line="240" w:lineRule="auto"/>
        <w:jc w:val="center"/>
        <w:rPr>
          <w:rFonts w:ascii="Times New Roman" w:hAnsi="Times New Roman"/>
          <w:sz w:val="28"/>
          <w:szCs w:val="28"/>
        </w:rPr>
        <w:sectPr w:rsidR="00240984" w:rsidRPr="00EF4F98" w:rsidSect="009D151C">
          <w:pgSz w:w="16838" w:h="11906" w:orient="landscape"/>
          <w:pgMar w:top="1701" w:right="1134" w:bottom="851" w:left="1134" w:header="709" w:footer="709" w:gutter="0"/>
          <w:cols w:space="708"/>
          <w:docGrid w:linePitch="360"/>
        </w:sect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i/>
          <w:sz w:val="28"/>
          <w:szCs w:val="28"/>
        </w:rPr>
        <w:lastRenderedPageBreak/>
        <w:t xml:space="preserve">Интегрированные показатели </w:t>
      </w:r>
      <w:r w:rsidRPr="00EF4F98">
        <w:rPr>
          <w:rFonts w:ascii="Times New Roman" w:hAnsi="Times New Roman"/>
          <w:sz w:val="28"/>
          <w:szCs w:val="28"/>
        </w:rPr>
        <w:t xml:space="preserve">удовлетворенности потребителей качеством образования и воспитательной работы </w:t>
      </w:r>
      <w:proofErr w:type="gramStart"/>
      <w:r w:rsidR="00114C79">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w:t>
      </w:r>
      <w:proofErr w:type="gramEnd"/>
      <w:r w:rsidRPr="00EF4F98">
        <w:rPr>
          <w:rFonts w:ascii="Times New Roman" w:hAnsi="Times New Roman"/>
          <w:sz w:val="28"/>
          <w:szCs w:val="28"/>
        </w:rPr>
        <w:t xml:space="preserve"> представлены на рисунках 6.3 и 6.4.</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Анализ интегрированных показателей удовлетворенности потребителей качеством образования и воспитательной работой исследуемых </w:t>
      </w:r>
      <w:proofErr w:type="gramStart"/>
      <w:r w:rsidR="00114C79">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w:t>
      </w:r>
      <w:proofErr w:type="gramEnd"/>
      <w:r w:rsidRPr="00EF4F98">
        <w:rPr>
          <w:rFonts w:ascii="Times New Roman" w:hAnsi="Times New Roman"/>
          <w:sz w:val="28"/>
          <w:szCs w:val="28"/>
        </w:rPr>
        <w:t xml:space="preserve"> показывает, что средние значения параметров изменяются в диапазоне от 9,</w:t>
      </w:r>
      <w:r w:rsidR="00E93AD6">
        <w:rPr>
          <w:rFonts w:ascii="Times New Roman" w:hAnsi="Times New Roman"/>
          <w:sz w:val="28"/>
          <w:szCs w:val="28"/>
        </w:rPr>
        <w:t>5</w:t>
      </w:r>
      <w:r w:rsidRPr="00EF4F98">
        <w:rPr>
          <w:rFonts w:ascii="Times New Roman" w:hAnsi="Times New Roman"/>
          <w:sz w:val="28"/>
          <w:szCs w:val="28"/>
        </w:rPr>
        <w:t xml:space="preserve"> до 9,</w:t>
      </w:r>
      <w:r w:rsidR="00E93AD6">
        <w:rPr>
          <w:rFonts w:ascii="Times New Roman" w:hAnsi="Times New Roman"/>
          <w:sz w:val="28"/>
          <w:szCs w:val="28"/>
        </w:rPr>
        <w:t>7</w:t>
      </w:r>
      <w:r w:rsidRPr="00EF4F98">
        <w:rPr>
          <w:rFonts w:ascii="Times New Roman" w:hAnsi="Times New Roman"/>
          <w:sz w:val="28"/>
          <w:szCs w:val="28"/>
        </w:rPr>
        <w:t xml:space="preserve"> баллов (рисунок 6.3).</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C27A3F" w:rsidP="00240984">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40984" w:rsidRPr="00EF4F98" w:rsidRDefault="00240984" w:rsidP="00240984">
      <w:pPr>
        <w:spacing w:after="0" w:line="360" w:lineRule="auto"/>
        <w:jc w:val="center"/>
        <w:rPr>
          <w:rFonts w:ascii="Times New Roman" w:eastAsiaTheme="minorHAnsi" w:hAnsi="Times New Roman"/>
          <w:sz w:val="28"/>
          <w:szCs w:val="28"/>
        </w:rPr>
      </w:pPr>
      <w:r w:rsidRPr="00EF4F98">
        <w:rPr>
          <w:rFonts w:ascii="Times New Roman" w:eastAsiaTheme="minorHAnsi" w:hAnsi="Times New Roman"/>
          <w:sz w:val="28"/>
          <w:szCs w:val="28"/>
        </w:rPr>
        <w:t xml:space="preserve">Рисунок 6.3 – Средние значения параметров, характеризующих качество образования и воспитательной работы </w:t>
      </w:r>
      <w:r w:rsidR="00981C5B">
        <w:rPr>
          <w:rFonts w:ascii="Times New Roman" w:hAnsi="Times New Roman"/>
          <w:sz w:val="28"/>
          <w:szCs w:val="28"/>
        </w:rPr>
        <w:t>организаций дополнительного образования</w:t>
      </w:r>
      <w:r w:rsidRPr="00EF4F98">
        <w:rPr>
          <w:rFonts w:ascii="Times New Roman" w:eastAsiaTheme="minorHAnsi" w:hAnsi="Times New Roman"/>
          <w:sz w:val="28"/>
          <w:szCs w:val="28"/>
        </w:rPr>
        <w:t xml:space="preserve"> города Азова Ростовской области</w:t>
      </w:r>
      <w:r w:rsidRPr="00EF4F98">
        <w:rPr>
          <w:rFonts w:ascii="Times New Roman" w:eastAsiaTheme="minorHAnsi" w:hAnsi="Times New Roman"/>
          <w:sz w:val="28"/>
          <w:szCs w:val="28"/>
        </w:rPr>
        <w:br/>
        <w:t>(в среднем по каждому параметру), в баллах</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br w:type="page"/>
      </w:r>
    </w:p>
    <w:p w:rsidR="00F8565A"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lastRenderedPageBreak/>
        <w:t xml:space="preserve">Достаточно высока степень удовлетворенности получателей образовательных услуг в </w:t>
      </w:r>
      <w:proofErr w:type="gramStart"/>
      <w:r w:rsidRPr="00EF4F98">
        <w:rPr>
          <w:rFonts w:ascii="Times New Roman" w:hAnsi="Times New Roman"/>
          <w:sz w:val="28"/>
          <w:szCs w:val="28"/>
        </w:rPr>
        <w:t>отношении</w:t>
      </w:r>
      <w:proofErr w:type="gramEnd"/>
      <w:r w:rsidRPr="00EF4F98">
        <w:rPr>
          <w:rFonts w:ascii="Times New Roman" w:hAnsi="Times New Roman"/>
          <w:sz w:val="28"/>
          <w:szCs w:val="28"/>
        </w:rPr>
        <w:t xml:space="preserve"> исследуемых ОДО, диапазон средний оценок – от 9,3 до </w:t>
      </w:r>
      <w:r w:rsidR="00BD7016">
        <w:rPr>
          <w:rFonts w:ascii="Times New Roman" w:hAnsi="Times New Roman"/>
          <w:sz w:val="28"/>
          <w:szCs w:val="28"/>
        </w:rPr>
        <w:t>9</w:t>
      </w:r>
      <w:r w:rsidRPr="00EF4F98">
        <w:rPr>
          <w:rFonts w:ascii="Times New Roman" w:hAnsi="Times New Roman"/>
          <w:sz w:val="28"/>
          <w:szCs w:val="28"/>
        </w:rPr>
        <w:t>,</w:t>
      </w:r>
      <w:r w:rsidR="00BD7016">
        <w:rPr>
          <w:rFonts w:ascii="Times New Roman" w:hAnsi="Times New Roman"/>
          <w:sz w:val="28"/>
          <w:szCs w:val="28"/>
        </w:rPr>
        <w:t>8</w:t>
      </w:r>
      <w:r w:rsidRPr="00EF4F98">
        <w:rPr>
          <w:rFonts w:ascii="Times New Roman" w:hAnsi="Times New Roman"/>
          <w:sz w:val="28"/>
          <w:szCs w:val="28"/>
        </w:rPr>
        <w:t xml:space="preserve"> баллов (рисунок 6.4).</w:t>
      </w:r>
      <w:r w:rsidR="00F8565A">
        <w:rPr>
          <w:rFonts w:ascii="Times New Roman" w:hAnsi="Times New Roman"/>
          <w:sz w:val="28"/>
          <w:szCs w:val="28"/>
        </w:rPr>
        <w:t xml:space="preserve"> </w:t>
      </w:r>
    </w:p>
    <w:p w:rsidR="00240984" w:rsidRPr="00EF4F98" w:rsidRDefault="00240984" w:rsidP="00240984">
      <w:pPr>
        <w:spacing w:after="0" w:line="360" w:lineRule="auto"/>
        <w:jc w:val="center"/>
        <w:rPr>
          <w:rFonts w:ascii="Times New Roman" w:hAnsi="Times New Roman"/>
          <w:sz w:val="28"/>
          <w:szCs w:val="28"/>
        </w:rPr>
      </w:pPr>
    </w:p>
    <w:p w:rsidR="00240984" w:rsidRPr="00EF4F98" w:rsidRDefault="00B9792D" w:rsidP="00240984">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0984" w:rsidRPr="00EF4F98" w:rsidRDefault="00240984" w:rsidP="00240984">
      <w:pPr>
        <w:spacing w:after="0" w:line="360" w:lineRule="auto"/>
        <w:jc w:val="center"/>
        <w:rPr>
          <w:rFonts w:ascii="Times New Roman" w:eastAsiaTheme="minorHAnsi" w:hAnsi="Times New Roman"/>
          <w:sz w:val="28"/>
          <w:szCs w:val="28"/>
        </w:rPr>
      </w:pPr>
      <w:r w:rsidRPr="00EF4F98">
        <w:rPr>
          <w:rFonts w:ascii="Times New Roman" w:eastAsiaTheme="minorHAnsi" w:hAnsi="Times New Roman"/>
          <w:sz w:val="28"/>
          <w:szCs w:val="28"/>
        </w:rPr>
        <w:t xml:space="preserve">Рисунок 6.4 – Средние значения параметров, характеризующих качество образования и воспитательной работы </w:t>
      </w:r>
      <w:proofErr w:type="gramStart"/>
      <w:r w:rsidR="0029604A">
        <w:rPr>
          <w:rFonts w:ascii="Times New Roman" w:hAnsi="Times New Roman"/>
          <w:sz w:val="28"/>
          <w:szCs w:val="28"/>
        </w:rPr>
        <w:t>организаций дополнительного образования</w:t>
      </w:r>
      <w:r w:rsidRPr="00EF4F98">
        <w:rPr>
          <w:rFonts w:ascii="Times New Roman" w:eastAsiaTheme="minorHAnsi" w:hAnsi="Times New Roman"/>
          <w:sz w:val="28"/>
          <w:szCs w:val="28"/>
        </w:rPr>
        <w:t xml:space="preserve"> города Азова Ростовской области</w:t>
      </w:r>
      <w:proofErr w:type="gramEnd"/>
    </w:p>
    <w:p w:rsidR="00240984" w:rsidRPr="00EF4F98" w:rsidRDefault="00240984" w:rsidP="00240984">
      <w:pPr>
        <w:spacing w:after="0" w:line="240" w:lineRule="auto"/>
        <w:jc w:val="center"/>
        <w:rPr>
          <w:rFonts w:ascii="Times New Roman" w:eastAsiaTheme="minorHAnsi" w:hAnsi="Times New Roman"/>
          <w:sz w:val="28"/>
          <w:szCs w:val="28"/>
        </w:rPr>
      </w:pPr>
      <w:r w:rsidRPr="00EF4F98">
        <w:rPr>
          <w:rFonts w:ascii="Times New Roman" w:eastAsiaTheme="minorHAnsi" w:hAnsi="Times New Roman"/>
          <w:sz w:val="28"/>
          <w:szCs w:val="28"/>
        </w:rPr>
        <w:t>(в среднем по каждому ОДО), в баллах</w:t>
      </w:r>
    </w:p>
    <w:p w:rsidR="00240984" w:rsidRPr="00EF4F98" w:rsidRDefault="00240984" w:rsidP="00240984">
      <w:pPr>
        <w:spacing w:after="0" w:line="240" w:lineRule="auto"/>
        <w:jc w:val="center"/>
        <w:rPr>
          <w:rFonts w:ascii="Times New Roman" w:eastAsiaTheme="minorHAnsi" w:hAnsi="Times New Roman"/>
          <w:sz w:val="28"/>
          <w:szCs w:val="28"/>
        </w:rPr>
      </w:pPr>
    </w:p>
    <w:p w:rsidR="00240984" w:rsidRPr="00EF4F98" w:rsidRDefault="00240984" w:rsidP="00240984">
      <w:pPr>
        <w:spacing w:after="0" w:line="240" w:lineRule="auto"/>
        <w:jc w:val="center"/>
        <w:rPr>
          <w:rFonts w:ascii="Times New Roman" w:hAnsi="Times New Roman"/>
          <w:sz w:val="28"/>
          <w:szCs w:val="28"/>
        </w:rPr>
        <w:sectPr w:rsidR="00240984" w:rsidRPr="00EF4F98" w:rsidSect="009D151C">
          <w:pgSz w:w="11906" w:h="16838"/>
          <w:pgMar w:top="1134" w:right="851" w:bottom="1134" w:left="1701" w:header="709" w:footer="709" w:gutter="0"/>
          <w:cols w:space="708"/>
          <w:docGrid w:linePitch="360"/>
        </w:sectPr>
      </w:pPr>
    </w:p>
    <w:p w:rsidR="00240984" w:rsidRPr="00EF4F98" w:rsidRDefault="00240984" w:rsidP="00240984">
      <w:pPr>
        <w:spacing w:after="0" w:line="360" w:lineRule="auto"/>
        <w:jc w:val="center"/>
        <w:rPr>
          <w:rFonts w:ascii="Times New Roman" w:hAnsi="Times New Roman"/>
          <w:i/>
          <w:noProof/>
          <w:sz w:val="28"/>
          <w:szCs w:val="28"/>
        </w:rPr>
      </w:pPr>
      <w:r w:rsidRPr="00EF4F98">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EF4F98">
        <w:rPr>
          <w:rFonts w:ascii="Times New Roman" w:eastAsiaTheme="minorHAnsi" w:hAnsi="Times New Roman"/>
          <w:sz w:val="28"/>
          <w:szCs w:val="28"/>
        </w:rPr>
        <w:t xml:space="preserve">организации дополнительного образования города Азова Ростовской области </w:t>
      </w:r>
      <w:r w:rsidRPr="00EF4F98">
        <w:rPr>
          <w:rFonts w:ascii="Times New Roman" w:hAnsi="Times New Roman"/>
          <w:sz w:val="28"/>
          <w:szCs w:val="28"/>
        </w:rPr>
        <w:t>своим родственникам и знакомым (таблица 6.5, рисунок 6.5).</w:t>
      </w:r>
    </w:p>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t xml:space="preserve">Совокупный процент ответов «готов» и «скорее готов» рекомендовать </w:t>
      </w:r>
      <w:r w:rsidR="00CE3F17">
        <w:rPr>
          <w:rFonts w:ascii="Times New Roman" w:hAnsi="Times New Roman"/>
          <w:sz w:val="28"/>
          <w:szCs w:val="28"/>
        </w:rPr>
        <w:t>организацию дополнительного образования</w:t>
      </w:r>
      <w:r w:rsidRPr="00EF4F98">
        <w:rPr>
          <w:rFonts w:ascii="Times New Roman" w:hAnsi="Times New Roman"/>
          <w:sz w:val="28"/>
          <w:szCs w:val="28"/>
        </w:rPr>
        <w:t xml:space="preserve"> родственникам и знакомым составляет 100,0% опрошенных родителей </w:t>
      </w:r>
      <w:proofErr w:type="gramStart"/>
      <w:r w:rsidRPr="00EF4F98">
        <w:rPr>
          <w:rFonts w:ascii="Times New Roman" w:hAnsi="Times New Roman"/>
          <w:sz w:val="28"/>
          <w:szCs w:val="28"/>
        </w:rPr>
        <w:t xml:space="preserve">воспитанников </w:t>
      </w:r>
      <w:r w:rsidR="00CE3F17">
        <w:rPr>
          <w:rFonts w:ascii="Times New Roman" w:hAnsi="Times New Roman"/>
          <w:sz w:val="28"/>
          <w:szCs w:val="28"/>
        </w:rPr>
        <w:t>организаций дополнительного образования</w:t>
      </w:r>
      <w:r w:rsidRPr="00EF4F98">
        <w:rPr>
          <w:rFonts w:ascii="Times New Roman" w:hAnsi="Times New Roman"/>
          <w:sz w:val="28"/>
          <w:szCs w:val="28"/>
        </w:rPr>
        <w:t xml:space="preserve"> города Азова Ростовской области</w:t>
      </w:r>
      <w:proofErr w:type="gramEnd"/>
      <w:r w:rsidRPr="00EF4F98">
        <w:rPr>
          <w:rFonts w:ascii="Times New Roman" w:hAnsi="Times New Roman"/>
          <w:sz w:val="28"/>
          <w:szCs w:val="28"/>
        </w:rPr>
        <w:t>.</w:t>
      </w: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ind w:firstLine="709"/>
        <w:jc w:val="both"/>
        <w:rPr>
          <w:rFonts w:ascii="Times New Roman" w:hAnsi="Times New Roman"/>
          <w:sz w:val="28"/>
          <w:szCs w:val="28"/>
        </w:rPr>
      </w:pPr>
    </w:p>
    <w:p w:rsidR="00240984" w:rsidRPr="00EF4F98" w:rsidRDefault="00240984" w:rsidP="00240984">
      <w:pPr>
        <w:spacing w:after="0" w:line="360" w:lineRule="auto"/>
        <w:jc w:val="center"/>
        <w:rPr>
          <w:rFonts w:ascii="Times New Roman" w:hAnsi="Times New Roman"/>
          <w:sz w:val="28"/>
          <w:szCs w:val="28"/>
        </w:rPr>
      </w:pPr>
      <w:r w:rsidRPr="00EF4F98">
        <w:rPr>
          <w:rFonts w:ascii="Times New Roman" w:hAnsi="Times New Roman"/>
          <w:sz w:val="28"/>
          <w:szCs w:val="28"/>
        </w:rPr>
        <w:t>Таблица 6.5 – Распределение ответов групп респондентов на вопрос</w:t>
      </w:r>
      <w:r w:rsidRPr="00EF4F98">
        <w:rPr>
          <w:rFonts w:ascii="Times New Roman" w:hAnsi="Times New Roman"/>
          <w:sz w:val="28"/>
          <w:szCs w:val="28"/>
        </w:rPr>
        <w:br/>
        <w:t>«</w:t>
      </w:r>
      <w:r w:rsidR="00CE3F17" w:rsidRPr="00CE3F17">
        <w:rPr>
          <w:rFonts w:ascii="Times New Roman" w:hAnsi="Times New Roman"/>
          <w:sz w:val="28"/>
          <w:szCs w:val="28"/>
        </w:rPr>
        <w:t>Готовы ли Вы рекомендовать данное учреждение Вашим родственникам и знакомым?</w:t>
      </w:r>
      <w:r w:rsidRPr="00EF4F98">
        <w:rPr>
          <w:rFonts w:ascii="Times New Roman" w:hAnsi="Times New Roman"/>
          <w:sz w:val="28"/>
          <w:szCs w:val="28"/>
        </w:rPr>
        <w:t>»,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5"/>
        <w:gridCol w:w="1134"/>
        <w:gridCol w:w="1276"/>
        <w:gridCol w:w="1417"/>
        <w:gridCol w:w="1418"/>
        <w:gridCol w:w="1701"/>
      </w:tblGrid>
      <w:tr w:rsidR="00240984" w:rsidRPr="00EF4F98" w:rsidTr="009D151C">
        <w:trPr>
          <w:cantSplit/>
          <w:trHeight w:val="651"/>
        </w:trPr>
        <w:tc>
          <w:tcPr>
            <w:tcW w:w="560"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b/>
                <w:color w:val="000000"/>
                <w:sz w:val="24"/>
                <w:szCs w:val="24"/>
                <w:lang w:eastAsia="ru-RU"/>
              </w:rPr>
              <w:t xml:space="preserve">№ </w:t>
            </w:r>
            <w:proofErr w:type="gramStart"/>
            <w:r w:rsidRPr="00EF4F98">
              <w:rPr>
                <w:rFonts w:ascii="Times New Roman" w:eastAsia="Times New Roman" w:hAnsi="Times New Roman"/>
                <w:b/>
                <w:color w:val="000000"/>
                <w:sz w:val="24"/>
                <w:szCs w:val="24"/>
                <w:lang w:eastAsia="ru-RU"/>
              </w:rPr>
              <w:t>п</w:t>
            </w:r>
            <w:proofErr w:type="gramEnd"/>
            <w:r w:rsidRPr="00EF4F98">
              <w:rPr>
                <w:rFonts w:ascii="Times New Roman" w:eastAsia="Times New Roman" w:hAnsi="Times New Roman"/>
                <w:b/>
                <w:color w:val="000000"/>
                <w:sz w:val="24"/>
                <w:szCs w:val="24"/>
                <w:lang w:eastAsia="ru-RU"/>
              </w:rPr>
              <w:t>/п</w:t>
            </w:r>
          </w:p>
        </w:tc>
        <w:tc>
          <w:tcPr>
            <w:tcW w:w="1865" w:type="dxa"/>
            <w:shd w:val="clear" w:color="auto" w:fill="auto"/>
            <w:vAlign w:val="center"/>
          </w:tcPr>
          <w:p w:rsidR="00240984" w:rsidRPr="00EF4F98" w:rsidRDefault="00240984" w:rsidP="009D151C">
            <w:pPr>
              <w:spacing w:after="0" w:line="240" w:lineRule="auto"/>
              <w:jc w:val="center"/>
              <w:rPr>
                <w:rFonts w:ascii="Times New Roman" w:eastAsia="Times New Roman" w:hAnsi="Times New Roman"/>
                <w:color w:val="000000" w:themeColor="text1"/>
                <w:sz w:val="24"/>
                <w:szCs w:val="24"/>
                <w:lang w:eastAsia="ru-RU"/>
              </w:rPr>
            </w:pPr>
            <w:r w:rsidRPr="00EF4F98">
              <w:rPr>
                <w:rFonts w:ascii="Times New Roman" w:eastAsia="Times New Roman" w:hAnsi="Times New Roman"/>
                <w:b/>
                <w:bCs/>
                <w:color w:val="000000" w:themeColor="text1"/>
                <w:sz w:val="24"/>
                <w:szCs w:val="24"/>
                <w:lang w:eastAsia="ru-RU"/>
              </w:rPr>
              <w:t>ОДО</w:t>
            </w:r>
          </w:p>
        </w:tc>
        <w:tc>
          <w:tcPr>
            <w:tcW w:w="1134" w:type="dxa"/>
            <w:shd w:val="clear" w:color="auto" w:fill="auto"/>
            <w:noWrap/>
            <w:vAlign w:val="center"/>
          </w:tcPr>
          <w:p w:rsidR="00240984" w:rsidRPr="00EF4F98" w:rsidRDefault="00240984" w:rsidP="009D151C">
            <w:pPr>
              <w:spacing w:after="0" w:line="240" w:lineRule="auto"/>
              <w:jc w:val="center"/>
              <w:rPr>
                <w:rFonts w:ascii="Times New Roman" w:hAnsi="Times New Roman"/>
                <w:b/>
                <w:color w:val="000000"/>
                <w:sz w:val="24"/>
                <w:szCs w:val="24"/>
              </w:rPr>
            </w:pPr>
            <w:r w:rsidRPr="00EF4F98">
              <w:rPr>
                <w:rFonts w:ascii="Times New Roman" w:hAnsi="Times New Roman"/>
                <w:b/>
                <w:color w:val="000000"/>
                <w:sz w:val="24"/>
                <w:szCs w:val="24"/>
              </w:rPr>
              <w:t>готов</w:t>
            </w:r>
          </w:p>
        </w:tc>
        <w:tc>
          <w:tcPr>
            <w:tcW w:w="1276" w:type="dxa"/>
            <w:shd w:val="clear" w:color="auto" w:fill="auto"/>
            <w:noWrap/>
            <w:vAlign w:val="center"/>
          </w:tcPr>
          <w:p w:rsidR="00240984" w:rsidRPr="00EF4F98" w:rsidRDefault="00240984" w:rsidP="009D151C">
            <w:pPr>
              <w:spacing w:after="0" w:line="240" w:lineRule="auto"/>
              <w:jc w:val="center"/>
              <w:rPr>
                <w:rFonts w:ascii="Times New Roman" w:eastAsia="Times New Roman" w:hAnsi="Times New Roman"/>
                <w:b/>
                <w:color w:val="000000" w:themeColor="text1"/>
                <w:sz w:val="24"/>
                <w:szCs w:val="24"/>
                <w:lang w:eastAsia="ru-RU"/>
              </w:rPr>
            </w:pPr>
            <w:r w:rsidRPr="00EF4F98">
              <w:rPr>
                <w:rFonts w:ascii="Times New Roman" w:hAnsi="Times New Roman"/>
                <w:b/>
                <w:color w:val="000000"/>
                <w:sz w:val="24"/>
                <w:szCs w:val="24"/>
              </w:rPr>
              <w:t>скорее готов</w:t>
            </w:r>
          </w:p>
        </w:tc>
        <w:tc>
          <w:tcPr>
            <w:tcW w:w="1417" w:type="dxa"/>
            <w:shd w:val="clear" w:color="auto" w:fill="auto"/>
            <w:noWrap/>
            <w:vAlign w:val="center"/>
          </w:tcPr>
          <w:p w:rsidR="00240984" w:rsidRPr="00EF4F98" w:rsidRDefault="00240984" w:rsidP="009D151C">
            <w:pPr>
              <w:spacing w:after="0" w:line="240" w:lineRule="auto"/>
              <w:jc w:val="center"/>
              <w:rPr>
                <w:rFonts w:ascii="Times New Roman" w:hAnsi="Times New Roman"/>
                <w:b/>
                <w:color w:val="000000"/>
                <w:sz w:val="24"/>
                <w:szCs w:val="24"/>
              </w:rPr>
            </w:pPr>
            <w:r w:rsidRPr="00EF4F98">
              <w:rPr>
                <w:rFonts w:ascii="Times New Roman" w:hAnsi="Times New Roman"/>
                <w:b/>
                <w:color w:val="000000"/>
                <w:sz w:val="24"/>
                <w:szCs w:val="24"/>
              </w:rPr>
              <w:t>скорее не готов</w:t>
            </w:r>
          </w:p>
        </w:tc>
        <w:tc>
          <w:tcPr>
            <w:tcW w:w="1418" w:type="dxa"/>
            <w:shd w:val="clear" w:color="auto" w:fill="auto"/>
            <w:vAlign w:val="center"/>
          </w:tcPr>
          <w:p w:rsidR="00240984" w:rsidRPr="00EF4F98" w:rsidRDefault="00240984" w:rsidP="009D151C">
            <w:pPr>
              <w:spacing w:after="0" w:line="240" w:lineRule="auto"/>
              <w:jc w:val="center"/>
              <w:rPr>
                <w:rFonts w:ascii="Times New Roman" w:hAnsi="Times New Roman"/>
                <w:b/>
                <w:color w:val="000000"/>
                <w:sz w:val="24"/>
                <w:szCs w:val="24"/>
              </w:rPr>
            </w:pPr>
            <w:r w:rsidRPr="00EF4F98">
              <w:rPr>
                <w:rFonts w:ascii="Times New Roman" w:hAnsi="Times New Roman"/>
                <w:b/>
                <w:color w:val="000000"/>
                <w:sz w:val="24"/>
                <w:szCs w:val="24"/>
              </w:rPr>
              <w:t>не готов</w:t>
            </w:r>
          </w:p>
        </w:tc>
        <w:tc>
          <w:tcPr>
            <w:tcW w:w="1701" w:type="dxa"/>
            <w:vAlign w:val="center"/>
          </w:tcPr>
          <w:p w:rsidR="00240984" w:rsidRPr="00EF4F98" w:rsidRDefault="00240984" w:rsidP="009D151C">
            <w:pPr>
              <w:spacing w:after="0" w:line="240" w:lineRule="auto"/>
              <w:jc w:val="center"/>
              <w:rPr>
                <w:rFonts w:ascii="Times New Roman" w:hAnsi="Times New Roman"/>
                <w:b/>
                <w:color w:val="000000"/>
                <w:sz w:val="24"/>
                <w:szCs w:val="24"/>
              </w:rPr>
            </w:pPr>
            <w:r w:rsidRPr="00EF4F98">
              <w:rPr>
                <w:rFonts w:ascii="Times New Roman" w:hAnsi="Times New Roman"/>
                <w:b/>
                <w:color w:val="000000"/>
                <w:sz w:val="24"/>
                <w:szCs w:val="24"/>
              </w:rPr>
              <w:t>затрудняюсь ответить</w:t>
            </w:r>
          </w:p>
        </w:tc>
      </w:tr>
      <w:tr w:rsidR="00240984" w:rsidRPr="00EF4F98" w:rsidTr="009D151C">
        <w:trPr>
          <w:trHeight w:val="77"/>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1</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натуралистов</w:t>
            </w:r>
          </w:p>
        </w:tc>
        <w:tc>
          <w:tcPr>
            <w:tcW w:w="1134" w:type="dxa"/>
            <w:shd w:val="clear" w:color="auto" w:fill="auto"/>
            <w:noWrap/>
            <w:vAlign w:val="bottom"/>
          </w:tcPr>
          <w:p w:rsidR="00240984" w:rsidRPr="00EF4F98" w:rsidRDefault="00240984" w:rsidP="009D1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w:t>
            </w:r>
            <w:r w:rsidRPr="00EF4F98">
              <w:rPr>
                <w:rFonts w:ascii="Times New Roman" w:hAnsi="Times New Roman"/>
                <w:color w:val="000000"/>
                <w:sz w:val="24"/>
                <w:szCs w:val="24"/>
              </w:rPr>
              <w:t>,</w:t>
            </w:r>
            <w:r>
              <w:rPr>
                <w:rFonts w:ascii="Times New Roman" w:hAnsi="Times New Roman"/>
                <w:color w:val="000000"/>
                <w:sz w:val="24"/>
                <w:szCs w:val="24"/>
              </w:rPr>
              <w:t>0</w:t>
            </w:r>
          </w:p>
        </w:tc>
        <w:tc>
          <w:tcPr>
            <w:tcW w:w="1276" w:type="dxa"/>
            <w:shd w:val="clear" w:color="auto" w:fill="auto"/>
            <w:noWrap/>
            <w:vAlign w:val="bottom"/>
          </w:tcPr>
          <w:p w:rsidR="00240984" w:rsidRPr="00EF4F98" w:rsidRDefault="00240984" w:rsidP="009D1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r w:rsidRPr="00EF4F98">
              <w:rPr>
                <w:rFonts w:ascii="Times New Roman" w:hAnsi="Times New Roman"/>
                <w:color w:val="000000"/>
                <w:sz w:val="24"/>
                <w:szCs w:val="24"/>
              </w:rPr>
              <w:t>,</w:t>
            </w:r>
            <w:r>
              <w:rPr>
                <w:rFonts w:ascii="Times New Roman" w:hAnsi="Times New Roman"/>
                <w:color w:val="000000"/>
                <w:sz w:val="24"/>
                <w:szCs w:val="24"/>
              </w:rPr>
              <w:t>0</w:t>
            </w:r>
          </w:p>
        </w:tc>
        <w:tc>
          <w:tcPr>
            <w:tcW w:w="1417" w:type="dxa"/>
            <w:shd w:val="clear" w:color="auto" w:fill="auto"/>
            <w:noWrap/>
            <w:vAlign w:val="bottom"/>
          </w:tcPr>
          <w:p w:rsidR="00240984" w:rsidRPr="00EF4F98" w:rsidRDefault="00240984" w:rsidP="009D151C">
            <w:pPr>
              <w:spacing w:after="0" w:line="240" w:lineRule="auto"/>
              <w:jc w:val="center"/>
              <w:rPr>
                <w:rFonts w:ascii="Times New Roman" w:hAnsi="Times New Roman"/>
                <w:color w:val="000000"/>
                <w:sz w:val="24"/>
                <w:szCs w:val="24"/>
              </w:rPr>
            </w:pPr>
            <w:r w:rsidRPr="00EF4F98">
              <w:rPr>
                <w:rFonts w:ascii="Times New Roman" w:hAnsi="Times New Roman"/>
                <w:color w:val="000000"/>
                <w:sz w:val="24"/>
                <w:szCs w:val="24"/>
              </w:rPr>
              <w:t>0,0</w:t>
            </w:r>
          </w:p>
        </w:tc>
        <w:tc>
          <w:tcPr>
            <w:tcW w:w="1418" w:type="dxa"/>
            <w:shd w:val="clear" w:color="auto" w:fill="auto"/>
            <w:vAlign w:val="bottom"/>
          </w:tcPr>
          <w:p w:rsidR="00240984" w:rsidRPr="00EF4F98" w:rsidRDefault="00240984" w:rsidP="009D151C">
            <w:pPr>
              <w:spacing w:after="0" w:line="240" w:lineRule="auto"/>
              <w:jc w:val="center"/>
              <w:rPr>
                <w:rFonts w:ascii="Times New Roman" w:hAnsi="Times New Roman"/>
                <w:color w:val="000000"/>
                <w:sz w:val="24"/>
                <w:szCs w:val="24"/>
              </w:rPr>
            </w:pPr>
            <w:r w:rsidRPr="00EF4F98">
              <w:rPr>
                <w:rFonts w:ascii="Times New Roman" w:hAnsi="Times New Roman"/>
                <w:color w:val="000000"/>
                <w:sz w:val="24"/>
                <w:szCs w:val="24"/>
              </w:rPr>
              <w:t>0,0</w:t>
            </w:r>
          </w:p>
        </w:tc>
        <w:tc>
          <w:tcPr>
            <w:tcW w:w="1701" w:type="dxa"/>
            <w:vAlign w:val="bottom"/>
          </w:tcPr>
          <w:p w:rsidR="00240984" w:rsidRPr="00EF4F98" w:rsidRDefault="00240984" w:rsidP="009D151C">
            <w:pPr>
              <w:spacing w:after="0" w:line="240" w:lineRule="auto"/>
              <w:jc w:val="center"/>
              <w:rPr>
                <w:rFonts w:ascii="Times New Roman" w:hAnsi="Times New Roman"/>
                <w:color w:val="000000"/>
                <w:sz w:val="24"/>
                <w:szCs w:val="24"/>
              </w:rPr>
            </w:pPr>
            <w:r w:rsidRPr="00EF4F98">
              <w:rPr>
                <w:rFonts w:ascii="Times New Roman" w:hAnsi="Times New Roman"/>
                <w:color w:val="000000"/>
                <w:sz w:val="24"/>
                <w:szCs w:val="24"/>
              </w:rPr>
              <w:t>0,0</w:t>
            </w:r>
          </w:p>
        </w:tc>
      </w:tr>
      <w:tr w:rsidR="00240984" w:rsidRPr="00EF4F98" w:rsidTr="009D151C">
        <w:trPr>
          <w:trHeight w:val="20"/>
        </w:trPr>
        <w:tc>
          <w:tcPr>
            <w:tcW w:w="560" w:type="dxa"/>
            <w:shd w:val="clear" w:color="auto" w:fill="auto"/>
            <w:noWrap/>
            <w:vAlign w:val="center"/>
          </w:tcPr>
          <w:p w:rsidR="00240984" w:rsidRPr="00EF4F98" w:rsidRDefault="00240984" w:rsidP="009D151C">
            <w:pPr>
              <w:spacing w:after="0" w:line="240" w:lineRule="auto"/>
              <w:jc w:val="center"/>
              <w:rPr>
                <w:rFonts w:ascii="Times New Roman" w:hAnsi="Times New Roman"/>
                <w:sz w:val="24"/>
                <w:szCs w:val="24"/>
              </w:rPr>
            </w:pPr>
            <w:r w:rsidRPr="00EF4F98">
              <w:rPr>
                <w:rFonts w:ascii="Times New Roman" w:hAnsi="Times New Roman"/>
                <w:sz w:val="24"/>
                <w:szCs w:val="24"/>
              </w:rPr>
              <w:t>2</w:t>
            </w:r>
          </w:p>
        </w:tc>
        <w:tc>
          <w:tcPr>
            <w:tcW w:w="1865" w:type="dxa"/>
            <w:shd w:val="clear" w:color="auto" w:fill="auto"/>
            <w:vAlign w:val="bottom"/>
          </w:tcPr>
          <w:p w:rsidR="00240984" w:rsidRPr="00EF4F98" w:rsidRDefault="00240984" w:rsidP="009D151C">
            <w:pPr>
              <w:spacing w:after="0"/>
              <w:rPr>
                <w:rFonts w:ascii="Times New Roman" w:hAnsi="Times New Roman"/>
                <w:color w:val="000000"/>
                <w:sz w:val="24"/>
                <w:szCs w:val="24"/>
              </w:rPr>
            </w:pPr>
            <w:r w:rsidRPr="00EF4F98">
              <w:rPr>
                <w:rFonts w:ascii="Times New Roman" w:hAnsi="Times New Roman"/>
                <w:color w:val="000000"/>
                <w:sz w:val="24"/>
                <w:szCs w:val="24"/>
              </w:rPr>
              <w:t>Станция юных техников</w:t>
            </w:r>
          </w:p>
        </w:tc>
        <w:tc>
          <w:tcPr>
            <w:tcW w:w="1134" w:type="dxa"/>
            <w:shd w:val="clear" w:color="auto" w:fill="auto"/>
            <w:noWrap/>
            <w:vAlign w:val="bottom"/>
          </w:tcPr>
          <w:p w:rsidR="00240984" w:rsidRPr="00EF4F98" w:rsidRDefault="00240984" w:rsidP="009D1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r w:rsidRPr="00EF4F98">
              <w:rPr>
                <w:rFonts w:ascii="Times New Roman" w:hAnsi="Times New Roman"/>
                <w:color w:val="000000"/>
                <w:sz w:val="24"/>
                <w:szCs w:val="24"/>
              </w:rPr>
              <w:t>,</w:t>
            </w:r>
            <w:r>
              <w:rPr>
                <w:rFonts w:ascii="Times New Roman" w:hAnsi="Times New Roman"/>
                <w:color w:val="000000"/>
                <w:sz w:val="24"/>
                <w:szCs w:val="24"/>
              </w:rPr>
              <w:t>2</w:t>
            </w:r>
          </w:p>
        </w:tc>
        <w:tc>
          <w:tcPr>
            <w:tcW w:w="1276" w:type="dxa"/>
            <w:shd w:val="clear" w:color="auto" w:fill="auto"/>
            <w:noWrap/>
            <w:vAlign w:val="bottom"/>
          </w:tcPr>
          <w:p w:rsidR="00240984" w:rsidRPr="00EF4F98" w:rsidRDefault="00240984" w:rsidP="009D15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EF4F98">
              <w:rPr>
                <w:rFonts w:ascii="Times New Roman" w:hAnsi="Times New Roman"/>
                <w:color w:val="000000"/>
                <w:sz w:val="24"/>
                <w:szCs w:val="24"/>
              </w:rPr>
              <w:t>,</w:t>
            </w:r>
            <w:r>
              <w:rPr>
                <w:rFonts w:ascii="Times New Roman" w:hAnsi="Times New Roman"/>
                <w:color w:val="000000"/>
                <w:sz w:val="24"/>
                <w:szCs w:val="24"/>
              </w:rPr>
              <w:t>0</w:t>
            </w:r>
          </w:p>
        </w:tc>
        <w:tc>
          <w:tcPr>
            <w:tcW w:w="1417" w:type="dxa"/>
            <w:shd w:val="clear" w:color="auto" w:fill="auto"/>
            <w:noWrap/>
            <w:vAlign w:val="bottom"/>
          </w:tcPr>
          <w:p w:rsidR="00240984" w:rsidRPr="00EF4F98" w:rsidRDefault="00240984" w:rsidP="009D151C">
            <w:pPr>
              <w:spacing w:after="0" w:line="240" w:lineRule="auto"/>
              <w:jc w:val="center"/>
              <w:rPr>
                <w:rFonts w:ascii="Times New Roman" w:hAnsi="Times New Roman"/>
                <w:color w:val="000000"/>
                <w:sz w:val="24"/>
                <w:szCs w:val="24"/>
              </w:rPr>
            </w:pPr>
            <w:r w:rsidRPr="00EF4F98">
              <w:rPr>
                <w:rFonts w:ascii="Times New Roman" w:hAnsi="Times New Roman"/>
                <w:color w:val="000000"/>
                <w:sz w:val="24"/>
                <w:szCs w:val="24"/>
              </w:rPr>
              <w:t>0,0</w:t>
            </w:r>
          </w:p>
        </w:tc>
        <w:tc>
          <w:tcPr>
            <w:tcW w:w="1418" w:type="dxa"/>
            <w:shd w:val="clear" w:color="auto" w:fill="auto"/>
            <w:vAlign w:val="bottom"/>
          </w:tcPr>
          <w:p w:rsidR="00240984" w:rsidRPr="00EF4F98" w:rsidRDefault="00240984" w:rsidP="009D151C">
            <w:pPr>
              <w:spacing w:after="0" w:line="240" w:lineRule="auto"/>
              <w:jc w:val="center"/>
              <w:rPr>
                <w:rFonts w:ascii="Times New Roman" w:hAnsi="Times New Roman"/>
                <w:color w:val="000000"/>
                <w:sz w:val="24"/>
                <w:szCs w:val="24"/>
              </w:rPr>
            </w:pPr>
            <w:r w:rsidRPr="00EF4F98">
              <w:rPr>
                <w:rFonts w:ascii="Times New Roman" w:hAnsi="Times New Roman"/>
                <w:color w:val="000000"/>
                <w:sz w:val="24"/>
                <w:szCs w:val="24"/>
              </w:rPr>
              <w:t>0,0</w:t>
            </w:r>
          </w:p>
        </w:tc>
        <w:tc>
          <w:tcPr>
            <w:tcW w:w="1701" w:type="dxa"/>
            <w:vAlign w:val="bottom"/>
          </w:tcPr>
          <w:p w:rsidR="00240984" w:rsidRPr="00EF4F98" w:rsidRDefault="00240984" w:rsidP="009D151C">
            <w:pPr>
              <w:spacing w:after="0" w:line="240" w:lineRule="auto"/>
              <w:jc w:val="center"/>
              <w:rPr>
                <w:rFonts w:ascii="Times New Roman" w:hAnsi="Times New Roman"/>
                <w:color w:val="000000"/>
                <w:sz w:val="24"/>
                <w:szCs w:val="24"/>
              </w:rPr>
            </w:pPr>
            <w:r w:rsidRPr="00EF4F98">
              <w:rPr>
                <w:rFonts w:ascii="Times New Roman" w:hAnsi="Times New Roman"/>
                <w:color w:val="000000"/>
                <w:sz w:val="24"/>
                <w:szCs w:val="24"/>
              </w:rPr>
              <w:t>0,0</w:t>
            </w:r>
          </w:p>
        </w:tc>
      </w:tr>
    </w:tbl>
    <w:p w:rsidR="00240984" w:rsidRPr="00EF4F98" w:rsidRDefault="00240984" w:rsidP="00240984">
      <w:pPr>
        <w:spacing w:after="0" w:line="360" w:lineRule="auto"/>
        <w:ind w:firstLine="709"/>
        <w:jc w:val="both"/>
        <w:rPr>
          <w:rFonts w:ascii="Times New Roman" w:hAnsi="Times New Roman"/>
          <w:sz w:val="28"/>
          <w:szCs w:val="28"/>
        </w:rPr>
      </w:pPr>
      <w:r w:rsidRPr="00EF4F98">
        <w:rPr>
          <w:rFonts w:ascii="Times New Roman" w:hAnsi="Times New Roman"/>
          <w:sz w:val="28"/>
          <w:szCs w:val="28"/>
        </w:rPr>
        <w:br w:type="page"/>
      </w:r>
    </w:p>
    <w:p w:rsidR="00240984" w:rsidRPr="00EF4F98" w:rsidRDefault="00240984" w:rsidP="00240984">
      <w:pPr>
        <w:spacing w:after="0" w:line="240" w:lineRule="auto"/>
        <w:jc w:val="center"/>
        <w:rPr>
          <w:rFonts w:ascii="Times New Roman" w:hAnsi="Times New Roman"/>
          <w:sz w:val="28"/>
          <w:szCs w:val="28"/>
        </w:rPr>
      </w:pPr>
      <w:r w:rsidRPr="00EF4F98">
        <w:rPr>
          <w:rFonts w:ascii="Times New Roman" w:hAnsi="Times New Roman"/>
          <w:noProof/>
          <w:sz w:val="28"/>
          <w:szCs w:val="28"/>
          <w:lang w:eastAsia="ru-RU"/>
        </w:rPr>
        <w:lastRenderedPageBreak/>
        <w:drawing>
          <wp:inline distT="0" distB="0" distL="0" distR="0">
            <wp:extent cx="5486400" cy="3200400"/>
            <wp:effectExtent l="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8565A" w:rsidRDefault="00F8565A" w:rsidP="00240984">
      <w:pPr>
        <w:spacing w:after="0" w:line="360" w:lineRule="auto"/>
        <w:jc w:val="center"/>
        <w:rPr>
          <w:rFonts w:ascii="Times New Roman" w:eastAsiaTheme="minorHAnsi" w:hAnsi="Times New Roman"/>
          <w:sz w:val="28"/>
          <w:szCs w:val="28"/>
        </w:rPr>
      </w:pPr>
    </w:p>
    <w:p w:rsidR="00240984" w:rsidRPr="00EF4F98" w:rsidRDefault="00240984" w:rsidP="00240984">
      <w:pPr>
        <w:spacing w:after="0" w:line="360" w:lineRule="auto"/>
        <w:jc w:val="center"/>
        <w:rPr>
          <w:rFonts w:ascii="Times New Roman" w:eastAsiaTheme="minorHAnsi" w:hAnsi="Times New Roman"/>
          <w:sz w:val="28"/>
          <w:szCs w:val="28"/>
        </w:rPr>
      </w:pPr>
      <w:r w:rsidRPr="00EF4F98">
        <w:rPr>
          <w:rFonts w:ascii="Times New Roman" w:eastAsiaTheme="minorHAnsi" w:hAnsi="Times New Roman"/>
          <w:sz w:val="28"/>
          <w:szCs w:val="28"/>
        </w:rPr>
        <w:t>Рисунок 6.5 – Доля респондентов, которые готовы рекомендовать организации дополнительного образования города Азова Ростовской области родственникам и знакомым</w:t>
      </w:r>
      <w:r w:rsidRPr="00EF4F98">
        <w:rPr>
          <w:rFonts w:ascii="Times New Roman" w:eastAsiaTheme="minorHAnsi" w:hAnsi="Times New Roman"/>
          <w:sz w:val="28"/>
          <w:szCs w:val="28"/>
        </w:rPr>
        <w:br/>
        <w:t>(совокупный процент ответов «готов» и «скорее готов»), %</w:t>
      </w:r>
    </w:p>
    <w:p w:rsidR="00240984" w:rsidRPr="00EF4F98" w:rsidRDefault="00240984" w:rsidP="00240984">
      <w:pPr>
        <w:spacing w:after="0" w:line="360" w:lineRule="auto"/>
        <w:jc w:val="center"/>
        <w:rPr>
          <w:rFonts w:ascii="Times New Roman" w:eastAsiaTheme="minorHAnsi" w:hAnsi="Times New Roman"/>
          <w:sz w:val="28"/>
          <w:szCs w:val="28"/>
        </w:rPr>
      </w:pPr>
    </w:p>
    <w:p w:rsidR="00240984" w:rsidRPr="00EF4F98" w:rsidRDefault="00240984" w:rsidP="00272B82">
      <w:pPr>
        <w:spacing w:after="0" w:line="360" w:lineRule="auto"/>
        <w:ind w:firstLine="709"/>
        <w:jc w:val="both"/>
        <w:rPr>
          <w:rFonts w:ascii="Times New Roman" w:hAnsi="Times New Roman"/>
          <w:sz w:val="28"/>
          <w:szCs w:val="28"/>
        </w:rPr>
        <w:sectPr w:rsidR="00240984" w:rsidRPr="00EF4F98" w:rsidSect="009D151C">
          <w:pgSz w:w="11906" w:h="16838"/>
          <w:pgMar w:top="1134" w:right="850" w:bottom="1134" w:left="1701" w:header="708" w:footer="708" w:gutter="0"/>
          <w:cols w:space="708"/>
          <w:docGrid w:linePitch="360"/>
        </w:sectPr>
      </w:pPr>
      <w:r w:rsidRPr="00EF4F98">
        <w:rPr>
          <w:rFonts w:ascii="Times New Roman" w:hAnsi="Times New Roman"/>
          <w:sz w:val="28"/>
          <w:szCs w:val="28"/>
        </w:rPr>
        <w:t xml:space="preserve">Таким образом, по результатам социологического опроса, родители воспитанников рассматриваемых образовательных организаций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организациях дополнительного образования города Азова Ростовской области </w:t>
      </w:r>
      <w:r w:rsidRPr="00EF4F98">
        <w:rPr>
          <w:rFonts w:ascii="Times New Roman" w:eastAsiaTheme="minorHAnsi" w:hAnsi="Times New Roman"/>
          <w:sz w:val="28"/>
          <w:szCs w:val="28"/>
        </w:rPr>
        <w:t>родственникам и знакомым</w:t>
      </w:r>
      <w:r w:rsidR="00272B82">
        <w:rPr>
          <w:rFonts w:ascii="Times New Roman" w:eastAsiaTheme="minorHAnsi" w:hAnsi="Times New Roman"/>
          <w:sz w:val="28"/>
          <w:szCs w:val="28"/>
        </w:rPr>
        <w:t>.</w:t>
      </w:r>
      <w:proofErr w:type="gramStart"/>
      <w:r w:rsidR="00272B82">
        <w:rPr>
          <w:rFonts w:ascii="Times New Roman" w:eastAsiaTheme="minorHAnsi" w:hAnsi="Times New Roman"/>
          <w:sz w:val="28"/>
          <w:szCs w:val="28"/>
        </w:rPr>
        <w:t xml:space="preserve">                                         </w:t>
      </w:r>
      <w:r w:rsidR="00EC5A45" w:rsidRPr="00272B82">
        <w:rPr>
          <w:rFonts w:ascii="Times New Roman" w:hAnsi="Times New Roman"/>
          <w:color w:val="FFFFFF" w:themeColor="background1"/>
          <w:sz w:val="28"/>
          <w:szCs w:val="28"/>
        </w:rPr>
        <w:t>.</w:t>
      </w:r>
      <w:proofErr w:type="gramEnd"/>
      <w:r w:rsidR="00272B82">
        <w:rPr>
          <w:rFonts w:ascii="Times New Roman" w:hAnsi="Times New Roman"/>
          <w:sz w:val="28"/>
          <w:szCs w:val="28"/>
        </w:rPr>
        <w:t xml:space="preserve">                                                                                                           </w:t>
      </w:r>
    </w:p>
    <w:p w:rsidR="00240984" w:rsidRPr="006A7EE7" w:rsidRDefault="00240984" w:rsidP="00240984">
      <w:pPr>
        <w:keepNext/>
        <w:keepLines/>
        <w:spacing w:after="0"/>
        <w:jc w:val="center"/>
        <w:outlineLvl w:val="0"/>
        <w:rPr>
          <w:rFonts w:ascii="Times New Roman" w:eastAsia="Times New Roman" w:hAnsi="Times New Roman"/>
          <w:b/>
          <w:bCs/>
          <w:sz w:val="28"/>
          <w:szCs w:val="28"/>
        </w:rPr>
      </w:pPr>
      <w:bookmarkStart w:id="13" w:name="_Toc532466812"/>
      <w:r w:rsidRPr="006A7EE7">
        <w:rPr>
          <w:rFonts w:ascii="Times New Roman" w:eastAsia="Times New Roman" w:hAnsi="Times New Roman"/>
          <w:b/>
          <w:bCs/>
          <w:sz w:val="28"/>
          <w:szCs w:val="28"/>
        </w:rPr>
        <w:lastRenderedPageBreak/>
        <w:t>7. ЗАКЛЮЧЕНИЕ</w:t>
      </w:r>
      <w:bookmarkEnd w:id="13"/>
    </w:p>
    <w:p w:rsidR="00240984" w:rsidRPr="006A7EE7" w:rsidRDefault="00240984" w:rsidP="00240984">
      <w:pPr>
        <w:spacing w:after="0"/>
        <w:jc w:val="center"/>
        <w:rPr>
          <w:rFonts w:ascii="Times New Roman" w:hAnsi="Times New Roman"/>
          <w:sz w:val="28"/>
          <w:szCs w:val="28"/>
        </w:rPr>
      </w:pPr>
      <w:r w:rsidRPr="006A7EE7">
        <w:rPr>
          <w:rFonts w:ascii="Times New Roman" w:hAnsi="Times New Roman"/>
          <w:sz w:val="28"/>
          <w:szCs w:val="28"/>
        </w:rPr>
        <w:t xml:space="preserve">(показатели независимой оценки качества образования для размещения на </w:t>
      </w:r>
      <w:hyperlink r:id="rId30" w:history="1">
        <w:r w:rsidRPr="006A7EE7">
          <w:rPr>
            <w:rStyle w:val="a7"/>
            <w:rFonts w:ascii="Times New Roman" w:hAnsi="Times New Roman"/>
            <w:sz w:val="28"/>
            <w:szCs w:val="28"/>
          </w:rPr>
          <w:t>http://bus.gov.ru</w:t>
        </w:r>
      </w:hyperlink>
      <w:r w:rsidRPr="006A7EE7">
        <w:rPr>
          <w:rFonts w:ascii="Times New Roman" w:hAnsi="Times New Roman"/>
          <w:sz w:val="28"/>
          <w:szCs w:val="28"/>
        </w:rPr>
        <w:t>)</w:t>
      </w:r>
    </w:p>
    <w:p w:rsidR="00240984" w:rsidRPr="00240984" w:rsidRDefault="00240984" w:rsidP="00240984">
      <w:pPr>
        <w:spacing w:after="0" w:line="240" w:lineRule="auto"/>
        <w:jc w:val="center"/>
        <w:rPr>
          <w:rFonts w:ascii="Times New Roman" w:hAnsi="Times New Roman"/>
          <w:sz w:val="28"/>
          <w:szCs w:val="28"/>
        </w:rPr>
      </w:pPr>
    </w:p>
    <w:tbl>
      <w:tblPr>
        <w:tblStyle w:val="100"/>
        <w:tblW w:w="14317" w:type="dxa"/>
        <w:tblInd w:w="108" w:type="dxa"/>
        <w:tblLayout w:type="fixed"/>
        <w:tblLook w:val="04A0" w:firstRow="1" w:lastRow="0" w:firstColumn="1" w:lastColumn="0" w:noHBand="0" w:noVBand="1"/>
      </w:tblPr>
      <w:tblGrid>
        <w:gridCol w:w="566"/>
        <w:gridCol w:w="10207"/>
        <w:gridCol w:w="1843"/>
        <w:gridCol w:w="1701"/>
      </w:tblGrid>
      <w:tr w:rsidR="00240984" w:rsidRPr="006A7EE7" w:rsidTr="00240984">
        <w:trPr>
          <w:trHeight w:val="20"/>
          <w:tblHeader/>
        </w:trPr>
        <w:tc>
          <w:tcPr>
            <w:tcW w:w="566" w:type="dxa"/>
            <w:vAlign w:val="center"/>
          </w:tcPr>
          <w:p w:rsidR="00240984" w:rsidRPr="006A7EE7" w:rsidRDefault="00240984" w:rsidP="009D151C">
            <w:pPr>
              <w:jc w:val="center"/>
              <w:rPr>
                <w:rFonts w:ascii="Times New Roman" w:eastAsiaTheme="minorHAnsi" w:hAnsi="Times New Roman"/>
                <w:b/>
                <w:sz w:val="24"/>
                <w:szCs w:val="24"/>
              </w:rPr>
            </w:pPr>
            <w:bookmarkStart w:id="14" w:name="OLE_LINK1"/>
            <w:r w:rsidRPr="006A7EE7">
              <w:rPr>
                <w:rFonts w:ascii="Times New Roman" w:eastAsiaTheme="minorHAnsi" w:hAnsi="Times New Roman"/>
                <w:b/>
                <w:sz w:val="24"/>
                <w:szCs w:val="24"/>
              </w:rPr>
              <w:t>№</w:t>
            </w:r>
          </w:p>
        </w:tc>
        <w:tc>
          <w:tcPr>
            <w:tcW w:w="10207" w:type="dxa"/>
            <w:vAlign w:val="center"/>
          </w:tcPr>
          <w:p w:rsidR="00240984" w:rsidRPr="006A7EE7" w:rsidRDefault="00240984" w:rsidP="009D151C">
            <w:pPr>
              <w:jc w:val="center"/>
              <w:rPr>
                <w:rFonts w:ascii="Times New Roman" w:eastAsiaTheme="minorHAnsi" w:hAnsi="Times New Roman"/>
                <w:b/>
                <w:sz w:val="24"/>
                <w:szCs w:val="24"/>
              </w:rPr>
            </w:pPr>
            <w:r w:rsidRPr="006A7EE7">
              <w:rPr>
                <w:rFonts w:ascii="Times New Roman" w:eastAsiaTheme="minorHAnsi" w:hAnsi="Times New Roman"/>
                <w:b/>
                <w:sz w:val="24"/>
                <w:szCs w:val="24"/>
              </w:rPr>
              <w:t>Показатели</w:t>
            </w:r>
          </w:p>
        </w:tc>
        <w:tc>
          <w:tcPr>
            <w:tcW w:w="1843" w:type="dxa"/>
            <w:vAlign w:val="center"/>
          </w:tcPr>
          <w:p w:rsidR="00240984" w:rsidRPr="006A7EE7" w:rsidRDefault="00240984" w:rsidP="009D151C">
            <w:pPr>
              <w:jc w:val="center"/>
              <w:rPr>
                <w:rFonts w:ascii="Times New Roman" w:eastAsiaTheme="minorHAnsi" w:hAnsi="Times New Roman"/>
                <w:b/>
                <w:sz w:val="24"/>
                <w:szCs w:val="24"/>
              </w:rPr>
            </w:pPr>
            <w:r>
              <w:rPr>
                <w:rFonts w:ascii="Times New Roman" w:eastAsiaTheme="minorHAnsi" w:hAnsi="Times New Roman"/>
                <w:b/>
                <w:sz w:val="24"/>
                <w:szCs w:val="24"/>
              </w:rPr>
              <w:t>Станция юных натуралистов</w:t>
            </w:r>
          </w:p>
        </w:tc>
        <w:tc>
          <w:tcPr>
            <w:tcW w:w="1701" w:type="dxa"/>
            <w:vAlign w:val="center"/>
          </w:tcPr>
          <w:p w:rsidR="00240984" w:rsidRPr="006A7EE7" w:rsidRDefault="00240984" w:rsidP="009D151C">
            <w:pPr>
              <w:jc w:val="center"/>
              <w:rPr>
                <w:rFonts w:ascii="Times New Roman" w:eastAsiaTheme="minorHAnsi" w:hAnsi="Times New Roman"/>
                <w:b/>
                <w:sz w:val="24"/>
                <w:szCs w:val="24"/>
              </w:rPr>
            </w:pPr>
            <w:r>
              <w:rPr>
                <w:rFonts w:ascii="Times New Roman" w:eastAsiaTheme="minorHAnsi" w:hAnsi="Times New Roman"/>
                <w:b/>
                <w:sz w:val="24"/>
                <w:szCs w:val="24"/>
              </w:rPr>
              <w:t>Станция юных техников</w:t>
            </w:r>
          </w:p>
        </w:tc>
      </w:tr>
      <w:tr w:rsidR="00240984" w:rsidRPr="00240984" w:rsidTr="009D151C">
        <w:trPr>
          <w:trHeight w:val="20"/>
        </w:trPr>
        <w:tc>
          <w:tcPr>
            <w:tcW w:w="566" w:type="dxa"/>
          </w:tcPr>
          <w:p w:rsidR="00240984" w:rsidRPr="00240984" w:rsidRDefault="00240984" w:rsidP="00240984">
            <w:pPr>
              <w:jc w:val="both"/>
              <w:rPr>
                <w:rFonts w:ascii="Times New Roman" w:eastAsiaTheme="minorHAnsi" w:hAnsi="Times New Roman"/>
                <w:b/>
                <w:sz w:val="24"/>
                <w:szCs w:val="24"/>
              </w:rPr>
            </w:pPr>
            <w:r w:rsidRPr="00240984">
              <w:rPr>
                <w:rFonts w:ascii="Times New Roman" w:eastAsiaTheme="minorHAnsi" w:hAnsi="Times New Roman"/>
                <w:b/>
                <w:sz w:val="24"/>
                <w:szCs w:val="24"/>
              </w:rPr>
              <w:t>1</w:t>
            </w:r>
          </w:p>
        </w:tc>
        <w:tc>
          <w:tcPr>
            <w:tcW w:w="13751" w:type="dxa"/>
            <w:gridSpan w:val="3"/>
          </w:tcPr>
          <w:p w:rsidR="00240984" w:rsidRPr="00240984" w:rsidRDefault="00240984" w:rsidP="00240984">
            <w:pPr>
              <w:jc w:val="both"/>
              <w:rPr>
                <w:rFonts w:ascii="Times New Roman" w:eastAsiaTheme="minorHAnsi" w:hAnsi="Times New Roman"/>
                <w:b/>
                <w:sz w:val="24"/>
                <w:szCs w:val="24"/>
              </w:rPr>
            </w:pPr>
            <w:r w:rsidRPr="00240984">
              <w:rPr>
                <w:rFonts w:ascii="Times New Roman" w:eastAsiaTheme="minorHAnsi" w:hAnsi="Times New Roman"/>
                <w:b/>
                <w:sz w:val="24"/>
                <w:szCs w:val="24"/>
              </w:rPr>
              <w:t xml:space="preserve">Показатели, характеризующие общий критерий </w:t>
            </w:r>
            <w:proofErr w:type="gramStart"/>
            <w:r w:rsidRPr="00240984">
              <w:rPr>
                <w:rFonts w:ascii="Times New Roman" w:eastAsiaTheme="minorHAnsi" w:hAnsi="Times New Roman"/>
                <w:b/>
                <w:sz w:val="24"/>
                <w:szCs w:val="24"/>
              </w:rPr>
              <w:t>оценки качества условий осуществления образовательной деятельности</w:t>
            </w:r>
            <w:proofErr w:type="gramEnd"/>
            <w:r w:rsidRPr="00240984">
              <w:rPr>
                <w:rFonts w:ascii="Times New Roman" w:eastAsiaTheme="minorHAnsi" w:hAnsi="Times New Roman"/>
                <w:b/>
                <w:sz w:val="24"/>
                <w:szCs w:val="24"/>
              </w:rPr>
              <w:t xml:space="preserve"> организациями, осуществляющими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240984" w:rsidRPr="006A7EE7" w:rsidTr="00240984">
        <w:trPr>
          <w:trHeight w:val="20"/>
        </w:trPr>
        <w:tc>
          <w:tcPr>
            <w:tcW w:w="566" w:type="dxa"/>
          </w:tcPr>
          <w:p w:rsidR="00240984" w:rsidRPr="006A7EE7" w:rsidRDefault="00240984" w:rsidP="009D151C">
            <w:pPr>
              <w:jc w:val="center"/>
              <w:rPr>
                <w:rFonts w:ascii="Times New Roman" w:eastAsiaTheme="minorHAnsi" w:hAnsi="Times New Roman"/>
                <w:sz w:val="24"/>
                <w:szCs w:val="24"/>
              </w:rPr>
            </w:pPr>
            <w:r w:rsidRPr="006A7EE7">
              <w:rPr>
                <w:rFonts w:ascii="Times New Roman" w:eastAsiaTheme="minorHAnsi" w:hAnsi="Times New Roman"/>
                <w:sz w:val="24"/>
                <w:szCs w:val="24"/>
              </w:rPr>
              <w:t>1.1</w:t>
            </w:r>
          </w:p>
        </w:tc>
        <w:tc>
          <w:tcPr>
            <w:tcW w:w="10207" w:type="dxa"/>
          </w:tcPr>
          <w:p w:rsidR="00240984" w:rsidRPr="006A7EE7" w:rsidRDefault="00240984" w:rsidP="009D151C">
            <w:pPr>
              <w:jc w:val="both"/>
              <w:rPr>
                <w:rFonts w:ascii="Times New Roman" w:eastAsiaTheme="minorHAnsi" w:hAnsi="Times New Roman"/>
                <w:sz w:val="24"/>
                <w:szCs w:val="24"/>
              </w:rPr>
            </w:pPr>
            <w:r w:rsidRPr="006A7EE7">
              <w:rPr>
                <w:rFonts w:ascii="Times New Roman" w:eastAsiaTheme="minorHAnsi"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843"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rPr>
              <w:t>7</w:t>
            </w:r>
            <w:r>
              <w:rPr>
                <w:rFonts w:ascii="Times New Roman" w:eastAsiaTheme="minorHAnsi" w:hAnsi="Times New Roman"/>
                <w:sz w:val="24"/>
                <w:szCs w:val="24"/>
                <w:lang w:val="en-US"/>
              </w:rPr>
              <w:t>,3</w:t>
            </w:r>
          </w:p>
        </w:tc>
        <w:tc>
          <w:tcPr>
            <w:tcW w:w="1701"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40984" w:rsidRPr="006A7EE7" w:rsidTr="00240984">
        <w:trPr>
          <w:trHeight w:val="20"/>
        </w:trPr>
        <w:tc>
          <w:tcPr>
            <w:tcW w:w="566" w:type="dxa"/>
          </w:tcPr>
          <w:p w:rsidR="00240984" w:rsidRPr="006A7EE7" w:rsidRDefault="00240984" w:rsidP="009D151C">
            <w:pPr>
              <w:jc w:val="center"/>
              <w:rPr>
                <w:rFonts w:ascii="Times New Roman" w:eastAsiaTheme="minorHAnsi" w:hAnsi="Times New Roman"/>
                <w:sz w:val="24"/>
                <w:szCs w:val="24"/>
              </w:rPr>
            </w:pPr>
            <w:r w:rsidRPr="006A7EE7">
              <w:rPr>
                <w:rFonts w:ascii="Times New Roman" w:eastAsiaTheme="minorHAnsi" w:hAnsi="Times New Roman"/>
                <w:sz w:val="24"/>
                <w:szCs w:val="24"/>
              </w:rPr>
              <w:t>1.2</w:t>
            </w:r>
          </w:p>
        </w:tc>
        <w:tc>
          <w:tcPr>
            <w:tcW w:w="10207" w:type="dxa"/>
          </w:tcPr>
          <w:p w:rsidR="00240984" w:rsidRPr="006A7EE7" w:rsidRDefault="00240984" w:rsidP="009D151C">
            <w:pPr>
              <w:jc w:val="both"/>
              <w:rPr>
                <w:rFonts w:ascii="Times New Roman" w:eastAsiaTheme="minorHAnsi" w:hAnsi="Times New Roman"/>
                <w:sz w:val="24"/>
                <w:szCs w:val="24"/>
              </w:rPr>
            </w:pPr>
            <w:r w:rsidRPr="006A7EE7">
              <w:rPr>
                <w:rFonts w:ascii="Times New Roman" w:eastAsiaTheme="minorHAnsi"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843"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701"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240984" w:rsidRPr="006A7EE7" w:rsidTr="00240984">
        <w:trPr>
          <w:trHeight w:val="20"/>
        </w:trPr>
        <w:tc>
          <w:tcPr>
            <w:tcW w:w="566" w:type="dxa"/>
          </w:tcPr>
          <w:p w:rsidR="00240984" w:rsidRPr="006A7EE7" w:rsidRDefault="00240984" w:rsidP="009D151C">
            <w:pPr>
              <w:jc w:val="center"/>
              <w:rPr>
                <w:rFonts w:ascii="Times New Roman" w:eastAsiaTheme="minorHAnsi" w:hAnsi="Times New Roman"/>
                <w:sz w:val="24"/>
                <w:szCs w:val="24"/>
              </w:rPr>
            </w:pPr>
            <w:r w:rsidRPr="006A7EE7">
              <w:rPr>
                <w:rFonts w:ascii="Times New Roman" w:eastAsiaTheme="minorHAnsi" w:hAnsi="Times New Roman"/>
                <w:sz w:val="24"/>
                <w:szCs w:val="24"/>
              </w:rPr>
              <w:t>1.3</w:t>
            </w:r>
          </w:p>
        </w:tc>
        <w:tc>
          <w:tcPr>
            <w:tcW w:w="10207" w:type="dxa"/>
          </w:tcPr>
          <w:p w:rsidR="00240984" w:rsidRPr="006A7EE7" w:rsidRDefault="00240984" w:rsidP="009D151C">
            <w:pPr>
              <w:jc w:val="both"/>
              <w:rPr>
                <w:rFonts w:ascii="Times New Roman" w:eastAsiaTheme="minorHAnsi" w:hAnsi="Times New Roman"/>
                <w:sz w:val="24"/>
                <w:szCs w:val="24"/>
              </w:rPr>
            </w:pPr>
            <w:r w:rsidRPr="006A7EE7">
              <w:rPr>
                <w:rFonts w:ascii="Times New Roman" w:eastAsiaTheme="minorHAnsi"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843"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701"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240984" w:rsidRPr="006A7EE7" w:rsidTr="00240984">
        <w:trPr>
          <w:trHeight w:val="20"/>
        </w:trPr>
        <w:tc>
          <w:tcPr>
            <w:tcW w:w="566" w:type="dxa"/>
            <w:tcBorders>
              <w:bottom w:val="single" w:sz="4" w:space="0" w:color="auto"/>
            </w:tcBorders>
          </w:tcPr>
          <w:p w:rsidR="00240984" w:rsidRPr="006A7EE7" w:rsidRDefault="00240984" w:rsidP="009D151C">
            <w:pPr>
              <w:jc w:val="center"/>
              <w:rPr>
                <w:rFonts w:ascii="Times New Roman" w:eastAsiaTheme="minorHAnsi" w:hAnsi="Times New Roman"/>
                <w:sz w:val="24"/>
                <w:szCs w:val="24"/>
              </w:rPr>
            </w:pPr>
            <w:r w:rsidRPr="006A7EE7">
              <w:rPr>
                <w:rFonts w:ascii="Times New Roman" w:eastAsiaTheme="minorHAnsi" w:hAnsi="Times New Roman"/>
                <w:sz w:val="24"/>
                <w:szCs w:val="24"/>
              </w:rPr>
              <w:t>1.4</w:t>
            </w:r>
          </w:p>
        </w:tc>
        <w:tc>
          <w:tcPr>
            <w:tcW w:w="10207" w:type="dxa"/>
            <w:tcBorders>
              <w:bottom w:val="single" w:sz="4" w:space="0" w:color="auto"/>
            </w:tcBorders>
          </w:tcPr>
          <w:p w:rsidR="00240984" w:rsidRPr="006A7EE7" w:rsidRDefault="00240984" w:rsidP="009D151C">
            <w:pPr>
              <w:jc w:val="both"/>
              <w:rPr>
                <w:rFonts w:ascii="Times New Roman" w:eastAsiaTheme="minorHAnsi" w:hAnsi="Times New Roman"/>
                <w:sz w:val="24"/>
                <w:szCs w:val="24"/>
              </w:rPr>
            </w:pPr>
            <w:r w:rsidRPr="006A7EE7">
              <w:rPr>
                <w:rFonts w:ascii="Times New Roman" w:eastAsiaTheme="minorHAnsi"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843" w:type="dxa"/>
            <w:tcBorders>
              <w:bottom w:val="single" w:sz="4" w:space="0" w:color="auto"/>
            </w:tcBorders>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701" w:type="dxa"/>
            <w:tcBorders>
              <w:bottom w:val="single" w:sz="4" w:space="0" w:color="auto"/>
            </w:tcBorders>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0</w:t>
            </w:r>
          </w:p>
        </w:tc>
      </w:tr>
      <w:tr w:rsidR="00240984" w:rsidRPr="006A7EE7" w:rsidTr="00240984">
        <w:trPr>
          <w:trHeight w:val="20"/>
        </w:trPr>
        <w:tc>
          <w:tcPr>
            <w:tcW w:w="566" w:type="dxa"/>
            <w:shd w:val="clear" w:color="auto" w:fill="D9D9D9" w:themeFill="background1" w:themeFillShade="D9"/>
            <w:vAlign w:val="center"/>
          </w:tcPr>
          <w:p w:rsidR="00240984" w:rsidRPr="006A7EE7" w:rsidRDefault="00240984" w:rsidP="009D151C">
            <w:pPr>
              <w:jc w:val="center"/>
              <w:rPr>
                <w:rFonts w:ascii="Times New Roman" w:eastAsiaTheme="minorHAnsi" w:hAnsi="Times New Roman"/>
                <w:b/>
                <w:sz w:val="24"/>
                <w:szCs w:val="24"/>
              </w:rPr>
            </w:pPr>
          </w:p>
        </w:tc>
        <w:tc>
          <w:tcPr>
            <w:tcW w:w="10207" w:type="dxa"/>
            <w:shd w:val="clear" w:color="auto" w:fill="D9D9D9" w:themeFill="background1" w:themeFillShade="D9"/>
            <w:vAlign w:val="center"/>
          </w:tcPr>
          <w:p w:rsidR="00240984" w:rsidRPr="006A7EE7" w:rsidRDefault="00240984" w:rsidP="009D151C">
            <w:pPr>
              <w:rPr>
                <w:rFonts w:ascii="Times New Roman" w:eastAsiaTheme="minorHAnsi" w:hAnsi="Times New Roman"/>
                <w:b/>
                <w:sz w:val="24"/>
                <w:szCs w:val="24"/>
              </w:rPr>
            </w:pPr>
            <w:r w:rsidRPr="006A7EE7">
              <w:rPr>
                <w:rFonts w:ascii="Times New Roman" w:eastAsiaTheme="minorHAnsi" w:hAnsi="Times New Roman"/>
                <w:b/>
                <w:sz w:val="24"/>
                <w:szCs w:val="24"/>
              </w:rPr>
              <w:t>Итого по разделу 1</w:t>
            </w:r>
          </w:p>
        </w:tc>
        <w:tc>
          <w:tcPr>
            <w:tcW w:w="1843" w:type="dxa"/>
            <w:shd w:val="clear" w:color="auto" w:fill="D9D9D9" w:themeFill="background1" w:themeFillShade="D9"/>
            <w:vAlign w:val="bottom"/>
          </w:tcPr>
          <w:p w:rsidR="00240984" w:rsidRPr="009318DF" w:rsidRDefault="009318DF" w:rsidP="009D151C">
            <w:pPr>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37,3</w:t>
            </w:r>
          </w:p>
        </w:tc>
        <w:tc>
          <w:tcPr>
            <w:tcW w:w="1701" w:type="dxa"/>
            <w:shd w:val="clear" w:color="auto" w:fill="D9D9D9" w:themeFill="background1" w:themeFillShade="D9"/>
            <w:vAlign w:val="bottom"/>
          </w:tcPr>
          <w:p w:rsidR="00240984" w:rsidRPr="009318DF" w:rsidRDefault="009318DF" w:rsidP="009D151C">
            <w:pPr>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21</w:t>
            </w:r>
          </w:p>
        </w:tc>
      </w:tr>
      <w:tr w:rsidR="00240984" w:rsidRPr="00240984" w:rsidTr="009D151C">
        <w:trPr>
          <w:trHeight w:val="20"/>
        </w:trPr>
        <w:tc>
          <w:tcPr>
            <w:tcW w:w="566" w:type="dxa"/>
          </w:tcPr>
          <w:p w:rsidR="00240984" w:rsidRPr="00240984" w:rsidRDefault="00240984" w:rsidP="00240984">
            <w:pPr>
              <w:jc w:val="both"/>
              <w:rPr>
                <w:rFonts w:ascii="Times New Roman" w:eastAsia="Times New Roman" w:hAnsi="Times New Roman"/>
                <w:b/>
                <w:color w:val="000000"/>
                <w:sz w:val="24"/>
                <w:szCs w:val="24"/>
                <w:lang w:eastAsia="ru-RU"/>
              </w:rPr>
            </w:pPr>
            <w:r w:rsidRPr="00240984">
              <w:rPr>
                <w:rFonts w:ascii="Times New Roman" w:eastAsia="Times New Roman" w:hAnsi="Times New Roman"/>
                <w:b/>
                <w:color w:val="000000"/>
                <w:sz w:val="24"/>
                <w:szCs w:val="24"/>
                <w:lang w:eastAsia="ru-RU"/>
              </w:rPr>
              <w:t>2</w:t>
            </w:r>
          </w:p>
        </w:tc>
        <w:tc>
          <w:tcPr>
            <w:tcW w:w="13751" w:type="dxa"/>
            <w:gridSpan w:val="3"/>
          </w:tcPr>
          <w:p w:rsidR="00240984" w:rsidRPr="00240984" w:rsidRDefault="00240984" w:rsidP="00240984">
            <w:pPr>
              <w:jc w:val="both"/>
              <w:rPr>
                <w:rFonts w:ascii="Times New Roman" w:eastAsiaTheme="minorHAnsi" w:hAnsi="Times New Roman"/>
                <w:b/>
                <w:sz w:val="24"/>
                <w:szCs w:val="24"/>
              </w:rPr>
            </w:pPr>
            <w:r w:rsidRPr="00240984">
              <w:rPr>
                <w:rFonts w:ascii="Times New Roman" w:eastAsiaTheme="minorHAnsi" w:hAnsi="Times New Roman"/>
                <w:b/>
                <w:sz w:val="24"/>
                <w:szCs w:val="24"/>
              </w:rPr>
              <w:t xml:space="preserve">Показатели, характеризующие общий критерий </w:t>
            </w:r>
            <w:proofErr w:type="gramStart"/>
            <w:r w:rsidRPr="00240984">
              <w:rPr>
                <w:rFonts w:ascii="Times New Roman" w:eastAsiaTheme="minorHAnsi" w:hAnsi="Times New Roman"/>
                <w:b/>
                <w:sz w:val="24"/>
                <w:szCs w:val="24"/>
              </w:rPr>
              <w:t>оценки качества условий осуществления образовательной деятельности</w:t>
            </w:r>
            <w:proofErr w:type="gramEnd"/>
            <w:r w:rsidRPr="00240984">
              <w:rPr>
                <w:rFonts w:ascii="Times New Roman" w:eastAsiaTheme="minorHAnsi" w:hAnsi="Times New Roman"/>
                <w:b/>
                <w:sz w:val="24"/>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240984" w:rsidRPr="006A7EE7" w:rsidTr="00240984">
        <w:trPr>
          <w:trHeight w:val="20"/>
        </w:trPr>
        <w:tc>
          <w:tcPr>
            <w:tcW w:w="566" w:type="dxa"/>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2.1</w:t>
            </w:r>
          </w:p>
        </w:tc>
        <w:tc>
          <w:tcPr>
            <w:tcW w:w="10207" w:type="dxa"/>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Материально-техническое и информационное обеспечение организации</w:t>
            </w:r>
          </w:p>
        </w:tc>
        <w:tc>
          <w:tcPr>
            <w:tcW w:w="1843"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5</w:t>
            </w:r>
          </w:p>
        </w:tc>
        <w:tc>
          <w:tcPr>
            <w:tcW w:w="1701"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5</w:t>
            </w:r>
          </w:p>
        </w:tc>
      </w:tr>
      <w:tr w:rsidR="00240984" w:rsidRPr="006A7EE7" w:rsidTr="00240984">
        <w:trPr>
          <w:trHeight w:val="20"/>
        </w:trPr>
        <w:tc>
          <w:tcPr>
            <w:tcW w:w="566" w:type="dxa"/>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2.2</w:t>
            </w:r>
          </w:p>
        </w:tc>
        <w:tc>
          <w:tcPr>
            <w:tcW w:w="10207" w:type="dxa"/>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Наличие необходимых условий для охраны и укрепления здоровья, организации питания обучающихся</w:t>
            </w:r>
          </w:p>
        </w:tc>
        <w:tc>
          <w:tcPr>
            <w:tcW w:w="1843"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0</w:t>
            </w:r>
          </w:p>
        </w:tc>
        <w:tc>
          <w:tcPr>
            <w:tcW w:w="1701"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0</w:t>
            </w:r>
          </w:p>
        </w:tc>
      </w:tr>
      <w:tr w:rsidR="00240984" w:rsidRPr="006A7EE7" w:rsidTr="00240984">
        <w:trPr>
          <w:trHeight w:val="20"/>
        </w:trPr>
        <w:tc>
          <w:tcPr>
            <w:tcW w:w="566" w:type="dxa"/>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2.3</w:t>
            </w:r>
          </w:p>
        </w:tc>
        <w:tc>
          <w:tcPr>
            <w:tcW w:w="10207" w:type="dxa"/>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 xml:space="preserve">Условия для индивидуальной работы с </w:t>
            </w:r>
            <w:proofErr w:type="gramStart"/>
            <w:r w:rsidRPr="006A7EE7">
              <w:rPr>
                <w:rFonts w:ascii="Times New Roman" w:eastAsia="Times New Roman" w:hAnsi="Times New Roman"/>
                <w:color w:val="000000"/>
                <w:sz w:val="24"/>
                <w:szCs w:val="24"/>
                <w:lang w:eastAsia="ru-RU"/>
              </w:rPr>
              <w:t>обучающимися</w:t>
            </w:r>
            <w:proofErr w:type="gramEnd"/>
          </w:p>
        </w:tc>
        <w:tc>
          <w:tcPr>
            <w:tcW w:w="1843"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8</w:t>
            </w:r>
          </w:p>
        </w:tc>
        <w:tc>
          <w:tcPr>
            <w:tcW w:w="1701"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0</w:t>
            </w:r>
          </w:p>
        </w:tc>
      </w:tr>
      <w:tr w:rsidR="00240984" w:rsidRPr="006A7EE7" w:rsidTr="00240984">
        <w:trPr>
          <w:trHeight w:val="20"/>
        </w:trPr>
        <w:tc>
          <w:tcPr>
            <w:tcW w:w="566" w:type="dxa"/>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2.4</w:t>
            </w:r>
          </w:p>
        </w:tc>
        <w:tc>
          <w:tcPr>
            <w:tcW w:w="10207" w:type="dxa"/>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Наличие дополнительных образовательных программ</w:t>
            </w:r>
          </w:p>
        </w:tc>
        <w:tc>
          <w:tcPr>
            <w:tcW w:w="1843"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10</w:t>
            </w:r>
          </w:p>
        </w:tc>
        <w:tc>
          <w:tcPr>
            <w:tcW w:w="1701"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10</w:t>
            </w:r>
          </w:p>
        </w:tc>
      </w:tr>
      <w:tr w:rsidR="00240984" w:rsidRPr="006A7EE7" w:rsidTr="00240984">
        <w:trPr>
          <w:trHeight w:val="20"/>
        </w:trPr>
        <w:tc>
          <w:tcPr>
            <w:tcW w:w="566" w:type="dxa"/>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2.5</w:t>
            </w:r>
          </w:p>
        </w:tc>
        <w:tc>
          <w:tcPr>
            <w:tcW w:w="10207" w:type="dxa"/>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843"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10</w:t>
            </w:r>
          </w:p>
        </w:tc>
        <w:tc>
          <w:tcPr>
            <w:tcW w:w="1701"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10</w:t>
            </w:r>
          </w:p>
        </w:tc>
      </w:tr>
      <w:tr w:rsidR="00240984" w:rsidRPr="006A7EE7" w:rsidTr="00240984">
        <w:trPr>
          <w:trHeight w:val="20"/>
        </w:trPr>
        <w:tc>
          <w:tcPr>
            <w:tcW w:w="566" w:type="dxa"/>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lastRenderedPageBreak/>
              <w:t>2.6</w:t>
            </w:r>
          </w:p>
        </w:tc>
        <w:tc>
          <w:tcPr>
            <w:tcW w:w="10207" w:type="dxa"/>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 xml:space="preserve">Наличие возможности оказания психолого-педагогической, медицинской и социальной помощи </w:t>
            </w:r>
            <w:proofErr w:type="gramStart"/>
            <w:r w:rsidRPr="006A7EE7">
              <w:rPr>
                <w:rFonts w:ascii="Times New Roman" w:eastAsia="Times New Roman" w:hAnsi="Times New Roman"/>
                <w:color w:val="000000"/>
                <w:sz w:val="24"/>
                <w:szCs w:val="24"/>
                <w:lang w:eastAsia="ru-RU"/>
              </w:rPr>
              <w:t>обучающимся</w:t>
            </w:r>
            <w:proofErr w:type="gramEnd"/>
          </w:p>
        </w:tc>
        <w:tc>
          <w:tcPr>
            <w:tcW w:w="1843"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0</w:t>
            </w:r>
          </w:p>
        </w:tc>
        <w:tc>
          <w:tcPr>
            <w:tcW w:w="1701" w:type="dxa"/>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0</w:t>
            </w:r>
          </w:p>
        </w:tc>
      </w:tr>
      <w:tr w:rsidR="00240984" w:rsidRPr="006A7EE7" w:rsidTr="00240984">
        <w:trPr>
          <w:trHeight w:val="20"/>
        </w:trPr>
        <w:tc>
          <w:tcPr>
            <w:tcW w:w="566" w:type="dxa"/>
            <w:tcBorders>
              <w:bottom w:val="single" w:sz="4" w:space="0" w:color="auto"/>
            </w:tcBorders>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2.7</w:t>
            </w:r>
          </w:p>
        </w:tc>
        <w:tc>
          <w:tcPr>
            <w:tcW w:w="10207" w:type="dxa"/>
            <w:tcBorders>
              <w:bottom w:val="single" w:sz="4" w:space="0" w:color="auto"/>
            </w:tcBorders>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 xml:space="preserve">Наличие условий организации обучения и воспитания обучающихся с ограниченными возможностями здоровья и инвалидов </w:t>
            </w:r>
            <w:r w:rsidRPr="006A7EE7">
              <w:rPr>
                <w:rFonts w:ascii="Times New Roman" w:hAnsi="Times New Roman"/>
                <w:sz w:val="24"/>
                <w:szCs w:val="24"/>
              </w:rPr>
              <w:t>(условия для беспрепятственного доступа инвалидов)</w:t>
            </w:r>
          </w:p>
        </w:tc>
        <w:tc>
          <w:tcPr>
            <w:tcW w:w="1843" w:type="dxa"/>
            <w:tcBorders>
              <w:bottom w:val="single" w:sz="4" w:space="0" w:color="auto"/>
            </w:tcBorders>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0</w:t>
            </w:r>
          </w:p>
        </w:tc>
        <w:tc>
          <w:tcPr>
            <w:tcW w:w="1701" w:type="dxa"/>
            <w:tcBorders>
              <w:bottom w:val="single" w:sz="4" w:space="0" w:color="auto"/>
            </w:tcBorders>
            <w:vAlign w:val="bottom"/>
          </w:tcPr>
          <w:p w:rsidR="00240984" w:rsidRPr="009318DF" w:rsidRDefault="009318DF" w:rsidP="009D151C">
            <w:pPr>
              <w:jc w:val="center"/>
              <w:rPr>
                <w:rFonts w:ascii="Times New Roman" w:eastAsiaTheme="minorHAnsi" w:hAnsi="Times New Roman"/>
                <w:sz w:val="24"/>
                <w:szCs w:val="24"/>
              </w:rPr>
            </w:pPr>
            <w:r w:rsidRPr="009318DF">
              <w:rPr>
                <w:rFonts w:ascii="Times New Roman" w:eastAsiaTheme="minorHAnsi" w:hAnsi="Times New Roman"/>
                <w:sz w:val="24"/>
                <w:szCs w:val="24"/>
              </w:rPr>
              <w:t>10</w:t>
            </w:r>
          </w:p>
        </w:tc>
      </w:tr>
      <w:tr w:rsidR="00240984" w:rsidRPr="006A7EE7" w:rsidTr="00240984">
        <w:trPr>
          <w:trHeight w:val="20"/>
        </w:trPr>
        <w:tc>
          <w:tcPr>
            <w:tcW w:w="566" w:type="dxa"/>
            <w:shd w:val="clear" w:color="auto" w:fill="D9D9D9" w:themeFill="background1" w:themeFillShade="D9"/>
          </w:tcPr>
          <w:p w:rsidR="00240984" w:rsidRPr="006A7EE7" w:rsidRDefault="00240984" w:rsidP="009D151C">
            <w:pPr>
              <w:jc w:val="center"/>
              <w:rPr>
                <w:rFonts w:ascii="Times New Roman" w:eastAsiaTheme="minorHAnsi" w:hAnsi="Times New Roman"/>
                <w:b/>
                <w:sz w:val="24"/>
                <w:szCs w:val="24"/>
              </w:rPr>
            </w:pPr>
          </w:p>
        </w:tc>
        <w:tc>
          <w:tcPr>
            <w:tcW w:w="10207" w:type="dxa"/>
            <w:shd w:val="clear" w:color="auto" w:fill="D9D9D9" w:themeFill="background1" w:themeFillShade="D9"/>
            <w:vAlign w:val="center"/>
          </w:tcPr>
          <w:p w:rsidR="00240984" w:rsidRPr="006A7EE7" w:rsidRDefault="00240984" w:rsidP="009D151C">
            <w:pPr>
              <w:rPr>
                <w:rFonts w:ascii="Times New Roman" w:eastAsiaTheme="minorHAnsi" w:hAnsi="Times New Roman"/>
                <w:b/>
                <w:sz w:val="24"/>
                <w:szCs w:val="24"/>
              </w:rPr>
            </w:pPr>
            <w:r w:rsidRPr="006A7EE7">
              <w:rPr>
                <w:rFonts w:ascii="Times New Roman" w:eastAsiaTheme="minorHAnsi" w:hAnsi="Times New Roman"/>
                <w:b/>
                <w:sz w:val="24"/>
                <w:szCs w:val="24"/>
              </w:rPr>
              <w:t>Итого по разделу 2</w:t>
            </w:r>
          </w:p>
        </w:tc>
        <w:tc>
          <w:tcPr>
            <w:tcW w:w="1843" w:type="dxa"/>
            <w:shd w:val="clear" w:color="auto" w:fill="D9D9D9" w:themeFill="background1" w:themeFillShade="D9"/>
            <w:vAlign w:val="bottom"/>
          </w:tcPr>
          <w:p w:rsidR="00240984" w:rsidRPr="009318DF" w:rsidRDefault="009318DF" w:rsidP="009D151C">
            <w:pPr>
              <w:jc w:val="center"/>
              <w:rPr>
                <w:rFonts w:ascii="Times New Roman" w:eastAsiaTheme="minorHAnsi" w:hAnsi="Times New Roman"/>
                <w:b/>
                <w:sz w:val="24"/>
                <w:szCs w:val="24"/>
              </w:rPr>
            </w:pPr>
            <w:r w:rsidRPr="009318DF">
              <w:rPr>
                <w:rFonts w:ascii="Times New Roman" w:eastAsiaTheme="minorHAnsi" w:hAnsi="Times New Roman"/>
                <w:b/>
                <w:sz w:val="24"/>
                <w:szCs w:val="24"/>
              </w:rPr>
              <w:t>33</w:t>
            </w:r>
          </w:p>
        </w:tc>
        <w:tc>
          <w:tcPr>
            <w:tcW w:w="1701" w:type="dxa"/>
            <w:shd w:val="clear" w:color="auto" w:fill="D9D9D9" w:themeFill="background1" w:themeFillShade="D9"/>
            <w:vAlign w:val="bottom"/>
          </w:tcPr>
          <w:p w:rsidR="00240984" w:rsidRPr="009318DF" w:rsidRDefault="009318DF" w:rsidP="009D151C">
            <w:pPr>
              <w:jc w:val="center"/>
              <w:rPr>
                <w:rFonts w:ascii="Times New Roman" w:eastAsiaTheme="minorHAnsi" w:hAnsi="Times New Roman"/>
                <w:b/>
                <w:sz w:val="24"/>
                <w:szCs w:val="24"/>
              </w:rPr>
            </w:pPr>
            <w:r w:rsidRPr="009318DF">
              <w:rPr>
                <w:rFonts w:ascii="Times New Roman" w:eastAsiaTheme="minorHAnsi" w:hAnsi="Times New Roman"/>
                <w:b/>
                <w:sz w:val="24"/>
                <w:szCs w:val="24"/>
              </w:rPr>
              <w:t>35</w:t>
            </w:r>
          </w:p>
        </w:tc>
      </w:tr>
      <w:tr w:rsidR="00240984" w:rsidRPr="00240984" w:rsidTr="009D151C">
        <w:trPr>
          <w:trHeight w:val="20"/>
        </w:trPr>
        <w:tc>
          <w:tcPr>
            <w:tcW w:w="566" w:type="dxa"/>
          </w:tcPr>
          <w:p w:rsidR="00240984" w:rsidRPr="00240984" w:rsidRDefault="00240984" w:rsidP="00240984">
            <w:pPr>
              <w:jc w:val="both"/>
              <w:rPr>
                <w:rFonts w:ascii="Times New Roman" w:eastAsia="Times New Roman" w:hAnsi="Times New Roman"/>
                <w:b/>
                <w:color w:val="000000"/>
                <w:sz w:val="24"/>
                <w:szCs w:val="24"/>
                <w:lang w:eastAsia="ru-RU"/>
              </w:rPr>
            </w:pPr>
            <w:r w:rsidRPr="00240984">
              <w:rPr>
                <w:rFonts w:ascii="Times New Roman" w:eastAsia="Times New Roman" w:hAnsi="Times New Roman"/>
                <w:b/>
                <w:color w:val="000000"/>
                <w:sz w:val="24"/>
                <w:szCs w:val="24"/>
                <w:lang w:eastAsia="ru-RU"/>
              </w:rPr>
              <w:t>3</w:t>
            </w:r>
          </w:p>
        </w:tc>
        <w:tc>
          <w:tcPr>
            <w:tcW w:w="13751" w:type="dxa"/>
            <w:gridSpan w:val="3"/>
          </w:tcPr>
          <w:p w:rsidR="00240984" w:rsidRPr="00240984" w:rsidRDefault="00240984" w:rsidP="00240984">
            <w:pPr>
              <w:jc w:val="both"/>
              <w:rPr>
                <w:rFonts w:ascii="Times New Roman" w:eastAsiaTheme="minorHAnsi" w:hAnsi="Times New Roman"/>
                <w:b/>
                <w:sz w:val="24"/>
                <w:szCs w:val="24"/>
              </w:rPr>
            </w:pPr>
            <w:r w:rsidRPr="00240984">
              <w:rPr>
                <w:rFonts w:ascii="Times New Roman" w:eastAsiaTheme="minorHAnsi" w:hAnsi="Times New Roman"/>
                <w:b/>
                <w:sz w:val="24"/>
                <w:szCs w:val="24"/>
              </w:rPr>
              <w:t xml:space="preserve">Показатели, характеризующие общий критерий </w:t>
            </w:r>
            <w:proofErr w:type="gramStart"/>
            <w:r w:rsidRPr="00240984">
              <w:rPr>
                <w:rFonts w:ascii="Times New Roman" w:eastAsiaTheme="minorHAnsi" w:hAnsi="Times New Roman"/>
                <w:b/>
                <w:sz w:val="24"/>
                <w:szCs w:val="24"/>
              </w:rPr>
              <w:t>оценки качества условий осуществления образовательной деятельности</w:t>
            </w:r>
            <w:proofErr w:type="gramEnd"/>
            <w:r w:rsidRPr="00240984">
              <w:rPr>
                <w:rFonts w:ascii="Times New Roman" w:eastAsiaTheme="minorHAnsi" w:hAnsi="Times New Roman"/>
                <w:b/>
                <w:sz w:val="24"/>
                <w:szCs w:val="24"/>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240984" w:rsidRPr="006A7EE7" w:rsidTr="00240984">
        <w:trPr>
          <w:trHeight w:val="20"/>
        </w:trPr>
        <w:tc>
          <w:tcPr>
            <w:tcW w:w="566" w:type="dxa"/>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3.1</w:t>
            </w:r>
          </w:p>
        </w:tc>
        <w:tc>
          <w:tcPr>
            <w:tcW w:w="10207" w:type="dxa"/>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843"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9,8</w:t>
            </w:r>
          </w:p>
        </w:tc>
        <w:tc>
          <w:tcPr>
            <w:tcW w:w="1701"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9,9</w:t>
            </w:r>
          </w:p>
        </w:tc>
      </w:tr>
      <w:tr w:rsidR="00240984" w:rsidRPr="006A7EE7" w:rsidTr="00240984">
        <w:trPr>
          <w:trHeight w:val="20"/>
        </w:trPr>
        <w:tc>
          <w:tcPr>
            <w:tcW w:w="566" w:type="dxa"/>
            <w:tcBorders>
              <w:bottom w:val="single" w:sz="4" w:space="0" w:color="auto"/>
            </w:tcBorders>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3.2</w:t>
            </w:r>
          </w:p>
        </w:tc>
        <w:tc>
          <w:tcPr>
            <w:tcW w:w="10207" w:type="dxa"/>
            <w:tcBorders>
              <w:bottom w:val="single" w:sz="4" w:space="0" w:color="auto"/>
            </w:tcBorders>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843" w:type="dxa"/>
            <w:tcBorders>
              <w:bottom w:val="single" w:sz="4" w:space="0" w:color="auto"/>
            </w:tcBorders>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9,6</w:t>
            </w:r>
          </w:p>
        </w:tc>
        <w:tc>
          <w:tcPr>
            <w:tcW w:w="1701" w:type="dxa"/>
            <w:tcBorders>
              <w:bottom w:val="single" w:sz="4" w:space="0" w:color="auto"/>
            </w:tcBorders>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9,9</w:t>
            </w:r>
          </w:p>
        </w:tc>
      </w:tr>
      <w:tr w:rsidR="00240984" w:rsidRPr="006A7EE7" w:rsidTr="00240984">
        <w:trPr>
          <w:trHeight w:val="20"/>
        </w:trPr>
        <w:tc>
          <w:tcPr>
            <w:tcW w:w="566" w:type="dxa"/>
            <w:shd w:val="clear" w:color="auto" w:fill="D9D9D9" w:themeFill="background1" w:themeFillShade="D9"/>
          </w:tcPr>
          <w:p w:rsidR="00240984" w:rsidRPr="006A7EE7" w:rsidRDefault="00240984" w:rsidP="009D151C">
            <w:pPr>
              <w:jc w:val="center"/>
              <w:rPr>
                <w:rFonts w:ascii="Times New Roman" w:eastAsiaTheme="minorHAnsi" w:hAnsi="Times New Roman"/>
                <w:sz w:val="24"/>
                <w:szCs w:val="24"/>
              </w:rPr>
            </w:pPr>
          </w:p>
        </w:tc>
        <w:tc>
          <w:tcPr>
            <w:tcW w:w="10207" w:type="dxa"/>
            <w:shd w:val="clear" w:color="auto" w:fill="D9D9D9" w:themeFill="background1" w:themeFillShade="D9"/>
          </w:tcPr>
          <w:p w:rsidR="00240984" w:rsidRPr="006A7EE7" w:rsidRDefault="00240984" w:rsidP="009D151C">
            <w:pPr>
              <w:jc w:val="both"/>
              <w:rPr>
                <w:rFonts w:ascii="Times New Roman" w:eastAsiaTheme="minorHAnsi" w:hAnsi="Times New Roman"/>
                <w:sz w:val="24"/>
                <w:szCs w:val="24"/>
              </w:rPr>
            </w:pPr>
            <w:r w:rsidRPr="006A7EE7">
              <w:rPr>
                <w:rFonts w:ascii="Times New Roman" w:eastAsiaTheme="minorHAnsi" w:hAnsi="Times New Roman"/>
                <w:b/>
                <w:sz w:val="24"/>
                <w:szCs w:val="24"/>
              </w:rPr>
              <w:t>Итого по разделу 3</w:t>
            </w:r>
          </w:p>
        </w:tc>
        <w:tc>
          <w:tcPr>
            <w:tcW w:w="1843" w:type="dxa"/>
            <w:shd w:val="clear" w:color="auto" w:fill="D9D9D9" w:themeFill="background1" w:themeFillShade="D9"/>
            <w:vAlign w:val="bottom"/>
          </w:tcPr>
          <w:p w:rsidR="00240984" w:rsidRPr="009318DF" w:rsidRDefault="009318DF" w:rsidP="009D151C">
            <w:pPr>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19,4</w:t>
            </w:r>
          </w:p>
        </w:tc>
        <w:tc>
          <w:tcPr>
            <w:tcW w:w="1701" w:type="dxa"/>
            <w:shd w:val="clear" w:color="auto" w:fill="D9D9D9" w:themeFill="background1" w:themeFillShade="D9"/>
            <w:vAlign w:val="bottom"/>
          </w:tcPr>
          <w:p w:rsidR="00240984" w:rsidRPr="009318DF" w:rsidRDefault="009318DF" w:rsidP="009D151C">
            <w:pPr>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19,8</w:t>
            </w:r>
          </w:p>
        </w:tc>
      </w:tr>
      <w:tr w:rsidR="00240984" w:rsidRPr="00240984" w:rsidTr="009D151C">
        <w:trPr>
          <w:trHeight w:val="20"/>
        </w:trPr>
        <w:tc>
          <w:tcPr>
            <w:tcW w:w="566" w:type="dxa"/>
          </w:tcPr>
          <w:p w:rsidR="00240984" w:rsidRPr="00240984" w:rsidRDefault="00240984" w:rsidP="00240984">
            <w:pPr>
              <w:jc w:val="both"/>
              <w:rPr>
                <w:rFonts w:ascii="Times New Roman" w:eastAsia="Times New Roman" w:hAnsi="Times New Roman"/>
                <w:b/>
                <w:color w:val="000000"/>
                <w:sz w:val="24"/>
                <w:szCs w:val="24"/>
                <w:lang w:eastAsia="ru-RU"/>
              </w:rPr>
            </w:pPr>
            <w:r w:rsidRPr="00240984">
              <w:rPr>
                <w:rFonts w:ascii="Times New Roman" w:eastAsia="Times New Roman" w:hAnsi="Times New Roman"/>
                <w:b/>
                <w:color w:val="000000"/>
                <w:sz w:val="24"/>
                <w:szCs w:val="24"/>
                <w:lang w:eastAsia="ru-RU"/>
              </w:rPr>
              <w:t>4</w:t>
            </w:r>
          </w:p>
        </w:tc>
        <w:tc>
          <w:tcPr>
            <w:tcW w:w="13751" w:type="dxa"/>
            <w:gridSpan w:val="3"/>
          </w:tcPr>
          <w:p w:rsidR="00240984" w:rsidRPr="00240984" w:rsidRDefault="00240984" w:rsidP="00240984">
            <w:pPr>
              <w:jc w:val="both"/>
              <w:rPr>
                <w:rFonts w:ascii="Times New Roman" w:eastAsiaTheme="minorHAnsi" w:hAnsi="Times New Roman"/>
                <w:b/>
                <w:sz w:val="24"/>
                <w:szCs w:val="24"/>
              </w:rPr>
            </w:pPr>
            <w:r w:rsidRPr="00240984">
              <w:rPr>
                <w:rFonts w:ascii="Times New Roman" w:eastAsiaTheme="minorHAnsi" w:hAnsi="Times New Roman"/>
                <w:b/>
                <w:sz w:val="24"/>
                <w:szCs w:val="24"/>
              </w:rPr>
              <w:t xml:space="preserve">Показатели, характеризующие общий критерий </w:t>
            </w:r>
            <w:proofErr w:type="gramStart"/>
            <w:r w:rsidRPr="00240984">
              <w:rPr>
                <w:rFonts w:ascii="Times New Roman" w:eastAsiaTheme="minorHAnsi" w:hAnsi="Times New Roman"/>
                <w:b/>
                <w:sz w:val="24"/>
                <w:szCs w:val="24"/>
              </w:rPr>
              <w:t>оценки качества условий осуществления образовательной деятельности</w:t>
            </w:r>
            <w:proofErr w:type="gramEnd"/>
            <w:r w:rsidRPr="00240984">
              <w:rPr>
                <w:rFonts w:ascii="Times New Roman" w:eastAsiaTheme="minorHAnsi" w:hAnsi="Times New Roman"/>
                <w:b/>
                <w:sz w:val="24"/>
                <w:szCs w:val="24"/>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240984" w:rsidRPr="006A7EE7" w:rsidTr="00240984">
        <w:trPr>
          <w:trHeight w:val="20"/>
        </w:trPr>
        <w:tc>
          <w:tcPr>
            <w:tcW w:w="566" w:type="dxa"/>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4.1</w:t>
            </w:r>
          </w:p>
        </w:tc>
        <w:tc>
          <w:tcPr>
            <w:tcW w:w="10207" w:type="dxa"/>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843"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9,1</w:t>
            </w:r>
          </w:p>
        </w:tc>
        <w:tc>
          <w:tcPr>
            <w:tcW w:w="1701" w:type="dxa"/>
            <w:vAlign w:val="bottom"/>
          </w:tcPr>
          <w:p w:rsidR="00240984" w:rsidRPr="009318DF" w:rsidRDefault="009318DF" w:rsidP="009D151C">
            <w:pPr>
              <w:jc w:val="center"/>
              <w:rPr>
                <w:rFonts w:ascii="Times New Roman" w:eastAsiaTheme="minorHAnsi" w:hAnsi="Times New Roman"/>
                <w:sz w:val="24"/>
                <w:szCs w:val="24"/>
                <w:lang w:val="en-US"/>
              </w:rPr>
            </w:pPr>
            <w:r>
              <w:rPr>
                <w:rFonts w:ascii="Times New Roman" w:eastAsiaTheme="minorHAnsi" w:hAnsi="Times New Roman"/>
                <w:sz w:val="24"/>
                <w:szCs w:val="24"/>
                <w:lang w:val="en-US"/>
              </w:rPr>
              <w:t>9,3</w:t>
            </w:r>
          </w:p>
        </w:tc>
      </w:tr>
      <w:tr w:rsidR="00240984" w:rsidRPr="006A7EE7" w:rsidTr="00240984">
        <w:trPr>
          <w:trHeight w:val="20"/>
        </w:trPr>
        <w:tc>
          <w:tcPr>
            <w:tcW w:w="566" w:type="dxa"/>
          </w:tcPr>
          <w:p w:rsidR="00240984" w:rsidRPr="00584CCA" w:rsidRDefault="00240984" w:rsidP="009D151C">
            <w:pPr>
              <w:jc w:val="center"/>
              <w:rPr>
                <w:rFonts w:ascii="Times New Roman" w:eastAsia="Times New Roman" w:hAnsi="Times New Roman"/>
                <w:color w:val="000000"/>
                <w:sz w:val="24"/>
                <w:szCs w:val="24"/>
                <w:lang w:eastAsia="ru-RU"/>
              </w:rPr>
            </w:pPr>
            <w:r w:rsidRPr="00584CCA">
              <w:rPr>
                <w:rFonts w:ascii="Times New Roman" w:eastAsia="Times New Roman" w:hAnsi="Times New Roman"/>
                <w:color w:val="000000"/>
                <w:sz w:val="24"/>
                <w:szCs w:val="24"/>
                <w:lang w:eastAsia="ru-RU"/>
              </w:rPr>
              <w:t>4.2</w:t>
            </w:r>
          </w:p>
        </w:tc>
        <w:tc>
          <w:tcPr>
            <w:tcW w:w="10207" w:type="dxa"/>
          </w:tcPr>
          <w:p w:rsidR="00240984" w:rsidRPr="00584CCA" w:rsidRDefault="00240984" w:rsidP="009D151C">
            <w:pPr>
              <w:jc w:val="both"/>
              <w:rPr>
                <w:rFonts w:ascii="Times New Roman" w:eastAsia="Times New Roman" w:hAnsi="Times New Roman"/>
                <w:color w:val="000000"/>
                <w:sz w:val="24"/>
                <w:szCs w:val="24"/>
                <w:lang w:eastAsia="ru-RU"/>
              </w:rPr>
            </w:pPr>
            <w:r w:rsidRPr="00584CCA">
              <w:rPr>
                <w:rFonts w:ascii="Times New Roman" w:eastAsia="Times New Roman" w:hAnsi="Times New Roman"/>
                <w:color w:val="000000"/>
                <w:sz w:val="24"/>
                <w:szCs w:val="24"/>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843" w:type="dxa"/>
            <w:vAlign w:val="bottom"/>
          </w:tcPr>
          <w:p w:rsidR="00240984" w:rsidRPr="006A7EE7" w:rsidRDefault="000C6121" w:rsidP="009D151C">
            <w:pPr>
              <w:jc w:val="center"/>
              <w:rPr>
                <w:rFonts w:ascii="Times New Roman" w:eastAsiaTheme="minorHAnsi" w:hAnsi="Times New Roman"/>
                <w:sz w:val="24"/>
                <w:szCs w:val="24"/>
              </w:rPr>
            </w:pPr>
            <w:r>
              <w:rPr>
                <w:rFonts w:ascii="Times New Roman" w:eastAsiaTheme="minorHAnsi" w:hAnsi="Times New Roman"/>
                <w:sz w:val="24"/>
                <w:szCs w:val="24"/>
              </w:rPr>
              <w:t>9.3</w:t>
            </w:r>
          </w:p>
        </w:tc>
        <w:tc>
          <w:tcPr>
            <w:tcW w:w="1701" w:type="dxa"/>
            <w:vAlign w:val="bottom"/>
          </w:tcPr>
          <w:p w:rsidR="00240984" w:rsidRPr="009C60F8" w:rsidRDefault="000C6121" w:rsidP="009D151C">
            <w:pPr>
              <w:jc w:val="center"/>
              <w:rPr>
                <w:rFonts w:ascii="Times New Roman" w:eastAsiaTheme="minorHAnsi" w:hAnsi="Times New Roman"/>
                <w:sz w:val="24"/>
                <w:szCs w:val="24"/>
              </w:rPr>
            </w:pPr>
            <w:r>
              <w:rPr>
                <w:rFonts w:ascii="Times New Roman" w:eastAsiaTheme="minorHAnsi" w:hAnsi="Times New Roman"/>
                <w:sz w:val="24"/>
                <w:szCs w:val="24"/>
              </w:rPr>
              <w:t>9,8</w:t>
            </w:r>
          </w:p>
        </w:tc>
      </w:tr>
      <w:tr w:rsidR="00240984" w:rsidRPr="006A7EE7" w:rsidTr="00240984">
        <w:trPr>
          <w:trHeight w:val="20"/>
        </w:trPr>
        <w:tc>
          <w:tcPr>
            <w:tcW w:w="566" w:type="dxa"/>
            <w:tcBorders>
              <w:bottom w:val="single" w:sz="4" w:space="0" w:color="auto"/>
            </w:tcBorders>
          </w:tcPr>
          <w:p w:rsidR="00240984" w:rsidRPr="006A7EE7" w:rsidRDefault="00240984" w:rsidP="009D151C">
            <w:pPr>
              <w:jc w:val="center"/>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4.3</w:t>
            </w:r>
          </w:p>
        </w:tc>
        <w:tc>
          <w:tcPr>
            <w:tcW w:w="10207" w:type="dxa"/>
            <w:tcBorders>
              <w:bottom w:val="single" w:sz="4" w:space="0" w:color="auto"/>
            </w:tcBorders>
          </w:tcPr>
          <w:p w:rsidR="00240984" w:rsidRPr="006A7EE7" w:rsidRDefault="00240984" w:rsidP="009D151C">
            <w:pPr>
              <w:jc w:val="both"/>
              <w:rPr>
                <w:rFonts w:ascii="Times New Roman" w:eastAsia="Times New Roman" w:hAnsi="Times New Roman"/>
                <w:color w:val="000000"/>
                <w:sz w:val="24"/>
                <w:szCs w:val="24"/>
                <w:lang w:eastAsia="ru-RU"/>
              </w:rPr>
            </w:pPr>
            <w:r w:rsidRPr="006A7EE7">
              <w:rPr>
                <w:rFonts w:ascii="Times New Roman" w:eastAsia="Times New Roman" w:hAnsi="Times New Roman"/>
                <w:color w:val="000000"/>
                <w:sz w:val="24"/>
                <w:szCs w:val="24"/>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843" w:type="dxa"/>
            <w:tcBorders>
              <w:bottom w:val="single" w:sz="4" w:space="0" w:color="auto"/>
            </w:tcBorders>
            <w:vAlign w:val="bottom"/>
          </w:tcPr>
          <w:p w:rsidR="00240984" w:rsidRPr="006A7EE7" w:rsidRDefault="000C6121" w:rsidP="009D151C">
            <w:pPr>
              <w:jc w:val="center"/>
              <w:rPr>
                <w:rFonts w:ascii="Times New Roman" w:eastAsiaTheme="minorHAnsi" w:hAnsi="Times New Roman"/>
                <w:sz w:val="24"/>
                <w:szCs w:val="24"/>
              </w:rPr>
            </w:pPr>
            <w:r>
              <w:rPr>
                <w:rFonts w:ascii="Times New Roman" w:eastAsiaTheme="minorHAnsi" w:hAnsi="Times New Roman"/>
                <w:sz w:val="24"/>
                <w:szCs w:val="24"/>
              </w:rPr>
              <w:t>10,0</w:t>
            </w:r>
          </w:p>
        </w:tc>
        <w:tc>
          <w:tcPr>
            <w:tcW w:w="1701" w:type="dxa"/>
            <w:tcBorders>
              <w:bottom w:val="single" w:sz="4" w:space="0" w:color="auto"/>
            </w:tcBorders>
            <w:vAlign w:val="bottom"/>
          </w:tcPr>
          <w:p w:rsidR="00240984" w:rsidRPr="006A7EE7" w:rsidRDefault="000C6121" w:rsidP="009D151C">
            <w:pPr>
              <w:jc w:val="center"/>
              <w:rPr>
                <w:rFonts w:ascii="Times New Roman" w:eastAsiaTheme="minorHAnsi" w:hAnsi="Times New Roman"/>
                <w:sz w:val="24"/>
                <w:szCs w:val="24"/>
              </w:rPr>
            </w:pPr>
            <w:r>
              <w:rPr>
                <w:rFonts w:ascii="Times New Roman" w:eastAsiaTheme="minorHAnsi" w:hAnsi="Times New Roman"/>
                <w:sz w:val="24"/>
                <w:szCs w:val="24"/>
              </w:rPr>
              <w:t>10,0</w:t>
            </w:r>
          </w:p>
        </w:tc>
      </w:tr>
      <w:tr w:rsidR="00240984" w:rsidRPr="006A7EE7" w:rsidTr="00240984">
        <w:trPr>
          <w:trHeight w:val="20"/>
        </w:trPr>
        <w:tc>
          <w:tcPr>
            <w:tcW w:w="566" w:type="dxa"/>
            <w:tcBorders>
              <w:bottom w:val="single" w:sz="4" w:space="0" w:color="auto"/>
            </w:tcBorders>
            <w:shd w:val="clear" w:color="auto" w:fill="D9D9D9" w:themeFill="background1" w:themeFillShade="D9"/>
          </w:tcPr>
          <w:p w:rsidR="00240984" w:rsidRPr="006A7EE7" w:rsidRDefault="00240984" w:rsidP="009D151C">
            <w:pPr>
              <w:jc w:val="center"/>
              <w:rPr>
                <w:rFonts w:ascii="Times New Roman" w:eastAsiaTheme="minorHAnsi" w:hAnsi="Times New Roman"/>
                <w:b/>
                <w:sz w:val="24"/>
                <w:szCs w:val="24"/>
              </w:rPr>
            </w:pPr>
          </w:p>
        </w:tc>
        <w:tc>
          <w:tcPr>
            <w:tcW w:w="10207" w:type="dxa"/>
            <w:tcBorders>
              <w:bottom w:val="single" w:sz="4" w:space="0" w:color="auto"/>
            </w:tcBorders>
            <w:shd w:val="clear" w:color="auto" w:fill="D9D9D9" w:themeFill="background1" w:themeFillShade="D9"/>
            <w:vAlign w:val="center"/>
          </w:tcPr>
          <w:p w:rsidR="00240984" w:rsidRPr="006A7EE7" w:rsidRDefault="00240984" w:rsidP="009D151C">
            <w:pPr>
              <w:rPr>
                <w:rFonts w:ascii="Times New Roman" w:eastAsiaTheme="minorHAnsi" w:hAnsi="Times New Roman"/>
                <w:b/>
                <w:sz w:val="24"/>
                <w:szCs w:val="24"/>
              </w:rPr>
            </w:pPr>
            <w:r w:rsidRPr="006A7EE7">
              <w:rPr>
                <w:rFonts w:ascii="Times New Roman" w:eastAsiaTheme="minorHAnsi" w:hAnsi="Times New Roman"/>
                <w:b/>
                <w:sz w:val="24"/>
                <w:szCs w:val="24"/>
              </w:rPr>
              <w:t>Итого по разделу 4</w:t>
            </w:r>
          </w:p>
        </w:tc>
        <w:tc>
          <w:tcPr>
            <w:tcW w:w="1843" w:type="dxa"/>
            <w:tcBorders>
              <w:bottom w:val="single" w:sz="4" w:space="0" w:color="auto"/>
            </w:tcBorders>
            <w:shd w:val="clear" w:color="auto" w:fill="D9D9D9" w:themeFill="background1" w:themeFillShade="D9"/>
            <w:vAlign w:val="bottom"/>
          </w:tcPr>
          <w:p w:rsidR="00240984" w:rsidRPr="006A7EE7" w:rsidRDefault="00FF7AD6" w:rsidP="009D151C">
            <w:pPr>
              <w:jc w:val="center"/>
              <w:rPr>
                <w:rFonts w:ascii="Times New Roman" w:eastAsiaTheme="minorHAnsi" w:hAnsi="Times New Roman"/>
                <w:b/>
                <w:sz w:val="24"/>
                <w:szCs w:val="24"/>
              </w:rPr>
            </w:pPr>
            <w:r>
              <w:rPr>
                <w:rFonts w:ascii="Times New Roman" w:eastAsiaTheme="minorHAnsi" w:hAnsi="Times New Roman"/>
                <w:b/>
                <w:sz w:val="24"/>
                <w:szCs w:val="24"/>
              </w:rPr>
              <w:t>28,4</w:t>
            </w:r>
          </w:p>
        </w:tc>
        <w:tc>
          <w:tcPr>
            <w:tcW w:w="1701" w:type="dxa"/>
            <w:tcBorders>
              <w:bottom w:val="single" w:sz="4" w:space="0" w:color="auto"/>
            </w:tcBorders>
            <w:shd w:val="clear" w:color="auto" w:fill="D9D9D9" w:themeFill="background1" w:themeFillShade="D9"/>
            <w:vAlign w:val="bottom"/>
          </w:tcPr>
          <w:p w:rsidR="00240984" w:rsidRPr="006A7EE7" w:rsidRDefault="00FF7AD6" w:rsidP="009D151C">
            <w:pPr>
              <w:jc w:val="center"/>
              <w:rPr>
                <w:rFonts w:ascii="Times New Roman" w:eastAsiaTheme="minorHAnsi" w:hAnsi="Times New Roman"/>
                <w:b/>
                <w:sz w:val="24"/>
                <w:szCs w:val="24"/>
              </w:rPr>
            </w:pPr>
            <w:r>
              <w:rPr>
                <w:rFonts w:ascii="Times New Roman" w:eastAsiaTheme="minorHAnsi" w:hAnsi="Times New Roman"/>
                <w:b/>
                <w:sz w:val="24"/>
                <w:szCs w:val="24"/>
              </w:rPr>
              <w:t>29,1</w:t>
            </w:r>
          </w:p>
        </w:tc>
      </w:tr>
      <w:tr w:rsidR="00240984" w:rsidRPr="006A7EE7" w:rsidTr="00240984">
        <w:trPr>
          <w:trHeight w:val="20"/>
        </w:trPr>
        <w:tc>
          <w:tcPr>
            <w:tcW w:w="566" w:type="dxa"/>
            <w:shd w:val="clear" w:color="auto" w:fill="BFBFBF" w:themeFill="background1" w:themeFillShade="BF"/>
          </w:tcPr>
          <w:p w:rsidR="00240984" w:rsidRPr="006A7EE7" w:rsidRDefault="00240984" w:rsidP="009D151C">
            <w:pPr>
              <w:jc w:val="center"/>
              <w:rPr>
                <w:rFonts w:ascii="Times New Roman" w:eastAsiaTheme="minorHAnsi" w:hAnsi="Times New Roman"/>
                <w:b/>
                <w:sz w:val="24"/>
                <w:szCs w:val="24"/>
              </w:rPr>
            </w:pPr>
          </w:p>
        </w:tc>
        <w:tc>
          <w:tcPr>
            <w:tcW w:w="10207" w:type="dxa"/>
            <w:shd w:val="clear" w:color="auto" w:fill="BFBFBF" w:themeFill="background1" w:themeFillShade="BF"/>
          </w:tcPr>
          <w:p w:rsidR="00240984" w:rsidRPr="006A7EE7" w:rsidRDefault="00240984" w:rsidP="009D151C">
            <w:pPr>
              <w:jc w:val="both"/>
              <w:rPr>
                <w:rFonts w:ascii="Times New Roman" w:eastAsiaTheme="minorHAnsi" w:hAnsi="Times New Roman"/>
                <w:b/>
                <w:sz w:val="24"/>
                <w:szCs w:val="24"/>
              </w:rPr>
            </w:pPr>
            <w:r w:rsidRPr="006A7EE7">
              <w:rPr>
                <w:rFonts w:ascii="Times New Roman" w:eastAsiaTheme="minorHAnsi" w:hAnsi="Times New Roman"/>
                <w:b/>
                <w:sz w:val="24"/>
                <w:szCs w:val="24"/>
              </w:rPr>
              <w:t>Итого по разделам 1-4 (интегральный показатель)</w:t>
            </w:r>
          </w:p>
        </w:tc>
        <w:tc>
          <w:tcPr>
            <w:tcW w:w="1843" w:type="dxa"/>
            <w:shd w:val="clear" w:color="auto" w:fill="BFBFBF" w:themeFill="background1" w:themeFillShade="BF"/>
            <w:vAlign w:val="bottom"/>
          </w:tcPr>
          <w:p w:rsidR="00240984" w:rsidRPr="006A7EE7" w:rsidRDefault="00FF7AD6" w:rsidP="009D151C">
            <w:pPr>
              <w:jc w:val="center"/>
              <w:rPr>
                <w:rFonts w:ascii="Times New Roman" w:eastAsiaTheme="minorHAnsi" w:hAnsi="Times New Roman"/>
                <w:b/>
                <w:i/>
                <w:sz w:val="24"/>
                <w:szCs w:val="24"/>
              </w:rPr>
            </w:pPr>
            <w:r>
              <w:rPr>
                <w:rFonts w:ascii="Times New Roman" w:eastAsiaTheme="minorHAnsi" w:hAnsi="Times New Roman"/>
                <w:b/>
                <w:i/>
                <w:sz w:val="24"/>
                <w:szCs w:val="24"/>
              </w:rPr>
              <w:t>118,1</w:t>
            </w:r>
          </w:p>
        </w:tc>
        <w:tc>
          <w:tcPr>
            <w:tcW w:w="1701" w:type="dxa"/>
            <w:shd w:val="clear" w:color="auto" w:fill="BFBFBF" w:themeFill="background1" w:themeFillShade="BF"/>
            <w:vAlign w:val="bottom"/>
          </w:tcPr>
          <w:p w:rsidR="00240984" w:rsidRPr="006A7EE7" w:rsidRDefault="00FF7AD6" w:rsidP="009D151C">
            <w:pPr>
              <w:jc w:val="center"/>
              <w:rPr>
                <w:rFonts w:ascii="Times New Roman" w:eastAsiaTheme="minorHAnsi" w:hAnsi="Times New Roman"/>
                <w:b/>
                <w:i/>
                <w:sz w:val="24"/>
                <w:szCs w:val="24"/>
              </w:rPr>
            </w:pPr>
            <w:r>
              <w:rPr>
                <w:rFonts w:ascii="Times New Roman" w:eastAsiaTheme="minorHAnsi" w:hAnsi="Times New Roman"/>
                <w:b/>
                <w:i/>
                <w:sz w:val="24"/>
                <w:szCs w:val="24"/>
              </w:rPr>
              <w:t>104,9</w:t>
            </w:r>
          </w:p>
        </w:tc>
      </w:tr>
      <w:bookmarkEnd w:id="14"/>
    </w:tbl>
    <w:p w:rsidR="00B5094D" w:rsidRDefault="00240984" w:rsidP="00046051">
      <w:pPr>
        <w:spacing w:after="0" w:line="360" w:lineRule="auto"/>
        <w:rPr>
          <w:rFonts w:ascii="Times New Roman" w:hAnsi="Times New Roman"/>
          <w:sz w:val="28"/>
          <w:szCs w:val="28"/>
        </w:rPr>
      </w:pPr>
      <w:r w:rsidRPr="006A7EE7">
        <w:rPr>
          <w:rFonts w:ascii="Times New Roman" w:hAnsi="Times New Roman"/>
          <w:sz w:val="28"/>
          <w:szCs w:val="28"/>
        </w:rPr>
        <w:br w:type="page"/>
      </w:r>
    </w:p>
    <w:p w:rsidR="00B5094D" w:rsidRDefault="00B5094D" w:rsidP="00046051">
      <w:pPr>
        <w:spacing w:after="0" w:line="360" w:lineRule="auto"/>
        <w:rPr>
          <w:rFonts w:ascii="Times New Roman" w:hAnsi="Times New Roman"/>
          <w:sz w:val="28"/>
          <w:szCs w:val="28"/>
        </w:rPr>
      </w:pPr>
    </w:p>
    <w:p w:rsidR="00B5094D" w:rsidRDefault="00B5094D" w:rsidP="00930B20">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7124700" cy="4400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5094D" w:rsidRDefault="00B5094D" w:rsidP="00046051">
      <w:pPr>
        <w:spacing w:after="0" w:line="360" w:lineRule="auto"/>
        <w:rPr>
          <w:rFonts w:ascii="Times New Roman" w:hAnsi="Times New Roman"/>
          <w:sz w:val="28"/>
          <w:szCs w:val="28"/>
        </w:rPr>
      </w:pPr>
    </w:p>
    <w:p w:rsidR="00EC5A45" w:rsidRDefault="00973728" w:rsidP="00EC5A45">
      <w:pPr>
        <w:spacing w:after="0" w:line="360" w:lineRule="auto"/>
        <w:jc w:val="center"/>
        <w:rPr>
          <w:rFonts w:ascii="Times New Roman" w:hAnsi="Times New Roman"/>
          <w:sz w:val="28"/>
          <w:szCs w:val="28"/>
        </w:rPr>
        <w:sectPr w:rsidR="00EC5A45" w:rsidSect="009D151C">
          <w:footerReference w:type="default" r:id="rId32"/>
          <w:pgSz w:w="16838" w:h="11906" w:orient="landscape"/>
          <w:pgMar w:top="1701" w:right="1134" w:bottom="850" w:left="1134" w:header="708" w:footer="708" w:gutter="0"/>
          <w:cols w:space="708"/>
          <w:docGrid w:linePitch="360"/>
        </w:sectPr>
      </w:pPr>
      <w:r w:rsidRPr="00FA3DA1">
        <w:rPr>
          <w:rFonts w:ascii="Times New Roman" w:hAnsi="Times New Roman"/>
          <w:sz w:val="28"/>
          <w:szCs w:val="28"/>
        </w:rPr>
        <w:t xml:space="preserve">Рисунок 7.1 – Ранжирование </w:t>
      </w:r>
      <w:proofErr w:type="gramStart"/>
      <w:r>
        <w:rPr>
          <w:rFonts w:ascii="Times New Roman" w:hAnsi="Times New Roman"/>
          <w:sz w:val="28"/>
          <w:szCs w:val="28"/>
        </w:rPr>
        <w:t>организаций дополнительного образования</w:t>
      </w:r>
      <w:r w:rsidRPr="00FA3DA1">
        <w:rPr>
          <w:rFonts w:ascii="Times New Roman" w:hAnsi="Times New Roman"/>
          <w:sz w:val="28"/>
          <w:szCs w:val="28"/>
        </w:rPr>
        <w:t xml:space="preserve"> </w:t>
      </w:r>
      <w:r>
        <w:rPr>
          <w:rFonts w:ascii="Times New Roman" w:hAnsi="Times New Roman"/>
          <w:sz w:val="28"/>
          <w:szCs w:val="28"/>
        </w:rPr>
        <w:t>города Азова</w:t>
      </w:r>
      <w:r w:rsidRPr="00FA3DA1">
        <w:rPr>
          <w:rFonts w:ascii="Times New Roman" w:hAnsi="Times New Roman"/>
          <w:sz w:val="28"/>
          <w:szCs w:val="28"/>
        </w:rPr>
        <w:t xml:space="preserve"> Ростовской области</w:t>
      </w:r>
      <w:proofErr w:type="gramEnd"/>
      <w:r w:rsidRPr="00FA3DA1">
        <w:rPr>
          <w:rFonts w:ascii="Times New Roman" w:hAnsi="Times New Roman"/>
          <w:sz w:val="28"/>
          <w:szCs w:val="28"/>
        </w:rPr>
        <w:t xml:space="preserve"> по интегральному показателю (максимум 160 баллов)</w:t>
      </w:r>
    </w:p>
    <w:p w:rsidR="00240984" w:rsidRPr="006A7EE7" w:rsidRDefault="00240984" w:rsidP="00240984">
      <w:pPr>
        <w:keepNext/>
        <w:keepLines/>
        <w:spacing w:after="0"/>
        <w:jc w:val="center"/>
        <w:outlineLvl w:val="0"/>
        <w:rPr>
          <w:rFonts w:ascii="Times New Roman" w:eastAsia="Times New Roman" w:hAnsi="Times New Roman"/>
          <w:b/>
          <w:bCs/>
          <w:sz w:val="28"/>
          <w:szCs w:val="28"/>
        </w:rPr>
      </w:pPr>
      <w:bookmarkStart w:id="15" w:name="_Toc532466813"/>
      <w:r w:rsidRPr="006A7EE7">
        <w:rPr>
          <w:rFonts w:ascii="Times New Roman" w:eastAsia="Times New Roman" w:hAnsi="Times New Roman"/>
          <w:b/>
          <w:bCs/>
          <w:sz w:val="28"/>
          <w:szCs w:val="28"/>
        </w:rPr>
        <w:lastRenderedPageBreak/>
        <w:t>ПРИЛОЖЕНИЯ</w:t>
      </w:r>
      <w:bookmarkEnd w:id="15"/>
    </w:p>
    <w:p w:rsidR="00240984" w:rsidRPr="006A7EE7" w:rsidRDefault="00240984" w:rsidP="00240984">
      <w:pPr>
        <w:spacing w:after="0"/>
        <w:ind w:firstLine="709"/>
        <w:jc w:val="both"/>
        <w:rPr>
          <w:rFonts w:ascii="Times New Roman" w:hAnsi="Times New Roman"/>
          <w:sz w:val="20"/>
          <w:szCs w:val="20"/>
        </w:rPr>
      </w:pPr>
    </w:p>
    <w:p w:rsidR="00240984" w:rsidRPr="006A7EE7" w:rsidRDefault="00240984" w:rsidP="00240984">
      <w:pPr>
        <w:spacing w:after="0"/>
        <w:jc w:val="center"/>
        <w:rPr>
          <w:rFonts w:ascii="Times New Roman" w:hAnsi="Times New Roman"/>
          <w:sz w:val="28"/>
          <w:szCs w:val="24"/>
        </w:rPr>
      </w:pPr>
      <w:r w:rsidRPr="006A7EE7">
        <w:rPr>
          <w:rFonts w:ascii="Times New Roman" w:hAnsi="Times New Roman"/>
          <w:b/>
          <w:sz w:val="28"/>
          <w:szCs w:val="24"/>
        </w:rPr>
        <w:t>Приложение 1</w:t>
      </w:r>
      <w:r w:rsidRPr="006A7EE7">
        <w:rPr>
          <w:rFonts w:ascii="Times New Roman" w:hAnsi="Times New Roman"/>
          <w:sz w:val="28"/>
          <w:szCs w:val="24"/>
        </w:rPr>
        <w:t xml:space="preserve"> – Показатели, характеризующие общие критерии оценки качества условий осуществления образовательной деятельности</w:t>
      </w:r>
      <w:r w:rsidRPr="006A7EE7">
        <w:rPr>
          <w:rFonts w:ascii="Times New Roman" w:hAnsi="Times New Roman"/>
          <w:sz w:val="28"/>
          <w:szCs w:val="24"/>
        </w:rPr>
        <w:br/>
        <w:t>(для организаций дополнительного образования)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240984" w:rsidRPr="006A7EE7" w:rsidTr="009D151C">
        <w:trPr>
          <w:cantSplit/>
          <w:tblHeader/>
        </w:trPr>
        <w:tc>
          <w:tcPr>
            <w:tcW w:w="837" w:type="dxa"/>
            <w:shd w:val="clear" w:color="auto" w:fill="auto"/>
            <w:vAlign w:val="center"/>
          </w:tcPr>
          <w:p w:rsidR="00240984" w:rsidRPr="006A7EE7" w:rsidRDefault="00240984" w:rsidP="009D151C">
            <w:pPr>
              <w:spacing w:after="0" w:line="240" w:lineRule="auto"/>
              <w:jc w:val="center"/>
              <w:rPr>
                <w:rFonts w:ascii="Times New Roman" w:hAnsi="Times New Roman"/>
                <w:b/>
                <w:sz w:val="24"/>
                <w:szCs w:val="24"/>
              </w:rPr>
            </w:pPr>
            <w:r w:rsidRPr="006A7EE7">
              <w:rPr>
                <w:rFonts w:ascii="Times New Roman" w:hAnsi="Times New Roman"/>
                <w:b/>
                <w:sz w:val="24"/>
                <w:szCs w:val="24"/>
              </w:rPr>
              <w:t>№ в блоке</w:t>
            </w:r>
          </w:p>
        </w:tc>
        <w:tc>
          <w:tcPr>
            <w:tcW w:w="5542" w:type="dxa"/>
            <w:shd w:val="clear" w:color="auto" w:fill="auto"/>
            <w:vAlign w:val="center"/>
          </w:tcPr>
          <w:p w:rsidR="00240984" w:rsidRPr="006A7EE7" w:rsidRDefault="00240984" w:rsidP="009D151C">
            <w:pPr>
              <w:spacing w:after="0" w:line="240" w:lineRule="auto"/>
              <w:jc w:val="center"/>
              <w:rPr>
                <w:rFonts w:ascii="Times New Roman" w:hAnsi="Times New Roman"/>
                <w:b/>
                <w:sz w:val="24"/>
                <w:szCs w:val="24"/>
              </w:rPr>
            </w:pPr>
            <w:r w:rsidRPr="006A7EE7">
              <w:rPr>
                <w:rFonts w:ascii="Times New Roman" w:hAnsi="Times New Roman"/>
                <w:b/>
                <w:sz w:val="24"/>
                <w:szCs w:val="24"/>
              </w:rPr>
              <w:t>Показатель</w:t>
            </w:r>
          </w:p>
        </w:tc>
        <w:tc>
          <w:tcPr>
            <w:tcW w:w="1985" w:type="dxa"/>
            <w:shd w:val="clear" w:color="auto" w:fill="auto"/>
            <w:vAlign w:val="center"/>
          </w:tcPr>
          <w:p w:rsidR="00240984" w:rsidRPr="006A7EE7" w:rsidRDefault="00240984" w:rsidP="009D151C">
            <w:pPr>
              <w:spacing w:after="0" w:line="240" w:lineRule="auto"/>
              <w:jc w:val="center"/>
              <w:rPr>
                <w:rFonts w:ascii="Times New Roman" w:hAnsi="Times New Roman"/>
                <w:b/>
                <w:sz w:val="24"/>
                <w:szCs w:val="24"/>
              </w:rPr>
            </w:pPr>
            <w:r w:rsidRPr="006A7EE7">
              <w:rPr>
                <w:rFonts w:ascii="Times New Roman" w:hAnsi="Times New Roman"/>
                <w:b/>
                <w:sz w:val="24"/>
                <w:szCs w:val="24"/>
              </w:rPr>
              <w:t>Единица измерения (значение показателя)</w:t>
            </w:r>
          </w:p>
        </w:tc>
        <w:tc>
          <w:tcPr>
            <w:tcW w:w="6237" w:type="dxa"/>
            <w:shd w:val="clear" w:color="auto" w:fill="auto"/>
            <w:vAlign w:val="center"/>
          </w:tcPr>
          <w:p w:rsidR="00240984" w:rsidRPr="006A7EE7" w:rsidRDefault="00240984" w:rsidP="009D151C">
            <w:pPr>
              <w:spacing w:after="0" w:line="240" w:lineRule="auto"/>
              <w:jc w:val="center"/>
              <w:rPr>
                <w:rFonts w:ascii="Times New Roman" w:hAnsi="Times New Roman"/>
                <w:b/>
                <w:sz w:val="24"/>
                <w:szCs w:val="24"/>
              </w:rPr>
            </w:pPr>
            <w:r w:rsidRPr="006A7EE7">
              <w:rPr>
                <w:rFonts w:ascii="Times New Roman" w:hAnsi="Times New Roman"/>
                <w:b/>
                <w:sz w:val="24"/>
                <w:szCs w:val="24"/>
              </w:rPr>
              <w:t>Способ измерения и порядок выставления оценки</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b/>
                <w:sz w:val="24"/>
                <w:szCs w:val="24"/>
              </w:rPr>
            </w:pPr>
            <w:r w:rsidRPr="006A7EE7">
              <w:rPr>
                <w:rFonts w:ascii="Times New Roman" w:hAnsi="Times New Roman"/>
                <w:b/>
                <w:sz w:val="24"/>
                <w:szCs w:val="24"/>
              </w:rPr>
              <w:t>А</w:t>
            </w:r>
          </w:p>
        </w:tc>
        <w:tc>
          <w:tcPr>
            <w:tcW w:w="13764" w:type="dxa"/>
            <w:gridSpan w:val="3"/>
            <w:shd w:val="clear" w:color="auto" w:fill="auto"/>
          </w:tcPr>
          <w:p w:rsidR="00240984" w:rsidRPr="006A7EE7" w:rsidRDefault="00240984" w:rsidP="009D151C">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w:t>
            </w:r>
            <w:proofErr w:type="gramStart"/>
            <w:r w:rsidRPr="006A7EE7">
              <w:rPr>
                <w:rFonts w:ascii="Times New Roman" w:hAnsi="Times New Roman"/>
                <w:b/>
                <w:sz w:val="24"/>
                <w:szCs w:val="24"/>
              </w:rPr>
              <w:t>оценки качества условий осуществления образовательной деятельности</w:t>
            </w:r>
            <w:proofErr w:type="gramEnd"/>
            <w:r w:rsidRPr="006A7EE7">
              <w:rPr>
                <w:rFonts w:ascii="Times New Roman" w:hAnsi="Times New Roman"/>
                <w:b/>
                <w:sz w:val="24"/>
                <w:szCs w:val="24"/>
              </w:rPr>
              <w:t xml:space="preserve"> организациями, осуществляющими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1.1</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1.2</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1.3</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1.4</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b/>
                <w:sz w:val="24"/>
                <w:szCs w:val="24"/>
                <w:lang w:val="en-US"/>
              </w:rPr>
            </w:pPr>
            <w:r w:rsidRPr="006A7EE7">
              <w:rPr>
                <w:rFonts w:ascii="Times New Roman" w:hAnsi="Times New Roman"/>
                <w:b/>
                <w:sz w:val="24"/>
                <w:szCs w:val="24"/>
                <w:lang w:val="en-US"/>
              </w:rPr>
              <w:t>B</w:t>
            </w:r>
          </w:p>
        </w:tc>
        <w:tc>
          <w:tcPr>
            <w:tcW w:w="13764" w:type="dxa"/>
            <w:gridSpan w:val="3"/>
            <w:shd w:val="clear" w:color="auto" w:fill="auto"/>
          </w:tcPr>
          <w:p w:rsidR="00240984" w:rsidRPr="006A7EE7" w:rsidRDefault="00240984" w:rsidP="009D151C">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w:t>
            </w:r>
            <w:proofErr w:type="gramStart"/>
            <w:r w:rsidRPr="006A7EE7">
              <w:rPr>
                <w:rFonts w:ascii="Times New Roman" w:hAnsi="Times New Roman"/>
                <w:b/>
                <w:sz w:val="24"/>
                <w:szCs w:val="24"/>
              </w:rPr>
              <w:t>оценки качества условий осуществления образовательной деятельности</w:t>
            </w:r>
            <w:proofErr w:type="gramEnd"/>
            <w:r w:rsidRPr="006A7EE7">
              <w:rPr>
                <w:rFonts w:ascii="Times New Roman" w:hAnsi="Times New Roman"/>
                <w:b/>
                <w:sz w:val="24"/>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.1</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2.1.1</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Здание</w:t>
            </w:r>
            <w:proofErr w:type="gramStart"/>
            <w:r w:rsidRPr="006A7EE7">
              <w:rPr>
                <w:rFonts w:ascii="Times New Roman" w:hAnsi="Times New Roman"/>
                <w:sz w:val="24"/>
                <w:szCs w:val="24"/>
              </w:rPr>
              <w:t xml:space="preserve"> (-</w:t>
            </w:r>
            <w:proofErr w:type="gramEnd"/>
            <w:r w:rsidRPr="006A7EE7">
              <w:rPr>
                <w:rFonts w:ascii="Times New Roman" w:hAnsi="Times New Roman"/>
                <w:sz w:val="24"/>
                <w:szCs w:val="24"/>
              </w:rPr>
              <w:t>я) организации требует (-ют) капитального ремонта или находится (-</w:t>
            </w:r>
            <w:proofErr w:type="spellStart"/>
            <w:r w:rsidRPr="006A7EE7">
              <w:rPr>
                <w:rFonts w:ascii="Times New Roman" w:hAnsi="Times New Roman"/>
                <w:sz w:val="24"/>
                <w:szCs w:val="24"/>
              </w:rPr>
              <w:t>ятся</w:t>
            </w:r>
            <w:proofErr w:type="spellEnd"/>
            <w:r w:rsidRPr="006A7EE7">
              <w:rPr>
                <w:rFonts w:ascii="Times New Roman" w:hAnsi="Times New Roman"/>
                <w:sz w:val="24"/>
                <w:szCs w:val="24"/>
              </w:rPr>
              <w:t>) в аварийном состоянии</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(0; 2)</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40984" w:rsidRPr="006A7EE7" w:rsidRDefault="00240984" w:rsidP="009D151C">
            <w:pPr>
              <w:spacing w:after="0" w:line="240" w:lineRule="auto"/>
              <w:jc w:val="both"/>
              <w:rPr>
                <w:rFonts w:ascii="Times New Roman" w:hAnsi="Times New Roman"/>
                <w:sz w:val="24"/>
                <w:szCs w:val="24"/>
              </w:rPr>
            </w:pPr>
            <w:proofErr w:type="gramStart"/>
            <w:r w:rsidRPr="006A7EE7">
              <w:rPr>
                <w:rFonts w:ascii="Times New Roman" w:hAnsi="Times New Roman"/>
                <w:sz w:val="24"/>
                <w:szCs w:val="24"/>
              </w:rPr>
              <w:t>Требуется капитальный ремонт / находится</w:t>
            </w:r>
            <w:proofErr w:type="gramEnd"/>
            <w:r w:rsidRPr="006A7EE7">
              <w:rPr>
                <w:rFonts w:ascii="Times New Roman" w:hAnsi="Times New Roman"/>
                <w:sz w:val="24"/>
                <w:szCs w:val="24"/>
              </w:rPr>
              <w:t xml:space="preserve"> в аварийном состоянии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Капитальный ремонт не требуется / не находится в аварийном состоянии – 2 балла.</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2.1.2</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Имеются все виды благоустройства (водопровод, центральное отопление, канализация)</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(0; 2)</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Имеются не все виды благоустройства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Имеются все виды благоустройства – 2 балла.</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2.1.3</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имеется актовый (лекционный) зал</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(0; 2)</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Нет актового (лекционного) зала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Имеется актовый (лекционный) зал – 2 балла.</w:t>
            </w:r>
          </w:p>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2.1.4</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Наличие автотранспортных средств, предназначенных для перевозки учащихся, и </w:t>
            </w:r>
            <w:r w:rsidRPr="00240984">
              <w:rPr>
                <w:rFonts w:ascii="Times New Roman" w:hAnsi="Times New Roman"/>
                <w:sz w:val="24"/>
                <w:szCs w:val="24"/>
              </w:rPr>
              <w:t>/</w:t>
            </w:r>
            <w:r w:rsidRPr="006A7EE7">
              <w:rPr>
                <w:rFonts w:ascii="Times New Roman" w:hAnsi="Times New Roman"/>
                <w:sz w:val="24"/>
                <w:szCs w:val="24"/>
              </w:rPr>
              <w:t xml:space="preserve"> или для учебных целей</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2)</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Автотранспортные средства, предназначенные для перевозки учащихся, и </w:t>
            </w:r>
            <w:r w:rsidRPr="00240984">
              <w:rPr>
                <w:rFonts w:ascii="Times New Roman" w:hAnsi="Times New Roman"/>
                <w:sz w:val="24"/>
                <w:szCs w:val="24"/>
              </w:rPr>
              <w:t>/</w:t>
            </w:r>
            <w:r w:rsidRPr="006A7EE7">
              <w:rPr>
                <w:rFonts w:ascii="Times New Roman" w:hAnsi="Times New Roman"/>
                <w:sz w:val="24"/>
                <w:szCs w:val="24"/>
              </w:rPr>
              <w:t xml:space="preserve"> или для учебных целей отсутствуют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Имеются автотранспортные средства, предназначенные для перевозки учащихся, и </w:t>
            </w:r>
            <w:r w:rsidRPr="00240984">
              <w:rPr>
                <w:rFonts w:ascii="Times New Roman" w:hAnsi="Times New Roman"/>
                <w:sz w:val="24"/>
                <w:szCs w:val="24"/>
              </w:rPr>
              <w:t>/</w:t>
            </w:r>
            <w:r w:rsidRPr="006A7EE7">
              <w:rPr>
                <w:rFonts w:ascii="Times New Roman" w:hAnsi="Times New Roman"/>
                <w:sz w:val="24"/>
                <w:szCs w:val="24"/>
              </w:rPr>
              <w:t xml:space="preserve"> или для учебных целей – 2 балла.</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2.1.5</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2)</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Нет интернета или скорость равна менее 256 кбит/c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Скорость равна от 256 кбит/c до 5 Мбит/c – 1 балл.</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Скорость больше 5 Мбит/c – 2 балла.</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2.2</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2.2.1</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Нет физкультурного (спортивного) зала, других спортивных сооружений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Имеется физкультурный (спортивный) зал, другие спортивные сооружения – 5 баллов.</w:t>
            </w: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lang w:val="en-US"/>
              </w:rPr>
            </w:pPr>
            <w:r w:rsidRPr="006A7EE7">
              <w:rPr>
                <w:rFonts w:ascii="Times New Roman" w:hAnsi="Times New Roman"/>
                <w:sz w:val="24"/>
                <w:szCs w:val="24"/>
              </w:rPr>
              <w:lastRenderedPageBreak/>
              <w:t>2.2.</w:t>
            </w:r>
            <w:r w:rsidRPr="006A7EE7">
              <w:rPr>
                <w:rFonts w:ascii="Times New Roman" w:hAnsi="Times New Roman"/>
                <w:sz w:val="24"/>
                <w:szCs w:val="24"/>
                <w:lang w:val="en-US"/>
              </w:rPr>
              <w:t>2</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столовой (буфета)</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5)</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Нет столовой (буфета)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Имеется столовая (буфет) – 0 баллов.</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.3</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Условия для индивидуальной работы с </w:t>
            </w:r>
            <w:proofErr w:type="gramStart"/>
            <w:r w:rsidRPr="006A7EE7">
              <w:rPr>
                <w:rFonts w:ascii="Times New Roman" w:hAnsi="Times New Roman"/>
                <w:sz w:val="24"/>
                <w:szCs w:val="24"/>
              </w:rPr>
              <w:t>обучающимися</w:t>
            </w:r>
            <w:proofErr w:type="gramEnd"/>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.3.1</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индивидуальных учебных планов</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(0; 2)</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отчетах (других документах) Министерства образования РО, сведений, предоставленных ОО.</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Индивидуальные учебные планы не применяются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Применяются индивидуальные учебные планы – 2 балла.</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2.3.2</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библиотеки / книжного фонда (книги, брошюры, журналы)</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(0; 4)</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Библиотека / книжный фонд отсутствует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Имеется библиотека / книжный фонд – 4 балла.</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2.3.3</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учебного опытного участка / подсобного сельского хозяйства</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(0; 4)</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Учебный опытный участок / подсобное сельское хозяйство отсутствует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Имеется учебный опытный участок / подсобное сельское хозяйство – 4 балла.</w:t>
            </w: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lastRenderedPageBreak/>
              <w:t>2</w:t>
            </w:r>
            <w:r w:rsidRPr="006A7EE7">
              <w:rPr>
                <w:rFonts w:ascii="Times New Roman" w:hAnsi="Times New Roman"/>
                <w:sz w:val="24"/>
                <w:szCs w:val="24"/>
              </w:rPr>
              <w:t>.4</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дополнительных образовательных программ</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.4.1</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кружков / секций (по профилю деятельности образовательной организации):</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естественнонаучных и технических;</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эколого-биологических;</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 </w:t>
            </w:r>
            <w:proofErr w:type="spellStart"/>
            <w:r w:rsidRPr="006A7EE7">
              <w:rPr>
                <w:rFonts w:ascii="Times New Roman" w:hAnsi="Times New Roman"/>
                <w:sz w:val="24"/>
                <w:szCs w:val="24"/>
              </w:rPr>
              <w:t>туристко</w:t>
            </w:r>
            <w:proofErr w:type="spellEnd"/>
            <w:r w:rsidRPr="006A7EE7">
              <w:rPr>
                <w:rFonts w:ascii="Times New Roman" w:hAnsi="Times New Roman"/>
                <w:sz w:val="24"/>
                <w:szCs w:val="24"/>
              </w:rPr>
              <w:t>-краеведческих;</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физкультурно-спортивных;</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художественного творчества;</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социально-гуманитарных;</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других.</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(0;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Нет кружков / секций (по профилю деятельности образовательной организации)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Действуют кружки / секции (по профилю деятельности образовательной организации) – 10 балла.</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2.5</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.5.1</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Учащиеся не приняли участие в мероприятиях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Учащиеся приняли участие в мероприятиях – 5 баллов.</w:t>
            </w: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2.5.2</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proofErr w:type="gramStart"/>
            <w:r w:rsidRPr="006A7EE7">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Учащиеся не стали победителями (призерами) конкурсов (мероприятий)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Учащиеся стали победителями (призерами) конкурсов (мероприятий) – 5 баллов.</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2.6</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6A7EE7">
              <w:rPr>
                <w:rFonts w:ascii="Times New Roman" w:hAnsi="Times New Roman"/>
                <w:sz w:val="24"/>
                <w:szCs w:val="24"/>
              </w:rPr>
              <w:t>обучающимся</w:t>
            </w:r>
            <w:proofErr w:type="gramEnd"/>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2.6.1</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социального педагога</w:t>
            </w:r>
            <w:proofErr w:type="gramStart"/>
            <w:r w:rsidRPr="006A7EE7">
              <w:rPr>
                <w:rFonts w:ascii="Times New Roman" w:hAnsi="Times New Roman"/>
                <w:sz w:val="24"/>
                <w:szCs w:val="24"/>
              </w:rPr>
              <w:t xml:space="preserve"> (-</w:t>
            </w:r>
            <w:proofErr w:type="spellStart"/>
            <w:proofErr w:type="gramEnd"/>
            <w:r w:rsidRPr="006A7EE7">
              <w:rPr>
                <w:rFonts w:ascii="Times New Roman" w:hAnsi="Times New Roman"/>
                <w:sz w:val="24"/>
                <w:szCs w:val="24"/>
              </w:rPr>
              <w:t>ов</w:t>
            </w:r>
            <w:proofErr w:type="spellEnd"/>
            <w:r w:rsidRPr="006A7EE7">
              <w:rPr>
                <w:rFonts w:ascii="Times New Roman" w:hAnsi="Times New Roman"/>
                <w:sz w:val="24"/>
                <w:szCs w:val="24"/>
              </w:rPr>
              <w:t>)</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нет социального педагога</w:t>
            </w:r>
            <w:proofErr w:type="gramStart"/>
            <w:r w:rsidRPr="006A7EE7">
              <w:rPr>
                <w:rFonts w:ascii="Times New Roman" w:hAnsi="Times New Roman"/>
                <w:sz w:val="24"/>
                <w:szCs w:val="24"/>
              </w:rPr>
              <w:t xml:space="preserve"> (-</w:t>
            </w:r>
            <w:proofErr w:type="spellStart"/>
            <w:proofErr w:type="gramEnd"/>
            <w:r w:rsidRPr="006A7EE7">
              <w:rPr>
                <w:rFonts w:ascii="Times New Roman" w:hAnsi="Times New Roman"/>
                <w:sz w:val="24"/>
                <w:szCs w:val="24"/>
              </w:rPr>
              <w:t>ов</w:t>
            </w:r>
            <w:proofErr w:type="spellEnd"/>
            <w:r w:rsidRPr="006A7EE7">
              <w:rPr>
                <w:rFonts w:ascii="Times New Roman" w:hAnsi="Times New Roman"/>
                <w:sz w:val="24"/>
                <w:szCs w:val="24"/>
              </w:rPr>
              <w:t>)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есть социальный педагог</w:t>
            </w:r>
            <w:proofErr w:type="gramStart"/>
            <w:r w:rsidRPr="006A7EE7">
              <w:rPr>
                <w:rFonts w:ascii="Times New Roman" w:hAnsi="Times New Roman"/>
                <w:sz w:val="24"/>
                <w:szCs w:val="24"/>
              </w:rPr>
              <w:t xml:space="preserve"> (-</w:t>
            </w:r>
            <w:proofErr w:type="gramEnd"/>
            <w:r w:rsidRPr="006A7EE7">
              <w:rPr>
                <w:rFonts w:ascii="Times New Roman" w:hAnsi="Times New Roman"/>
                <w:sz w:val="24"/>
                <w:szCs w:val="24"/>
              </w:rPr>
              <w:t>и) – 5 балла.</w:t>
            </w:r>
          </w:p>
        </w:tc>
      </w:tr>
      <w:tr w:rsidR="00240984" w:rsidRPr="006A7EE7" w:rsidTr="009D151C">
        <w:tc>
          <w:tcPr>
            <w:tcW w:w="837" w:type="dxa"/>
            <w:tcBorders>
              <w:bottom w:val="single" w:sz="4" w:space="0" w:color="auto"/>
            </w:tcBorders>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2.6.2</w:t>
            </w:r>
          </w:p>
        </w:tc>
        <w:tc>
          <w:tcPr>
            <w:tcW w:w="5542" w:type="dxa"/>
            <w:tcBorders>
              <w:bottom w:val="single" w:sz="4" w:space="0" w:color="auto"/>
            </w:tcBorders>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tcBorders>
              <w:bottom w:val="single" w:sz="4" w:space="0" w:color="auto"/>
            </w:tcBorders>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нет медицинских работников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есть медицинские работники – 5 балла.</w:t>
            </w: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tcBorders>
              <w:bottom w:val="single" w:sz="4" w:space="0" w:color="auto"/>
            </w:tcBorders>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2.7</w:t>
            </w:r>
          </w:p>
        </w:tc>
        <w:tc>
          <w:tcPr>
            <w:tcW w:w="5542" w:type="dxa"/>
            <w:tcBorders>
              <w:bottom w:val="single" w:sz="4" w:space="0" w:color="auto"/>
            </w:tcBorders>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Наличие условий для беспрепятственного доступа инвалидов</w:t>
            </w:r>
          </w:p>
        </w:tc>
        <w:tc>
          <w:tcPr>
            <w:tcW w:w="1985" w:type="dxa"/>
            <w:tcBorders>
              <w:bottom w:val="single" w:sz="4" w:space="0" w:color="auto"/>
            </w:tcBorders>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(0</w:t>
            </w:r>
            <w:r w:rsidRPr="006A7EE7">
              <w:rPr>
                <w:rFonts w:ascii="Times New Roman" w:hAnsi="Times New Roman"/>
                <w:sz w:val="24"/>
                <w:szCs w:val="24"/>
                <w:lang w:val="en-US"/>
              </w:rPr>
              <w:t>;</w:t>
            </w:r>
            <w:r w:rsidRPr="006A7EE7">
              <w:rPr>
                <w:rFonts w:ascii="Times New Roman" w:hAnsi="Times New Roman"/>
                <w:sz w:val="24"/>
                <w:szCs w:val="24"/>
              </w:rPr>
              <w:t xml:space="preserve"> 10)</w:t>
            </w:r>
          </w:p>
        </w:tc>
        <w:tc>
          <w:tcPr>
            <w:tcW w:w="6237" w:type="dxa"/>
            <w:tcBorders>
              <w:bottom w:val="single" w:sz="4" w:space="0" w:color="auto"/>
            </w:tcBorders>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6A7EE7">
              <w:rPr>
                <w:rFonts w:ascii="Times New Roman" w:hAnsi="Times New Roman"/>
                <w:sz w:val="24"/>
                <w:szCs w:val="24"/>
              </w:rPr>
              <w:t>самообследования</w:t>
            </w:r>
            <w:proofErr w:type="spellEnd"/>
            <w:r w:rsidRPr="006A7EE7">
              <w:rPr>
                <w:rFonts w:ascii="Times New Roman" w:hAnsi="Times New Roman"/>
                <w:sz w:val="24"/>
                <w:szCs w:val="24"/>
              </w:rPr>
              <w:t>) организаций.</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нет условий для беспрепятственного доступа инвалидов – 0 баллов.</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есть условия для беспрепятственного доступа инвалидов – 10 баллов.</w:t>
            </w:r>
          </w:p>
        </w:tc>
      </w:tr>
      <w:tr w:rsidR="00240984" w:rsidRPr="006A7EE7" w:rsidTr="009D151C">
        <w:tc>
          <w:tcPr>
            <w:tcW w:w="837" w:type="dxa"/>
            <w:tcBorders>
              <w:top w:val="single" w:sz="4" w:space="0" w:color="auto"/>
              <w:right w:val="single" w:sz="4" w:space="0" w:color="auto"/>
            </w:tcBorders>
            <w:shd w:val="clear" w:color="auto" w:fill="auto"/>
          </w:tcPr>
          <w:p w:rsidR="00240984" w:rsidRPr="006A7EE7" w:rsidRDefault="00240984" w:rsidP="009D151C">
            <w:pPr>
              <w:spacing w:after="0" w:line="240" w:lineRule="auto"/>
              <w:jc w:val="center"/>
              <w:rPr>
                <w:rFonts w:ascii="Times New Roman" w:hAnsi="Times New Roman"/>
                <w:b/>
                <w:sz w:val="24"/>
                <w:szCs w:val="24"/>
                <w:lang w:val="en-US"/>
              </w:rPr>
            </w:pPr>
            <w:r w:rsidRPr="006A7EE7">
              <w:rPr>
                <w:rFonts w:ascii="Times New Roman" w:hAnsi="Times New Roman"/>
                <w:b/>
                <w:sz w:val="24"/>
                <w:szCs w:val="24"/>
                <w:lang w:val="en-US"/>
              </w:rPr>
              <w:t>C</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w:t>
            </w:r>
            <w:proofErr w:type="gramStart"/>
            <w:r w:rsidRPr="006A7EE7">
              <w:rPr>
                <w:rFonts w:ascii="Times New Roman" w:hAnsi="Times New Roman"/>
                <w:b/>
                <w:sz w:val="24"/>
                <w:szCs w:val="24"/>
              </w:rPr>
              <w:t>оценки качества условий осуществления образовательной деятельности</w:t>
            </w:r>
            <w:proofErr w:type="gramEnd"/>
            <w:r w:rsidRPr="006A7EE7">
              <w:rPr>
                <w:rFonts w:ascii="Times New Roman" w:hAnsi="Times New Roman"/>
                <w:b/>
                <w:sz w:val="24"/>
                <w:szCs w:val="24"/>
              </w:rPr>
              <w:t xml:space="preserve"> организациями, осуществляющими образовательную деятельность, касающийся доброжелательности, вежливости, компетентности работников</w:t>
            </w:r>
          </w:p>
        </w:tc>
      </w:tr>
      <w:tr w:rsidR="00240984" w:rsidRPr="006A7EE7" w:rsidTr="009D151C">
        <w:tc>
          <w:tcPr>
            <w:tcW w:w="837" w:type="dxa"/>
            <w:tcBorders>
              <w:right w:val="single" w:sz="4" w:space="0" w:color="auto"/>
            </w:tcBorders>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t>3</w:t>
            </w:r>
            <w:r w:rsidRPr="006A7EE7">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240984" w:rsidRPr="006A7EE7" w:rsidRDefault="00240984" w:rsidP="009D151C">
            <w:pPr>
              <w:spacing w:after="0" w:line="240" w:lineRule="auto"/>
              <w:jc w:val="center"/>
              <w:rPr>
                <w:rFonts w:ascii="Times New Roman" w:hAnsi="Times New Roman"/>
                <w:sz w:val="24"/>
                <w:szCs w:val="24"/>
                <w:lang w:val="en-US"/>
              </w:rPr>
            </w:pPr>
            <w:r w:rsidRPr="006A7EE7">
              <w:rPr>
                <w:rFonts w:ascii="Times New Roman" w:hAnsi="Times New Roman"/>
                <w:sz w:val="24"/>
                <w:szCs w:val="24"/>
              </w:rPr>
              <w:t>(от 0 до 100</w:t>
            </w:r>
            <w:r w:rsidRPr="006A7EE7">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w:t>
            </w:r>
            <w:proofErr w:type="gramStart"/>
            <w:r w:rsidRPr="006A7EE7">
              <w:rPr>
                <w:rFonts w:ascii="Times New Roman" w:hAnsi="Times New Roman"/>
                <w:sz w:val="24"/>
                <w:szCs w:val="24"/>
              </w:rPr>
              <w:t xml:space="preserve"> (%) </w:t>
            </w:r>
            <w:proofErr w:type="gramEnd"/>
            <w:r w:rsidRPr="006A7EE7">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240984" w:rsidRPr="006A7EE7" w:rsidTr="009D151C">
        <w:tc>
          <w:tcPr>
            <w:tcW w:w="837" w:type="dxa"/>
            <w:tcBorders>
              <w:right w:val="single" w:sz="4" w:space="0" w:color="auto"/>
            </w:tcBorders>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t>3</w:t>
            </w:r>
            <w:r w:rsidRPr="006A7EE7">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240984" w:rsidRPr="006A7EE7" w:rsidRDefault="00240984" w:rsidP="009D151C">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Удельный вес вычисляется как доля</w:t>
            </w:r>
            <w:proofErr w:type="gramStart"/>
            <w:r w:rsidRPr="006A7EE7">
              <w:rPr>
                <w:rFonts w:ascii="Times New Roman" w:eastAsiaTheme="minorHAnsi" w:hAnsi="Times New Roman"/>
                <w:sz w:val="24"/>
                <w:szCs w:val="24"/>
              </w:rPr>
              <w:t xml:space="preserve"> (%) </w:t>
            </w:r>
            <w:proofErr w:type="gramEnd"/>
            <w:r w:rsidRPr="006A7EE7">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p w:rsidR="00240984" w:rsidRPr="006A7EE7" w:rsidRDefault="00240984" w:rsidP="009D151C">
            <w:pPr>
              <w:spacing w:after="0" w:line="240" w:lineRule="auto"/>
              <w:jc w:val="both"/>
              <w:rPr>
                <w:rFonts w:ascii="Times New Roman" w:eastAsiaTheme="minorHAnsi" w:hAnsi="Times New Roman"/>
                <w:sz w:val="24"/>
                <w:szCs w:val="24"/>
              </w:rPr>
            </w:pPr>
          </w:p>
          <w:p w:rsidR="00240984" w:rsidRPr="006A7EE7" w:rsidRDefault="00240984" w:rsidP="009D151C">
            <w:pPr>
              <w:spacing w:after="0" w:line="240" w:lineRule="auto"/>
              <w:jc w:val="both"/>
              <w:rPr>
                <w:rFonts w:ascii="Times New Roman" w:eastAsiaTheme="minorHAnsi" w:hAnsi="Times New Roman"/>
                <w:sz w:val="24"/>
                <w:szCs w:val="24"/>
              </w:rPr>
            </w:pPr>
          </w:p>
          <w:p w:rsidR="00240984" w:rsidRPr="006A7EE7" w:rsidRDefault="00240984" w:rsidP="009D151C">
            <w:pPr>
              <w:spacing w:after="0" w:line="240" w:lineRule="auto"/>
              <w:jc w:val="both"/>
              <w:rPr>
                <w:rFonts w:ascii="Times New Roman" w:eastAsiaTheme="minorHAnsi" w:hAnsi="Times New Roman"/>
                <w:sz w:val="24"/>
                <w:szCs w:val="24"/>
              </w:rPr>
            </w:pPr>
          </w:p>
          <w:p w:rsidR="00240984" w:rsidRPr="006A7EE7" w:rsidRDefault="00240984" w:rsidP="009D151C">
            <w:pPr>
              <w:spacing w:after="0" w:line="240" w:lineRule="auto"/>
              <w:jc w:val="both"/>
              <w:rPr>
                <w:rFonts w:ascii="Times New Roman" w:eastAsiaTheme="minorHAnsi" w:hAnsi="Times New Roman"/>
                <w:sz w:val="24"/>
                <w:szCs w:val="24"/>
              </w:rPr>
            </w:pPr>
          </w:p>
          <w:p w:rsidR="00240984" w:rsidRPr="006A7EE7" w:rsidRDefault="00240984" w:rsidP="009D151C">
            <w:pPr>
              <w:spacing w:after="0" w:line="240" w:lineRule="auto"/>
              <w:jc w:val="both"/>
              <w:rPr>
                <w:rFonts w:ascii="Times New Roman" w:hAnsi="Times New Roman"/>
                <w:sz w:val="24"/>
                <w:szCs w:val="24"/>
              </w:rPr>
            </w:pP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b/>
                <w:sz w:val="24"/>
                <w:szCs w:val="24"/>
                <w:lang w:val="en-US"/>
              </w:rPr>
            </w:pPr>
            <w:r w:rsidRPr="006A7EE7">
              <w:rPr>
                <w:rFonts w:ascii="Times New Roman" w:hAnsi="Times New Roman"/>
                <w:b/>
                <w:sz w:val="24"/>
                <w:szCs w:val="24"/>
                <w:lang w:val="en-US"/>
              </w:rPr>
              <w:lastRenderedPageBreak/>
              <w:t>D</w:t>
            </w:r>
          </w:p>
        </w:tc>
        <w:tc>
          <w:tcPr>
            <w:tcW w:w="13764" w:type="dxa"/>
            <w:gridSpan w:val="3"/>
            <w:shd w:val="clear" w:color="auto" w:fill="auto"/>
          </w:tcPr>
          <w:p w:rsidR="00240984" w:rsidRPr="006A7EE7" w:rsidRDefault="00240984" w:rsidP="009D151C">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w:t>
            </w:r>
            <w:proofErr w:type="gramStart"/>
            <w:r w:rsidRPr="006A7EE7">
              <w:rPr>
                <w:rFonts w:ascii="Times New Roman" w:hAnsi="Times New Roman"/>
                <w:b/>
                <w:sz w:val="24"/>
                <w:szCs w:val="24"/>
              </w:rPr>
              <w:t>оценки качества условий осуществления образовательной деятельности</w:t>
            </w:r>
            <w:proofErr w:type="gramEnd"/>
            <w:r w:rsidRPr="006A7EE7">
              <w:rPr>
                <w:rFonts w:ascii="Times New Roman" w:hAnsi="Times New Roman"/>
                <w:b/>
                <w:sz w:val="24"/>
                <w:szCs w:val="24"/>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t>4</w:t>
            </w:r>
            <w:r w:rsidRPr="006A7EE7">
              <w:rPr>
                <w:rFonts w:ascii="Times New Roman" w:hAnsi="Times New Roman"/>
                <w:sz w:val="24"/>
                <w:szCs w:val="24"/>
              </w:rPr>
              <w:t>.1</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w:t>
            </w:r>
            <w:proofErr w:type="gramStart"/>
            <w:r w:rsidRPr="006A7EE7">
              <w:rPr>
                <w:rFonts w:ascii="Times New Roman" w:hAnsi="Times New Roman"/>
                <w:sz w:val="24"/>
                <w:szCs w:val="24"/>
              </w:rPr>
              <w:t xml:space="preserve"> (%) </w:t>
            </w:r>
            <w:proofErr w:type="gramEnd"/>
            <w:r w:rsidRPr="006A7EE7">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240984" w:rsidRPr="006A7EE7" w:rsidTr="009D151C">
        <w:tc>
          <w:tcPr>
            <w:tcW w:w="837"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lang w:val="en-US"/>
              </w:rPr>
              <w:t>4</w:t>
            </w:r>
            <w:r w:rsidRPr="006A7EE7">
              <w:rPr>
                <w:rFonts w:ascii="Times New Roman" w:hAnsi="Times New Roman"/>
                <w:sz w:val="24"/>
                <w:szCs w:val="24"/>
              </w:rPr>
              <w:t>.2</w:t>
            </w:r>
          </w:p>
        </w:tc>
        <w:tc>
          <w:tcPr>
            <w:tcW w:w="5542"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w:t>
            </w:r>
            <w:proofErr w:type="gramStart"/>
            <w:r w:rsidRPr="006A7EE7">
              <w:rPr>
                <w:rFonts w:ascii="Times New Roman" w:hAnsi="Times New Roman"/>
                <w:sz w:val="24"/>
                <w:szCs w:val="24"/>
              </w:rPr>
              <w:t xml:space="preserve"> (%) </w:t>
            </w:r>
            <w:proofErr w:type="gramEnd"/>
            <w:r w:rsidRPr="006A7EE7">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240984" w:rsidRPr="006A7EE7" w:rsidTr="009D151C">
        <w:tc>
          <w:tcPr>
            <w:tcW w:w="837" w:type="dxa"/>
            <w:shd w:val="clear" w:color="auto" w:fill="auto"/>
          </w:tcPr>
          <w:p w:rsidR="00240984" w:rsidRPr="006A7EE7" w:rsidRDefault="005A558E" w:rsidP="009D151C">
            <w:pPr>
              <w:spacing w:after="0" w:line="240" w:lineRule="auto"/>
              <w:jc w:val="center"/>
              <w:rPr>
                <w:rFonts w:ascii="Times New Roman" w:hAnsi="Times New Roman"/>
                <w:sz w:val="24"/>
                <w:szCs w:val="24"/>
              </w:rPr>
            </w:pPr>
            <w:r>
              <w:rPr>
                <w:rFonts w:ascii="Times New Roman" w:hAnsi="Times New Roman"/>
                <w:sz w:val="24"/>
                <w:szCs w:val="24"/>
              </w:rPr>
              <w:t>4</w:t>
            </w:r>
            <w:r w:rsidR="00240984" w:rsidRPr="006A7EE7">
              <w:rPr>
                <w:rFonts w:ascii="Times New Roman" w:hAnsi="Times New Roman"/>
                <w:sz w:val="24"/>
                <w:szCs w:val="24"/>
              </w:rPr>
              <w:t>.3</w:t>
            </w:r>
          </w:p>
        </w:tc>
        <w:tc>
          <w:tcPr>
            <w:tcW w:w="5542" w:type="dxa"/>
            <w:shd w:val="clear" w:color="auto" w:fill="auto"/>
          </w:tcPr>
          <w:p w:rsidR="00240984" w:rsidRPr="006A7EE7" w:rsidRDefault="00240984" w:rsidP="009D151C">
            <w:pPr>
              <w:spacing w:after="0" w:line="240" w:lineRule="auto"/>
              <w:rPr>
                <w:rFonts w:ascii="Times New Roman" w:hAnsi="Times New Roman"/>
                <w:sz w:val="24"/>
                <w:szCs w:val="24"/>
              </w:rPr>
            </w:pPr>
            <w:r w:rsidRPr="006A7EE7">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240984" w:rsidRPr="006A7EE7" w:rsidRDefault="00240984" w:rsidP="009D151C">
            <w:pPr>
              <w:spacing w:after="0" w:line="240" w:lineRule="auto"/>
              <w:jc w:val="center"/>
              <w:rPr>
                <w:rFonts w:ascii="Times New Roman" w:hAnsi="Times New Roman"/>
                <w:sz w:val="24"/>
                <w:szCs w:val="24"/>
              </w:rPr>
            </w:pPr>
            <w:r w:rsidRPr="006A7EE7">
              <w:rPr>
                <w:rFonts w:ascii="Times New Roman" w:hAnsi="Times New Roman"/>
                <w:sz w:val="24"/>
                <w:szCs w:val="24"/>
              </w:rPr>
              <w:t>(от 0 до 100)</w:t>
            </w:r>
          </w:p>
        </w:tc>
        <w:tc>
          <w:tcPr>
            <w:tcW w:w="6237" w:type="dxa"/>
            <w:shd w:val="clear" w:color="auto" w:fill="auto"/>
          </w:tcPr>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240984" w:rsidRPr="006A7EE7" w:rsidRDefault="00240984" w:rsidP="009D151C">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w:t>
            </w:r>
            <w:proofErr w:type="gramStart"/>
            <w:r w:rsidRPr="006A7EE7">
              <w:rPr>
                <w:rFonts w:ascii="Times New Roman" w:hAnsi="Times New Roman"/>
                <w:sz w:val="24"/>
                <w:szCs w:val="24"/>
              </w:rPr>
              <w:t xml:space="preserve"> (%) </w:t>
            </w:r>
            <w:proofErr w:type="gramEnd"/>
            <w:r w:rsidRPr="006A7EE7">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bl>
    <w:p w:rsidR="00240984" w:rsidRPr="006A7EE7" w:rsidRDefault="00240984" w:rsidP="00240984">
      <w:pPr>
        <w:spacing w:after="0" w:line="360" w:lineRule="auto"/>
        <w:ind w:firstLine="709"/>
        <w:jc w:val="both"/>
        <w:rPr>
          <w:rFonts w:ascii="Times New Roman" w:hAnsi="Times New Roman"/>
          <w:sz w:val="28"/>
          <w:szCs w:val="28"/>
        </w:rPr>
      </w:pPr>
    </w:p>
    <w:p w:rsidR="00240984" w:rsidRPr="006A7EE7" w:rsidRDefault="00240984" w:rsidP="00240984">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Примечание – Показатели разработаны в соответствии со статьей 95.2 (часть 4) Федерального закона № 273-ФЗ «Об образовании в Российской Федерации» и Приказом </w:t>
      </w:r>
      <w:proofErr w:type="spellStart"/>
      <w:r w:rsidRPr="006A7EE7">
        <w:rPr>
          <w:rFonts w:ascii="Times New Roman" w:hAnsi="Times New Roman"/>
          <w:sz w:val="28"/>
          <w:szCs w:val="28"/>
        </w:rPr>
        <w:t>Минобрнауки</w:t>
      </w:r>
      <w:proofErr w:type="spellEnd"/>
      <w:r w:rsidRPr="006A7EE7">
        <w:rPr>
          <w:rFonts w:ascii="Times New Roman" w:hAnsi="Times New Roman"/>
          <w:sz w:val="28"/>
          <w:szCs w:val="28"/>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240984" w:rsidRPr="006A7EE7" w:rsidRDefault="00240984" w:rsidP="00240984">
      <w:pPr>
        <w:spacing w:after="0" w:line="360" w:lineRule="auto"/>
        <w:ind w:firstLine="709"/>
        <w:jc w:val="both"/>
        <w:rPr>
          <w:rFonts w:ascii="Times New Roman" w:hAnsi="Times New Roman"/>
          <w:sz w:val="28"/>
          <w:szCs w:val="28"/>
        </w:rPr>
        <w:sectPr w:rsidR="00240984" w:rsidRPr="006A7EE7" w:rsidSect="009D151C">
          <w:pgSz w:w="16838" w:h="11906" w:orient="landscape"/>
          <w:pgMar w:top="1701" w:right="1134" w:bottom="850" w:left="1134" w:header="708" w:footer="708" w:gutter="0"/>
          <w:cols w:space="708"/>
          <w:docGrid w:linePitch="360"/>
        </w:sectPr>
      </w:pPr>
    </w:p>
    <w:p w:rsidR="00240984" w:rsidRPr="006A7EE7" w:rsidRDefault="00240984" w:rsidP="00240984">
      <w:pPr>
        <w:spacing w:after="0"/>
        <w:jc w:val="center"/>
        <w:rPr>
          <w:rFonts w:ascii="Times New Roman" w:hAnsi="Times New Roman"/>
          <w:sz w:val="28"/>
          <w:szCs w:val="24"/>
        </w:rPr>
      </w:pPr>
      <w:r w:rsidRPr="006A7EE7">
        <w:rPr>
          <w:rFonts w:ascii="Times New Roman" w:hAnsi="Times New Roman"/>
          <w:b/>
          <w:sz w:val="28"/>
          <w:szCs w:val="24"/>
        </w:rPr>
        <w:lastRenderedPageBreak/>
        <w:t>Приложение 2</w:t>
      </w:r>
      <w:r w:rsidRPr="006A7EE7">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240984" w:rsidRPr="006A7EE7" w:rsidRDefault="00240984" w:rsidP="00240984">
      <w:pPr>
        <w:spacing w:after="0" w:line="360" w:lineRule="auto"/>
        <w:jc w:val="center"/>
        <w:rPr>
          <w:rFonts w:ascii="Times New Roman" w:hAnsi="Times New Roman"/>
          <w:sz w:val="28"/>
          <w:szCs w:val="24"/>
        </w:rPr>
      </w:pPr>
      <w:r w:rsidRPr="006A7EE7">
        <w:rPr>
          <w:rFonts w:ascii="Times New Roman" w:hAnsi="Times New Roman"/>
          <w:sz w:val="28"/>
          <w:szCs w:val="24"/>
        </w:rPr>
        <w:t>(для организаций дополнительного образования)</w:t>
      </w:r>
    </w:p>
    <w:tbl>
      <w:tblPr>
        <w:tblW w:w="9373" w:type="dxa"/>
        <w:tblInd w:w="93" w:type="dxa"/>
        <w:tblLook w:val="04A0" w:firstRow="1" w:lastRow="0" w:firstColumn="1" w:lastColumn="0" w:noHBand="0" w:noVBand="1"/>
      </w:tblPr>
      <w:tblGrid>
        <w:gridCol w:w="458"/>
        <w:gridCol w:w="7639"/>
        <w:gridCol w:w="1276"/>
      </w:tblGrid>
      <w:tr w:rsidR="00240984" w:rsidRPr="006A7EE7" w:rsidTr="009D151C">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Оценка</w:t>
            </w:r>
          </w:p>
        </w:tc>
      </w:tr>
      <w:tr w:rsidR="00240984" w:rsidRPr="006A7EE7" w:rsidTr="009D151C">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240984" w:rsidRPr="006A7EE7" w:rsidRDefault="00240984" w:rsidP="009D151C">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 w:val="18"/>
                <w:szCs w:val="18"/>
              </w:rPr>
              <w:t>см. примечание 2 к данной таблице</w:t>
            </w:r>
          </w:p>
        </w:tc>
      </w:tr>
      <w:tr w:rsidR="00240984" w:rsidRPr="006A7EE7" w:rsidTr="009D151C">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Версия сайта для </w:t>
            </w:r>
            <w:proofErr w:type="gramStart"/>
            <w:r w:rsidRPr="006A7EE7">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Место нахождения образовательной организац</w:t>
            </w:r>
            <w:proofErr w:type="gramStart"/>
            <w:r w:rsidRPr="006A7EE7">
              <w:rPr>
                <w:rFonts w:ascii="Times New Roman" w:eastAsiaTheme="minorHAnsi" w:hAnsi="Times New Roman"/>
                <w:color w:val="000000"/>
                <w:sz w:val="24"/>
                <w:szCs w:val="24"/>
              </w:rPr>
              <w:t>ии и ее</w:t>
            </w:r>
            <w:proofErr w:type="gramEnd"/>
            <w:r w:rsidRPr="006A7EE7">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6A7EE7">
              <w:rPr>
                <w:rFonts w:ascii="Times New Roman" w:eastAsiaTheme="minorHAnsi" w:hAnsi="Times New Roman"/>
                <w:color w:val="000000"/>
                <w:sz w:val="24"/>
                <w:szCs w:val="24"/>
              </w:rPr>
              <w:t>обучающихся</w:t>
            </w:r>
            <w:proofErr w:type="gramEnd"/>
            <w:r w:rsidRPr="006A7EE7">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Отчет о результатах </w:t>
            </w:r>
            <w:proofErr w:type="spellStart"/>
            <w:r w:rsidRPr="006A7EE7">
              <w:rPr>
                <w:rFonts w:ascii="Times New Roman" w:eastAsiaTheme="minorHAnsi" w:hAnsi="Times New Roman"/>
                <w:color w:val="000000"/>
                <w:sz w:val="24"/>
                <w:szCs w:val="24"/>
              </w:rPr>
              <w:t>самообследования</w:t>
            </w:r>
            <w:proofErr w:type="spellEnd"/>
            <w:r w:rsidRPr="006A7EE7">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lastRenderedPageBreak/>
              <w:t>23</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proofErr w:type="gramStart"/>
            <w:r w:rsidRPr="006A7EE7">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Условия питания и охраны здоровья </w:t>
            </w:r>
            <w:proofErr w:type="gramStart"/>
            <w:r w:rsidRPr="006A7EE7">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6A7EE7">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tcPr>
          <w:p w:rsidR="00240984" w:rsidRPr="006A7EE7" w:rsidRDefault="00240984" w:rsidP="009D151C">
            <w:pPr>
              <w:spacing w:after="0" w:line="240" w:lineRule="auto"/>
              <w:jc w:val="both"/>
              <w:rPr>
                <w:rFonts w:ascii="Times New Roman" w:eastAsiaTheme="minorHAnsi" w:hAnsi="Times New Roman"/>
                <w:color w:val="000000"/>
                <w:sz w:val="24"/>
                <w:szCs w:val="24"/>
              </w:rPr>
            </w:pPr>
            <w:proofErr w:type="gramStart"/>
            <w:r w:rsidRPr="006A7EE7">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240984" w:rsidRPr="006A7EE7" w:rsidTr="009D151C">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заместителе</w:t>
            </w:r>
            <w:proofErr w:type="gramStart"/>
            <w:r w:rsidRPr="006A7EE7">
              <w:rPr>
                <w:rFonts w:ascii="Times New Roman" w:eastAsiaTheme="minorHAnsi" w:hAnsi="Times New Roman"/>
                <w:color w:val="000000"/>
                <w:sz w:val="24"/>
                <w:szCs w:val="24"/>
              </w:rPr>
              <w:t xml:space="preserve"> (-</w:t>
            </w:r>
            <w:proofErr w:type="spellStart"/>
            <w:proofErr w:type="gramEnd"/>
            <w:r w:rsidRPr="006A7EE7">
              <w:rPr>
                <w:rFonts w:ascii="Times New Roman" w:eastAsiaTheme="minorHAnsi" w:hAnsi="Times New Roman"/>
                <w:color w:val="000000"/>
                <w:sz w:val="24"/>
                <w:szCs w:val="24"/>
              </w:rPr>
              <w:t>ях</w:t>
            </w:r>
            <w:proofErr w:type="spellEnd"/>
            <w:r w:rsidRPr="006A7EE7">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контактных данных заместителей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lastRenderedPageBreak/>
              <w:t>44</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46</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240984" w:rsidRPr="006A7EE7" w:rsidTr="009D151C">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240984" w:rsidRPr="006A7EE7" w:rsidTr="009D151C">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40984" w:rsidRPr="006A7EE7" w:rsidRDefault="00240984" w:rsidP="009D151C">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240984" w:rsidRPr="006A7EE7" w:rsidTr="009D151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noWrap/>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6A7EE7">
              <w:rPr>
                <w:rFonts w:ascii="Times New Roman" w:eastAsiaTheme="minorHAnsi" w:hAnsi="Times New Roman"/>
                <w:color w:val="000000"/>
                <w:sz w:val="24"/>
                <w:szCs w:val="24"/>
              </w:rPr>
              <w:t>on-line</w:t>
            </w:r>
            <w:proofErr w:type="spellEnd"/>
            <w:r w:rsidRPr="006A7EE7">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4</w:t>
            </w:r>
          </w:p>
        </w:tc>
      </w:tr>
      <w:tr w:rsidR="00240984" w:rsidRPr="006A7EE7" w:rsidTr="009D151C">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40984" w:rsidRPr="006A7EE7" w:rsidRDefault="00240984" w:rsidP="009D151C">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240984" w:rsidRPr="006A7EE7" w:rsidTr="009D151C">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54</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240984" w:rsidRPr="006A7EE7" w:rsidTr="009D151C">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55</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240984" w:rsidRPr="006A7EE7" w:rsidTr="009D151C">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56</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3</w:t>
            </w:r>
          </w:p>
        </w:tc>
      </w:tr>
      <w:tr w:rsidR="00240984" w:rsidRPr="006A7EE7" w:rsidTr="009D151C">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57</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40984" w:rsidRPr="006A7EE7" w:rsidRDefault="00240984" w:rsidP="009D151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Наличие </w:t>
            </w:r>
            <w:proofErr w:type="gramStart"/>
            <w:r w:rsidRPr="006A7EE7">
              <w:rPr>
                <w:rFonts w:ascii="Times New Roman" w:eastAsiaTheme="minorHAnsi" w:hAnsi="Times New Roman"/>
                <w:color w:val="000000"/>
                <w:sz w:val="24"/>
                <w:szCs w:val="24"/>
              </w:rPr>
              <w:t>возможности отслеживания хода рассмотрения обращений</w:t>
            </w:r>
            <w:proofErr w:type="gramEnd"/>
            <w:r w:rsidRPr="006A7EE7">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40984" w:rsidRPr="006A7EE7" w:rsidRDefault="00240984" w:rsidP="009D151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3</w:t>
            </w:r>
          </w:p>
        </w:tc>
      </w:tr>
    </w:tbl>
    <w:p w:rsidR="00240984" w:rsidRPr="006A7EE7" w:rsidRDefault="00240984" w:rsidP="00240984">
      <w:pPr>
        <w:rPr>
          <w:rFonts w:ascii="Times New Roman" w:eastAsiaTheme="minorHAnsi" w:hAnsi="Times New Roman"/>
          <w:sz w:val="28"/>
          <w:szCs w:val="28"/>
        </w:rPr>
      </w:pPr>
      <w:r w:rsidRPr="006A7EE7">
        <w:rPr>
          <w:rFonts w:ascii="Times New Roman" w:eastAsiaTheme="minorHAnsi" w:hAnsi="Times New Roman"/>
          <w:sz w:val="28"/>
          <w:szCs w:val="28"/>
        </w:rPr>
        <w:br w:type="page"/>
      </w:r>
    </w:p>
    <w:p w:rsidR="00240984" w:rsidRPr="006A7EE7" w:rsidRDefault="00240984" w:rsidP="00240984">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lastRenderedPageBreak/>
        <w:t>Примечания:</w:t>
      </w:r>
    </w:p>
    <w:p w:rsidR="00240984" w:rsidRPr="006A7EE7" w:rsidRDefault="00240984" w:rsidP="00240984">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1) Показатели составлены в соответствии с Приказом </w:t>
      </w:r>
      <w:proofErr w:type="spellStart"/>
      <w:r w:rsidRPr="006A7EE7">
        <w:rPr>
          <w:rFonts w:ascii="Times New Roman" w:eastAsiaTheme="minorHAnsi" w:hAnsi="Times New Roman"/>
          <w:sz w:val="28"/>
          <w:szCs w:val="28"/>
        </w:rPr>
        <w:t>Рособрнадзора</w:t>
      </w:r>
      <w:proofErr w:type="spellEnd"/>
      <w:r w:rsidRPr="006A7EE7">
        <w:rPr>
          <w:rFonts w:ascii="Times New Roman" w:eastAsiaTheme="minorHAnsi" w:hAnsi="Times New Roman"/>
          <w:sz w:val="28"/>
          <w:szCs w:val="28"/>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6A7EE7">
        <w:rPr>
          <w:rFonts w:ascii="Times New Roman" w:eastAsiaTheme="minorHAnsi" w:hAnsi="Times New Roman"/>
          <w:sz w:val="28"/>
          <w:szCs w:val="28"/>
        </w:rPr>
        <w:t>Минобрнауки</w:t>
      </w:r>
      <w:proofErr w:type="spellEnd"/>
      <w:r w:rsidRPr="006A7EE7">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40984" w:rsidRPr="006A7EE7" w:rsidRDefault="00240984" w:rsidP="00240984">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2) Оценка по </w:t>
      </w:r>
      <w:proofErr w:type="spellStart"/>
      <w:r w:rsidRPr="006A7EE7">
        <w:rPr>
          <w:rFonts w:ascii="Times New Roman" w:eastAsiaTheme="minorHAnsi" w:hAnsi="Times New Roman"/>
          <w:sz w:val="28"/>
          <w:szCs w:val="28"/>
        </w:rPr>
        <w:t>пп</w:t>
      </w:r>
      <w:proofErr w:type="spellEnd"/>
      <w:r w:rsidRPr="006A7EE7">
        <w:rPr>
          <w:rFonts w:ascii="Times New Roman" w:eastAsiaTheme="minorHAnsi" w:hAnsi="Times New Roman"/>
          <w:sz w:val="28"/>
          <w:szCs w:val="28"/>
        </w:rPr>
        <w:t>. 1-37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40984" w:rsidRPr="00D23432" w:rsidRDefault="00240984" w:rsidP="00240984">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3) Балльная оценка по </w:t>
      </w:r>
      <w:proofErr w:type="spellStart"/>
      <w:r w:rsidRPr="006A7EE7">
        <w:rPr>
          <w:rFonts w:ascii="Times New Roman" w:eastAsiaTheme="minorHAnsi" w:hAnsi="Times New Roman"/>
          <w:sz w:val="28"/>
          <w:szCs w:val="28"/>
        </w:rPr>
        <w:t>пп</w:t>
      </w:r>
      <w:proofErr w:type="spellEnd"/>
      <w:r w:rsidRPr="006A7EE7">
        <w:rPr>
          <w:rFonts w:ascii="Times New Roman" w:eastAsiaTheme="minorHAnsi" w:hAnsi="Times New Roman"/>
          <w:sz w:val="28"/>
          <w:szCs w:val="28"/>
        </w:rPr>
        <w:t xml:space="preserve">. 38-57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w:t>
      </w:r>
      <w:proofErr w:type="spellStart"/>
      <w:r w:rsidRPr="006A7EE7">
        <w:rPr>
          <w:rFonts w:ascii="Times New Roman" w:eastAsiaTheme="minorHAnsi" w:hAnsi="Times New Roman"/>
          <w:sz w:val="28"/>
          <w:szCs w:val="28"/>
        </w:rPr>
        <w:t>пп</w:t>
      </w:r>
      <w:proofErr w:type="spellEnd"/>
      <w:r w:rsidRPr="006A7EE7">
        <w:rPr>
          <w:rFonts w:ascii="Times New Roman" w:eastAsiaTheme="minorHAnsi" w:hAnsi="Times New Roman"/>
          <w:sz w:val="28"/>
          <w:szCs w:val="28"/>
        </w:rPr>
        <w:t>. 38-57 Приложения 2.</w:t>
      </w:r>
    </w:p>
    <w:p w:rsidR="00C854D9" w:rsidRDefault="00C854D9" w:rsidP="00C854D9"/>
    <w:p w:rsidR="00C854D9" w:rsidRDefault="00C854D9" w:rsidP="00107F9B">
      <w:pPr>
        <w:spacing w:after="0" w:line="360" w:lineRule="auto"/>
        <w:ind w:firstLine="709"/>
        <w:jc w:val="both"/>
        <w:rPr>
          <w:rFonts w:ascii="Times New Roman" w:hAnsi="Times New Roman"/>
          <w:sz w:val="28"/>
          <w:szCs w:val="28"/>
          <w:highlight w:val="yellow"/>
        </w:rPr>
      </w:pPr>
    </w:p>
    <w:p w:rsidR="00C854D9" w:rsidRDefault="00C854D9" w:rsidP="00107F9B">
      <w:pPr>
        <w:spacing w:after="0" w:line="360" w:lineRule="auto"/>
        <w:ind w:firstLine="709"/>
        <w:jc w:val="both"/>
        <w:rPr>
          <w:rFonts w:ascii="Times New Roman" w:hAnsi="Times New Roman"/>
          <w:sz w:val="28"/>
          <w:szCs w:val="28"/>
          <w:highlight w:val="yellow"/>
        </w:rPr>
      </w:pPr>
    </w:p>
    <w:p w:rsidR="00B47EFD" w:rsidRPr="009D151C" w:rsidRDefault="00B47EFD" w:rsidP="009D151C">
      <w:pPr>
        <w:spacing w:after="0" w:line="360" w:lineRule="auto"/>
        <w:ind w:firstLine="709"/>
        <w:jc w:val="both"/>
        <w:rPr>
          <w:rFonts w:ascii="Times New Roman" w:eastAsiaTheme="minorHAnsi" w:hAnsi="Times New Roman"/>
          <w:sz w:val="28"/>
          <w:szCs w:val="28"/>
        </w:rPr>
      </w:pPr>
      <w:bookmarkStart w:id="16" w:name="_GoBack"/>
      <w:bookmarkEnd w:id="16"/>
    </w:p>
    <w:sectPr w:rsidR="00B47EFD" w:rsidRPr="009D151C" w:rsidSect="00B47EFD">
      <w:footerReference w:type="default" r:id="rId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23" w:rsidRDefault="00F53723" w:rsidP="00107F9B">
      <w:pPr>
        <w:spacing w:after="0" w:line="240" w:lineRule="auto"/>
      </w:pPr>
      <w:r>
        <w:separator/>
      </w:r>
    </w:p>
  </w:endnote>
  <w:endnote w:type="continuationSeparator" w:id="0">
    <w:p w:rsidR="00F53723" w:rsidRDefault="00F53723" w:rsidP="0010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272B82" w:rsidRPr="007D3FDF" w:rsidRDefault="00272B82" w:rsidP="00B47EFD">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Pr>
            <w:rFonts w:ascii="Times New Roman" w:hAnsi="Times New Roman"/>
            <w:noProof/>
            <w:sz w:val="24"/>
            <w:szCs w:val="24"/>
          </w:rPr>
          <w:t>21</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82" w:rsidRPr="004D060D" w:rsidRDefault="00272B82" w:rsidP="00B47EF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43853"/>
      <w:docPartObj>
        <w:docPartGallery w:val="Page Numbers (Bottom of Page)"/>
        <w:docPartUnique/>
      </w:docPartObj>
    </w:sdtPr>
    <w:sdtEndPr>
      <w:rPr>
        <w:rFonts w:ascii="Times New Roman" w:hAnsi="Times New Roman"/>
        <w:sz w:val="24"/>
        <w:szCs w:val="24"/>
      </w:rPr>
    </w:sdtEndPr>
    <w:sdtContent>
      <w:p w:rsidR="00272B82" w:rsidRPr="007D3FDF" w:rsidRDefault="00272B82" w:rsidP="009D151C">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Pr>
            <w:rFonts w:ascii="Times New Roman" w:hAnsi="Times New Roman"/>
            <w:noProof/>
            <w:sz w:val="24"/>
            <w:szCs w:val="24"/>
          </w:rPr>
          <w:t>23</w:t>
        </w:r>
        <w:r w:rsidRPr="007D3FDF">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82" w:rsidRPr="004D060D" w:rsidRDefault="00272B82" w:rsidP="009D151C">
    <w:pPr>
      <w:pStyle w:val="a5"/>
      <w:jc w:val="center"/>
      <w:rPr>
        <w:rFonts w:ascii="Times New Roman" w:hAnsi="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82" w:rsidRPr="00B90FED" w:rsidRDefault="00272B82" w:rsidP="009D151C">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Pr>
        <w:rFonts w:ascii="Times New Roman" w:hAnsi="Times New Roman"/>
        <w:noProof/>
        <w:sz w:val="24"/>
        <w:szCs w:val="24"/>
      </w:rPr>
      <w:t>61</w:t>
    </w:r>
    <w:r w:rsidRPr="00B90FED">
      <w:rPr>
        <w:rFonts w:ascii="Times New Roman" w:hAnsi="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82" w:rsidRPr="00B90FED" w:rsidRDefault="00272B82" w:rsidP="00B47EFD">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245E69">
      <w:rPr>
        <w:rFonts w:ascii="Times New Roman" w:hAnsi="Times New Roman"/>
        <w:noProof/>
        <w:sz w:val="24"/>
        <w:szCs w:val="24"/>
      </w:rPr>
      <w:t>65</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23" w:rsidRDefault="00F53723" w:rsidP="00107F9B">
      <w:pPr>
        <w:spacing w:after="0" w:line="240" w:lineRule="auto"/>
      </w:pPr>
      <w:r>
        <w:separator/>
      </w:r>
    </w:p>
  </w:footnote>
  <w:footnote w:type="continuationSeparator" w:id="0">
    <w:p w:rsidR="00F53723" w:rsidRDefault="00F53723" w:rsidP="00107F9B">
      <w:pPr>
        <w:spacing w:after="0" w:line="240" w:lineRule="auto"/>
      </w:pPr>
      <w:r>
        <w:continuationSeparator/>
      </w:r>
    </w:p>
  </w:footnote>
  <w:footnote w:id="1">
    <w:p w:rsidR="00272B82" w:rsidRPr="00C563C5" w:rsidRDefault="00272B82" w:rsidP="00107F9B">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w:t>
      </w:r>
      <w:r>
        <w:rPr>
          <w:rFonts w:ascii="Times New Roman" w:hAnsi="Times New Roman"/>
          <w:sz w:val="24"/>
          <w:szCs w:val="24"/>
        </w:rPr>
        <w:t>Документы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272B82" w:rsidRPr="00C563C5" w:rsidRDefault="00272B82" w:rsidP="00107F9B">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ноябрь-декабрь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 w:id="3">
    <w:p w:rsidR="00272B82" w:rsidRPr="00C563C5" w:rsidRDefault="00272B82" w:rsidP="00107F9B">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rPr>
        <w:t>7</w:t>
      </w:r>
      <w:r w:rsidRPr="00C563C5">
        <w:rPr>
          <w:rFonts w:ascii="Times New Roman" w:hAnsi="Times New Roman"/>
          <w:sz w:val="24"/>
          <w:szCs w:val="24"/>
        </w:rPr>
        <w:t>-201</w:t>
      </w:r>
      <w:r>
        <w:rPr>
          <w:rFonts w:ascii="Times New Roman" w:hAnsi="Times New Roman"/>
          <w:sz w:val="24"/>
          <w:szCs w:val="24"/>
        </w:rPr>
        <w:t>8</w:t>
      </w:r>
      <w:r w:rsidRPr="00C563C5">
        <w:rPr>
          <w:rFonts w:ascii="Times New Roman" w:hAnsi="Times New Roman"/>
          <w:sz w:val="24"/>
          <w:szCs w:val="24"/>
        </w:rPr>
        <w:t xml:space="preserve"> учебного года.</w:t>
      </w:r>
    </w:p>
  </w:footnote>
  <w:footnote w:id="4">
    <w:p w:rsidR="00272B82" w:rsidRPr="00C563C5" w:rsidRDefault="00272B82" w:rsidP="00107F9B">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ноябрь-декабрь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82" w:rsidRDefault="00272B82" w:rsidP="00B47EF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82" w:rsidRDefault="00272B82" w:rsidP="00B47EFD">
    <w:pPr>
      <w:pStyle w:val="a3"/>
      <w:jc w:val="center"/>
    </w:pPr>
    <w:r>
      <w:rPr>
        <w:noProof/>
        <w:lang w:eastAsia="ru-RU"/>
      </w:rPr>
      <w:drawing>
        <wp:inline distT="0" distB="0" distL="0" distR="0">
          <wp:extent cx="5940425" cy="1080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82" w:rsidRPr="00570AAF" w:rsidRDefault="00272B82" w:rsidP="009D151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82" w:rsidRDefault="00272B82" w:rsidP="009D151C">
    <w:pPr>
      <w:pStyle w:val="a3"/>
    </w:pPr>
    <w:r>
      <w:rPr>
        <w:noProof/>
        <w:lang w:eastAsia="ru-RU"/>
      </w:rPr>
      <w:drawing>
        <wp:inline distT="0" distB="0" distL="0" distR="0">
          <wp:extent cx="5940425" cy="1080770"/>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0B56B4"/>
    <w:multiLevelType w:val="hybridMultilevel"/>
    <w:tmpl w:val="FA76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330A7"/>
    <w:multiLevelType w:val="hybridMultilevel"/>
    <w:tmpl w:val="6178A6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AE5818"/>
    <w:multiLevelType w:val="hybridMultilevel"/>
    <w:tmpl w:val="9998EA7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D060DF"/>
    <w:multiLevelType w:val="hybridMultilevel"/>
    <w:tmpl w:val="202C8680"/>
    <w:lvl w:ilvl="0" w:tplc="A85EB3F4">
      <w:start w:val="1"/>
      <w:numFmt w:val="decimal"/>
      <w:lvlText w:val="%1)"/>
      <w:lvlJc w:val="left"/>
      <w:pPr>
        <w:ind w:left="2082"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CF02EE"/>
    <w:multiLevelType w:val="hybridMultilevel"/>
    <w:tmpl w:val="190427FE"/>
    <w:lvl w:ilvl="0" w:tplc="04190017">
      <w:start w:val="1"/>
      <w:numFmt w:val="lowerLetter"/>
      <w:lvlText w:val="%1)"/>
      <w:lvlJc w:val="left"/>
      <w:pPr>
        <w:ind w:left="2082"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DC5993"/>
    <w:multiLevelType w:val="hybridMultilevel"/>
    <w:tmpl w:val="503458D2"/>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2B2420"/>
    <w:multiLevelType w:val="hybridMultilevel"/>
    <w:tmpl w:val="35CC5974"/>
    <w:lvl w:ilvl="0" w:tplc="04190017">
      <w:start w:val="1"/>
      <w:numFmt w:val="lowerLetter"/>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F6177E"/>
    <w:multiLevelType w:val="hybridMultilevel"/>
    <w:tmpl w:val="E4448B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7F9B"/>
    <w:rsid w:val="000022A4"/>
    <w:rsid w:val="0004060D"/>
    <w:rsid w:val="00046051"/>
    <w:rsid w:val="00066B37"/>
    <w:rsid w:val="000715B4"/>
    <w:rsid w:val="000824A3"/>
    <w:rsid w:val="000B6A8E"/>
    <w:rsid w:val="000B7280"/>
    <w:rsid w:val="000B7444"/>
    <w:rsid w:val="000C6121"/>
    <w:rsid w:val="000C70FF"/>
    <w:rsid w:val="00107F9B"/>
    <w:rsid w:val="00114C79"/>
    <w:rsid w:val="00151246"/>
    <w:rsid w:val="00163A6D"/>
    <w:rsid w:val="00173A50"/>
    <w:rsid w:val="0022690F"/>
    <w:rsid w:val="00234252"/>
    <w:rsid w:val="002348B0"/>
    <w:rsid w:val="00240984"/>
    <w:rsid w:val="00241D0C"/>
    <w:rsid w:val="00245E69"/>
    <w:rsid w:val="00262767"/>
    <w:rsid w:val="00272B82"/>
    <w:rsid w:val="0029604A"/>
    <w:rsid w:val="002B4E4D"/>
    <w:rsid w:val="002B5D0D"/>
    <w:rsid w:val="002D3315"/>
    <w:rsid w:val="002E770A"/>
    <w:rsid w:val="00314547"/>
    <w:rsid w:val="003340B1"/>
    <w:rsid w:val="00422AFD"/>
    <w:rsid w:val="00442E8C"/>
    <w:rsid w:val="00447DC4"/>
    <w:rsid w:val="00457DC8"/>
    <w:rsid w:val="004862B6"/>
    <w:rsid w:val="004B6D80"/>
    <w:rsid w:val="005519E3"/>
    <w:rsid w:val="00565AD1"/>
    <w:rsid w:val="0057649C"/>
    <w:rsid w:val="00584CCA"/>
    <w:rsid w:val="005A558E"/>
    <w:rsid w:val="005C1E33"/>
    <w:rsid w:val="005D2414"/>
    <w:rsid w:val="005F6BF6"/>
    <w:rsid w:val="005F725E"/>
    <w:rsid w:val="00611C98"/>
    <w:rsid w:val="006530C7"/>
    <w:rsid w:val="006A30F0"/>
    <w:rsid w:val="006B2EE0"/>
    <w:rsid w:val="006D4C67"/>
    <w:rsid w:val="007016AA"/>
    <w:rsid w:val="00707B11"/>
    <w:rsid w:val="00750433"/>
    <w:rsid w:val="007700AF"/>
    <w:rsid w:val="0077491A"/>
    <w:rsid w:val="00774DDC"/>
    <w:rsid w:val="00810101"/>
    <w:rsid w:val="008407EF"/>
    <w:rsid w:val="00847563"/>
    <w:rsid w:val="00866C49"/>
    <w:rsid w:val="00876DC1"/>
    <w:rsid w:val="008C0E06"/>
    <w:rsid w:val="008C0FC4"/>
    <w:rsid w:val="008D7136"/>
    <w:rsid w:val="00916015"/>
    <w:rsid w:val="00930B20"/>
    <w:rsid w:val="009318DF"/>
    <w:rsid w:val="00973728"/>
    <w:rsid w:val="00981C5B"/>
    <w:rsid w:val="00986FFD"/>
    <w:rsid w:val="009B198E"/>
    <w:rsid w:val="009C60F8"/>
    <w:rsid w:val="009D151C"/>
    <w:rsid w:val="009D263E"/>
    <w:rsid w:val="00A01C57"/>
    <w:rsid w:val="00A61426"/>
    <w:rsid w:val="00A71E06"/>
    <w:rsid w:val="00A80D8C"/>
    <w:rsid w:val="00AB4862"/>
    <w:rsid w:val="00B30CE5"/>
    <w:rsid w:val="00B47EFD"/>
    <w:rsid w:val="00B5094D"/>
    <w:rsid w:val="00B62413"/>
    <w:rsid w:val="00B7158D"/>
    <w:rsid w:val="00B87449"/>
    <w:rsid w:val="00B9792D"/>
    <w:rsid w:val="00BD7016"/>
    <w:rsid w:val="00C27A3F"/>
    <w:rsid w:val="00C50915"/>
    <w:rsid w:val="00C74881"/>
    <w:rsid w:val="00C854D9"/>
    <w:rsid w:val="00CA1906"/>
    <w:rsid w:val="00CE3F17"/>
    <w:rsid w:val="00CF5518"/>
    <w:rsid w:val="00D2007A"/>
    <w:rsid w:val="00D25C50"/>
    <w:rsid w:val="00D65636"/>
    <w:rsid w:val="00D76240"/>
    <w:rsid w:val="00DD3B0C"/>
    <w:rsid w:val="00DF77FD"/>
    <w:rsid w:val="00E425F9"/>
    <w:rsid w:val="00E60B12"/>
    <w:rsid w:val="00E820A5"/>
    <w:rsid w:val="00E9077A"/>
    <w:rsid w:val="00E93AD6"/>
    <w:rsid w:val="00EA74A5"/>
    <w:rsid w:val="00EC5A45"/>
    <w:rsid w:val="00F43F13"/>
    <w:rsid w:val="00F53723"/>
    <w:rsid w:val="00F55E67"/>
    <w:rsid w:val="00F62496"/>
    <w:rsid w:val="00F8565A"/>
    <w:rsid w:val="00F97198"/>
    <w:rsid w:val="00FB456F"/>
    <w:rsid w:val="00FF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9B"/>
    <w:rPr>
      <w:rFonts w:ascii="Calibri" w:eastAsia="Calibri" w:hAnsi="Calibri" w:cs="Times New Roman"/>
    </w:rPr>
  </w:style>
  <w:style w:type="paragraph" w:styleId="1">
    <w:name w:val="heading 1"/>
    <w:basedOn w:val="a"/>
    <w:next w:val="a"/>
    <w:link w:val="10"/>
    <w:uiPriority w:val="9"/>
    <w:qFormat/>
    <w:rsid w:val="00107F9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107F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F9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07F9B"/>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07F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F9B"/>
    <w:rPr>
      <w:rFonts w:ascii="Calibri" w:eastAsia="Calibri" w:hAnsi="Calibri" w:cs="Times New Roman"/>
    </w:rPr>
  </w:style>
  <w:style w:type="paragraph" w:styleId="a5">
    <w:name w:val="footer"/>
    <w:basedOn w:val="a"/>
    <w:link w:val="a6"/>
    <w:uiPriority w:val="99"/>
    <w:unhideWhenUsed/>
    <w:rsid w:val="00107F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7F9B"/>
    <w:rPr>
      <w:rFonts w:ascii="Calibri" w:eastAsia="Calibri" w:hAnsi="Calibri" w:cs="Times New Roman"/>
    </w:rPr>
  </w:style>
  <w:style w:type="character" w:styleId="a7">
    <w:name w:val="Hyperlink"/>
    <w:uiPriority w:val="99"/>
    <w:unhideWhenUsed/>
    <w:rsid w:val="00107F9B"/>
    <w:rPr>
      <w:color w:val="0000FF"/>
      <w:u w:val="single"/>
    </w:rPr>
  </w:style>
  <w:style w:type="paragraph" w:styleId="a8">
    <w:name w:val="footnote text"/>
    <w:basedOn w:val="a"/>
    <w:link w:val="a9"/>
    <w:uiPriority w:val="99"/>
    <w:semiHidden/>
    <w:unhideWhenUsed/>
    <w:rsid w:val="00107F9B"/>
    <w:pPr>
      <w:spacing w:after="0" w:line="240" w:lineRule="auto"/>
    </w:pPr>
    <w:rPr>
      <w:sz w:val="20"/>
      <w:szCs w:val="20"/>
    </w:rPr>
  </w:style>
  <w:style w:type="character" w:customStyle="1" w:styleId="a9">
    <w:name w:val="Текст сноски Знак"/>
    <w:basedOn w:val="a0"/>
    <w:link w:val="a8"/>
    <w:uiPriority w:val="99"/>
    <w:semiHidden/>
    <w:rsid w:val="00107F9B"/>
    <w:rPr>
      <w:rFonts w:ascii="Calibri" w:eastAsia="Calibri" w:hAnsi="Calibri" w:cs="Times New Roman"/>
      <w:sz w:val="20"/>
      <w:szCs w:val="20"/>
    </w:rPr>
  </w:style>
  <w:style w:type="paragraph" w:styleId="aa">
    <w:name w:val="List Paragraph"/>
    <w:basedOn w:val="a"/>
    <w:uiPriority w:val="34"/>
    <w:qFormat/>
    <w:rsid w:val="00107F9B"/>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07F9B"/>
    <w:rPr>
      <w:vertAlign w:val="superscript"/>
    </w:rPr>
  </w:style>
  <w:style w:type="paragraph" w:styleId="ac">
    <w:name w:val="Balloon Text"/>
    <w:basedOn w:val="a"/>
    <w:link w:val="ad"/>
    <w:uiPriority w:val="99"/>
    <w:semiHidden/>
    <w:unhideWhenUsed/>
    <w:rsid w:val="00107F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7F9B"/>
    <w:rPr>
      <w:rFonts w:ascii="Tahoma" w:eastAsia="Calibri" w:hAnsi="Tahoma" w:cs="Tahoma"/>
      <w:sz w:val="16"/>
      <w:szCs w:val="16"/>
    </w:rPr>
  </w:style>
  <w:style w:type="character" w:styleId="ae">
    <w:name w:val="annotation reference"/>
    <w:basedOn w:val="a0"/>
    <w:uiPriority w:val="99"/>
    <w:semiHidden/>
    <w:unhideWhenUsed/>
    <w:rsid w:val="00107F9B"/>
    <w:rPr>
      <w:sz w:val="16"/>
      <w:szCs w:val="16"/>
    </w:rPr>
  </w:style>
  <w:style w:type="paragraph" w:styleId="af">
    <w:name w:val="annotation text"/>
    <w:basedOn w:val="a"/>
    <w:link w:val="af0"/>
    <w:uiPriority w:val="99"/>
    <w:semiHidden/>
    <w:unhideWhenUsed/>
    <w:rsid w:val="00107F9B"/>
    <w:pPr>
      <w:spacing w:line="240" w:lineRule="auto"/>
    </w:pPr>
    <w:rPr>
      <w:sz w:val="20"/>
      <w:szCs w:val="20"/>
    </w:rPr>
  </w:style>
  <w:style w:type="character" w:customStyle="1" w:styleId="af0">
    <w:name w:val="Текст примечания Знак"/>
    <w:basedOn w:val="a0"/>
    <w:link w:val="af"/>
    <w:uiPriority w:val="99"/>
    <w:semiHidden/>
    <w:rsid w:val="00107F9B"/>
    <w:rPr>
      <w:rFonts w:ascii="Calibri" w:eastAsia="Calibri" w:hAnsi="Calibri" w:cs="Times New Roman"/>
      <w:sz w:val="20"/>
      <w:szCs w:val="20"/>
    </w:rPr>
  </w:style>
  <w:style w:type="paragraph" w:styleId="af1">
    <w:name w:val="annotation subject"/>
    <w:basedOn w:val="af"/>
    <w:next w:val="af"/>
    <w:link w:val="af2"/>
    <w:uiPriority w:val="99"/>
    <w:semiHidden/>
    <w:unhideWhenUsed/>
    <w:rsid w:val="00107F9B"/>
    <w:rPr>
      <w:b/>
      <w:bCs/>
    </w:rPr>
  </w:style>
  <w:style w:type="character" w:customStyle="1" w:styleId="af2">
    <w:name w:val="Тема примечания Знак"/>
    <w:basedOn w:val="af0"/>
    <w:link w:val="af1"/>
    <w:uiPriority w:val="99"/>
    <w:semiHidden/>
    <w:rsid w:val="00107F9B"/>
    <w:rPr>
      <w:rFonts w:ascii="Calibri" w:eastAsia="Calibri" w:hAnsi="Calibri" w:cs="Times New Roman"/>
      <w:b/>
      <w:bCs/>
      <w:sz w:val="20"/>
      <w:szCs w:val="20"/>
    </w:rPr>
  </w:style>
  <w:style w:type="table" w:styleId="af3">
    <w:name w:val="Table Grid"/>
    <w:basedOn w:val="a1"/>
    <w:uiPriority w:val="59"/>
    <w:rsid w:val="00107F9B"/>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107F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107F9B"/>
    <w:pPr>
      <w:spacing w:after="100"/>
    </w:pPr>
  </w:style>
  <w:style w:type="paragraph" w:styleId="21">
    <w:name w:val="toc 2"/>
    <w:basedOn w:val="a"/>
    <w:next w:val="a"/>
    <w:autoRedefine/>
    <w:uiPriority w:val="39"/>
    <w:unhideWhenUsed/>
    <w:rsid w:val="00107F9B"/>
    <w:pPr>
      <w:spacing w:after="100"/>
      <w:ind w:left="220"/>
      <w:jc w:val="center"/>
    </w:pPr>
    <w:rPr>
      <w:rFonts w:ascii="Times New Roman" w:hAnsi="Times New Roman"/>
      <w:b/>
      <w:sz w:val="28"/>
      <w:szCs w:val="28"/>
    </w:rPr>
  </w:style>
  <w:style w:type="character" w:styleId="af4">
    <w:name w:val="Placeholder Text"/>
    <w:uiPriority w:val="99"/>
    <w:semiHidden/>
    <w:rsid w:val="00107F9B"/>
    <w:rPr>
      <w:color w:val="808080"/>
    </w:rPr>
  </w:style>
  <w:style w:type="paragraph" w:styleId="af5">
    <w:name w:val="No Spacing"/>
    <w:link w:val="af6"/>
    <w:uiPriority w:val="1"/>
    <w:qFormat/>
    <w:rsid w:val="00107F9B"/>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107F9B"/>
    <w:rPr>
      <w:rFonts w:ascii="Calibri" w:eastAsia="Times New Roman" w:hAnsi="Calibri" w:cs="Times New Roman"/>
      <w:lang w:eastAsia="ru-RU"/>
    </w:rPr>
  </w:style>
  <w:style w:type="table" w:customStyle="1" w:styleId="22">
    <w:name w:val="Сетка таблицы2"/>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10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107F9B"/>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107F9B"/>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18870">
      <w:bodyDiv w:val="1"/>
      <w:marLeft w:val="0"/>
      <w:marRight w:val="0"/>
      <w:marTop w:val="0"/>
      <w:marBottom w:val="0"/>
      <w:divBdr>
        <w:top w:val="none" w:sz="0" w:space="0" w:color="auto"/>
        <w:left w:val="none" w:sz="0" w:space="0" w:color="auto"/>
        <w:bottom w:val="none" w:sz="0" w:space="0" w:color="auto"/>
        <w:right w:val="none" w:sz="0" w:space="0" w:color="auto"/>
      </w:divBdr>
    </w:div>
    <w:div w:id="1506045866">
      <w:bodyDiv w:val="1"/>
      <w:marLeft w:val="0"/>
      <w:marRight w:val="0"/>
      <w:marTop w:val="0"/>
      <w:marBottom w:val="0"/>
      <w:divBdr>
        <w:top w:val="none" w:sz="0" w:space="0" w:color="auto"/>
        <w:left w:val="none" w:sz="0" w:space="0" w:color="auto"/>
        <w:bottom w:val="none" w:sz="0" w:space="0" w:color="auto"/>
        <w:right w:val="none" w:sz="0" w:space="0" w:color="auto"/>
      </w:divBdr>
    </w:div>
    <w:div w:id="17055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3.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chart" Target="charts/chart7.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6.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bus.gov.ru"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00B050"/>
              </a:solidFill>
            </c:spPr>
          </c:dPt>
          <c:dPt>
            <c:idx val="1"/>
            <c:invertIfNegative val="0"/>
            <c:bubble3D val="0"/>
            <c:spPr>
              <a:solidFill>
                <a:srgbClr val="00B050"/>
              </a:solidFill>
            </c:spPr>
          </c:dPt>
          <c:dLbls>
            <c:showLegendKey val="0"/>
            <c:showVal val="1"/>
            <c:showCatName val="0"/>
            <c:showSerName val="0"/>
            <c:showPercent val="0"/>
            <c:showBubbleSize val="0"/>
            <c:showLeaderLines val="0"/>
          </c:dLbls>
          <c:cat>
            <c:strRef>
              <c:f>Лист1!$A$2:$A$3</c:f>
              <c:strCache>
                <c:ptCount val="2"/>
                <c:pt idx="0">
                  <c:v>Cтанция юных натуралистов</c:v>
                </c:pt>
                <c:pt idx="1">
                  <c:v>Cтанция юных техников</c:v>
                </c:pt>
              </c:strCache>
            </c:strRef>
          </c:cat>
          <c:val>
            <c:numRef>
              <c:f>Лист1!$B$2:$B$3</c:f>
              <c:numCache>
                <c:formatCode>0.0</c:formatCode>
                <c:ptCount val="2"/>
                <c:pt idx="0">
                  <c:v>37.300000000000011</c:v>
                </c:pt>
                <c:pt idx="1">
                  <c:v>21</c:v>
                </c:pt>
              </c:numCache>
            </c:numRef>
          </c:val>
        </c:ser>
        <c:dLbls>
          <c:showLegendKey val="0"/>
          <c:showVal val="0"/>
          <c:showCatName val="0"/>
          <c:showSerName val="0"/>
          <c:showPercent val="0"/>
          <c:showBubbleSize val="0"/>
        </c:dLbls>
        <c:gapWidth val="150"/>
        <c:axId val="158012928"/>
        <c:axId val="121375552"/>
      </c:barChart>
      <c:catAx>
        <c:axId val="158012928"/>
        <c:scaling>
          <c:orientation val="minMax"/>
        </c:scaling>
        <c:delete val="0"/>
        <c:axPos val="b"/>
        <c:majorTickMark val="out"/>
        <c:minorTickMark val="none"/>
        <c:tickLblPos val="nextTo"/>
        <c:crossAx val="121375552"/>
        <c:crosses val="autoZero"/>
        <c:auto val="1"/>
        <c:lblAlgn val="ctr"/>
        <c:lblOffset val="100"/>
        <c:noMultiLvlLbl val="0"/>
      </c:catAx>
      <c:valAx>
        <c:axId val="121375552"/>
        <c:scaling>
          <c:orientation val="minMax"/>
        </c:scaling>
        <c:delete val="1"/>
        <c:axPos val="l"/>
        <c:numFmt formatCode="0.0" sourceLinked="1"/>
        <c:majorTickMark val="out"/>
        <c:minorTickMark val="none"/>
        <c:tickLblPos val="none"/>
        <c:crossAx val="158012928"/>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Лист1!$A$2:$A$3</c:f>
              <c:strCache>
                <c:ptCount val="2"/>
                <c:pt idx="0">
                  <c:v>Cтанция юных техников</c:v>
                </c:pt>
                <c:pt idx="1">
                  <c:v>Cтанция юных натуралистов</c:v>
                </c:pt>
              </c:strCache>
            </c:strRef>
          </c:cat>
          <c:val>
            <c:numRef>
              <c:f>Лист1!$B$2:$B$3</c:f>
              <c:numCache>
                <c:formatCode>General</c:formatCode>
                <c:ptCount val="2"/>
                <c:pt idx="0">
                  <c:v>9.8000000000000007</c:v>
                </c:pt>
                <c:pt idx="1">
                  <c:v>9.3000000000000007</c:v>
                </c:pt>
              </c:numCache>
            </c:numRef>
          </c:val>
        </c:ser>
        <c:dLbls>
          <c:showLegendKey val="0"/>
          <c:showVal val="0"/>
          <c:showCatName val="0"/>
          <c:showSerName val="0"/>
          <c:showPercent val="0"/>
          <c:showBubbleSize val="0"/>
        </c:dLbls>
        <c:gapWidth val="150"/>
        <c:axId val="143899136"/>
        <c:axId val="37800192"/>
      </c:barChart>
      <c:catAx>
        <c:axId val="143899136"/>
        <c:scaling>
          <c:orientation val="maxMin"/>
        </c:scaling>
        <c:delete val="0"/>
        <c:axPos val="l"/>
        <c:majorTickMark val="out"/>
        <c:minorTickMark val="none"/>
        <c:tickLblPos val="nextTo"/>
        <c:crossAx val="37800192"/>
        <c:crosses val="autoZero"/>
        <c:auto val="1"/>
        <c:lblAlgn val="ctr"/>
        <c:lblOffset val="100"/>
        <c:noMultiLvlLbl val="0"/>
      </c:catAx>
      <c:valAx>
        <c:axId val="37800192"/>
        <c:scaling>
          <c:orientation val="minMax"/>
        </c:scaling>
        <c:delete val="0"/>
        <c:axPos val="t"/>
        <c:numFmt formatCode="General" sourceLinked="1"/>
        <c:majorTickMark val="out"/>
        <c:minorTickMark val="none"/>
        <c:tickLblPos val="nextTo"/>
        <c:crossAx val="143899136"/>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Cтанция юных натуралистов</c:v>
                </c:pt>
                <c:pt idx="1">
                  <c:v>Cтанция юных техников</c:v>
                </c:pt>
              </c:strCache>
            </c:strRef>
          </c:cat>
          <c:val>
            <c:numRef>
              <c:f>Лист1!$B$2:$B$3</c:f>
              <c:numCache>
                <c:formatCode>0.0</c:formatCode>
                <c:ptCount val="2"/>
                <c:pt idx="0">
                  <c:v>100</c:v>
                </c:pt>
                <c:pt idx="1">
                  <c:v>100</c:v>
                </c:pt>
              </c:numCache>
            </c:numRef>
          </c:val>
        </c:ser>
        <c:dLbls>
          <c:showLegendKey val="0"/>
          <c:showVal val="0"/>
          <c:showCatName val="0"/>
          <c:showSerName val="0"/>
          <c:showPercent val="0"/>
          <c:showBubbleSize val="0"/>
        </c:dLbls>
        <c:gapWidth val="150"/>
        <c:axId val="144602112"/>
        <c:axId val="37802496"/>
      </c:barChart>
      <c:catAx>
        <c:axId val="144602112"/>
        <c:scaling>
          <c:orientation val="maxMin"/>
        </c:scaling>
        <c:delete val="0"/>
        <c:axPos val="l"/>
        <c:majorTickMark val="out"/>
        <c:minorTickMark val="none"/>
        <c:tickLblPos val="nextTo"/>
        <c:crossAx val="37802496"/>
        <c:crosses val="autoZero"/>
        <c:auto val="1"/>
        <c:lblAlgn val="ctr"/>
        <c:lblOffset val="100"/>
        <c:noMultiLvlLbl val="0"/>
      </c:catAx>
      <c:valAx>
        <c:axId val="37802496"/>
        <c:scaling>
          <c:orientation val="minMax"/>
        </c:scaling>
        <c:delete val="1"/>
        <c:axPos val="t"/>
        <c:numFmt formatCode="0.0" sourceLinked="1"/>
        <c:majorTickMark val="out"/>
        <c:minorTickMark val="none"/>
        <c:tickLblPos val="none"/>
        <c:crossAx val="144602112"/>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Cтанция юных натуралистов</c:v>
                </c:pt>
                <c:pt idx="1">
                  <c:v>Cтанция юных техников</c:v>
                </c:pt>
              </c:strCache>
            </c:strRef>
          </c:cat>
          <c:val>
            <c:numRef>
              <c:f>Лист1!$B$2:$B$3</c:f>
              <c:numCache>
                <c:formatCode>General</c:formatCode>
                <c:ptCount val="2"/>
                <c:pt idx="0">
                  <c:v>118.1</c:v>
                </c:pt>
                <c:pt idx="1">
                  <c:v>104.9</c:v>
                </c:pt>
              </c:numCache>
            </c:numRef>
          </c:val>
        </c:ser>
        <c:dLbls>
          <c:showLegendKey val="0"/>
          <c:showVal val="0"/>
          <c:showCatName val="0"/>
          <c:showSerName val="0"/>
          <c:showPercent val="0"/>
          <c:showBubbleSize val="0"/>
        </c:dLbls>
        <c:gapWidth val="150"/>
        <c:axId val="144603136"/>
        <c:axId val="37804224"/>
      </c:barChart>
      <c:catAx>
        <c:axId val="144603136"/>
        <c:scaling>
          <c:orientation val="minMax"/>
        </c:scaling>
        <c:delete val="0"/>
        <c:axPos val="b"/>
        <c:majorTickMark val="out"/>
        <c:minorTickMark val="none"/>
        <c:tickLblPos val="nextTo"/>
        <c:crossAx val="37804224"/>
        <c:crosses val="autoZero"/>
        <c:auto val="1"/>
        <c:lblAlgn val="ctr"/>
        <c:lblOffset val="100"/>
        <c:noMultiLvlLbl val="0"/>
      </c:catAx>
      <c:valAx>
        <c:axId val="37804224"/>
        <c:scaling>
          <c:orientation val="minMax"/>
        </c:scaling>
        <c:delete val="1"/>
        <c:axPos val="l"/>
        <c:numFmt formatCode="General" sourceLinked="1"/>
        <c:majorTickMark val="out"/>
        <c:minorTickMark val="none"/>
        <c:tickLblPos val="none"/>
        <c:crossAx val="14460313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Станция юных техников </c:v>
                </c:pt>
                <c:pt idx="1">
                  <c:v>Станция юных натуралистов </c:v>
                </c:pt>
              </c:strCache>
            </c:strRef>
          </c:cat>
          <c:val>
            <c:numRef>
              <c:f>Лист1!$B$2:$B$3</c:f>
              <c:numCache>
                <c:formatCode>General</c:formatCode>
                <c:ptCount val="2"/>
                <c:pt idx="0">
                  <c:v>35</c:v>
                </c:pt>
                <c:pt idx="1">
                  <c:v>33</c:v>
                </c:pt>
              </c:numCache>
            </c:numRef>
          </c:val>
        </c:ser>
        <c:dLbls>
          <c:showLegendKey val="0"/>
          <c:showVal val="0"/>
          <c:showCatName val="0"/>
          <c:showSerName val="0"/>
          <c:showPercent val="0"/>
          <c:showBubbleSize val="0"/>
        </c:dLbls>
        <c:gapWidth val="150"/>
        <c:axId val="158014464"/>
        <c:axId val="121377280"/>
      </c:barChart>
      <c:catAx>
        <c:axId val="158014464"/>
        <c:scaling>
          <c:orientation val="minMax"/>
        </c:scaling>
        <c:delete val="0"/>
        <c:axPos val="b"/>
        <c:majorTickMark val="out"/>
        <c:minorTickMark val="none"/>
        <c:tickLblPos val="nextTo"/>
        <c:crossAx val="121377280"/>
        <c:crosses val="autoZero"/>
        <c:auto val="1"/>
        <c:lblAlgn val="ctr"/>
        <c:lblOffset val="100"/>
        <c:noMultiLvlLbl val="0"/>
      </c:catAx>
      <c:valAx>
        <c:axId val="121377280"/>
        <c:scaling>
          <c:orientation val="minMax"/>
        </c:scaling>
        <c:delete val="0"/>
        <c:axPos val="l"/>
        <c:numFmt formatCode="General" sourceLinked="1"/>
        <c:majorTickMark val="out"/>
        <c:minorTickMark val="none"/>
        <c:tickLblPos val="nextTo"/>
        <c:crossAx val="15801446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вежливость и доброжелательность педагогов ОДО</c:v>
                </c:pt>
                <c:pt idx="1">
                  <c:v>отношения Вашего ребенка с педагогами ОДО</c:v>
                </c:pt>
                <c:pt idx="2">
                  <c:v>вежливость и доброжелательность администрации ОДО</c:v>
                </c:pt>
                <c:pt idx="3">
                  <c:v>обеспечение администрацией и педагогами психологического комфорта учащихся в ОДО</c:v>
                </c:pt>
                <c:pt idx="4">
                  <c:v>вежливость и доброжелательность технического персонала</c:v>
                </c:pt>
                <c:pt idx="5">
                  <c:v>отношения Вашего ребенка с другими детьми, посещающими ОДО</c:v>
                </c:pt>
              </c:strCache>
            </c:strRef>
          </c:cat>
          <c:val>
            <c:numRef>
              <c:f>Лист1!$B$2:$B$7</c:f>
              <c:numCache>
                <c:formatCode>General</c:formatCode>
                <c:ptCount val="6"/>
                <c:pt idx="0">
                  <c:v>9.9</c:v>
                </c:pt>
                <c:pt idx="1">
                  <c:v>9.9</c:v>
                </c:pt>
                <c:pt idx="2">
                  <c:v>9.8000000000000007</c:v>
                </c:pt>
                <c:pt idx="3">
                  <c:v>9.8000000000000007</c:v>
                </c:pt>
                <c:pt idx="4">
                  <c:v>9.8000000000000007</c:v>
                </c:pt>
                <c:pt idx="5">
                  <c:v>9.8000000000000007</c:v>
                </c:pt>
              </c:numCache>
            </c:numRef>
          </c:val>
        </c:ser>
        <c:dLbls>
          <c:showLegendKey val="0"/>
          <c:showVal val="0"/>
          <c:showCatName val="0"/>
          <c:showSerName val="0"/>
          <c:showPercent val="0"/>
          <c:showBubbleSize val="0"/>
        </c:dLbls>
        <c:gapWidth val="150"/>
        <c:axId val="158229504"/>
        <c:axId val="121379008"/>
      </c:barChart>
      <c:catAx>
        <c:axId val="158229504"/>
        <c:scaling>
          <c:orientation val="maxMin"/>
        </c:scaling>
        <c:delete val="0"/>
        <c:axPos val="l"/>
        <c:majorTickMark val="out"/>
        <c:minorTickMark val="none"/>
        <c:tickLblPos val="nextTo"/>
        <c:crossAx val="121379008"/>
        <c:crosses val="autoZero"/>
        <c:auto val="1"/>
        <c:lblAlgn val="ctr"/>
        <c:lblOffset val="100"/>
        <c:noMultiLvlLbl val="0"/>
      </c:catAx>
      <c:valAx>
        <c:axId val="121379008"/>
        <c:scaling>
          <c:orientation val="minMax"/>
        </c:scaling>
        <c:delete val="1"/>
        <c:axPos val="t"/>
        <c:numFmt formatCode="General" sourceLinked="1"/>
        <c:majorTickMark val="out"/>
        <c:minorTickMark val="none"/>
        <c:tickLblPos val="nextTo"/>
        <c:crossAx val="15822950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Cтанция юных техников</c:v>
                </c:pt>
                <c:pt idx="1">
                  <c:v>Cтанция юных натуралистов</c:v>
                </c:pt>
              </c:strCache>
            </c:strRef>
          </c:cat>
          <c:val>
            <c:numRef>
              <c:f>Лист1!$B$2:$B$3</c:f>
              <c:numCache>
                <c:formatCode>General</c:formatCode>
                <c:ptCount val="2"/>
                <c:pt idx="0">
                  <c:v>9.9</c:v>
                </c:pt>
                <c:pt idx="1">
                  <c:v>9.8000000000000007</c:v>
                </c:pt>
              </c:numCache>
            </c:numRef>
          </c:val>
        </c:ser>
        <c:dLbls>
          <c:showLegendKey val="0"/>
          <c:showVal val="0"/>
          <c:showCatName val="0"/>
          <c:showSerName val="0"/>
          <c:showPercent val="0"/>
          <c:showBubbleSize val="0"/>
        </c:dLbls>
        <c:gapWidth val="150"/>
        <c:axId val="158230528"/>
        <c:axId val="152125440"/>
      </c:barChart>
      <c:catAx>
        <c:axId val="158230528"/>
        <c:scaling>
          <c:orientation val="maxMin"/>
        </c:scaling>
        <c:delete val="0"/>
        <c:axPos val="l"/>
        <c:majorTickMark val="out"/>
        <c:minorTickMark val="none"/>
        <c:tickLblPos val="nextTo"/>
        <c:crossAx val="152125440"/>
        <c:crosses val="autoZero"/>
        <c:auto val="1"/>
        <c:lblAlgn val="ctr"/>
        <c:lblOffset val="100"/>
        <c:noMultiLvlLbl val="0"/>
      </c:catAx>
      <c:valAx>
        <c:axId val="152125440"/>
        <c:scaling>
          <c:orientation val="minMax"/>
        </c:scaling>
        <c:delete val="0"/>
        <c:axPos val="t"/>
        <c:numFmt formatCode="General" sourceLinked="1"/>
        <c:majorTickMark val="out"/>
        <c:minorTickMark val="none"/>
        <c:tickLblPos val="nextTo"/>
        <c:crossAx val="15823052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квалификация и профессиональная компетентность педагогов и профильных специалистов / тренеров</c:v>
                </c:pt>
                <c:pt idx="1">
                  <c:v>содержание и характер деятельности детских объединений / клубов / секций в ОДО</c:v>
                </c:pt>
                <c:pt idx="2">
                  <c:v>справедливость оценки педагогом достижений и возможностей каждого ребенка</c:v>
                </c:pt>
                <c:pt idx="3">
                  <c:v>учет администрацией ОДО мнений родителей при принятии управленческих решений, готовность сотрудничать с родителями</c:v>
                </c:pt>
                <c:pt idx="4">
                  <c:v>учет педагогами индивидуальных особенностей детей</c:v>
                </c:pt>
                <c:pt idx="5">
                  <c:v>управленческая деятельность администрации ОДО по организации работы учреждения</c:v>
                </c:pt>
              </c:strCache>
            </c:strRef>
          </c:cat>
          <c:val>
            <c:numRef>
              <c:f>Лист1!$B$2:$B$7</c:f>
              <c:numCache>
                <c:formatCode>General</c:formatCode>
                <c:ptCount val="6"/>
                <c:pt idx="0">
                  <c:v>9.8000000000000007</c:v>
                </c:pt>
                <c:pt idx="1">
                  <c:v>9.8000000000000007</c:v>
                </c:pt>
                <c:pt idx="2">
                  <c:v>9.8000000000000007</c:v>
                </c:pt>
                <c:pt idx="3">
                  <c:v>9.8000000000000007</c:v>
                </c:pt>
                <c:pt idx="4">
                  <c:v>9.6999999999999993</c:v>
                </c:pt>
                <c:pt idx="5">
                  <c:v>9.6999999999999993</c:v>
                </c:pt>
              </c:numCache>
            </c:numRef>
          </c:val>
        </c:ser>
        <c:dLbls>
          <c:showLegendKey val="0"/>
          <c:showVal val="0"/>
          <c:showCatName val="0"/>
          <c:showSerName val="0"/>
          <c:showPercent val="0"/>
          <c:showBubbleSize val="0"/>
        </c:dLbls>
        <c:gapWidth val="150"/>
        <c:axId val="37728256"/>
        <c:axId val="152127168"/>
      </c:barChart>
      <c:catAx>
        <c:axId val="37728256"/>
        <c:scaling>
          <c:orientation val="maxMin"/>
        </c:scaling>
        <c:delete val="0"/>
        <c:axPos val="l"/>
        <c:majorTickMark val="out"/>
        <c:minorTickMark val="none"/>
        <c:tickLblPos val="nextTo"/>
        <c:crossAx val="152127168"/>
        <c:crosses val="autoZero"/>
        <c:auto val="1"/>
        <c:lblAlgn val="ctr"/>
        <c:lblOffset val="100"/>
        <c:noMultiLvlLbl val="0"/>
      </c:catAx>
      <c:valAx>
        <c:axId val="152127168"/>
        <c:scaling>
          <c:orientation val="minMax"/>
        </c:scaling>
        <c:delete val="1"/>
        <c:axPos val="t"/>
        <c:numFmt formatCode="General" sourceLinked="1"/>
        <c:majorTickMark val="out"/>
        <c:minorTickMark val="none"/>
        <c:tickLblPos val="none"/>
        <c:crossAx val="3772825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Cтанция юных техников</c:v>
                </c:pt>
                <c:pt idx="1">
                  <c:v>Cтанция юных натуралистов</c:v>
                </c:pt>
              </c:strCache>
            </c:strRef>
          </c:cat>
          <c:val>
            <c:numRef>
              <c:f>Лист1!$B$2:$B$3</c:f>
              <c:numCache>
                <c:formatCode>General</c:formatCode>
                <c:ptCount val="2"/>
                <c:pt idx="0">
                  <c:v>9.9</c:v>
                </c:pt>
                <c:pt idx="1">
                  <c:v>9.6</c:v>
                </c:pt>
              </c:numCache>
            </c:numRef>
          </c:val>
        </c:ser>
        <c:dLbls>
          <c:showLegendKey val="0"/>
          <c:showVal val="0"/>
          <c:showCatName val="0"/>
          <c:showSerName val="0"/>
          <c:showPercent val="0"/>
          <c:showBubbleSize val="0"/>
        </c:dLbls>
        <c:gapWidth val="150"/>
        <c:axId val="151952384"/>
        <c:axId val="152128896"/>
      </c:barChart>
      <c:catAx>
        <c:axId val="151952384"/>
        <c:scaling>
          <c:orientation val="maxMin"/>
        </c:scaling>
        <c:delete val="0"/>
        <c:axPos val="l"/>
        <c:majorTickMark val="out"/>
        <c:minorTickMark val="none"/>
        <c:tickLblPos val="nextTo"/>
        <c:crossAx val="152128896"/>
        <c:crosses val="autoZero"/>
        <c:auto val="1"/>
        <c:lblAlgn val="ctr"/>
        <c:lblOffset val="100"/>
        <c:noMultiLvlLbl val="0"/>
      </c:catAx>
      <c:valAx>
        <c:axId val="152128896"/>
        <c:scaling>
          <c:orientation val="minMax"/>
        </c:scaling>
        <c:delete val="0"/>
        <c:axPos val="t"/>
        <c:numFmt formatCode="General" sourceLinked="1"/>
        <c:majorTickMark val="out"/>
        <c:minorTickMark val="none"/>
        <c:tickLblPos val="nextTo"/>
        <c:crossAx val="15195238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полнота и своевременность информации о деятельности ОДО при личном общении с родителями (на собраниях или индивидуально)</c:v>
                </c:pt>
                <c:pt idx="1">
                  <c:v>полнота, доступность и актуальность информации о деятельности ОДО на официальном сайте организации</c:v>
                </c:pt>
                <c:pt idx="2">
                  <c:v>организация охраны и соблюдение безопасности пребывания ребенка в ОДО</c:v>
                </c:pt>
                <c:pt idx="3">
                  <c:v>санитарно-гигиенические условия в ОДО</c:v>
                </c:pt>
                <c:pt idx="4">
                  <c:v>комфортность пребывания в ОДО</c:v>
                </c:pt>
                <c:pt idx="5">
                  <c:v>обеспеченность ОДО учебным оборудованием и наглядными пособиями для проведения кружков, секций</c:v>
                </c:pt>
              </c:strCache>
            </c:strRef>
          </c:cat>
          <c:val>
            <c:numRef>
              <c:f>Лист1!$B$2:$B$7</c:f>
              <c:numCache>
                <c:formatCode>General</c:formatCode>
                <c:ptCount val="6"/>
                <c:pt idx="0">
                  <c:v>9.8000000000000007</c:v>
                </c:pt>
                <c:pt idx="1">
                  <c:v>9.6999999999999993</c:v>
                </c:pt>
                <c:pt idx="2">
                  <c:v>9.3000000000000007</c:v>
                </c:pt>
                <c:pt idx="3">
                  <c:v>9.1</c:v>
                </c:pt>
                <c:pt idx="4">
                  <c:v>8.9</c:v>
                </c:pt>
                <c:pt idx="5">
                  <c:v>8.6999999999999993</c:v>
                </c:pt>
              </c:numCache>
            </c:numRef>
          </c:val>
        </c:ser>
        <c:dLbls>
          <c:showLegendKey val="0"/>
          <c:showVal val="0"/>
          <c:showCatName val="0"/>
          <c:showSerName val="0"/>
          <c:showPercent val="0"/>
          <c:showBubbleSize val="0"/>
        </c:dLbls>
        <c:gapWidth val="150"/>
        <c:axId val="143899648"/>
        <c:axId val="152130624"/>
      </c:barChart>
      <c:catAx>
        <c:axId val="143899648"/>
        <c:scaling>
          <c:orientation val="maxMin"/>
        </c:scaling>
        <c:delete val="0"/>
        <c:axPos val="l"/>
        <c:majorTickMark val="out"/>
        <c:minorTickMark val="none"/>
        <c:tickLblPos val="nextTo"/>
        <c:crossAx val="152130624"/>
        <c:crosses val="autoZero"/>
        <c:auto val="1"/>
        <c:lblAlgn val="ctr"/>
        <c:lblOffset val="100"/>
        <c:noMultiLvlLbl val="0"/>
      </c:catAx>
      <c:valAx>
        <c:axId val="152130624"/>
        <c:scaling>
          <c:orientation val="minMax"/>
        </c:scaling>
        <c:delete val="0"/>
        <c:axPos val="t"/>
        <c:numFmt formatCode="General" sourceLinked="1"/>
        <c:majorTickMark val="out"/>
        <c:minorTickMark val="none"/>
        <c:tickLblPos val="nextTo"/>
        <c:crossAx val="14389964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Cтанция юных техников</c:v>
                </c:pt>
                <c:pt idx="1">
                  <c:v>Cтанция юных натуралистов</c:v>
                </c:pt>
              </c:strCache>
            </c:strRef>
          </c:cat>
          <c:val>
            <c:numRef>
              <c:f>Лист1!$B$2:$B$3</c:f>
              <c:numCache>
                <c:formatCode>General</c:formatCode>
                <c:ptCount val="2"/>
                <c:pt idx="0">
                  <c:v>9.3000000000000007</c:v>
                </c:pt>
                <c:pt idx="1">
                  <c:v>9.1</c:v>
                </c:pt>
              </c:numCache>
            </c:numRef>
          </c:val>
        </c:ser>
        <c:dLbls>
          <c:showLegendKey val="0"/>
          <c:showVal val="0"/>
          <c:showCatName val="0"/>
          <c:showSerName val="0"/>
          <c:showPercent val="0"/>
          <c:showBubbleSize val="0"/>
        </c:dLbls>
        <c:gapWidth val="150"/>
        <c:axId val="151950848"/>
        <c:axId val="152132352"/>
      </c:barChart>
      <c:catAx>
        <c:axId val="151950848"/>
        <c:scaling>
          <c:orientation val="maxMin"/>
        </c:scaling>
        <c:delete val="0"/>
        <c:axPos val="l"/>
        <c:majorTickMark val="out"/>
        <c:minorTickMark val="none"/>
        <c:tickLblPos val="nextTo"/>
        <c:crossAx val="152132352"/>
        <c:crosses val="autoZero"/>
        <c:auto val="1"/>
        <c:lblAlgn val="ctr"/>
        <c:lblOffset val="100"/>
        <c:noMultiLvlLbl val="0"/>
      </c:catAx>
      <c:valAx>
        <c:axId val="152132352"/>
        <c:scaling>
          <c:orientation val="minMax"/>
        </c:scaling>
        <c:delete val="0"/>
        <c:axPos val="t"/>
        <c:numFmt formatCode="General" sourceLinked="1"/>
        <c:majorTickMark val="out"/>
        <c:minorTickMark val="none"/>
        <c:tickLblPos val="nextTo"/>
        <c:crossAx val="151950848"/>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Лист1!$A$2:$A$3</c:f>
              <c:strCache>
                <c:ptCount val="2"/>
                <c:pt idx="0">
                  <c:v>создание в ОДО условий для проявления способностей и развития ребенка</c:v>
                </c:pt>
                <c:pt idx="1">
                  <c:v>уровень достижений детей по результатам обучения в ОДО (участие детей в мероприятиях районного, областного и иных уровней)</c:v>
                </c:pt>
              </c:strCache>
            </c:strRef>
          </c:cat>
          <c:val>
            <c:numRef>
              <c:f>Лист1!$B$2:$B$3</c:f>
              <c:numCache>
                <c:formatCode>General</c:formatCode>
                <c:ptCount val="2"/>
                <c:pt idx="0">
                  <c:v>9.6999999999999993</c:v>
                </c:pt>
                <c:pt idx="1">
                  <c:v>9.5</c:v>
                </c:pt>
              </c:numCache>
            </c:numRef>
          </c:val>
        </c:ser>
        <c:dLbls>
          <c:showLegendKey val="0"/>
          <c:showVal val="0"/>
          <c:showCatName val="0"/>
          <c:showSerName val="0"/>
          <c:showPercent val="0"/>
          <c:showBubbleSize val="0"/>
        </c:dLbls>
        <c:gapWidth val="150"/>
        <c:axId val="143897600"/>
        <c:axId val="37799040"/>
      </c:barChart>
      <c:catAx>
        <c:axId val="143897600"/>
        <c:scaling>
          <c:orientation val="maxMin"/>
        </c:scaling>
        <c:delete val="0"/>
        <c:axPos val="l"/>
        <c:majorTickMark val="out"/>
        <c:minorTickMark val="none"/>
        <c:tickLblPos val="nextTo"/>
        <c:crossAx val="37799040"/>
        <c:crosses val="autoZero"/>
        <c:auto val="1"/>
        <c:lblAlgn val="ctr"/>
        <c:lblOffset val="100"/>
        <c:noMultiLvlLbl val="0"/>
      </c:catAx>
      <c:valAx>
        <c:axId val="37799040"/>
        <c:scaling>
          <c:orientation val="minMax"/>
        </c:scaling>
        <c:delete val="0"/>
        <c:axPos val="t"/>
        <c:numFmt formatCode="General" sourceLinked="1"/>
        <c:majorTickMark val="out"/>
        <c:minorTickMark val="none"/>
        <c:tickLblPos val="nextTo"/>
        <c:crossAx val="143897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415BE-533F-46F0-A0F3-9D5121C9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10659</Words>
  <Characters>60759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Бинеева</dc:creator>
  <cp:lastModifiedBy>Федорец Екатерина Евгеньевна</cp:lastModifiedBy>
  <cp:revision>16</cp:revision>
  <dcterms:created xsi:type="dcterms:W3CDTF">2018-12-13T15:28:00Z</dcterms:created>
  <dcterms:modified xsi:type="dcterms:W3CDTF">2018-12-14T10:48:00Z</dcterms:modified>
</cp:coreProperties>
</file>