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C6F" w:rsidRDefault="00777A5A" w:rsidP="007B3BA2">
      <w:pPr>
        <w:pStyle w:val="1"/>
        <w:spacing w:before="0" w:after="0"/>
        <w:rPr>
          <w:rFonts w:ascii="Times New Roman" w:hAnsi="Times New Roman"/>
          <w:b w:val="0"/>
          <w:color w:val="auto"/>
          <w:sz w:val="28"/>
          <w:szCs w:val="28"/>
        </w:rPr>
      </w:pPr>
      <w:bookmarkStart w:id="0" w:name="_GoBack"/>
      <w:bookmarkEnd w:id="0"/>
      <w:r>
        <w:rPr>
          <w:noProof/>
        </w:rPr>
        <w:drawing>
          <wp:inline distT="0" distB="0" distL="0" distR="0">
            <wp:extent cx="4572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solidFill>
                      <a:srgbClr val="FFFFFF"/>
                    </a:solidFill>
                    <a:ln>
                      <a:noFill/>
                    </a:ln>
                  </pic:spPr>
                </pic:pic>
              </a:graphicData>
            </a:graphic>
          </wp:inline>
        </w:drawing>
      </w:r>
    </w:p>
    <w:p w:rsidR="00270C6F" w:rsidRPr="007B3BA2" w:rsidRDefault="00270C6F" w:rsidP="00270C6F">
      <w:pPr>
        <w:pStyle w:val="1"/>
        <w:spacing w:before="0" w:after="0"/>
        <w:rPr>
          <w:sz w:val="28"/>
          <w:szCs w:val="28"/>
        </w:rPr>
      </w:pPr>
      <w:r w:rsidRPr="007B3BA2">
        <w:rPr>
          <w:rFonts w:ascii="Times New Roman" w:hAnsi="Times New Roman"/>
          <w:color w:val="auto"/>
          <w:sz w:val="28"/>
          <w:szCs w:val="28"/>
        </w:rPr>
        <w:t>АДМИНИСТРАЦИЯ ГОРОДА АЗОВА</w:t>
      </w:r>
    </w:p>
    <w:p w:rsidR="00270C6F" w:rsidRPr="007B3BA2" w:rsidRDefault="00270C6F" w:rsidP="00270C6F">
      <w:pPr>
        <w:jc w:val="center"/>
        <w:rPr>
          <w:b/>
          <w:sz w:val="28"/>
          <w:szCs w:val="28"/>
        </w:rPr>
      </w:pPr>
    </w:p>
    <w:p w:rsidR="00270C6F" w:rsidRPr="007B3BA2" w:rsidRDefault="00270C6F" w:rsidP="00270C6F">
      <w:pPr>
        <w:jc w:val="center"/>
        <w:rPr>
          <w:b/>
          <w:sz w:val="28"/>
        </w:rPr>
      </w:pPr>
    </w:p>
    <w:p w:rsidR="007B3BA2" w:rsidRDefault="00270C6F" w:rsidP="007B3BA2">
      <w:pPr>
        <w:jc w:val="center"/>
        <w:rPr>
          <w:b/>
          <w:sz w:val="28"/>
        </w:rPr>
      </w:pPr>
      <w:r w:rsidRPr="007B3BA2">
        <w:rPr>
          <w:b/>
          <w:sz w:val="28"/>
        </w:rPr>
        <w:t>ПОСТАНОВЛЕНИЕ</w:t>
      </w:r>
    </w:p>
    <w:p w:rsidR="0066361D" w:rsidRPr="0066361D" w:rsidRDefault="0066361D" w:rsidP="007B3BA2">
      <w:pPr>
        <w:jc w:val="center"/>
        <w:rPr>
          <w:bCs/>
          <w:sz w:val="28"/>
        </w:rPr>
      </w:pPr>
      <w:r>
        <w:rPr>
          <w:b/>
          <w:sz w:val="28"/>
        </w:rPr>
        <w:t>(</w:t>
      </w:r>
      <w:r w:rsidRPr="0066361D">
        <w:rPr>
          <w:bCs/>
          <w:sz w:val="28"/>
        </w:rPr>
        <w:t>в редакции постановлений Администрации города Азова от 31.08.2022 № 796</w:t>
      </w:r>
      <w:r w:rsidR="001B4C4F">
        <w:rPr>
          <w:bCs/>
          <w:sz w:val="28"/>
        </w:rPr>
        <w:t xml:space="preserve">, от </w:t>
      </w:r>
      <w:r w:rsidRPr="0066361D">
        <w:rPr>
          <w:bCs/>
          <w:sz w:val="28"/>
        </w:rPr>
        <w:t>07.10.2022 № 940</w:t>
      </w:r>
      <w:r w:rsidR="001B4C4F">
        <w:rPr>
          <w:bCs/>
          <w:sz w:val="28"/>
        </w:rPr>
        <w:t>, от 04.03.2024 № 162</w:t>
      </w:r>
      <w:r w:rsidRPr="0066361D">
        <w:rPr>
          <w:bCs/>
          <w:sz w:val="28"/>
        </w:rPr>
        <w:t>)</w:t>
      </w:r>
    </w:p>
    <w:p w:rsidR="007B3BA2" w:rsidRDefault="007B3BA2" w:rsidP="007B3BA2">
      <w:pPr>
        <w:jc w:val="center"/>
        <w:rPr>
          <w:b/>
          <w:sz w:val="28"/>
        </w:rPr>
      </w:pPr>
    </w:p>
    <w:p w:rsidR="00ED3021" w:rsidRPr="007B3BA2" w:rsidRDefault="004321E3" w:rsidP="007B3BA2">
      <w:pPr>
        <w:rPr>
          <w:b/>
          <w:sz w:val="28"/>
        </w:rPr>
      </w:pPr>
      <w:r>
        <w:rPr>
          <w:sz w:val="28"/>
        </w:rPr>
        <w:t>25.08.2021</w:t>
      </w:r>
      <w:r w:rsidR="007B3BA2">
        <w:rPr>
          <w:sz w:val="28"/>
        </w:rPr>
        <w:t xml:space="preserve">                              </w:t>
      </w:r>
      <w:r w:rsidR="00E445A2">
        <w:rPr>
          <w:sz w:val="28"/>
        </w:rPr>
        <w:t xml:space="preserve"> </w:t>
      </w:r>
      <w:r>
        <w:rPr>
          <w:sz w:val="28"/>
        </w:rPr>
        <w:t xml:space="preserve">         </w:t>
      </w:r>
      <w:r w:rsidR="00736FAA">
        <w:rPr>
          <w:sz w:val="28"/>
        </w:rPr>
        <w:t xml:space="preserve">№ </w:t>
      </w:r>
      <w:r>
        <w:rPr>
          <w:sz w:val="28"/>
        </w:rPr>
        <w:t>817</w:t>
      </w:r>
    </w:p>
    <w:p w:rsidR="00270C6F" w:rsidRPr="00B670E0" w:rsidRDefault="00ED3021" w:rsidP="00270C6F">
      <w:pPr>
        <w:jc w:val="both"/>
        <w:rPr>
          <w:sz w:val="28"/>
          <w:szCs w:val="28"/>
        </w:rPr>
      </w:pPr>
      <w:r>
        <w:rPr>
          <w:sz w:val="28"/>
        </w:rPr>
        <w:t xml:space="preserve"> </w:t>
      </w:r>
    </w:p>
    <w:p w:rsidR="00270C6F" w:rsidRDefault="00270C6F" w:rsidP="007B3BA2">
      <w:pPr>
        <w:autoSpaceDE w:val="0"/>
        <w:autoSpaceDN w:val="0"/>
        <w:adjustRightInd w:val="0"/>
        <w:ind w:right="4535"/>
        <w:jc w:val="both"/>
        <w:rPr>
          <w:sz w:val="28"/>
          <w:szCs w:val="28"/>
        </w:rPr>
      </w:pPr>
      <w:r>
        <w:rPr>
          <w:sz w:val="28"/>
          <w:szCs w:val="28"/>
        </w:rPr>
        <w:t>О</w:t>
      </w:r>
      <w:r w:rsidR="009C65CD">
        <w:rPr>
          <w:sz w:val="28"/>
          <w:szCs w:val="28"/>
        </w:rPr>
        <w:t>б</w:t>
      </w:r>
      <w:r>
        <w:rPr>
          <w:sz w:val="28"/>
          <w:szCs w:val="28"/>
        </w:rPr>
        <w:t xml:space="preserve"> </w:t>
      </w:r>
      <w:r w:rsidR="009C65CD">
        <w:rPr>
          <w:sz w:val="28"/>
          <w:szCs w:val="28"/>
        </w:rPr>
        <w:t>утверждении П</w:t>
      </w:r>
      <w:r>
        <w:rPr>
          <w:sz w:val="28"/>
          <w:szCs w:val="28"/>
        </w:rPr>
        <w:t>орядк</w:t>
      </w:r>
      <w:r w:rsidR="009C65CD">
        <w:rPr>
          <w:sz w:val="28"/>
          <w:szCs w:val="28"/>
        </w:rPr>
        <w:t>а</w:t>
      </w:r>
      <w:r>
        <w:rPr>
          <w:sz w:val="28"/>
          <w:szCs w:val="28"/>
        </w:rPr>
        <w:t xml:space="preserve"> предоставлени</w:t>
      </w:r>
      <w:r w:rsidR="009C65CD">
        <w:rPr>
          <w:sz w:val="28"/>
          <w:szCs w:val="28"/>
        </w:rPr>
        <w:t>я</w:t>
      </w:r>
      <w:r>
        <w:rPr>
          <w:sz w:val="28"/>
          <w:szCs w:val="28"/>
        </w:rPr>
        <w:t xml:space="preserve"> субсидий</w:t>
      </w:r>
      <w:r w:rsidR="00E01CA5" w:rsidRPr="00E01CA5">
        <w:rPr>
          <w:sz w:val="28"/>
          <w:szCs w:val="28"/>
        </w:rPr>
        <w:t xml:space="preserve"> </w:t>
      </w:r>
      <w:r w:rsidR="00E01CA5" w:rsidRPr="00065683">
        <w:rPr>
          <w:sz w:val="28"/>
          <w:szCs w:val="28"/>
        </w:rPr>
        <w:t xml:space="preserve">субъектам </w:t>
      </w:r>
      <w:r w:rsidR="001B4C4F">
        <w:rPr>
          <w:sz w:val="28"/>
          <w:szCs w:val="28"/>
        </w:rPr>
        <w:t xml:space="preserve"> </w:t>
      </w:r>
      <w:r w:rsidR="00E01CA5" w:rsidRPr="00065683">
        <w:rPr>
          <w:sz w:val="28"/>
          <w:szCs w:val="28"/>
        </w:rPr>
        <w:t>малого и среднего предпринимательства</w:t>
      </w:r>
      <w:r w:rsidR="00E01CA5">
        <w:rPr>
          <w:sz w:val="28"/>
          <w:szCs w:val="28"/>
        </w:rPr>
        <w:t xml:space="preserve"> - начинающим предпринимателям -</w:t>
      </w:r>
      <w:r w:rsidR="00E01CA5" w:rsidRPr="00065683">
        <w:rPr>
          <w:sz w:val="28"/>
          <w:szCs w:val="28"/>
        </w:rPr>
        <w:t xml:space="preserve"> в целях возмещения части затрат по организации собственного дела в рамках подпрограммы «Развитие субъектов малого </w:t>
      </w:r>
      <w:r w:rsidR="00E01CA5">
        <w:rPr>
          <w:sz w:val="28"/>
          <w:szCs w:val="28"/>
        </w:rPr>
        <w:t xml:space="preserve">и среднего предпринимательства» </w:t>
      </w:r>
      <w:r w:rsidR="00E01CA5" w:rsidRPr="00065683">
        <w:rPr>
          <w:sz w:val="28"/>
          <w:szCs w:val="28"/>
        </w:rPr>
        <w:t>муниципальной программы города Азова «Развитие субъектов малого и среднего предпринимательства и защита пр</w:t>
      </w:r>
      <w:r w:rsidR="00E01CA5">
        <w:rPr>
          <w:sz w:val="28"/>
          <w:szCs w:val="28"/>
        </w:rPr>
        <w:t>ав потребителей в городе Азове»</w:t>
      </w:r>
    </w:p>
    <w:p w:rsidR="00270C6F" w:rsidRDefault="00270C6F" w:rsidP="00270C6F">
      <w:pPr>
        <w:autoSpaceDE w:val="0"/>
        <w:autoSpaceDN w:val="0"/>
        <w:adjustRightInd w:val="0"/>
        <w:jc w:val="both"/>
        <w:rPr>
          <w:sz w:val="28"/>
          <w:szCs w:val="28"/>
        </w:rPr>
      </w:pPr>
    </w:p>
    <w:p w:rsidR="00270C6F" w:rsidRDefault="00270C6F" w:rsidP="00270C6F">
      <w:pPr>
        <w:autoSpaceDE w:val="0"/>
        <w:autoSpaceDN w:val="0"/>
        <w:adjustRightInd w:val="0"/>
        <w:jc w:val="both"/>
        <w:rPr>
          <w:sz w:val="28"/>
          <w:szCs w:val="28"/>
        </w:rPr>
      </w:pPr>
    </w:p>
    <w:p w:rsidR="00270C6F" w:rsidRPr="00015001" w:rsidRDefault="009C65CD" w:rsidP="00270C6F">
      <w:pPr>
        <w:pStyle w:val="a6"/>
        <w:spacing w:before="0" w:beforeAutospacing="0" w:after="0" w:afterAutospacing="0"/>
        <w:ind w:firstLine="720"/>
        <w:jc w:val="both"/>
        <w:rPr>
          <w:sz w:val="28"/>
          <w:szCs w:val="28"/>
        </w:rPr>
      </w:pPr>
      <w:r w:rsidRPr="00FA5BCB">
        <w:rPr>
          <w:sz w:val="28"/>
          <w:szCs w:val="28"/>
        </w:rPr>
        <w:t xml:space="preserve">В соответствии с Федеральным законом от 24.07.2007 № 209-ФЗ «О развитии малого и среднего предпринимательства в Российской Федерации», Областным законом </w:t>
      </w:r>
      <w:hyperlink r:id="rId9" w:history="1">
        <w:r w:rsidRPr="00FA5BCB">
          <w:rPr>
            <w:sz w:val="28"/>
            <w:szCs w:val="28"/>
          </w:rPr>
          <w:t>от 13.05.2008 № 20-ЗС</w:t>
        </w:r>
      </w:hyperlink>
      <w:r w:rsidRPr="00FA5BCB">
        <w:rPr>
          <w:sz w:val="28"/>
          <w:szCs w:val="28"/>
        </w:rPr>
        <w:t xml:space="preserve"> «О развитии малого и среднего предпринимательства в Ростовской области», постановлением Правительства Российской Федерации от </w:t>
      </w:r>
      <w:r>
        <w:rPr>
          <w:sz w:val="28"/>
          <w:szCs w:val="28"/>
        </w:rPr>
        <w:t>25</w:t>
      </w:r>
      <w:r w:rsidRPr="00FA5BCB">
        <w:rPr>
          <w:sz w:val="28"/>
          <w:szCs w:val="28"/>
        </w:rPr>
        <w:t>.</w:t>
      </w:r>
      <w:r>
        <w:rPr>
          <w:sz w:val="28"/>
          <w:szCs w:val="28"/>
        </w:rPr>
        <w:t>1</w:t>
      </w:r>
      <w:r w:rsidRPr="00FA5BCB">
        <w:rPr>
          <w:sz w:val="28"/>
          <w:szCs w:val="28"/>
        </w:rPr>
        <w:t>0.202</w:t>
      </w:r>
      <w:r>
        <w:rPr>
          <w:sz w:val="28"/>
          <w:szCs w:val="28"/>
        </w:rPr>
        <w:t>3</w:t>
      </w:r>
      <w:r w:rsidRPr="00FA5BCB">
        <w:rPr>
          <w:sz w:val="28"/>
          <w:szCs w:val="28"/>
        </w:rPr>
        <w:t xml:space="preserve"> № 1</w:t>
      </w:r>
      <w:r>
        <w:rPr>
          <w:sz w:val="28"/>
          <w:szCs w:val="28"/>
        </w:rPr>
        <w:t>78</w:t>
      </w:r>
      <w:r w:rsidRPr="00FA5BCB">
        <w:rPr>
          <w:sz w:val="28"/>
          <w:szCs w:val="28"/>
        </w:rPr>
        <w:t xml:space="preserve">2 </w:t>
      </w:r>
      <w:r>
        <w:rPr>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w:t>
      </w:r>
      <w:r w:rsidRPr="00390693">
        <w:rPr>
          <w:sz w:val="28"/>
          <w:szCs w:val="28"/>
        </w:rPr>
        <w:t>работ, услуг и проведение отборов получателей указанных субсидий, в том числе грантов в форме субсидий», постановлением Администрац</w:t>
      </w:r>
      <w:r>
        <w:rPr>
          <w:sz w:val="28"/>
          <w:szCs w:val="28"/>
        </w:rPr>
        <w:t>ии города Азова от 12.11.2018 № </w:t>
      </w:r>
      <w:r w:rsidRPr="00390693">
        <w:rPr>
          <w:sz w:val="28"/>
          <w:szCs w:val="28"/>
        </w:rPr>
        <w:t>2443 «Об утверждении муниципальной программы города Азова «Развитие субъектов малого и среднего предпринимательства и защита прав потребителей  в городе Азове</w:t>
      </w:r>
      <w:r w:rsidR="00015001" w:rsidRPr="00015001">
        <w:rPr>
          <w:sz w:val="28"/>
          <w:szCs w:val="28"/>
        </w:rPr>
        <w:t>,</w:t>
      </w:r>
      <w:r w:rsidR="00015001">
        <w:rPr>
          <w:sz w:val="28"/>
          <w:szCs w:val="28"/>
        </w:rPr>
        <w:t xml:space="preserve"> </w:t>
      </w:r>
    </w:p>
    <w:p w:rsidR="00270C6F" w:rsidRDefault="00270C6F" w:rsidP="00270C6F">
      <w:pPr>
        <w:pStyle w:val="a6"/>
        <w:spacing w:before="0" w:beforeAutospacing="0" w:after="0" w:afterAutospacing="0"/>
        <w:ind w:firstLine="720"/>
        <w:jc w:val="both"/>
        <w:rPr>
          <w:sz w:val="28"/>
          <w:szCs w:val="28"/>
        </w:rPr>
      </w:pPr>
    </w:p>
    <w:p w:rsidR="00270C6F" w:rsidRDefault="00270C6F" w:rsidP="00270C6F">
      <w:pPr>
        <w:pStyle w:val="a6"/>
        <w:spacing w:before="0" w:beforeAutospacing="0" w:after="0" w:afterAutospacing="0"/>
        <w:jc w:val="center"/>
      </w:pPr>
      <w:r w:rsidRPr="00FB0E65">
        <w:rPr>
          <w:sz w:val="28"/>
          <w:szCs w:val="28"/>
        </w:rPr>
        <w:t> ПОСТАНОВЛЯЮ</w:t>
      </w:r>
      <w:r>
        <w:t>:</w:t>
      </w:r>
    </w:p>
    <w:p w:rsidR="00270C6F" w:rsidRPr="007B3BA2" w:rsidRDefault="00270C6F" w:rsidP="00270C6F">
      <w:pPr>
        <w:pStyle w:val="a6"/>
        <w:spacing w:before="0" w:beforeAutospacing="0" w:after="0" w:afterAutospacing="0"/>
        <w:jc w:val="center"/>
        <w:rPr>
          <w:sz w:val="28"/>
          <w:szCs w:val="28"/>
        </w:rPr>
      </w:pPr>
    </w:p>
    <w:p w:rsidR="00270C6F" w:rsidRPr="00FB0E65" w:rsidRDefault="00270C6F" w:rsidP="00270C6F">
      <w:pPr>
        <w:pStyle w:val="a6"/>
        <w:spacing w:before="0" w:beforeAutospacing="0" w:after="0" w:afterAutospacing="0"/>
        <w:ind w:firstLine="720"/>
        <w:jc w:val="both"/>
        <w:rPr>
          <w:sz w:val="28"/>
          <w:szCs w:val="28"/>
        </w:rPr>
      </w:pPr>
      <w:r w:rsidRPr="00FB0E65">
        <w:rPr>
          <w:sz w:val="28"/>
          <w:szCs w:val="28"/>
        </w:rPr>
        <w:t>1. </w:t>
      </w:r>
      <w:r w:rsidR="009C65CD" w:rsidRPr="00390693">
        <w:rPr>
          <w:sz w:val="28"/>
          <w:szCs w:val="28"/>
        </w:rPr>
        <w:t xml:space="preserve">Утвердить </w:t>
      </w:r>
      <w:r w:rsidR="009C65CD" w:rsidRPr="00390693">
        <w:rPr>
          <w:bCs/>
          <w:sz w:val="28"/>
          <w:szCs w:val="28"/>
        </w:rPr>
        <w:t xml:space="preserve">Порядок предоставления </w:t>
      </w:r>
      <w:r w:rsidR="009C65CD" w:rsidRPr="00390693">
        <w:rPr>
          <w:sz w:val="28"/>
          <w:szCs w:val="28"/>
        </w:rPr>
        <w:t>субсидий субъектам малого и среднего предпринимательства - начинающим предпринимателям - в целях возмещения части затрат по организации собственного дела в рамках подпрограммы «Развитие субъектов малого и среднего предпринимательства» муниципальной программы города Азова «Развитие субъектов малого и среднего предпринимательства и защита прав потребителей  в городе Азове</w:t>
      </w:r>
      <w:r w:rsidR="009C65CD">
        <w:rPr>
          <w:sz w:val="28"/>
          <w:szCs w:val="28"/>
        </w:rPr>
        <w:t>» (далее – предоставление субсидий начинающим предпринимателям), согласно приложению № 1</w:t>
      </w:r>
      <w:r w:rsidRPr="00FB0E65">
        <w:rPr>
          <w:sz w:val="28"/>
          <w:szCs w:val="28"/>
        </w:rPr>
        <w:t>.</w:t>
      </w:r>
    </w:p>
    <w:p w:rsidR="00270C6F" w:rsidRDefault="00270C6F" w:rsidP="00270C6F">
      <w:pPr>
        <w:jc w:val="both"/>
        <w:rPr>
          <w:sz w:val="28"/>
          <w:szCs w:val="28"/>
        </w:rPr>
      </w:pPr>
    </w:p>
    <w:p w:rsidR="00270C6F" w:rsidRDefault="00270C6F" w:rsidP="00270C6F">
      <w:pPr>
        <w:ind w:firstLine="720"/>
        <w:jc w:val="both"/>
        <w:rPr>
          <w:sz w:val="28"/>
        </w:rPr>
      </w:pPr>
      <w:r w:rsidRPr="00FB0E65">
        <w:rPr>
          <w:sz w:val="28"/>
          <w:szCs w:val="28"/>
        </w:rPr>
        <w:t>2. </w:t>
      </w:r>
      <w:r w:rsidR="004238F0">
        <w:rPr>
          <w:sz w:val="28"/>
          <w:szCs w:val="28"/>
        </w:rPr>
        <w:t>Создать комиссию</w:t>
      </w:r>
      <w:r w:rsidRPr="009D3BD9">
        <w:rPr>
          <w:sz w:val="28"/>
          <w:szCs w:val="28"/>
        </w:rPr>
        <w:t xml:space="preserve"> по отбору претендентов на предоставление субсидий</w:t>
      </w:r>
      <w:r w:rsidR="00E01CA5">
        <w:rPr>
          <w:sz w:val="28"/>
          <w:szCs w:val="28"/>
        </w:rPr>
        <w:t xml:space="preserve"> -</w:t>
      </w:r>
      <w:r w:rsidRPr="009D3BD9">
        <w:rPr>
          <w:sz w:val="28"/>
          <w:szCs w:val="28"/>
        </w:rPr>
        <w:t xml:space="preserve"> начинающим предпринимателям</w:t>
      </w:r>
      <w:r w:rsidR="00E01CA5">
        <w:rPr>
          <w:sz w:val="28"/>
          <w:szCs w:val="28"/>
        </w:rPr>
        <w:t xml:space="preserve"> </w:t>
      </w:r>
      <w:r w:rsidR="00AC0345">
        <w:rPr>
          <w:sz w:val="28"/>
          <w:szCs w:val="28"/>
        </w:rPr>
        <w:t>и утвердить ее состав</w:t>
      </w:r>
      <w:r w:rsidRPr="009D3BD9">
        <w:rPr>
          <w:sz w:val="28"/>
          <w:szCs w:val="28"/>
        </w:rPr>
        <w:t xml:space="preserve"> согласно приложению</w:t>
      </w:r>
      <w:r>
        <w:rPr>
          <w:sz w:val="28"/>
          <w:szCs w:val="28"/>
        </w:rPr>
        <w:t xml:space="preserve"> №</w:t>
      </w:r>
      <w:r w:rsidRPr="009D3BD9">
        <w:rPr>
          <w:sz w:val="28"/>
          <w:szCs w:val="28"/>
        </w:rPr>
        <w:t xml:space="preserve"> 2</w:t>
      </w:r>
      <w:r>
        <w:rPr>
          <w:sz w:val="28"/>
        </w:rPr>
        <w:t>.</w:t>
      </w:r>
    </w:p>
    <w:p w:rsidR="00270C6F" w:rsidRDefault="00270C6F" w:rsidP="00270C6F">
      <w:pPr>
        <w:ind w:firstLine="720"/>
        <w:jc w:val="both"/>
        <w:rPr>
          <w:sz w:val="28"/>
        </w:rPr>
      </w:pPr>
    </w:p>
    <w:p w:rsidR="00270C6F" w:rsidRDefault="00CC244E" w:rsidP="00270C6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3. </w:t>
      </w:r>
      <w:r w:rsidR="00007104">
        <w:rPr>
          <w:rFonts w:ascii="Times New Roman" w:hAnsi="Times New Roman" w:cs="Times New Roman"/>
          <w:sz w:val="28"/>
          <w:szCs w:val="28"/>
        </w:rPr>
        <w:t>З</w:t>
      </w:r>
      <w:r w:rsidR="00ED3021">
        <w:rPr>
          <w:rFonts w:ascii="Times New Roman" w:hAnsi="Times New Roman" w:cs="Times New Roman"/>
          <w:sz w:val="28"/>
          <w:szCs w:val="28"/>
        </w:rPr>
        <w:t>а</w:t>
      </w:r>
      <w:r w:rsidR="00007104">
        <w:rPr>
          <w:rFonts w:ascii="Times New Roman" w:hAnsi="Times New Roman" w:cs="Times New Roman"/>
          <w:sz w:val="28"/>
          <w:szCs w:val="28"/>
        </w:rPr>
        <w:t>местителю</w:t>
      </w:r>
      <w:r>
        <w:rPr>
          <w:rFonts w:ascii="Times New Roman" w:hAnsi="Times New Roman" w:cs="Times New Roman"/>
          <w:sz w:val="28"/>
          <w:szCs w:val="28"/>
        </w:rPr>
        <w:t xml:space="preserve"> главы администрации по вопросам промышленности, экономики и инвестициям</w:t>
      </w:r>
      <w:r w:rsidR="00ED3021">
        <w:rPr>
          <w:rFonts w:ascii="Times New Roman" w:hAnsi="Times New Roman" w:cs="Times New Roman"/>
          <w:sz w:val="28"/>
          <w:szCs w:val="28"/>
        </w:rPr>
        <w:t xml:space="preserve"> (Скрябиной Е.Ю</w:t>
      </w:r>
      <w:r w:rsidR="00270C6F" w:rsidRPr="00292A3E">
        <w:rPr>
          <w:rFonts w:ascii="Times New Roman" w:hAnsi="Times New Roman" w:cs="Times New Roman"/>
          <w:sz w:val="28"/>
          <w:szCs w:val="28"/>
        </w:rPr>
        <w:t>.)</w:t>
      </w:r>
      <w:r w:rsidR="00270C6F">
        <w:rPr>
          <w:rFonts w:ascii="Times New Roman" w:hAnsi="Times New Roman" w:cs="Times New Roman"/>
          <w:sz w:val="28"/>
          <w:szCs w:val="28"/>
        </w:rPr>
        <w:t xml:space="preserve">: </w:t>
      </w:r>
    </w:p>
    <w:p w:rsidR="007B3BA2" w:rsidRDefault="007B3BA2" w:rsidP="00270C6F">
      <w:pPr>
        <w:pStyle w:val="ConsPlusNormal"/>
        <w:widowControl/>
        <w:jc w:val="both"/>
        <w:rPr>
          <w:rFonts w:ascii="Times New Roman" w:hAnsi="Times New Roman" w:cs="Times New Roman"/>
          <w:sz w:val="28"/>
          <w:szCs w:val="28"/>
        </w:rPr>
      </w:pPr>
    </w:p>
    <w:p w:rsidR="00270C6F" w:rsidRDefault="00270C6F" w:rsidP="00270C6F">
      <w:pPr>
        <w:pStyle w:val="ConsPlusNormal"/>
        <w:widowControl/>
        <w:jc w:val="both"/>
        <w:rPr>
          <w:rFonts w:ascii="Times New Roman" w:hAnsi="Times New Roman" w:cs="Times New Roman"/>
          <w:sz w:val="28"/>
        </w:rPr>
      </w:pPr>
      <w:r>
        <w:rPr>
          <w:rFonts w:ascii="Times New Roman" w:hAnsi="Times New Roman" w:cs="Times New Roman"/>
          <w:sz w:val="28"/>
          <w:szCs w:val="28"/>
        </w:rPr>
        <w:t>3.1</w:t>
      </w:r>
      <w:r w:rsidRPr="00292A3E">
        <w:rPr>
          <w:rFonts w:ascii="Times New Roman" w:hAnsi="Times New Roman" w:cs="Times New Roman"/>
          <w:sz w:val="28"/>
          <w:szCs w:val="28"/>
        </w:rPr>
        <w:t xml:space="preserve"> </w:t>
      </w:r>
      <w:r w:rsidR="007B3BA2">
        <w:rPr>
          <w:rFonts w:ascii="Times New Roman" w:hAnsi="Times New Roman" w:cs="Times New Roman"/>
          <w:sz w:val="28"/>
          <w:szCs w:val="28"/>
        </w:rPr>
        <w:t xml:space="preserve"> </w:t>
      </w:r>
      <w:r w:rsidRPr="00292A3E">
        <w:rPr>
          <w:rFonts w:ascii="Times New Roman" w:hAnsi="Times New Roman" w:cs="Times New Roman"/>
          <w:sz w:val="28"/>
          <w:szCs w:val="28"/>
        </w:rPr>
        <w:t xml:space="preserve">обеспечить контроль </w:t>
      </w:r>
      <w:r w:rsidR="00CC244E">
        <w:rPr>
          <w:rFonts w:ascii="Times New Roman" w:hAnsi="Times New Roman" w:cs="Times New Roman"/>
          <w:sz w:val="28"/>
          <w:szCs w:val="28"/>
        </w:rPr>
        <w:t>за целевым</w:t>
      </w:r>
      <w:r w:rsidRPr="00292A3E">
        <w:rPr>
          <w:rFonts w:ascii="Times New Roman" w:hAnsi="Times New Roman" w:cs="Times New Roman"/>
          <w:sz w:val="28"/>
          <w:szCs w:val="28"/>
        </w:rPr>
        <w:t xml:space="preserve"> использование</w:t>
      </w:r>
      <w:r w:rsidR="00CC244E">
        <w:rPr>
          <w:rFonts w:ascii="Times New Roman" w:hAnsi="Times New Roman" w:cs="Times New Roman"/>
          <w:sz w:val="28"/>
          <w:szCs w:val="28"/>
        </w:rPr>
        <w:t>м</w:t>
      </w:r>
      <w:r w:rsidRPr="00292A3E">
        <w:rPr>
          <w:rFonts w:ascii="Times New Roman" w:hAnsi="Times New Roman" w:cs="Times New Roman"/>
          <w:sz w:val="28"/>
          <w:szCs w:val="28"/>
        </w:rPr>
        <w:t xml:space="preserve"> средств бюджета города Азова, выделенных на предоставление субси</w:t>
      </w:r>
      <w:r w:rsidR="007B3BA2">
        <w:rPr>
          <w:rFonts w:ascii="Times New Roman" w:hAnsi="Times New Roman" w:cs="Times New Roman"/>
          <w:sz w:val="28"/>
          <w:szCs w:val="28"/>
        </w:rPr>
        <w:t>дий начинающим предпринимателям</w:t>
      </w:r>
      <w:r>
        <w:rPr>
          <w:rFonts w:ascii="Times New Roman" w:hAnsi="Times New Roman" w:cs="Times New Roman"/>
          <w:sz w:val="28"/>
        </w:rPr>
        <w:t>;</w:t>
      </w:r>
    </w:p>
    <w:p w:rsidR="007B3BA2" w:rsidRDefault="007B3BA2" w:rsidP="00270C6F">
      <w:pPr>
        <w:pStyle w:val="ConsPlusNormal"/>
        <w:widowControl/>
        <w:jc w:val="both"/>
        <w:rPr>
          <w:rFonts w:ascii="Times New Roman" w:hAnsi="Times New Roman" w:cs="Times New Roman"/>
          <w:sz w:val="28"/>
        </w:rPr>
      </w:pPr>
    </w:p>
    <w:p w:rsidR="00270C6F" w:rsidRDefault="00270C6F" w:rsidP="00270C6F">
      <w:pPr>
        <w:pStyle w:val="ConsNormal"/>
        <w:widowControl/>
        <w:spacing w:line="228" w:lineRule="auto"/>
        <w:jc w:val="both"/>
        <w:rPr>
          <w:rFonts w:ascii="Times New Roman" w:hAnsi="Times New Roman" w:cs="Times New Roman"/>
          <w:sz w:val="28"/>
          <w:szCs w:val="28"/>
        </w:rPr>
      </w:pPr>
      <w:r>
        <w:rPr>
          <w:rFonts w:ascii="Times New Roman" w:hAnsi="Times New Roman" w:cs="Times New Roman"/>
          <w:sz w:val="28"/>
          <w:szCs w:val="28"/>
        </w:rPr>
        <w:t>3</w:t>
      </w:r>
      <w:r w:rsidRPr="00E46E23">
        <w:rPr>
          <w:rFonts w:ascii="Times New Roman" w:hAnsi="Times New Roman" w:cs="Times New Roman"/>
          <w:sz w:val="28"/>
          <w:szCs w:val="28"/>
        </w:rPr>
        <w:t>.2</w:t>
      </w:r>
      <w:r>
        <w:rPr>
          <w:rFonts w:ascii="Times New Roman" w:hAnsi="Times New Roman" w:cs="Times New Roman"/>
          <w:sz w:val="28"/>
          <w:szCs w:val="28"/>
        </w:rPr>
        <w:t xml:space="preserve"> </w:t>
      </w:r>
      <w:r w:rsidR="007B3BA2">
        <w:rPr>
          <w:rFonts w:ascii="Times New Roman" w:hAnsi="Times New Roman" w:cs="Times New Roman"/>
          <w:sz w:val="28"/>
          <w:szCs w:val="28"/>
        </w:rPr>
        <w:t xml:space="preserve"> </w:t>
      </w:r>
      <w:r>
        <w:rPr>
          <w:rFonts w:ascii="Times New Roman" w:hAnsi="Times New Roman" w:cs="Times New Roman"/>
          <w:sz w:val="28"/>
          <w:szCs w:val="28"/>
        </w:rPr>
        <w:t>ежегод</w:t>
      </w:r>
      <w:r w:rsidRPr="00E46E23">
        <w:rPr>
          <w:rFonts w:ascii="Times New Roman" w:hAnsi="Times New Roman" w:cs="Times New Roman"/>
          <w:sz w:val="28"/>
          <w:szCs w:val="28"/>
        </w:rPr>
        <w:t>но пр</w:t>
      </w:r>
      <w:r w:rsidR="005A1116">
        <w:rPr>
          <w:rFonts w:ascii="Times New Roman" w:hAnsi="Times New Roman" w:cs="Times New Roman"/>
          <w:sz w:val="28"/>
          <w:szCs w:val="28"/>
        </w:rPr>
        <w:t>оводить мониторинг деятельности</w:t>
      </w:r>
      <w:r w:rsidR="00E01CA5" w:rsidRPr="00292A3E">
        <w:rPr>
          <w:rFonts w:ascii="Times New Roman" w:hAnsi="Times New Roman" w:cs="Times New Roman"/>
          <w:sz w:val="28"/>
          <w:szCs w:val="28"/>
        </w:rPr>
        <w:t xml:space="preserve"> </w:t>
      </w:r>
      <w:r w:rsidR="00E01CA5">
        <w:rPr>
          <w:rFonts w:ascii="Times New Roman" w:hAnsi="Times New Roman" w:cs="Times New Roman"/>
          <w:sz w:val="28"/>
          <w:szCs w:val="28"/>
        </w:rPr>
        <w:t>субъектов малого и среднего предпринимательства -</w:t>
      </w:r>
      <w:r w:rsidR="00E01CA5" w:rsidRPr="00E46E23">
        <w:rPr>
          <w:rFonts w:ascii="Times New Roman" w:hAnsi="Times New Roman" w:cs="Times New Roman"/>
          <w:sz w:val="28"/>
          <w:szCs w:val="28"/>
        </w:rPr>
        <w:t xml:space="preserve"> </w:t>
      </w:r>
      <w:r w:rsidRPr="00E46E23">
        <w:rPr>
          <w:rFonts w:ascii="Times New Roman" w:hAnsi="Times New Roman" w:cs="Times New Roman"/>
          <w:sz w:val="28"/>
          <w:szCs w:val="28"/>
        </w:rPr>
        <w:t>начинающих предпринимателей – получателей субсидии в целях возмещения части затрат по организации собственного дела на пр</w:t>
      </w:r>
      <w:r>
        <w:rPr>
          <w:rFonts w:ascii="Times New Roman" w:hAnsi="Times New Roman" w:cs="Times New Roman"/>
          <w:sz w:val="28"/>
          <w:szCs w:val="28"/>
        </w:rPr>
        <w:t>едмет эффективности финансовой поддержки, оказываемой за счет средств бюджета города Азова.</w:t>
      </w:r>
    </w:p>
    <w:p w:rsidR="00CC244E" w:rsidRPr="00E46E23" w:rsidRDefault="00CC244E" w:rsidP="00270C6F">
      <w:pPr>
        <w:pStyle w:val="ConsNormal"/>
        <w:widowControl/>
        <w:spacing w:line="228" w:lineRule="auto"/>
        <w:jc w:val="both"/>
        <w:rPr>
          <w:rFonts w:ascii="Times New Roman" w:hAnsi="Times New Roman" w:cs="Times New Roman"/>
          <w:sz w:val="28"/>
          <w:szCs w:val="28"/>
        </w:rPr>
      </w:pPr>
    </w:p>
    <w:p w:rsidR="00270C6F" w:rsidRDefault="00AC0345" w:rsidP="00270C6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 Рекомендовать г</w:t>
      </w:r>
      <w:r w:rsidR="00270C6F" w:rsidRPr="00292A3E">
        <w:rPr>
          <w:rFonts w:ascii="Times New Roman" w:hAnsi="Times New Roman" w:cs="Times New Roman"/>
          <w:sz w:val="28"/>
          <w:szCs w:val="28"/>
        </w:rPr>
        <w:t>осударственному казенному учреждению «Центр занятости населени</w:t>
      </w:r>
      <w:r w:rsidR="00FD398E">
        <w:rPr>
          <w:rFonts w:ascii="Times New Roman" w:hAnsi="Times New Roman" w:cs="Times New Roman"/>
          <w:sz w:val="28"/>
          <w:szCs w:val="28"/>
        </w:rPr>
        <w:t>я города Азова» (Турянская Н.В</w:t>
      </w:r>
      <w:r w:rsidR="00270C6F" w:rsidRPr="00292A3E">
        <w:rPr>
          <w:rFonts w:ascii="Times New Roman" w:hAnsi="Times New Roman" w:cs="Times New Roman"/>
          <w:sz w:val="28"/>
          <w:szCs w:val="28"/>
        </w:rPr>
        <w:t>.) обеспечить информирование безработных граждан, обратившихся в службу зан</w:t>
      </w:r>
      <w:r w:rsidR="00270C6F" w:rsidRPr="00292A3E">
        <w:rPr>
          <w:rFonts w:ascii="Times New Roman" w:hAnsi="Times New Roman" w:cs="Times New Roman"/>
          <w:sz w:val="28"/>
          <w:szCs w:val="28"/>
        </w:rPr>
        <w:t>я</w:t>
      </w:r>
      <w:r w:rsidR="00270C6F" w:rsidRPr="00292A3E">
        <w:rPr>
          <w:rFonts w:ascii="Times New Roman" w:hAnsi="Times New Roman" w:cs="Times New Roman"/>
          <w:sz w:val="28"/>
          <w:szCs w:val="28"/>
        </w:rPr>
        <w:t>тости, о возможности получения субсидий в целях возмещения части затрат по организации собственного дела в соответствии с настоящим пост</w:t>
      </w:r>
      <w:r w:rsidR="00270C6F" w:rsidRPr="00292A3E">
        <w:rPr>
          <w:rFonts w:ascii="Times New Roman" w:hAnsi="Times New Roman" w:cs="Times New Roman"/>
          <w:sz w:val="28"/>
          <w:szCs w:val="28"/>
        </w:rPr>
        <w:t>а</w:t>
      </w:r>
      <w:r w:rsidR="00270C6F">
        <w:rPr>
          <w:rFonts w:ascii="Times New Roman" w:hAnsi="Times New Roman" w:cs="Times New Roman"/>
          <w:sz w:val="28"/>
          <w:szCs w:val="28"/>
        </w:rPr>
        <w:t xml:space="preserve">новлением. </w:t>
      </w:r>
    </w:p>
    <w:p w:rsidR="00CC244E" w:rsidRDefault="00CC244E" w:rsidP="00270C6F">
      <w:pPr>
        <w:pStyle w:val="ConsPlusNormal"/>
        <w:widowControl/>
        <w:jc w:val="both"/>
        <w:rPr>
          <w:rFonts w:ascii="Times New Roman" w:hAnsi="Times New Roman" w:cs="Times New Roman"/>
          <w:sz w:val="28"/>
          <w:szCs w:val="28"/>
        </w:rPr>
      </w:pPr>
    </w:p>
    <w:p w:rsidR="00270C6F" w:rsidRDefault="00890AC3" w:rsidP="00B61804">
      <w:pPr>
        <w:pStyle w:val="Default"/>
        <w:jc w:val="both"/>
        <w:rPr>
          <w:sz w:val="28"/>
          <w:szCs w:val="28"/>
        </w:rPr>
      </w:pPr>
      <w:r>
        <w:rPr>
          <w:sz w:val="28"/>
          <w:szCs w:val="28"/>
        </w:rPr>
        <w:t xml:space="preserve">          </w:t>
      </w:r>
      <w:r w:rsidR="0095437D">
        <w:rPr>
          <w:sz w:val="28"/>
          <w:szCs w:val="28"/>
        </w:rPr>
        <w:t>5. Признать утратившим</w:t>
      </w:r>
      <w:r w:rsidR="00270C6F" w:rsidRPr="00292A3E">
        <w:rPr>
          <w:sz w:val="28"/>
          <w:szCs w:val="28"/>
        </w:rPr>
        <w:t xml:space="preserve"> силу</w:t>
      </w:r>
      <w:r>
        <w:rPr>
          <w:sz w:val="28"/>
          <w:szCs w:val="28"/>
        </w:rPr>
        <w:t xml:space="preserve"> </w:t>
      </w:r>
      <w:r>
        <w:t xml:space="preserve"> </w:t>
      </w:r>
      <w:r w:rsidR="004849D0">
        <w:rPr>
          <w:sz w:val="28"/>
          <w:szCs w:val="28"/>
        </w:rPr>
        <w:t>постановление</w:t>
      </w:r>
      <w:r w:rsidR="00097E92">
        <w:rPr>
          <w:sz w:val="28"/>
          <w:szCs w:val="28"/>
        </w:rPr>
        <w:t xml:space="preserve"> А</w:t>
      </w:r>
      <w:r w:rsidR="005A1116">
        <w:rPr>
          <w:sz w:val="28"/>
          <w:szCs w:val="28"/>
        </w:rPr>
        <w:t>дминистрации города Азова от 25.03.2021</w:t>
      </w:r>
      <w:r w:rsidR="00D64890">
        <w:rPr>
          <w:sz w:val="28"/>
          <w:szCs w:val="28"/>
        </w:rPr>
        <w:t xml:space="preserve"> № </w:t>
      </w:r>
      <w:r w:rsidR="005A1116">
        <w:rPr>
          <w:sz w:val="28"/>
          <w:szCs w:val="28"/>
        </w:rPr>
        <w:t>304</w:t>
      </w:r>
      <w:r w:rsidR="00D64890">
        <w:rPr>
          <w:sz w:val="28"/>
          <w:szCs w:val="28"/>
        </w:rPr>
        <w:t xml:space="preserve"> «О порядке использования средств бюджета города Азова на предоставление субсидий начинающим предпринимателям в целях возмещения части затрат по организации собственного дела»</w:t>
      </w:r>
      <w:r>
        <w:rPr>
          <w:sz w:val="28"/>
          <w:szCs w:val="28"/>
        </w:rPr>
        <w:t xml:space="preserve">. </w:t>
      </w:r>
      <w:r w:rsidR="0095437D" w:rsidRPr="0095437D">
        <w:rPr>
          <w:sz w:val="28"/>
          <w:szCs w:val="28"/>
        </w:rPr>
        <w:t xml:space="preserve"> </w:t>
      </w:r>
    </w:p>
    <w:p w:rsidR="00E01CA5" w:rsidRDefault="00E01CA5" w:rsidP="00270C6F">
      <w:pPr>
        <w:tabs>
          <w:tab w:val="left" w:pos="0"/>
        </w:tabs>
        <w:ind w:right="282"/>
        <w:jc w:val="both"/>
        <w:rPr>
          <w:sz w:val="28"/>
          <w:szCs w:val="28"/>
        </w:rPr>
      </w:pPr>
    </w:p>
    <w:p w:rsidR="00FD398E" w:rsidRDefault="00270C6F" w:rsidP="00FD398E">
      <w:pPr>
        <w:autoSpaceDE w:val="0"/>
        <w:autoSpaceDN w:val="0"/>
        <w:adjustRightInd w:val="0"/>
        <w:ind w:right="282" w:firstLine="700"/>
        <w:jc w:val="both"/>
        <w:rPr>
          <w:sz w:val="28"/>
          <w:szCs w:val="28"/>
        </w:rPr>
      </w:pPr>
      <w:bookmarkStart w:id="1" w:name="sub_1"/>
      <w:r>
        <w:rPr>
          <w:sz w:val="28"/>
          <w:szCs w:val="28"/>
        </w:rPr>
        <w:t>6. </w:t>
      </w:r>
      <w:r w:rsidR="00FD398E" w:rsidRPr="005F4500">
        <w:rPr>
          <w:sz w:val="28"/>
          <w:szCs w:val="28"/>
        </w:rPr>
        <w:t xml:space="preserve">Настоящее постановление </w:t>
      </w:r>
      <w:r w:rsidR="00E445A2">
        <w:rPr>
          <w:sz w:val="28"/>
          <w:szCs w:val="28"/>
        </w:rPr>
        <w:t>вступает в силу с момента  официального</w:t>
      </w:r>
      <w:r w:rsidR="00FD398E">
        <w:rPr>
          <w:sz w:val="28"/>
          <w:szCs w:val="28"/>
        </w:rPr>
        <w:t xml:space="preserve"> опубликова</w:t>
      </w:r>
      <w:r w:rsidR="00E445A2">
        <w:rPr>
          <w:sz w:val="28"/>
          <w:szCs w:val="28"/>
        </w:rPr>
        <w:t>ния</w:t>
      </w:r>
      <w:r w:rsidR="00FD398E" w:rsidRPr="005F4500">
        <w:rPr>
          <w:sz w:val="28"/>
          <w:szCs w:val="28"/>
        </w:rPr>
        <w:t>.</w:t>
      </w:r>
    </w:p>
    <w:p w:rsidR="00E01CA5" w:rsidRDefault="00E01CA5" w:rsidP="00270C6F">
      <w:pPr>
        <w:tabs>
          <w:tab w:val="left" w:pos="0"/>
        </w:tabs>
        <w:ind w:right="-109"/>
        <w:jc w:val="both"/>
        <w:rPr>
          <w:sz w:val="28"/>
          <w:szCs w:val="28"/>
        </w:rPr>
      </w:pPr>
    </w:p>
    <w:p w:rsidR="00270C6F" w:rsidRDefault="00270C6F" w:rsidP="00270C6F">
      <w:pPr>
        <w:autoSpaceDE w:val="0"/>
        <w:autoSpaceDN w:val="0"/>
        <w:adjustRightInd w:val="0"/>
        <w:ind w:right="71" w:firstLine="720"/>
        <w:jc w:val="both"/>
        <w:rPr>
          <w:sz w:val="28"/>
          <w:szCs w:val="28"/>
        </w:rPr>
      </w:pPr>
      <w:r>
        <w:rPr>
          <w:sz w:val="28"/>
          <w:szCs w:val="28"/>
        </w:rPr>
        <w:t>7.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w:t>
      </w:r>
    </w:p>
    <w:p w:rsidR="00E01CA5" w:rsidRDefault="00E01CA5" w:rsidP="00270C6F">
      <w:pPr>
        <w:autoSpaceDE w:val="0"/>
        <w:autoSpaceDN w:val="0"/>
        <w:adjustRightInd w:val="0"/>
        <w:ind w:right="-109"/>
        <w:jc w:val="both"/>
        <w:rPr>
          <w:sz w:val="28"/>
          <w:szCs w:val="28"/>
        </w:rPr>
      </w:pPr>
    </w:p>
    <w:p w:rsidR="00270C6F" w:rsidRDefault="00270C6F" w:rsidP="00AC0345">
      <w:pPr>
        <w:autoSpaceDE w:val="0"/>
        <w:autoSpaceDN w:val="0"/>
        <w:adjustRightInd w:val="0"/>
        <w:ind w:right="71" w:firstLine="720"/>
        <w:jc w:val="both"/>
        <w:rPr>
          <w:sz w:val="28"/>
          <w:szCs w:val="28"/>
        </w:rPr>
      </w:pPr>
      <w:r>
        <w:rPr>
          <w:sz w:val="28"/>
          <w:szCs w:val="28"/>
        </w:rPr>
        <w:lastRenderedPageBreak/>
        <w:t>8. Контроль за ис</w:t>
      </w:r>
      <w:r w:rsidRPr="0077023A">
        <w:rPr>
          <w:sz w:val="28"/>
          <w:szCs w:val="28"/>
        </w:rPr>
        <w:t xml:space="preserve">полнением постановления возложить на </w:t>
      </w:r>
      <w:r w:rsidR="00E40250">
        <w:rPr>
          <w:sz w:val="28"/>
          <w:szCs w:val="28"/>
        </w:rPr>
        <w:t xml:space="preserve"> </w:t>
      </w:r>
      <w:r w:rsidRPr="0077023A">
        <w:rPr>
          <w:sz w:val="28"/>
          <w:szCs w:val="28"/>
        </w:rPr>
        <w:t xml:space="preserve">заместителя главы администрации </w:t>
      </w:r>
      <w:r w:rsidR="00CC244E">
        <w:rPr>
          <w:sz w:val="28"/>
          <w:szCs w:val="28"/>
        </w:rPr>
        <w:t>по вопросам промышленности, экономики и инвестициям</w:t>
      </w:r>
      <w:r w:rsidR="00E40250">
        <w:rPr>
          <w:sz w:val="28"/>
          <w:szCs w:val="28"/>
        </w:rPr>
        <w:t xml:space="preserve"> Скрябину Е.Ю</w:t>
      </w:r>
      <w:r w:rsidRPr="0077023A">
        <w:rPr>
          <w:sz w:val="28"/>
          <w:szCs w:val="28"/>
        </w:rPr>
        <w:t>.</w:t>
      </w:r>
    </w:p>
    <w:p w:rsidR="00E40250" w:rsidRDefault="00E40250" w:rsidP="00AC0345">
      <w:pPr>
        <w:autoSpaceDE w:val="0"/>
        <w:autoSpaceDN w:val="0"/>
        <w:adjustRightInd w:val="0"/>
        <w:ind w:right="71" w:firstLine="720"/>
        <w:jc w:val="both"/>
        <w:rPr>
          <w:sz w:val="28"/>
          <w:szCs w:val="28"/>
        </w:rPr>
      </w:pPr>
    </w:p>
    <w:p w:rsidR="00270C6F" w:rsidRDefault="00270C6F" w:rsidP="00AC0345">
      <w:pPr>
        <w:autoSpaceDE w:val="0"/>
        <w:autoSpaceDN w:val="0"/>
        <w:adjustRightInd w:val="0"/>
        <w:ind w:right="-109"/>
        <w:jc w:val="both"/>
        <w:rPr>
          <w:sz w:val="28"/>
          <w:szCs w:val="28"/>
        </w:rPr>
      </w:pPr>
    </w:p>
    <w:p w:rsidR="00CC244E" w:rsidRDefault="00097E92" w:rsidP="00DE7BD0">
      <w:pPr>
        <w:autoSpaceDE w:val="0"/>
        <w:autoSpaceDN w:val="0"/>
        <w:adjustRightInd w:val="0"/>
        <w:ind w:right="-109"/>
        <w:jc w:val="both"/>
        <w:rPr>
          <w:sz w:val="28"/>
          <w:szCs w:val="28"/>
        </w:rPr>
      </w:pPr>
      <w:r>
        <w:rPr>
          <w:sz w:val="28"/>
          <w:szCs w:val="28"/>
        </w:rPr>
        <w:t>Глава А</w:t>
      </w:r>
      <w:r w:rsidR="00CC244E">
        <w:rPr>
          <w:sz w:val="28"/>
          <w:szCs w:val="28"/>
        </w:rPr>
        <w:t xml:space="preserve">дминистрации </w:t>
      </w:r>
    </w:p>
    <w:p w:rsidR="00270C6F" w:rsidRDefault="00270C6F" w:rsidP="00DE7BD0">
      <w:pPr>
        <w:autoSpaceDE w:val="0"/>
        <w:autoSpaceDN w:val="0"/>
        <w:adjustRightInd w:val="0"/>
        <w:ind w:right="-109"/>
        <w:jc w:val="both"/>
        <w:rPr>
          <w:sz w:val="28"/>
          <w:szCs w:val="28"/>
        </w:rPr>
      </w:pPr>
      <w:r>
        <w:rPr>
          <w:sz w:val="28"/>
          <w:szCs w:val="28"/>
        </w:rPr>
        <w:t xml:space="preserve">города  </w:t>
      </w:r>
      <w:r w:rsidR="00B86254">
        <w:rPr>
          <w:sz w:val="28"/>
          <w:szCs w:val="28"/>
        </w:rPr>
        <w:t>Азова</w:t>
      </w:r>
      <w:r>
        <w:rPr>
          <w:sz w:val="28"/>
          <w:szCs w:val="28"/>
        </w:rPr>
        <w:t xml:space="preserve">                                                  </w:t>
      </w:r>
      <w:r w:rsidR="0080078F">
        <w:rPr>
          <w:sz w:val="28"/>
          <w:szCs w:val="28"/>
        </w:rPr>
        <w:t xml:space="preserve">               </w:t>
      </w:r>
      <w:r w:rsidR="007B3BA2">
        <w:rPr>
          <w:sz w:val="28"/>
          <w:szCs w:val="28"/>
        </w:rPr>
        <w:t xml:space="preserve">            </w:t>
      </w:r>
      <w:r w:rsidR="0080078F">
        <w:rPr>
          <w:sz w:val="28"/>
          <w:szCs w:val="28"/>
        </w:rPr>
        <w:t>В.В. Ращупкин</w:t>
      </w:r>
    </w:p>
    <w:p w:rsidR="00AA5B3D" w:rsidRDefault="00DE7BD0" w:rsidP="00DE7BD0">
      <w:pPr>
        <w:autoSpaceDE w:val="0"/>
        <w:autoSpaceDN w:val="0"/>
        <w:adjustRightInd w:val="0"/>
        <w:ind w:right="-109"/>
        <w:jc w:val="both"/>
        <w:rPr>
          <w:sz w:val="28"/>
          <w:szCs w:val="28"/>
        </w:rPr>
      </w:pPr>
      <w:r>
        <w:rPr>
          <w:sz w:val="28"/>
          <w:szCs w:val="28"/>
        </w:rPr>
        <w:t>Верно</w:t>
      </w:r>
    </w:p>
    <w:p w:rsidR="00890AC3" w:rsidRDefault="00DE7BD0" w:rsidP="00DE7BD0">
      <w:pPr>
        <w:autoSpaceDE w:val="0"/>
        <w:autoSpaceDN w:val="0"/>
        <w:adjustRightInd w:val="0"/>
        <w:ind w:right="-109"/>
        <w:jc w:val="both"/>
        <w:rPr>
          <w:sz w:val="28"/>
          <w:szCs w:val="28"/>
        </w:rPr>
      </w:pPr>
      <w:r>
        <w:rPr>
          <w:sz w:val="28"/>
          <w:szCs w:val="28"/>
        </w:rPr>
        <w:t>Начальник общего отдела                                                            В.А. Жигайлова</w:t>
      </w:r>
    </w:p>
    <w:p w:rsidR="00890AC3" w:rsidRDefault="00890AC3"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4238F0" w:rsidRDefault="004238F0" w:rsidP="00AC0345">
      <w:pPr>
        <w:autoSpaceDE w:val="0"/>
        <w:autoSpaceDN w:val="0"/>
        <w:adjustRightInd w:val="0"/>
        <w:ind w:right="-109" w:firstLine="720"/>
        <w:jc w:val="both"/>
        <w:rPr>
          <w:sz w:val="28"/>
          <w:szCs w:val="28"/>
        </w:rPr>
      </w:pPr>
    </w:p>
    <w:p w:rsidR="004238F0" w:rsidRDefault="004238F0" w:rsidP="00AC0345">
      <w:pPr>
        <w:autoSpaceDE w:val="0"/>
        <w:autoSpaceDN w:val="0"/>
        <w:adjustRightInd w:val="0"/>
        <w:ind w:right="-109" w:firstLine="720"/>
        <w:jc w:val="both"/>
        <w:rPr>
          <w:sz w:val="28"/>
          <w:szCs w:val="28"/>
        </w:rPr>
      </w:pPr>
    </w:p>
    <w:p w:rsidR="00E01CA5" w:rsidRDefault="00E01CA5" w:rsidP="00AC0345">
      <w:pPr>
        <w:autoSpaceDE w:val="0"/>
        <w:autoSpaceDN w:val="0"/>
        <w:adjustRightInd w:val="0"/>
        <w:ind w:right="-109" w:firstLine="720"/>
        <w:jc w:val="both"/>
        <w:rPr>
          <w:sz w:val="28"/>
          <w:szCs w:val="28"/>
        </w:rPr>
      </w:pPr>
    </w:p>
    <w:p w:rsidR="00270C6F" w:rsidRDefault="00270C6F" w:rsidP="00270C6F">
      <w:pPr>
        <w:pStyle w:val="ConsNormal"/>
        <w:widowControl/>
        <w:tabs>
          <w:tab w:val="left" w:pos="6120"/>
        </w:tabs>
        <w:spacing w:line="252" w:lineRule="auto"/>
        <w:ind w:right="201" w:firstLine="0"/>
        <w:rPr>
          <w:rFonts w:ascii="Times New Roman" w:hAnsi="Times New Roman" w:cs="Times New Roman"/>
          <w:bCs/>
          <w:sz w:val="28"/>
          <w:szCs w:val="28"/>
        </w:rPr>
      </w:pPr>
      <w:r>
        <w:rPr>
          <w:rFonts w:ascii="Times New Roman" w:hAnsi="Times New Roman" w:cs="Times New Roman"/>
          <w:bCs/>
          <w:sz w:val="28"/>
          <w:szCs w:val="28"/>
        </w:rPr>
        <w:t>Постановление вносит</w:t>
      </w:r>
    </w:p>
    <w:p w:rsidR="00270C6F" w:rsidRDefault="006A00F9" w:rsidP="00270C6F">
      <w:pPr>
        <w:widowControl w:val="0"/>
        <w:autoSpaceDE w:val="0"/>
        <w:autoSpaceDN w:val="0"/>
        <w:adjustRightInd w:val="0"/>
        <w:ind w:right="201"/>
        <w:jc w:val="both"/>
        <w:rPr>
          <w:sz w:val="28"/>
          <w:szCs w:val="28"/>
        </w:rPr>
      </w:pPr>
      <w:r>
        <w:rPr>
          <w:sz w:val="28"/>
          <w:szCs w:val="28"/>
        </w:rPr>
        <w:t>о</w:t>
      </w:r>
      <w:r w:rsidR="00B86254">
        <w:rPr>
          <w:sz w:val="28"/>
          <w:szCs w:val="28"/>
        </w:rPr>
        <w:t>тдел потребительского рынка</w:t>
      </w:r>
      <w:r w:rsidR="00270C6F">
        <w:rPr>
          <w:sz w:val="28"/>
          <w:szCs w:val="28"/>
        </w:rPr>
        <w:t xml:space="preserve"> </w:t>
      </w:r>
      <w:r w:rsidR="0080078F">
        <w:rPr>
          <w:sz w:val="28"/>
          <w:szCs w:val="28"/>
        </w:rPr>
        <w:t xml:space="preserve">и поддержки предпринимательства </w:t>
      </w:r>
      <w:r w:rsidR="00E445A2">
        <w:rPr>
          <w:sz w:val="28"/>
          <w:szCs w:val="28"/>
        </w:rPr>
        <w:t>А</w:t>
      </w:r>
      <w:r w:rsidR="00270C6F">
        <w:rPr>
          <w:sz w:val="28"/>
          <w:szCs w:val="28"/>
        </w:rPr>
        <w:t>дминистрации города</w:t>
      </w:r>
      <w:r w:rsidR="00B86254">
        <w:rPr>
          <w:sz w:val="28"/>
          <w:szCs w:val="28"/>
        </w:rPr>
        <w:t xml:space="preserve"> Азова</w:t>
      </w:r>
    </w:p>
    <w:p w:rsidR="00270C6F" w:rsidRPr="00104270" w:rsidRDefault="00270C6F" w:rsidP="00270C6F">
      <w:pPr>
        <w:autoSpaceDE w:val="0"/>
        <w:autoSpaceDN w:val="0"/>
        <w:adjustRightInd w:val="0"/>
        <w:ind w:right="254" w:firstLine="5040"/>
        <w:jc w:val="center"/>
        <w:rPr>
          <w:sz w:val="28"/>
          <w:szCs w:val="28"/>
        </w:rPr>
      </w:pPr>
      <w:r w:rsidRPr="00104270">
        <w:rPr>
          <w:bCs/>
          <w:sz w:val="28"/>
          <w:szCs w:val="28"/>
        </w:rPr>
        <w:lastRenderedPageBreak/>
        <w:t>Приложение</w:t>
      </w:r>
      <w:r>
        <w:rPr>
          <w:bCs/>
          <w:sz w:val="28"/>
          <w:szCs w:val="28"/>
        </w:rPr>
        <w:t xml:space="preserve"> № 1</w:t>
      </w:r>
    </w:p>
    <w:p w:rsidR="00270C6F" w:rsidRDefault="00270C6F" w:rsidP="00270C6F">
      <w:pPr>
        <w:tabs>
          <w:tab w:val="left" w:pos="4140"/>
          <w:tab w:val="right" w:pos="10080"/>
        </w:tabs>
        <w:autoSpaceDE w:val="0"/>
        <w:autoSpaceDN w:val="0"/>
        <w:adjustRightInd w:val="0"/>
        <w:ind w:right="254" w:firstLine="5040"/>
        <w:jc w:val="center"/>
        <w:rPr>
          <w:bCs/>
          <w:sz w:val="28"/>
          <w:szCs w:val="28"/>
        </w:rPr>
      </w:pPr>
      <w:r w:rsidRPr="00104270">
        <w:rPr>
          <w:bCs/>
          <w:sz w:val="28"/>
          <w:szCs w:val="28"/>
        </w:rPr>
        <w:t>к постановлению</w:t>
      </w:r>
    </w:p>
    <w:p w:rsidR="00270C6F" w:rsidRDefault="008A47A7" w:rsidP="00270C6F">
      <w:pPr>
        <w:tabs>
          <w:tab w:val="left" w:pos="4140"/>
          <w:tab w:val="right" w:pos="10080"/>
        </w:tabs>
        <w:autoSpaceDE w:val="0"/>
        <w:autoSpaceDN w:val="0"/>
        <w:adjustRightInd w:val="0"/>
        <w:ind w:right="254" w:firstLine="5040"/>
        <w:jc w:val="center"/>
        <w:rPr>
          <w:bCs/>
          <w:sz w:val="28"/>
          <w:szCs w:val="28"/>
        </w:rPr>
      </w:pPr>
      <w:r>
        <w:rPr>
          <w:bCs/>
          <w:sz w:val="28"/>
          <w:szCs w:val="28"/>
        </w:rPr>
        <w:t>А</w:t>
      </w:r>
      <w:r w:rsidR="00270C6F">
        <w:rPr>
          <w:bCs/>
          <w:sz w:val="28"/>
          <w:szCs w:val="28"/>
        </w:rPr>
        <w:t xml:space="preserve">дминистрации города Азова </w:t>
      </w:r>
    </w:p>
    <w:p w:rsidR="00270C6F" w:rsidRPr="00104270" w:rsidRDefault="009C65CD" w:rsidP="00270C6F">
      <w:pPr>
        <w:tabs>
          <w:tab w:val="left" w:pos="4140"/>
          <w:tab w:val="right" w:pos="10080"/>
        </w:tabs>
        <w:autoSpaceDE w:val="0"/>
        <w:autoSpaceDN w:val="0"/>
        <w:adjustRightInd w:val="0"/>
        <w:ind w:right="254" w:firstLine="5040"/>
        <w:jc w:val="center"/>
        <w:rPr>
          <w:sz w:val="28"/>
          <w:szCs w:val="28"/>
        </w:rPr>
      </w:pPr>
      <w:r>
        <w:rPr>
          <w:bCs/>
          <w:sz w:val="28"/>
          <w:szCs w:val="28"/>
        </w:rPr>
        <w:t>о</w:t>
      </w:r>
      <w:r w:rsidR="004321E3">
        <w:rPr>
          <w:bCs/>
          <w:sz w:val="28"/>
          <w:szCs w:val="28"/>
        </w:rPr>
        <w:t>т 25.08.</w:t>
      </w:r>
      <w:r w:rsidR="00C25DA8">
        <w:rPr>
          <w:bCs/>
          <w:sz w:val="28"/>
          <w:szCs w:val="28"/>
        </w:rPr>
        <w:t>2021</w:t>
      </w:r>
      <w:r w:rsidR="004321E3">
        <w:rPr>
          <w:bCs/>
          <w:sz w:val="28"/>
          <w:szCs w:val="28"/>
        </w:rPr>
        <w:t xml:space="preserve"> № 817</w:t>
      </w:r>
    </w:p>
    <w:p w:rsidR="00270C6F" w:rsidRDefault="00270C6F" w:rsidP="00270C6F">
      <w:pPr>
        <w:autoSpaceDE w:val="0"/>
        <w:autoSpaceDN w:val="0"/>
        <w:adjustRightInd w:val="0"/>
        <w:ind w:right="254" w:firstLine="708"/>
        <w:jc w:val="right"/>
        <w:rPr>
          <w:sz w:val="28"/>
          <w:szCs w:val="28"/>
        </w:rPr>
      </w:pPr>
    </w:p>
    <w:p w:rsidR="00270C6F" w:rsidRDefault="00270C6F" w:rsidP="00270C6F">
      <w:pPr>
        <w:pStyle w:val="ConsNormal"/>
        <w:widowControl/>
        <w:tabs>
          <w:tab w:val="left" w:pos="0"/>
          <w:tab w:val="left" w:pos="4395"/>
        </w:tabs>
        <w:spacing w:line="252" w:lineRule="auto"/>
        <w:ind w:right="254" w:firstLine="0"/>
        <w:rPr>
          <w:rFonts w:ascii="Times New Roman" w:hAnsi="Times New Roman"/>
          <w:sz w:val="28"/>
          <w:szCs w:val="28"/>
        </w:rPr>
      </w:pPr>
    </w:p>
    <w:p w:rsidR="009C65CD" w:rsidRPr="009C65CD" w:rsidRDefault="009C65CD" w:rsidP="009C65CD">
      <w:pPr>
        <w:jc w:val="center"/>
        <w:rPr>
          <w:color w:val="000000"/>
          <w:sz w:val="28"/>
          <w:szCs w:val="28"/>
        </w:rPr>
      </w:pPr>
      <w:r w:rsidRPr="009C65CD">
        <w:rPr>
          <w:color w:val="000000"/>
          <w:sz w:val="28"/>
          <w:szCs w:val="28"/>
        </w:rPr>
        <w:t>ПОРЯДОК</w:t>
      </w:r>
    </w:p>
    <w:p w:rsidR="009C65CD" w:rsidRPr="009C65CD" w:rsidRDefault="009C65CD" w:rsidP="009C65CD">
      <w:pPr>
        <w:jc w:val="center"/>
        <w:rPr>
          <w:sz w:val="28"/>
          <w:szCs w:val="28"/>
        </w:rPr>
      </w:pPr>
      <w:r w:rsidRPr="009C65CD">
        <w:rPr>
          <w:sz w:val="28"/>
          <w:szCs w:val="28"/>
        </w:rPr>
        <w:t xml:space="preserve">предоставления </w:t>
      </w:r>
      <w:bookmarkStart w:id="2" w:name="_Hlk158284932"/>
      <w:r w:rsidRPr="009C65CD">
        <w:rPr>
          <w:sz w:val="28"/>
          <w:szCs w:val="28"/>
        </w:rPr>
        <w:t xml:space="preserve">субсидий  субъектам малого и среднего предпринимательства - начинающим предпринимателям - в целях возмещения части затрат по организации собственного дела </w:t>
      </w:r>
      <w:bookmarkStart w:id="3" w:name="_Hlk158029254"/>
      <w:r w:rsidRPr="009C65CD">
        <w:rPr>
          <w:sz w:val="28"/>
          <w:szCs w:val="28"/>
        </w:rPr>
        <w:t>в рамках подпрограммы «Развитие субъектов малого и среднего предпринимательства» муниципальной программы города Азова «Развитие субъектов малого и среднего предпринимательства и защита прав потребителей  в городе Азове»</w:t>
      </w:r>
    </w:p>
    <w:bookmarkEnd w:id="2"/>
    <w:bookmarkEnd w:id="3"/>
    <w:p w:rsidR="00270C6F" w:rsidRDefault="00270C6F" w:rsidP="00270C6F">
      <w:pPr>
        <w:pStyle w:val="a6"/>
        <w:spacing w:before="0" w:beforeAutospacing="0" w:after="0" w:afterAutospacing="0"/>
        <w:ind w:firstLine="720"/>
        <w:jc w:val="both"/>
        <w:rPr>
          <w:sz w:val="28"/>
          <w:szCs w:val="28"/>
        </w:rPr>
      </w:pPr>
    </w:p>
    <w:p w:rsidR="00270C6F" w:rsidRDefault="00270C6F" w:rsidP="00270C6F">
      <w:pPr>
        <w:pStyle w:val="a6"/>
        <w:spacing w:before="0" w:beforeAutospacing="0" w:after="0" w:afterAutospacing="0"/>
        <w:ind w:firstLine="720"/>
        <w:jc w:val="both"/>
        <w:rPr>
          <w:sz w:val="28"/>
          <w:szCs w:val="28"/>
        </w:rPr>
      </w:pPr>
    </w:p>
    <w:p w:rsidR="00270C6F" w:rsidRDefault="00270C6F" w:rsidP="009C65CD">
      <w:pPr>
        <w:pStyle w:val="a6"/>
        <w:numPr>
          <w:ilvl w:val="0"/>
          <w:numId w:val="20"/>
        </w:numPr>
        <w:spacing w:before="0" w:beforeAutospacing="0" w:after="0" w:afterAutospacing="0"/>
        <w:jc w:val="center"/>
        <w:rPr>
          <w:sz w:val="28"/>
          <w:szCs w:val="28"/>
        </w:rPr>
      </w:pPr>
      <w:r w:rsidRPr="000C0E93">
        <w:rPr>
          <w:sz w:val="28"/>
          <w:szCs w:val="28"/>
        </w:rPr>
        <w:t>Общие положения</w:t>
      </w:r>
      <w:r w:rsidR="009C65CD">
        <w:rPr>
          <w:sz w:val="28"/>
          <w:szCs w:val="28"/>
        </w:rPr>
        <w:t xml:space="preserve"> о предоставлении субсидии </w:t>
      </w:r>
    </w:p>
    <w:p w:rsidR="009C65CD" w:rsidRDefault="009C65CD" w:rsidP="009C65CD">
      <w:pPr>
        <w:pStyle w:val="a6"/>
        <w:spacing w:before="0" w:beforeAutospacing="0" w:after="0" w:afterAutospacing="0"/>
        <w:ind w:left="1080"/>
        <w:rPr>
          <w:sz w:val="28"/>
          <w:szCs w:val="28"/>
        </w:rPr>
      </w:pPr>
    </w:p>
    <w:p w:rsidR="009C65CD" w:rsidRPr="009C65CD" w:rsidRDefault="009C65CD" w:rsidP="009C65CD">
      <w:pPr>
        <w:ind w:firstLine="709"/>
        <w:jc w:val="both"/>
        <w:rPr>
          <w:sz w:val="28"/>
          <w:szCs w:val="28"/>
        </w:rPr>
      </w:pPr>
      <w:r w:rsidRPr="009C65CD">
        <w:rPr>
          <w:color w:val="000000"/>
          <w:sz w:val="28"/>
          <w:szCs w:val="28"/>
        </w:rPr>
        <w:t xml:space="preserve">1.1. Настоящий Порядок регламентирует механизм предоставления субсидий начинающим предпринимателям в целях возмещения части затрат по организации собственного дела </w:t>
      </w:r>
      <w:r w:rsidRPr="009C65CD">
        <w:rPr>
          <w:sz w:val="28"/>
          <w:szCs w:val="28"/>
        </w:rPr>
        <w:t>в рамках подпрограммы «Развитие субъектов малого и среднего предпринимательства» муниципальной программы города Азова «Развитие субъектов малого и среднего предпринимательства и защита прав потребителей  в городе Азове» (далее - субсидия).</w:t>
      </w:r>
    </w:p>
    <w:p w:rsidR="009C65CD" w:rsidRPr="009C65CD" w:rsidRDefault="009C65CD" w:rsidP="009C65CD">
      <w:pPr>
        <w:widowControl w:val="0"/>
        <w:autoSpaceDE w:val="0"/>
        <w:autoSpaceDN w:val="0"/>
        <w:adjustRightInd w:val="0"/>
        <w:ind w:right="71" w:firstLine="720"/>
        <w:jc w:val="both"/>
        <w:rPr>
          <w:color w:val="000000"/>
          <w:sz w:val="28"/>
          <w:szCs w:val="28"/>
        </w:rPr>
      </w:pPr>
      <w:r w:rsidRPr="009C65CD">
        <w:rPr>
          <w:color w:val="000000"/>
          <w:sz w:val="28"/>
          <w:szCs w:val="28"/>
        </w:rPr>
        <w:t>1.2. Для целей настоящего положения используются следующие понятия:</w:t>
      </w:r>
    </w:p>
    <w:p w:rsidR="009C65CD" w:rsidRPr="009C65CD" w:rsidRDefault="009C65CD" w:rsidP="009C65CD">
      <w:pPr>
        <w:widowControl w:val="0"/>
        <w:autoSpaceDE w:val="0"/>
        <w:autoSpaceDN w:val="0"/>
        <w:adjustRightInd w:val="0"/>
        <w:ind w:right="71" w:firstLine="720"/>
        <w:jc w:val="both"/>
        <w:rPr>
          <w:color w:val="000000"/>
          <w:sz w:val="28"/>
          <w:szCs w:val="28"/>
        </w:rPr>
      </w:pPr>
      <w:r w:rsidRPr="009C65CD">
        <w:rPr>
          <w:color w:val="000000"/>
          <w:sz w:val="28"/>
          <w:szCs w:val="28"/>
        </w:rPr>
        <w:t>1.2.1. Субсидия начинающим предпринимателям - средства, предоставляемые из бюджета города Азова в соответствии с решением комиссии по отбору претендентов на предоставление субсидий - начинающим предпринимателям субъектам малого и среднего предпринимательства - начинающим предпринимателям для возмещения части затрат по организации собственного дела, .</w:t>
      </w:r>
    </w:p>
    <w:p w:rsidR="009C65CD" w:rsidRPr="009C65CD" w:rsidRDefault="009C65CD" w:rsidP="009C65CD">
      <w:pPr>
        <w:ind w:right="71" w:firstLine="720"/>
        <w:jc w:val="both"/>
        <w:rPr>
          <w:color w:val="000000"/>
          <w:sz w:val="28"/>
          <w:szCs w:val="28"/>
        </w:rPr>
      </w:pPr>
      <w:r w:rsidRPr="009C65CD">
        <w:rPr>
          <w:color w:val="000000"/>
          <w:sz w:val="28"/>
          <w:szCs w:val="28"/>
        </w:rPr>
        <w:t xml:space="preserve">Средства бюджета города, предусмотренные на предоставление субсидий начинающим предпринимателям, могут направляться на возмещение следующих затрат: </w:t>
      </w:r>
    </w:p>
    <w:p w:rsidR="009C65CD" w:rsidRPr="009C65CD" w:rsidRDefault="009C65CD" w:rsidP="009C65CD">
      <w:pPr>
        <w:ind w:right="71" w:firstLine="720"/>
        <w:jc w:val="both"/>
        <w:rPr>
          <w:color w:val="000000"/>
          <w:sz w:val="28"/>
          <w:szCs w:val="28"/>
        </w:rPr>
      </w:pPr>
      <w:r w:rsidRPr="009C65CD">
        <w:rPr>
          <w:color w:val="000000"/>
          <w:sz w:val="28"/>
          <w:szCs w:val="28"/>
        </w:rPr>
        <w:t>- части арендных платежей для целей ведения предпринимательской деятельности, а именно: объектов капитального строительства (зданий, строений, сооружений), за исключением объектов незавершенного строительства, временных сооружений, киосков, навесов и других подобных построек; помещений в объектах капитального строительства, за исключением объектов незавершенного строительства, временных сооружений, киосков, навесов и других подобных построек; земельных участков;</w:t>
      </w:r>
    </w:p>
    <w:p w:rsidR="009C65CD" w:rsidRPr="009C65CD" w:rsidRDefault="009C65CD" w:rsidP="009C65CD">
      <w:pPr>
        <w:ind w:right="71" w:firstLine="720"/>
        <w:jc w:val="both"/>
        <w:rPr>
          <w:color w:val="000000"/>
          <w:sz w:val="28"/>
          <w:szCs w:val="28"/>
        </w:rPr>
      </w:pPr>
      <w:r w:rsidRPr="009C65CD">
        <w:rPr>
          <w:color w:val="000000"/>
          <w:sz w:val="28"/>
          <w:szCs w:val="28"/>
        </w:rPr>
        <w:lastRenderedPageBreak/>
        <w:t xml:space="preserve">- стоимости приобретенных у юридических лиц и индивидуальных предпринимателей основных средств, а именно: объектов недвижимого имущества (зданий, сооружений), рабочих и силовых машин, оборудования, измерительных и регулирующих приборов и устройств, </w:t>
      </w:r>
    </w:p>
    <w:p w:rsidR="009C65CD" w:rsidRPr="009C65CD" w:rsidRDefault="009C65CD" w:rsidP="009C65CD">
      <w:pPr>
        <w:ind w:right="71" w:firstLine="720"/>
        <w:jc w:val="both"/>
        <w:rPr>
          <w:color w:val="000000"/>
          <w:sz w:val="28"/>
          <w:szCs w:val="28"/>
        </w:rPr>
      </w:pPr>
      <w:r w:rsidRPr="009C65CD">
        <w:rPr>
          <w:color w:val="000000"/>
          <w:sz w:val="28"/>
          <w:szCs w:val="28"/>
        </w:rPr>
        <w:t>- вычислительной техники, транспортных средств (за исключением легковых автомобилей), инструментов, производственного и хозяйственного инвентаря и принадлежностей, рабочего, продуктивного и племенного скота, многолетних насаждений, необходимых для ведения предпринимательской деятельности;</w:t>
      </w:r>
    </w:p>
    <w:p w:rsidR="009C65CD" w:rsidRPr="009C65CD" w:rsidRDefault="009C65CD" w:rsidP="009C65CD">
      <w:pPr>
        <w:ind w:right="71" w:firstLine="720"/>
        <w:jc w:val="both"/>
        <w:rPr>
          <w:color w:val="000000"/>
          <w:sz w:val="28"/>
          <w:szCs w:val="28"/>
        </w:rPr>
      </w:pPr>
      <w:r w:rsidRPr="009C65CD">
        <w:rPr>
          <w:color w:val="000000"/>
          <w:sz w:val="28"/>
          <w:szCs w:val="28"/>
        </w:rPr>
        <w:t>- стоимости приобретенных у юридических лиц и индивидуальных предпринимателей материалов и сырья, необходимых для производства реализуемой продукции, предоставления услуг, в соответствии с бизнес-планом начинающего предпринимателя;</w:t>
      </w:r>
    </w:p>
    <w:p w:rsidR="009C65CD" w:rsidRPr="009C65CD" w:rsidRDefault="009C65CD" w:rsidP="009C65CD">
      <w:pPr>
        <w:ind w:right="71" w:firstLine="720"/>
        <w:jc w:val="both"/>
        <w:rPr>
          <w:color w:val="000000"/>
          <w:sz w:val="28"/>
          <w:szCs w:val="28"/>
        </w:rPr>
      </w:pPr>
      <w:r w:rsidRPr="009C65CD">
        <w:rPr>
          <w:color w:val="000000"/>
          <w:sz w:val="28"/>
          <w:szCs w:val="28"/>
        </w:rPr>
        <w:t>- стоимости приобретенной методической и справочной литературы, связанной с ведением предпринимательской деятельности;</w:t>
      </w:r>
    </w:p>
    <w:p w:rsidR="009C65CD" w:rsidRPr="009C65CD" w:rsidRDefault="009C65CD" w:rsidP="009C65CD">
      <w:pPr>
        <w:ind w:right="71" w:firstLine="720"/>
        <w:jc w:val="both"/>
        <w:rPr>
          <w:color w:val="000000"/>
          <w:sz w:val="28"/>
          <w:szCs w:val="28"/>
        </w:rPr>
      </w:pPr>
      <w:r w:rsidRPr="009C65CD">
        <w:rPr>
          <w:color w:val="000000"/>
          <w:sz w:val="28"/>
          <w:szCs w:val="28"/>
        </w:rPr>
        <w:t>- стоимости обучения сотрудников для целей ведения предпринимательской деятельности;</w:t>
      </w:r>
    </w:p>
    <w:p w:rsidR="009C65CD" w:rsidRPr="009C65CD" w:rsidRDefault="009C65CD" w:rsidP="009C65CD">
      <w:pPr>
        <w:ind w:right="71" w:firstLine="720"/>
        <w:jc w:val="both"/>
        <w:rPr>
          <w:color w:val="000000"/>
          <w:sz w:val="28"/>
          <w:szCs w:val="28"/>
        </w:rPr>
      </w:pPr>
      <w:r w:rsidRPr="009C65CD">
        <w:rPr>
          <w:color w:val="000000"/>
          <w:sz w:val="28"/>
          <w:szCs w:val="28"/>
        </w:rPr>
        <w:t>- стоимости приобретенного программного обеспечения и услуг по его обновлению;</w:t>
      </w:r>
    </w:p>
    <w:p w:rsidR="009C65CD" w:rsidRPr="009C65CD" w:rsidRDefault="009C65CD" w:rsidP="009C65CD">
      <w:pPr>
        <w:ind w:right="71" w:firstLine="720"/>
        <w:jc w:val="both"/>
        <w:rPr>
          <w:color w:val="000000"/>
          <w:sz w:val="28"/>
          <w:szCs w:val="28"/>
        </w:rPr>
      </w:pPr>
      <w:r w:rsidRPr="009C65CD">
        <w:rPr>
          <w:color w:val="000000"/>
          <w:sz w:val="28"/>
          <w:szCs w:val="28"/>
        </w:rPr>
        <w:t>- стоимости услуг по получению лицензий на осуществление видов деятельности, подлежащих лицензированию в соответствии с законодательством Российской Федерации;</w:t>
      </w:r>
    </w:p>
    <w:p w:rsidR="009C65CD" w:rsidRPr="009C65CD" w:rsidRDefault="009C65CD" w:rsidP="009C65CD">
      <w:pPr>
        <w:ind w:firstLine="709"/>
        <w:jc w:val="both"/>
      </w:pPr>
      <w:r w:rsidRPr="009C65CD">
        <w:rPr>
          <w:sz w:val="28"/>
          <w:szCs w:val="28"/>
        </w:rPr>
        <w:t>- стоимости приобретенных прав на франшизу (паушальный взнос) при заключении договора коммерческой концессии для осуществления видов деятельности, указанных в бизнес-плане (за исключением деятельности по оптовой и розничной торговле), предусматривающего приобретение пользователем права на использование в предпринимательской деятельности пользователя комплекса принадлежащих правообладателю исключительных прав, включающих право на товарный знак, знак обслуживания, а также прав на другие, предусмотренные договором объекты исключительных прав, в частности, на коммерческое обозначение, секрет производства (ноу-хау), действующие в текущем финансовом году и в течение финансового года, следующего за годом оказания поддержки;</w:t>
      </w:r>
    </w:p>
    <w:p w:rsidR="009C65CD" w:rsidRPr="009C65CD" w:rsidRDefault="009C65CD" w:rsidP="009C65CD">
      <w:pPr>
        <w:ind w:right="71" w:firstLine="720"/>
        <w:jc w:val="both"/>
        <w:rPr>
          <w:color w:val="000000"/>
          <w:sz w:val="28"/>
          <w:szCs w:val="28"/>
        </w:rPr>
      </w:pPr>
      <w:r w:rsidRPr="009C65CD">
        <w:rPr>
          <w:color w:val="000000"/>
          <w:sz w:val="28"/>
          <w:szCs w:val="28"/>
        </w:rPr>
        <w:t>- стоимости услуг по получению патентов и/или свидетельств о регистрации авторских прав;</w:t>
      </w:r>
    </w:p>
    <w:p w:rsidR="009C65CD" w:rsidRPr="009C65CD" w:rsidRDefault="009C65CD" w:rsidP="009C65CD">
      <w:pPr>
        <w:ind w:firstLine="709"/>
        <w:jc w:val="both"/>
        <w:rPr>
          <w:color w:val="000000"/>
          <w:sz w:val="28"/>
          <w:szCs w:val="28"/>
        </w:rPr>
      </w:pPr>
      <w:r w:rsidRPr="009C65CD">
        <w:rPr>
          <w:color w:val="000000"/>
          <w:sz w:val="28"/>
          <w:szCs w:val="28"/>
        </w:rPr>
        <w:t>- стоимости услуг по рекламе, в том числе: размещение рекламы в средствах массовой информации (в том числе объявления в печатных средствах массовой информации, передачи по радио и телевидению); изготовление и/или размещение световой и иной наружной рекламы, включая изготовление рекламных стендов и рекламных щитов; изготовление рекламных буклетов, листовок, брошюр и каталогов, содержащих информацию о реализуемых товарах (работах, услугах).</w:t>
      </w:r>
    </w:p>
    <w:p w:rsidR="009C65CD" w:rsidRPr="009C65CD" w:rsidRDefault="009C65CD" w:rsidP="009C65CD">
      <w:pPr>
        <w:widowControl w:val="0"/>
        <w:autoSpaceDE w:val="0"/>
        <w:autoSpaceDN w:val="0"/>
        <w:adjustRightInd w:val="0"/>
        <w:ind w:right="71" w:firstLine="720"/>
        <w:jc w:val="both"/>
        <w:rPr>
          <w:color w:val="000000"/>
          <w:sz w:val="28"/>
          <w:szCs w:val="28"/>
        </w:rPr>
      </w:pPr>
      <w:r w:rsidRPr="009C65CD">
        <w:rPr>
          <w:color w:val="000000"/>
          <w:sz w:val="28"/>
          <w:szCs w:val="28"/>
        </w:rPr>
        <w:t xml:space="preserve">1.2.2. Начинающий предприниматель - субъект малого и среднего предпринимательства - юридические лица и индивидуальные предприниматели, зарегистрированные и осуществляющие деятельность на </w:t>
      </w:r>
      <w:r w:rsidRPr="009C65CD">
        <w:rPr>
          <w:color w:val="000000"/>
          <w:sz w:val="28"/>
          <w:szCs w:val="28"/>
        </w:rPr>
        <w:lastRenderedPageBreak/>
        <w:t>территории города Азова, при условии осуществления предпринимательской деятельности не более 1 года со дня государственной регистрации (далее - начинающий предприниматель).</w:t>
      </w:r>
    </w:p>
    <w:p w:rsidR="009C65CD" w:rsidRPr="009C65CD" w:rsidRDefault="009C65CD" w:rsidP="009C65CD">
      <w:pPr>
        <w:widowControl w:val="0"/>
        <w:autoSpaceDE w:val="0"/>
        <w:autoSpaceDN w:val="0"/>
        <w:adjustRightInd w:val="0"/>
        <w:ind w:right="71" w:firstLine="720"/>
        <w:jc w:val="both"/>
        <w:rPr>
          <w:color w:val="000000"/>
          <w:sz w:val="28"/>
          <w:szCs w:val="28"/>
        </w:rPr>
      </w:pPr>
      <w:r w:rsidRPr="009C65CD">
        <w:rPr>
          <w:color w:val="000000"/>
          <w:sz w:val="28"/>
          <w:szCs w:val="28"/>
        </w:rPr>
        <w:t xml:space="preserve">1.2.3. Участник отбора – начинающий предприниматель, указанный в подпункте 1.2.2 настоящего пункта, подавший заявку на предоставление субсидии в порядке, </w:t>
      </w:r>
      <w:bookmarkStart w:id="4" w:name="_Hlk158195654"/>
      <w:r w:rsidRPr="009C65CD">
        <w:rPr>
          <w:color w:val="000000"/>
          <w:sz w:val="28"/>
          <w:szCs w:val="28"/>
        </w:rPr>
        <w:t xml:space="preserve">предусмотренном </w:t>
      </w:r>
      <w:bookmarkStart w:id="5" w:name="_Hlk158194822"/>
      <w:r w:rsidRPr="009C65CD">
        <w:rPr>
          <w:color w:val="000000"/>
          <w:sz w:val="28"/>
          <w:szCs w:val="28"/>
        </w:rPr>
        <w:t xml:space="preserve">разделом 2 настоящего Порядка </w:t>
      </w:r>
      <w:bookmarkEnd w:id="5"/>
      <w:r w:rsidRPr="009C65CD">
        <w:rPr>
          <w:color w:val="000000"/>
          <w:sz w:val="28"/>
          <w:szCs w:val="28"/>
        </w:rPr>
        <w:t>(далее - заявка).</w:t>
      </w:r>
    </w:p>
    <w:bookmarkEnd w:id="4"/>
    <w:p w:rsidR="009C65CD" w:rsidRPr="009C65CD" w:rsidRDefault="009C65CD" w:rsidP="009C65CD">
      <w:pPr>
        <w:ind w:firstLine="709"/>
        <w:jc w:val="both"/>
        <w:rPr>
          <w:sz w:val="28"/>
          <w:szCs w:val="28"/>
        </w:rPr>
      </w:pPr>
      <w:r w:rsidRPr="009C65CD">
        <w:rPr>
          <w:color w:val="000000"/>
          <w:sz w:val="28"/>
          <w:szCs w:val="28"/>
        </w:rPr>
        <w:t xml:space="preserve">1.2.4. Победитель отбора - участник отбора, заявка которого отобрана  комиссией </w:t>
      </w:r>
      <w:r w:rsidRPr="009C65CD">
        <w:rPr>
          <w:sz w:val="28"/>
          <w:szCs w:val="28"/>
        </w:rPr>
        <w:t>по отбору</w:t>
      </w:r>
      <w:r w:rsidRPr="009C65CD">
        <w:rPr>
          <w:b/>
          <w:sz w:val="28"/>
          <w:szCs w:val="28"/>
        </w:rPr>
        <w:t xml:space="preserve"> </w:t>
      </w:r>
      <w:r w:rsidRPr="009C65CD">
        <w:rPr>
          <w:sz w:val="28"/>
          <w:szCs w:val="28"/>
        </w:rPr>
        <w:t xml:space="preserve">претендентов на предоставление субсидий субъектам малого и среднего предпринимательства - начинающим предпринимателям - в целях возмещения части затрат по организации собственного дела (далее - комиссия) </w:t>
      </w:r>
      <w:r w:rsidRPr="009C65CD">
        <w:rPr>
          <w:color w:val="000000"/>
          <w:sz w:val="28"/>
          <w:szCs w:val="28"/>
        </w:rPr>
        <w:t>в порядке, установленном разделом 2 настоящего Порядка, для предоставления субсидии (далее - отбор).</w:t>
      </w:r>
    </w:p>
    <w:p w:rsidR="009C65CD" w:rsidRPr="009C65CD" w:rsidRDefault="009C65CD" w:rsidP="009C65CD">
      <w:pPr>
        <w:widowControl w:val="0"/>
        <w:autoSpaceDE w:val="0"/>
        <w:autoSpaceDN w:val="0"/>
        <w:adjustRightInd w:val="0"/>
        <w:ind w:right="71" w:firstLine="720"/>
        <w:jc w:val="both"/>
        <w:rPr>
          <w:color w:val="000000"/>
          <w:sz w:val="28"/>
          <w:szCs w:val="28"/>
        </w:rPr>
      </w:pPr>
      <w:r w:rsidRPr="009C65CD">
        <w:rPr>
          <w:color w:val="000000"/>
          <w:sz w:val="28"/>
          <w:szCs w:val="28"/>
        </w:rPr>
        <w:t>1.2.5. Получатель субсидии - участник отбора, признанный победителем отбора и заключивший Соглашение в порядке, предусмотренном разделом 2 настоящего Порядка.</w:t>
      </w:r>
    </w:p>
    <w:p w:rsidR="009C65CD" w:rsidRPr="009C65CD" w:rsidRDefault="009C65CD" w:rsidP="009C65CD">
      <w:pPr>
        <w:ind w:right="71" w:firstLine="720"/>
        <w:jc w:val="both"/>
        <w:rPr>
          <w:color w:val="000000"/>
          <w:sz w:val="28"/>
          <w:szCs w:val="28"/>
        </w:rPr>
      </w:pPr>
      <w:r w:rsidRPr="009C65CD">
        <w:rPr>
          <w:color w:val="000000"/>
          <w:sz w:val="28"/>
          <w:szCs w:val="28"/>
        </w:rPr>
        <w:t>1.3. Субсидия начинающим предпринимателям предоставляется в размере 70 процентов от фактически произведенных затрат, указанных в бизнес-плане  начинающего предпринимателя, но не более 270 тыс. рублей.</w:t>
      </w:r>
    </w:p>
    <w:p w:rsidR="009C65CD" w:rsidRPr="009C65CD" w:rsidRDefault="009C65CD" w:rsidP="009C65CD">
      <w:pPr>
        <w:ind w:right="71" w:firstLine="720"/>
        <w:jc w:val="both"/>
        <w:rPr>
          <w:color w:val="000000"/>
          <w:sz w:val="28"/>
          <w:szCs w:val="28"/>
        </w:rPr>
      </w:pPr>
      <w:r w:rsidRPr="009C65CD">
        <w:rPr>
          <w:color w:val="000000"/>
          <w:sz w:val="28"/>
          <w:szCs w:val="28"/>
        </w:rPr>
        <w:t xml:space="preserve">1.4. Целью предоставления субсидии является возмещение части затрат  начинающих предпринимателей  по созданию собственного дела, указанных в бизнес-плане начинающего предпринимателя, произведенных с даты государственной регистрации начинающего предпринимателя до даты регистрации заявки на предоставление субсидии. </w:t>
      </w:r>
    </w:p>
    <w:p w:rsidR="009C65CD" w:rsidRPr="009C65CD" w:rsidRDefault="009C65CD" w:rsidP="009C65CD">
      <w:pPr>
        <w:ind w:firstLine="709"/>
        <w:jc w:val="both"/>
        <w:rPr>
          <w:color w:val="000000"/>
          <w:sz w:val="28"/>
          <w:szCs w:val="28"/>
        </w:rPr>
      </w:pPr>
      <w:r w:rsidRPr="009C65CD">
        <w:rPr>
          <w:color w:val="000000"/>
          <w:sz w:val="28"/>
          <w:szCs w:val="28"/>
        </w:rPr>
        <w:t>1.5. Субсидия предоставляется Администрацией города Азова, осуществляющей функции главного распорядителя средств бюджета города Азова,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предусмотренных в бюджете муниципального образования «Город Азов» на соответствующий финансовый год и плановый период (далее - главный распорядитель).</w:t>
      </w:r>
    </w:p>
    <w:p w:rsidR="009C65CD" w:rsidRPr="009C65CD" w:rsidRDefault="009C65CD" w:rsidP="009C65CD">
      <w:pPr>
        <w:ind w:firstLine="709"/>
        <w:jc w:val="both"/>
        <w:rPr>
          <w:color w:val="000000"/>
          <w:sz w:val="28"/>
          <w:szCs w:val="28"/>
        </w:rPr>
      </w:pPr>
      <w:r w:rsidRPr="009C65CD">
        <w:rPr>
          <w:color w:val="000000"/>
          <w:sz w:val="28"/>
          <w:szCs w:val="28"/>
        </w:rPr>
        <w:t>1.6. Получатели субсидии определяются по результатам отбора, проводимого в порядке, установленном разделом 2 настоящего Порядка.</w:t>
      </w:r>
    </w:p>
    <w:p w:rsidR="009C65CD" w:rsidRPr="009C65CD" w:rsidRDefault="009C65CD" w:rsidP="009C65CD">
      <w:pPr>
        <w:ind w:firstLine="709"/>
        <w:jc w:val="both"/>
        <w:rPr>
          <w:color w:val="000000"/>
          <w:sz w:val="28"/>
          <w:szCs w:val="28"/>
        </w:rPr>
      </w:pPr>
      <w:r w:rsidRPr="009C65CD">
        <w:rPr>
          <w:color w:val="000000"/>
          <w:sz w:val="28"/>
          <w:szCs w:val="28"/>
        </w:rPr>
        <w:t xml:space="preserve"> Способом проведения отбора является конкурс, в ходе которого комиссией осуществляется оценка заявок, исходя из наилучших условий достижения результатов предоставления субсидии в соответствии с критериями отбора, установленных в пункте 2.12 настоящего Порядка.</w:t>
      </w:r>
    </w:p>
    <w:p w:rsidR="009C65CD" w:rsidRPr="009C65CD" w:rsidRDefault="009C65CD" w:rsidP="009C65CD">
      <w:pPr>
        <w:ind w:firstLine="709"/>
        <w:jc w:val="both"/>
        <w:rPr>
          <w:color w:val="000000"/>
          <w:sz w:val="28"/>
          <w:szCs w:val="28"/>
        </w:rPr>
      </w:pPr>
      <w:r w:rsidRPr="009C65CD">
        <w:rPr>
          <w:color w:val="000000"/>
          <w:sz w:val="28"/>
          <w:szCs w:val="28"/>
        </w:rPr>
        <w:t>К категории получателей субсидии относятся начинающие предприниматели, указанные в подпунктах 1.2.2, 1.2.3, 1.2.5 пункта 1.2 настоящего Порядка.</w:t>
      </w:r>
    </w:p>
    <w:p w:rsidR="009C65CD" w:rsidRPr="009C65CD" w:rsidRDefault="009C65CD" w:rsidP="009C65CD">
      <w:pPr>
        <w:ind w:firstLine="709"/>
        <w:jc w:val="both"/>
        <w:rPr>
          <w:color w:val="444444"/>
          <w:sz w:val="28"/>
          <w:shd w:val="clear" w:color="auto" w:fill="FFFFFF"/>
        </w:rPr>
      </w:pPr>
      <w:r w:rsidRPr="009C65CD">
        <w:rPr>
          <w:sz w:val="28"/>
          <w:szCs w:val="28"/>
        </w:rPr>
        <w:t>1.7.</w:t>
      </w:r>
      <w:r w:rsidRPr="009C65CD">
        <w:rPr>
          <w:sz w:val="28"/>
          <w:shd w:val="clear" w:color="auto" w:fill="FFFFFF"/>
        </w:rPr>
        <w:t xml:space="preserve"> Субсидия предоставляется однократно по результатам конкурса, проведенного в порядке, установленном разделом 2 настоящего Порядка. </w:t>
      </w:r>
    </w:p>
    <w:p w:rsidR="009C65CD" w:rsidRPr="009C65CD" w:rsidRDefault="009C65CD" w:rsidP="009C65CD">
      <w:pPr>
        <w:ind w:firstLine="709"/>
        <w:jc w:val="both"/>
        <w:rPr>
          <w:sz w:val="28"/>
          <w:szCs w:val="28"/>
        </w:rPr>
      </w:pPr>
      <w:r w:rsidRPr="009C65CD">
        <w:rPr>
          <w:sz w:val="28"/>
          <w:szCs w:val="28"/>
        </w:rPr>
        <w:t xml:space="preserve">1.8. Сведения о субсидии размещаются на едином портале бюджетной системы Российской Федерации в информационно-телекоммуникационной </w:t>
      </w:r>
      <w:r w:rsidRPr="009C65CD">
        <w:rPr>
          <w:sz w:val="28"/>
          <w:szCs w:val="28"/>
        </w:rPr>
        <w:lastRenderedPageBreak/>
        <w:t>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270C6F" w:rsidRPr="000C0E93" w:rsidRDefault="00270C6F" w:rsidP="001013D1">
      <w:pPr>
        <w:pStyle w:val="a6"/>
        <w:spacing w:before="0" w:beforeAutospacing="0" w:after="0" w:afterAutospacing="0"/>
        <w:ind w:firstLine="720"/>
        <w:jc w:val="both"/>
        <w:rPr>
          <w:sz w:val="28"/>
          <w:szCs w:val="28"/>
        </w:rPr>
      </w:pPr>
    </w:p>
    <w:p w:rsidR="009C5385" w:rsidRPr="00943CFD" w:rsidRDefault="009C5385" w:rsidP="009C5385">
      <w:pPr>
        <w:pStyle w:val="a6"/>
        <w:spacing w:before="0" w:beforeAutospacing="0" w:after="0" w:afterAutospacing="0"/>
        <w:rPr>
          <w:b/>
          <w:sz w:val="28"/>
          <w:szCs w:val="28"/>
        </w:rPr>
      </w:pPr>
    </w:p>
    <w:p w:rsidR="009C65CD" w:rsidRPr="009C65CD" w:rsidRDefault="009C65CD" w:rsidP="009C65CD">
      <w:pPr>
        <w:numPr>
          <w:ilvl w:val="0"/>
          <w:numId w:val="36"/>
        </w:numPr>
        <w:jc w:val="center"/>
        <w:rPr>
          <w:sz w:val="28"/>
          <w:szCs w:val="28"/>
        </w:rPr>
      </w:pPr>
      <w:r w:rsidRPr="009C65CD">
        <w:rPr>
          <w:sz w:val="28"/>
          <w:szCs w:val="28"/>
        </w:rPr>
        <w:t>Порядок проведения отбора получателей субсидии, условия и порядок предоставления  субсидии</w:t>
      </w:r>
    </w:p>
    <w:p w:rsidR="009C65CD" w:rsidRPr="009C65CD" w:rsidRDefault="009C65CD" w:rsidP="009C65CD">
      <w:pPr>
        <w:rPr>
          <w:b/>
          <w:sz w:val="28"/>
          <w:szCs w:val="28"/>
        </w:rPr>
      </w:pPr>
    </w:p>
    <w:p w:rsidR="009C65CD" w:rsidRPr="009C65CD" w:rsidRDefault="009C65CD" w:rsidP="009C65CD">
      <w:pPr>
        <w:ind w:right="71" w:firstLine="720"/>
        <w:jc w:val="both"/>
        <w:rPr>
          <w:sz w:val="28"/>
          <w:szCs w:val="28"/>
        </w:rPr>
      </w:pPr>
      <w:r w:rsidRPr="009C65CD">
        <w:rPr>
          <w:sz w:val="28"/>
          <w:szCs w:val="28"/>
        </w:rPr>
        <w:t>2.1.  В целях определения получателей субсидии Администрация города Азова в лице отдела</w:t>
      </w:r>
      <w:r w:rsidRPr="009C65CD">
        <w:rPr>
          <w:i/>
          <w:iCs/>
          <w:szCs w:val="28"/>
        </w:rPr>
        <w:t xml:space="preserve"> </w:t>
      </w:r>
      <w:r w:rsidRPr="009C65CD">
        <w:rPr>
          <w:sz w:val="28"/>
          <w:szCs w:val="28"/>
        </w:rPr>
        <w:t>потребительского рынка и поддержки предпринимательства Администрации города Азова (далее – отдел потребительского рынка) не позднее чем за 3 рабочих дня до даты начала приема заявок, размещает на едином портале, а также на официальном сайте Администрации города Азова (</w:t>
      </w:r>
      <w:hyperlink r:id="rId10" w:history="1">
        <w:r w:rsidRPr="009C65CD">
          <w:rPr>
            <w:sz w:val="28"/>
            <w:szCs w:val="28"/>
            <w:u w:val="single"/>
            <w:lang w:val="en-US"/>
          </w:rPr>
          <w:t>www</w:t>
        </w:r>
        <w:r w:rsidRPr="009C65CD">
          <w:rPr>
            <w:sz w:val="28"/>
            <w:szCs w:val="28"/>
            <w:u w:val="single"/>
          </w:rPr>
          <w:t>.</w:t>
        </w:r>
        <w:r w:rsidRPr="009C65CD">
          <w:rPr>
            <w:sz w:val="28"/>
            <w:szCs w:val="28"/>
            <w:u w:val="single"/>
            <w:lang w:val="en-US"/>
          </w:rPr>
          <w:t>gorodazov</w:t>
        </w:r>
        <w:r w:rsidRPr="009C65CD">
          <w:rPr>
            <w:sz w:val="28"/>
            <w:szCs w:val="28"/>
            <w:u w:val="single"/>
          </w:rPr>
          <w:t>.</w:t>
        </w:r>
        <w:r w:rsidRPr="009C65CD">
          <w:rPr>
            <w:sz w:val="28"/>
            <w:szCs w:val="28"/>
            <w:u w:val="single"/>
            <w:lang w:val="en-US"/>
          </w:rPr>
          <w:t>ru</w:t>
        </w:r>
      </w:hyperlink>
      <w:r w:rsidRPr="009C65CD">
        <w:rPr>
          <w:sz w:val="28"/>
          <w:szCs w:val="28"/>
        </w:rPr>
        <w:t>)  в  сети «Интернет» (далее - сайт города Азова) объявление о проведении отбора с указанием:</w:t>
      </w:r>
    </w:p>
    <w:p w:rsidR="009C65CD" w:rsidRPr="009C65CD" w:rsidRDefault="009C65CD" w:rsidP="009C65CD">
      <w:pPr>
        <w:ind w:right="71" w:firstLine="720"/>
        <w:jc w:val="both"/>
        <w:rPr>
          <w:sz w:val="28"/>
          <w:szCs w:val="28"/>
        </w:rPr>
      </w:pPr>
      <w:r w:rsidRPr="009C65CD">
        <w:rPr>
          <w:sz w:val="28"/>
          <w:szCs w:val="28"/>
        </w:rPr>
        <w:t xml:space="preserve">- даты размещения объявления о проведении отбора; </w:t>
      </w:r>
    </w:p>
    <w:p w:rsidR="009C65CD" w:rsidRPr="009C65CD" w:rsidRDefault="009C65CD" w:rsidP="009C65CD">
      <w:pPr>
        <w:ind w:right="71" w:firstLine="720"/>
        <w:jc w:val="both"/>
        <w:rPr>
          <w:sz w:val="28"/>
          <w:szCs w:val="28"/>
        </w:rPr>
      </w:pPr>
      <w:r w:rsidRPr="009C65CD">
        <w:rPr>
          <w:sz w:val="28"/>
          <w:szCs w:val="28"/>
        </w:rPr>
        <w:t xml:space="preserve">- сроков проведения отбора; </w:t>
      </w:r>
    </w:p>
    <w:p w:rsidR="009C65CD" w:rsidRPr="009C65CD" w:rsidRDefault="009C65CD" w:rsidP="009C65CD">
      <w:pPr>
        <w:ind w:right="71" w:firstLine="720"/>
        <w:jc w:val="both"/>
        <w:rPr>
          <w:sz w:val="28"/>
          <w:szCs w:val="28"/>
        </w:rPr>
      </w:pPr>
      <w:r w:rsidRPr="009C65CD">
        <w:rPr>
          <w:sz w:val="28"/>
          <w:szCs w:val="28"/>
        </w:rPr>
        <w:t xml:space="preserve">- даты начала подачи и окончания приема заявок </w:t>
      </w:r>
      <w:bookmarkStart w:id="6" w:name="_Hlk158200614"/>
      <w:r w:rsidRPr="009C65CD">
        <w:rPr>
          <w:sz w:val="28"/>
          <w:szCs w:val="28"/>
        </w:rPr>
        <w:t>участников отбора</w:t>
      </w:r>
      <w:bookmarkEnd w:id="6"/>
      <w:r w:rsidRPr="009C65CD">
        <w:rPr>
          <w:sz w:val="28"/>
          <w:szCs w:val="28"/>
        </w:rPr>
        <w:t xml:space="preserve">, при этом дата окончания приема заявок не может быть ранее 30-го календарного дня, следующего за днем размещения объявления о проведении отбора; </w:t>
      </w:r>
    </w:p>
    <w:p w:rsidR="009C65CD" w:rsidRPr="009C65CD" w:rsidRDefault="009C65CD" w:rsidP="009C65CD">
      <w:pPr>
        <w:ind w:right="71" w:firstLine="720"/>
        <w:jc w:val="both"/>
        <w:rPr>
          <w:sz w:val="28"/>
          <w:szCs w:val="28"/>
        </w:rPr>
      </w:pPr>
      <w:r w:rsidRPr="009C65CD">
        <w:rPr>
          <w:sz w:val="28"/>
          <w:szCs w:val="28"/>
        </w:rPr>
        <w:t>- наименования, места нахождения, почтового адреса, адреса электронной почты главного распорядителя бюджетных средств;</w:t>
      </w:r>
    </w:p>
    <w:p w:rsidR="009C65CD" w:rsidRPr="009C65CD" w:rsidRDefault="009C65CD" w:rsidP="009C65CD">
      <w:pPr>
        <w:ind w:right="71" w:firstLine="720"/>
        <w:jc w:val="both"/>
        <w:rPr>
          <w:sz w:val="28"/>
          <w:szCs w:val="28"/>
        </w:rPr>
      </w:pPr>
      <w:r w:rsidRPr="009C65CD">
        <w:rPr>
          <w:sz w:val="28"/>
          <w:szCs w:val="28"/>
        </w:rPr>
        <w:t>- результата предоставления субсидии и его характеристику;</w:t>
      </w:r>
    </w:p>
    <w:p w:rsidR="009C65CD" w:rsidRPr="009C65CD" w:rsidRDefault="009C65CD" w:rsidP="009C65CD">
      <w:pPr>
        <w:widowControl w:val="0"/>
        <w:autoSpaceDE w:val="0"/>
        <w:autoSpaceDN w:val="0"/>
        <w:adjustRightInd w:val="0"/>
        <w:ind w:firstLine="709"/>
        <w:jc w:val="both"/>
        <w:rPr>
          <w:color w:val="000000"/>
          <w:sz w:val="28"/>
          <w:szCs w:val="28"/>
        </w:rPr>
      </w:pPr>
      <w:r w:rsidRPr="009C65CD">
        <w:rPr>
          <w:color w:val="000000"/>
          <w:sz w:val="28"/>
          <w:szCs w:val="28"/>
        </w:rPr>
        <w:t>- требований к участникам отбора, которым участник отбора  должен соответствовать на 1-ое число месяца предшествующего месяцу, в котором планируется заключение  соглашения о предоставлении субсидии, установленных в п. 2.2. настоящего раздела, а также  к перечню документов, предоставляемых участниками отбора,  для подтверждения их соответствия указанным требованиям;</w:t>
      </w:r>
    </w:p>
    <w:p w:rsidR="009C65CD" w:rsidRPr="009C65CD" w:rsidRDefault="009C65CD" w:rsidP="009C65CD">
      <w:pPr>
        <w:widowControl w:val="0"/>
        <w:autoSpaceDE w:val="0"/>
        <w:autoSpaceDN w:val="0"/>
        <w:adjustRightInd w:val="0"/>
        <w:ind w:firstLine="709"/>
        <w:jc w:val="both"/>
        <w:rPr>
          <w:color w:val="000000"/>
          <w:sz w:val="28"/>
          <w:szCs w:val="28"/>
        </w:rPr>
      </w:pPr>
      <w:r w:rsidRPr="009C65CD">
        <w:rPr>
          <w:color w:val="000000"/>
          <w:sz w:val="28"/>
          <w:szCs w:val="28"/>
        </w:rPr>
        <w:t>- категории получателей субсидии и критерии оценки заявок;</w:t>
      </w:r>
    </w:p>
    <w:p w:rsidR="009C65CD" w:rsidRPr="009C65CD" w:rsidRDefault="009C65CD" w:rsidP="009C65CD">
      <w:pPr>
        <w:widowControl w:val="0"/>
        <w:autoSpaceDE w:val="0"/>
        <w:autoSpaceDN w:val="0"/>
        <w:adjustRightInd w:val="0"/>
        <w:ind w:firstLine="709"/>
        <w:jc w:val="both"/>
        <w:rPr>
          <w:i/>
          <w:iCs/>
          <w:color w:val="000000"/>
          <w:sz w:val="28"/>
          <w:szCs w:val="28"/>
        </w:rPr>
      </w:pPr>
      <w:r w:rsidRPr="009C65CD">
        <w:rPr>
          <w:color w:val="000000"/>
          <w:sz w:val="28"/>
          <w:szCs w:val="28"/>
        </w:rPr>
        <w:t>- порядка подачи участником отбора заявок и требований, предъявляемых к форме и содержанию заявок;</w:t>
      </w:r>
    </w:p>
    <w:p w:rsidR="009C65CD" w:rsidRPr="009C65CD" w:rsidRDefault="009C65CD" w:rsidP="009C65CD">
      <w:pPr>
        <w:widowControl w:val="0"/>
        <w:autoSpaceDE w:val="0"/>
        <w:autoSpaceDN w:val="0"/>
        <w:adjustRightInd w:val="0"/>
        <w:ind w:firstLine="709"/>
        <w:jc w:val="both"/>
        <w:rPr>
          <w:color w:val="000000"/>
          <w:sz w:val="28"/>
          <w:szCs w:val="28"/>
        </w:rPr>
      </w:pPr>
      <w:r w:rsidRPr="009C65CD">
        <w:rPr>
          <w:color w:val="000000"/>
          <w:sz w:val="28"/>
          <w:szCs w:val="28"/>
        </w:rPr>
        <w:t>- порядка отзыва заявок, порядка возврата заявок, определяющего в том числе основания для возврата заявок, порядка внесения изменений в заявки;</w:t>
      </w:r>
    </w:p>
    <w:p w:rsidR="009C65CD" w:rsidRPr="009C65CD" w:rsidRDefault="009C65CD" w:rsidP="009C65CD">
      <w:pPr>
        <w:widowControl w:val="0"/>
        <w:autoSpaceDE w:val="0"/>
        <w:autoSpaceDN w:val="0"/>
        <w:adjustRightInd w:val="0"/>
        <w:ind w:firstLine="709"/>
        <w:jc w:val="both"/>
        <w:rPr>
          <w:color w:val="000000"/>
          <w:sz w:val="28"/>
          <w:szCs w:val="28"/>
        </w:rPr>
      </w:pPr>
      <w:r w:rsidRPr="009C65CD">
        <w:rPr>
          <w:color w:val="000000"/>
          <w:sz w:val="28"/>
          <w:szCs w:val="28"/>
        </w:rPr>
        <w:t>- правил рассмотрения и оценки заявок в соответствии с пунктом 2.12 настоящего раздела;</w:t>
      </w:r>
    </w:p>
    <w:p w:rsidR="009C65CD" w:rsidRPr="009C65CD" w:rsidRDefault="009C65CD" w:rsidP="009C65CD">
      <w:pPr>
        <w:widowControl w:val="0"/>
        <w:ind w:firstLine="709"/>
        <w:jc w:val="both"/>
        <w:rPr>
          <w:color w:val="000000"/>
          <w:sz w:val="28"/>
        </w:rPr>
      </w:pPr>
      <w:r w:rsidRPr="009C65CD">
        <w:rPr>
          <w:color w:val="000000"/>
          <w:sz w:val="28"/>
        </w:rPr>
        <w:t>- порядка возврата заявок на доработку;</w:t>
      </w:r>
    </w:p>
    <w:p w:rsidR="009C65CD" w:rsidRPr="009C65CD" w:rsidRDefault="009C65CD" w:rsidP="009C65CD">
      <w:pPr>
        <w:widowControl w:val="0"/>
        <w:autoSpaceDE w:val="0"/>
        <w:autoSpaceDN w:val="0"/>
        <w:adjustRightInd w:val="0"/>
        <w:ind w:firstLine="709"/>
        <w:jc w:val="both"/>
        <w:rPr>
          <w:color w:val="000000"/>
          <w:sz w:val="28"/>
          <w:szCs w:val="28"/>
        </w:rPr>
      </w:pPr>
      <w:r w:rsidRPr="009C65CD">
        <w:rPr>
          <w:color w:val="000000"/>
          <w:sz w:val="28"/>
          <w:szCs w:val="28"/>
        </w:rPr>
        <w:t>- порядка отклонения заявок, а также информации об основаниях их отклонения;</w:t>
      </w:r>
    </w:p>
    <w:p w:rsidR="009C65CD" w:rsidRPr="009C65CD" w:rsidRDefault="009C65CD" w:rsidP="009C65CD">
      <w:pPr>
        <w:ind w:firstLine="709"/>
        <w:jc w:val="both"/>
        <w:rPr>
          <w:color w:val="000000"/>
          <w:sz w:val="28"/>
        </w:rPr>
      </w:pPr>
      <w:r w:rsidRPr="009C65CD">
        <w:rPr>
          <w:color w:val="000000"/>
          <w:sz w:val="28"/>
        </w:rPr>
        <w:t>- порядка оценки заявок, включающего критерии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или неучастии комиссии в оценке заявок;</w:t>
      </w:r>
    </w:p>
    <w:p w:rsidR="009C65CD" w:rsidRPr="009C65CD" w:rsidRDefault="009C65CD" w:rsidP="009C65CD">
      <w:pPr>
        <w:widowControl w:val="0"/>
        <w:autoSpaceDE w:val="0"/>
        <w:autoSpaceDN w:val="0"/>
        <w:adjustRightInd w:val="0"/>
        <w:ind w:firstLine="709"/>
        <w:jc w:val="both"/>
        <w:rPr>
          <w:color w:val="000000"/>
          <w:sz w:val="28"/>
          <w:szCs w:val="28"/>
        </w:rPr>
      </w:pPr>
      <w:r w:rsidRPr="009C65CD">
        <w:rPr>
          <w:color w:val="000000"/>
          <w:sz w:val="28"/>
          <w:szCs w:val="28"/>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w:t>
      </w:r>
    </w:p>
    <w:p w:rsidR="009C65CD" w:rsidRPr="009C65CD" w:rsidRDefault="009C65CD" w:rsidP="009C65CD">
      <w:pPr>
        <w:widowControl w:val="0"/>
        <w:autoSpaceDE w:val="0"/>
        <w:autoSpaceDN w:val="0"/>
        <w:adjustRightInd w:val="0"/>
        <w:ind w:firstLine="709"/>
        <w:jc w:val="both"/>
        <w:rPr>
          <w:color w:val="000000"/>
          <w:sz w:val="28"/>
          <w:szCs w:val="28"/>
        </w:rPr>
      </w:pPr>
      <w:r w:rsidRPr="009C65CD">
        <w:rPr>
          <w:color w:val="000000"/>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C65CD" w:rsidRPr="009C65CD" w:rsidRDefault="009C65CD" w:rsidP="009C65CD">
      <w:pPr>
        <w:widowControl w:val="0"/>
        <w:autoSpaceDE w:val="0"/>
        <w:autoSpaceDN w:val="0"/>
        <w:adjustRightInd w:val="0"/>
        <w:ind w:firstLine="709"/>
        <w:jc w:val="both"/>
        <w:rPr>
          <w:color w:val="000000"/>
          <w:sz w:val="28"/>
          <w:szCs w:val="28"/>
        </w:rPr>
      </w:pPr>
      <w:r w:rsidRPr="009C65CD">
        <w:rPr>
          <w:color w:val="000000"/>
          <w:sz w:val="28"/>
          <w:szCs w:val="28"/>
        </w:rPr>
        <w:t xml:space="preserve">- срока, в течение которого </w:t>
      </w:r>
      <w:bookmarkStart w:id="7" w:name="_Hlk158202662"/>
      <w:r w:rsidRPr="009C65CD">
        <w:rPr>
          <w:color w:val="000000"/>
          <w:sz w:val="28"/>
          <w:szCs w:val="28"/>
        </w:rPr>
        <w:t xml:space="preserve">победитель отбора </w:t>
      </w:r>
      <w:bookmarkEnd w:id="7"/>
      <w:r w:rsidRPr="009C65CD">
        <w:rPr>
          <w:color w:val="000000"/>
          <w:sz w:val="28"/>
          <w:szCs w:val="28"/>
        </w:rPr>
        <w:t>должен подписать соглашение о предоставлении субсидии (далее - Соглашение);</w:t>
      </w:r>
    </w:p>
    <w:p w:rsidR="009C65CD" w:rsidRPr="009C65CD" w:rsidRDefault="009C65CD" w:rsidP="009C65CD">
      <w:pPr>
        <w:widowControl w:val="0"/>
        <w:autoSpaceDE w:val="0"/>
        <w:autoSpaceDN w:val="0"/>
        <w:adjustRightInd w:val="0"/>
        <w:ind w:firstLine="709"/>
        <w:jc w:val="both"/>
        <w:rPr>
          <w:color w:val="000000"/>
          <w:sz w:val="28"/>
          <w:szCs w:val="28"/>
        </w:rPr>
      </w:pPr>
      <w:r w:rsidRPr="009C65CD">
        <w:rPr>
          <w:color w:val="000000"/>
          <w:sz w:val="28"/>
          <w:szCs w:val="28"/>
        </w:rPr>
        <w:t>- условий признания победителя отбора уклонившимся от заключения Соглашения;</w:t>
      </w:r>
    </w:p>
    <w:p w:rsidR="009C65CD" w:rsidRPr="009C65CD" w:rsidRDefault="009C65CD" w:rsidP="009C65CD">
      <w:pPr>
        <w:ind w:firstLine="720"/>
        <w:jc w:val="both"/>
        <w:rPr>
          <w:sz w:val="28"/>
          <w:szCs w:val="28"/>
        </w:rPr>
      </w:pPr>
      <w:r w:rsidRPr="009C65CD">
        <w:rPr>
          <w:sz w:val="28"/>
          <w:szCs w:val="28"/>
        </w:rPr>
        <w:t>- сроков размещения протокола подведения итогов отбора (документа об итогах проведения отбора) на едином портале, а также на сайте города Азова, которые не могут быть позднее 14-го календарного дня, следующего за днем определения победителей отбора;</w:t>
      </w:r>
    </w:p>
    <w:p w:rsidR="009C65CD" w:rsidRPr="009C65CD" w:rsidRDefault="009C65CD" w:rsidP="009C65CD">
      <w:pPr>
        <w:spacing w:line="252" w:lineRule="auto"/>
        <w:ind w:firstLine="709"/>
        <w:jc w:val="both"/>
        <w:rPr>
          <w:color w:val="000000"/>
          <w:sz w:val="28"/>
        </w:rPr>
      </w:pPr>
      <w:r w:rsidRPr="009C65CD">
        <w:rPr>
          <w:color w:val="000000"/>
          <w:sz w:val="28"/>
        </w:rPr>
        <w:t>- срока, в течение которого победитель отбора должен подписать Соглашение;</w:t>
      </w:r>
    </w:p>
    <w:p w:rsidR="009C65CD" w:rsidRPr="009C65CD" w:rsidRDefault="009C65CD" w:rsidP="009C65CD">
      <w:pPr>
        <w:spacing w:line="252" w:lineRule="auto"/>
        <w:ind w:firstLine="709"/>
        <w:jc w:val="both"/>
        <w:rPr>
          <w:color w:val="000000"/>
          <w:sz w:val="28"/>
        </w:rPr>
      </w:pPr>
      <w:r w:rsidRPr="009C65CD">
        <w:rPr>
          <w:color w:val="000000"/>
          <w:sz w:val="28"/>
        </w:rPr>
        <w:t>- условий признания победителя отбора уклонившимся от заключения Соглашения.</w:t>
      </w:r>
    </w:p>
    <w:p w:rsidR="009C65CD" w:rsidRPr="009C65CD" w:rsidRDefault="009C65CD" w:rsidP="009C65CD">
      <w:pPr>
        <w:autoSpaceDE w:val="0"/>
        <w:autoSpaceDN w:val="0"/>
        <w:adjustRightInd w:val="0"/>
        <w:ind w:firstLine="709"/>
        <w:jc w:val="both"/>
        <w:rPr>
          <w:color w:val="000000"/>
          <w:sz w:val="28"/>
          <w:szCs w:val="28"/>
        </w:rPr>
      </w:pPr>
      <w:r w:rsidRPr="009C65CD">
        <w:rPr>
          <w:color w:val="000000"/>
          <w:sz w:val="28"/>
          <w:szCs w:val="28"/>
        </w:rPr>
        <w:t>2.2.</w:t>
      </w:r>
      <w:bookmarkStart w:id="8" w:name="_Hlk158202918"/>
      <w:r w:rsidRPr="009C65CD">
        <w:rPr>
          <w:color w:val="000000"/>
          <w:sz w:val="28"/>
          <w:szCs w:val="28"/>
        </w:rPr>
        <w:t xml:space="preserve"> Участник отбора по состоянию на 1-ое число месяца, </w:t>
      </w:r>
      <w:bookmarkStart w:id="9" w:name="_Hlk158821501"/>
      <w:r w:rsidRPr="009C65CD">
        <w:rPr>
          <w:color w:val="000000"/>
          <w:sz w:val="28"/>
          <w:szCs w:val="28"/>
        </w:rPr>
        <w:t>предшествующего месяцу, в котором планируется заключение соглашения о предоставлении субсидии</w:t>
      </w:r>
      <w:bookmarkEnd w:id="9"/>
      <w:r w:rsidRPr="009C65CD">
        <w:rPr>
          <w:color w:val="000000"/>
          <w:sz w:val="28"/>
          <w:szCs w:val="28"/>
        </w:rPr>
        <w:t xml:space="preserve">, должен соответствовать следующим требованиям: </w:t>
      </w:r>
      <w:bookmarkEnd w:id="8"/>
    </w:p>
    <w:p w:rsidR="009C65CD" w:rsidRPr="009C65CD" w:rsidRDefault="009C65CD" w:rsidP="009C65CD">
      <w:pPr>
        <w:spacing w:line="228" w:lineRule="auto"/>
        <w:ind w:firstLine="709"/>
        <w:contextualSpacing/>
        <w:jc w:val="both"/>
        <w:rPr>
          <w:color w:val="000000"/>
          <w:sz w:val="28"/>
        </w:rPr>
      </w:pPr>
      <w:r w:rsidRPr="009C65CD">
        <w:rPr>
          <w:color w:val="000000"/>
          <w:sz w:val="28"/>
        </w:rPr>
        <w:t>2.2.1. </w:t>
      </w:r>
      <w:r w:rsidRPr="009C65CD">
        <w:rPr>
          <w:color w:val="000000"/>
          <w:sz w:val="28"/>
          <w:szCs w:val="28"/>
        </w:rPr>
        <w:t xml:space="preserve">Участник отбора  </w:t>
      </w:r>
      <w:r w:rsidRPr="009C65CD">
        <w:rPr>
          <w:color w:val="000000"/>
          <w:sz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C65CD" w:rsidRPr="009C65CD" w:rsidRDefault="009C65CD" w:rsidP="009C65CD">
      <w:pPr>
        <w:spacing w:line="228" w:lineRule="auto"/>
        <w:ind w:firstLine="709"/>
        <w:jc w:val="both"/>
        <w:rPr>
          <w:color w:val="000000"/>
          <w:sz w:val="28"/>
        </w:rPr>
      </w:pPr>
      <w:r w:rsidRPr="009C65CD">
        <w:rPr>
          <w:color w:val="000000"/>
          <w:sz w:val="28"/>
        </w:rPr>
        <w:t>2.2.2. </w:t>
      </w:r>
      <w:r w:rsidRPr="009C65CD">
        <w:rPr>
          <w:color w:val="000000"/>
          <w:sz w:val="28"/>
          <w:szCs w:val="28"/>
        </w:rPr>
        <w:t xml:space="preserve">Участник отбора </w:t>
      </w:r>
      <w:r w:rsidRPr="009C65CD">
        <w:rPr>
          <w:color w:val="000000"/>
          <w:sz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C65CD" w:rsidRPr="009C65CD" w:rsidRDefault="009C65CD" w:rsidP="009C65CD">
      <w:pPr>
        <w:spacing w:line="228" w:lineRule="auto"/>
        <w:ind w:firstLine="709"/>
        <w:contextualSpacing/>
        <w:jc w:val="both"/>
        <w:rPr>
          <w:color w:val="000000"/>
          <w:sz w:val="28"/>
        </w:rPr>
      </w:pPr>
      <w:r w:rsidRPr="009C65CD">
        <w:rPr>
          <w:color w:val="000000"/>
          <w:sz w:val="28"/>
        </w:rPr>
        <w:t>2.2.3. </w:t>
      </w:r>
      <w:r w:rsidRPr="009C65CD">
        <w:rPr>
          <w:color w:val="000000"/>
          <w:sz w:val="28"/>
          <w:szCs w:val="28"/>
        </w:rPr>
        <w:t xml:space="preserve">Участник отбора </w:t>
      </w:r>
      <w:r w:rsidRPr="009C65CD">
        <w:rPr>
          <w:color w:val="000000"/>
          <w:sz w:val="28"/>
        </w:rPr>
        <w:t xml:space="preserve">не находится в составляемых в рамках реализации полномочий, предусмотренных </w:t>
      </w:r>
      <w:hyperlink r:id="rId11" w:history="1">
        <w:r w:rsidRPr="009C65CD">
          <w:rPr>
            <w:color w:val="000000"/>
            <w:sz w:val="28"/>
          </w:rPr>
          <w:t>главой VII</w:t>
        </w:r>
      </w:hyperlink>
      <w:r w:rsidRPr="009C65CD">
        <w:rPr>
          <w:color w:val="000000"/>
          <w:sz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C65CD" w:rsidRPr="009C65CD" w:rsidRDefault="009C65CD" w:rsidP="009C65CD">
      <w:pPr>
        <w:spacing w:line="228" w:lineRule="auto"/>
        <w:ind w:firstLine="709"/>
        <w:contextualSpacing/>
        <w:jc w:val="both"/>
        <w:rPr>
          <w:color w:val="000000"/>
          <w:sz w:val="28"/>
        </w:rPr>
      </w:pPr>
      <w:r w:rsidRPr="009C65CD">
        <w:rPr>
          <w:color w:val="000000"/>
          <w:sz w:val="28"/>
        </w:rPr>
        <w:t xml:space="preserve">2.2.4.  </w:t>
      </w:r>
      <w:r w:rsidRPr="009C65CD">
        <w:rPr>
          <w:color w:val="000000"/>
          <w:sz w:val="28"/>
          <w:szCs w:val="28"/>
        </w:rPr>
        <w:t xml:space="preserve">Участник отбора  </w:t>
      </w:r>
      <w:r w:rsidRPr="009C65CD">
        <w:rPr>
          <w:color w:val="000000"/>
          <w:sz w:val="28"/>
        </w:rPr>
        <w:t>не получает средства из бюджета города Азова, из которого планируется предоставление субсидии в соответствии с правовым актом Администрации города Азова Ростовской области, на основании иных муниципальных нормативных правовых актов Администрации города Азова Ростовской области на цели, указанные в пункте 1.3 раздела 1 настоящего Положения.</w:t>
      </w:r>
    </w:p>
    <w:p w:rsidR="009C65CD" w:rsidRPr="009C65CD" w:rsidRDefault="009C65CD" w:rsidP="009C65CD">
      <w:pPr>
        <w:spacing w:line="228" w:lineRule="auto"/>
        <w:ind w:firstLine="709"/>
        <w:jc w:val="both"/>
        <w:rPr>
          <w:color w:val="000000"/>
          <w:sz w:val="28"/>
        </w:rPr>
      </w:pPr>
      <w:r w:rsidRPr="009C65CD">
        <w:rPr>
          <w:color w:val="000000"/>
          <w:sz w:val="28"/>
        </w:rPr>
        <w:t>2.2.5. </w:t>
      </w:r>
      <w:r w:rsidRPr="009C65CD">
        <w:rPr>
          <w:color w:val="000000"/>
          <w:sz w:val="28"/>
          <w:szCs w:val="28"/>
        </w:rPr>
        <w:t xml:space="preserve">Участник отбора </w:t>
      </w:r>
      <w:r w:rsidRPr="009C65CD">
        <w:rPr>
          <w:color w:val="000000"/>
          <w:sz w:val="28"/>
        </w:rPr>
        <w:t xml:space="preserve">не является иностранным агентом в соответствии с Федеральным </w:t>
      </w:r>
      <w:hyperlink r:id="rId12" w:history="1">
        <w:r w:rsidRPr="009C65CD">
          <w:rPr>
            <w:color w:val="000000"/>
            <w:sz w:val="28"/>
          </w:rPr>
          <w:t>законом</w:t>
        </w:r>
      </w:hyperlink>
      <w:r w:rsidRPr="009C65CD">
        <w:rPr>
          <w:color w:val="000000"/>
          <w:sz w:val="28"/>
        </w:rPr>
        <w:t xml:space="preserve"> от 14.07.2022 № 255-ФЗ «О контроле за деятельностью лиц, находящихся под иностранным влиянием».</w:t>
      </w:r>
    </w:p>
    <w:p w:rsidR="009C65CD" w:rsidRPr="009C65CD" w:rsidRDefault="009C65CD" w:rsidP="009C65CD">
      <w:pPr>
        <w:spacing w:line="228" w:lineRule="auto"/>
        <w:ind w:firstLine="709"/>
        <w:jc w:val="both"/>
        <w:rPr>
          <w:color w:val="000000"/>
          <w:sz w:val="28"/>
        </w:rPr>
      </w:pPr>
      <w:r w:rsidRPr="009C65CD">
        <w:rPr>
          <w:color w:val="000000"/>
          <w:sz w:val="28"/>
        </w:rPr>
        <w:t xml:space="preserve">2.2.6. У </w:t>
      </w:r>
      <w:r w:rsidRPr="009C65CD">
        <w:rPr>
          <w:color w:val="000000"/>
          <w:sz w:val="28"/>
          <w:szCs w:val="28"/>
        </w:rPr>
        <w:t xml:space="preserve">участника отбора </w:t>
      </w:r>
      <w:r w:rsidRPr="009C65CD">
        <w:rPr>
          <w:color w:val="000000"/>
          <w:sz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rsidR="009C65CD" w:rsidRPr="009C65CD" w:rsidRDefault="009C65CD" w:rsidP="009C65CD">
      <w:pPr>
        <w:spacing w:line="228" w:lineRule="auto"/>
        <w:ind w:firstLine="709"/>
        <w:jc w:val="both"/>
        <w:rPr>
          <w:color w:val="000000"/>
          <w:sz w:val="28"/>
        </w:rPr>
      </w:pPr>
      <w:r w:rsidRPr="009C65CD">
        <w:rPr>
          <w:color w:val="000000"/>
          <w:sz w:val="28"/>
        </w:rPr>
        <w:t xml:space="preserve">2.2.7. У </w:t>
      </w:r>
      <w:r w:rsidRPr="009C65CD">
        <w:rPr>
          <w:color w:val="000000"/>
          <w:sz w:val="28"/>
          <w:szCs w:val="28"/>
        </w:rPr>
        <w:t xml:space="preserve">участника отбора  </w:t>
      </w:r>
      <w:r w:rsidRPr="009C65CD">
        <w:rPr>
          <w:color w:val="000000"/>
          <w:sz w:val="28"/>
        </w:rPr>
        <w:t>отсутствуют просроченная задолженность по возврату в бюджет города Азова, из которого планируется  предоставление субсидии в соответствии с  правовым актом города Азова,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 Азов».</w:t>
      </w:r>
    </w:p>
    <w:p w:rsidR="009C65CD" w:rsidRPr="009C65CD" w:rsidRDefault="009C65CD" w:rsidP="009C65CD">
      <w:pPr>
        <w:spacing w:line="228" w:lineRule="auto"/>
        <w:ind w:firstLine="709"/>
        <w:jc w:val="both"/>
        <w:rPr>
          <w:color w:val="000000"/>
          <w:sz w:val="28"/>
        </w:rPr>
      </w:pPr>
      <w:r w:rsidRPr="009C65CD">
        <w:rPr>
          <w:color w:val="000000"/>
          <w:sz w:val="28"/>
        </w:rPr>
        <w:t>2.2.8. </w:t>
      </w:r>
      <w:r w:rsidRPr="009C65CD">
        <w:rPr>
          <w:color w:val="000000"/>
          <w:sz w:val="28"/>
          <w:szCs w:val="28"/>
        </w:rPr>
        <w:t>Участник отбора</w:t>
      </w:r>
      <w:r w:rsidRPr="009C65CD">
        <w:rPr>
          <w:color w:val="000000"/>
          <w:sz w:val="28"/>
        </w:rPr>
        <w:t xml:space="preserve">, являющийся юридическим лицом,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w:t>
      </w:r>
      <w:r w:rsidRPr="009C65CD">
        <w:rPr>
          <w:color w:val="000000"/>
          <w:sz w:val="28"/>
          <w:szCs w:val="28"/>
        </w:rPr>
        <w:t>участник отбора</w:t>
      </w:r>
      <w:r w:rsidRPr="009C65CD">
        <w:rPr>
          <w:color w:val="000000"/>
          <w:sz w:val="28"/>
        </w:rPr>
        <w:t>, являющийся индивидуальным предпринимателем, не прекратил деятельность в качестве индивидуального предпринимателя.</w:t>
      </w:r>
    </w:p>
    <w:p w:rsidR="009C65CD" w:rsidRPr="009C65CD" w:rsidRDefault="009C65CD" w:rsidP="009C65CD">
      <w:pPr>
        <w:ind w:firstLine="709"/>
        <w:contextualSpacing/>
        <w:jc w:val="both"/>
        <w:rPr>
          <w:color w:val="000000"/>
          <w:sz w:val="28"/>
        </w:rPr>
      </w:pPr>
      <w:r w:rsidRPr="009C65CD">
        <w:rPr>
          <w:color w:val="000000"/>
          <w:sz w:val="28"/>
        </w:rPr>
        <w:t xml:space="preserve">2.2.9. В реестре дисквалифицированных лиц отсутствуют сведения </w:t>
      </w:r>
      <w:r w:rsidRPr="009C65CD">
        <w:rPr>
          <w:color w:val="000000"/>
          <w:spacing w:val="-6"/>
          <w:sz w:val="28"/>
        </w:rPr>
        <w:t>о дисквалифицированных руководителе, членах коллегиального исполнительного</w:t>
      </w:r>
      <w:r w:rsidRPr="009C65CD">
        <w:rPr>
          <w:color w:val="000000"/>
          <w:sz w:val="28"/>
        </w:rPr>
        <w:t xml:space="preserve"> </w:t>
      </w:r>
      <w:r w:rsidRPr="009C65CD">
        <w:rPr>
          <w:color w:val="000000"/>
          <w:spacing w:val="-6"/>
          <w:sz w:val="28"/>
        </w:rPr>
        <w:t xml:space="preserve">органа, лице, исполняющем функции единоличного исполнительного органа, или главном бухгалтере (при наличии) </w:t>
      </w:r>
      <w:r w:rsidRPr="009C65CD">
        <w:rPr>
          <w:color w:val="000000"/>
          <w:sz w:val="28"/>
          <w:szCs w:val="28"/>
        </w:rPr>
        <w:t>участника отбора</w:t>
      </w:r>
      <w:r w:rsidRPr="009C65CD">
        <w:rPr>
          <w:color w:val="000000"/>
          <w:spacing w:val="-6"/>
          <w:sz w:val="28"/>
        </w:rPr>
        <w:t>, являющегося юридическим</w:t>
      </w:r>
      <w:r w:rsidRPr="009C65CD">
        <w:rPr>
          <w:color w:val="000000"/>
          <w:sz w:val="28"/>
        </w:rPr>
        <w:t xml:space="preserve"> </w:t>
      </w:r>
      <w:r w:rsidRPr="009C65CD">
        <w:rPr>
          <w:color w:val="000000"/>
          <w:spacing w:val="-6"/>
          <w:sz w:val="28"/>
        </w:rPr>
        <w:t xml:space="preserve">лицом, об индивидуальном предпринимателе, являющемся </w:t>
      </w:r>
      <w:r w:rsidRPr="009C65CD">
        <w:rPr>
          <w:color w:val="000000"/>
          <w:sz w:val="28"/>
          <w:szCs w:val="28"/>
        </w:rPr>
        <w:t>участником отбора</w:t>
      </w:r>
      <w:r w:rsidRPr="009C65CD">
        <w:rPr>
          <w:color w:val="000000"/>
          <w:sz w:val="28"/>
        </w:rPr>
        <w:t>.</w:t>
      </w:r>
    </w:p>
    <w:p w:rsidR="009C65CD" w:rsidRPr="009C65CD" w:rsidRDefault="009C65CD" w:rsidP="009C65CD">
      <w:pPr>
        <w:ind w:firstLine="709"/>
        <w:contextualSpacing/>
        <w:jc w:val="both"/>
        <w:rPr>
          <w:color w:val="000000"/>
          <w:sz w:val="28"/>
        </w:rPr>
      </w:pPr>
      <w:r w:rsidRPr="009C65CD">
        <w:rPr>
          <w:color w:val="000000"/>
          <w:sz w:val="28"/>
        </w:rPr>
        <w:t xml:space="preserve">2.2.10.  </w:t>
      </w:r>
      <w:r w:rsidRPr="009C65CD">
        <w:rPr>
          <w:color w:val="000000"/>
          <w:sz w:val="28"/>
          <w:szCs w:val="28"/>
        </w:rPr>
        <w:t xml:space="preserve">Участник отбора </w:t>
      </w:r>
      <w:r w:rsidRPr="009C65CD">
        <w:rPr>
          <w:color w:val="000000"/>
          <w:sz w:val="28"/>
        </w:rPr>
        <w:t>имеет государственную регистрацию или постановку на учет в налоговом органе на территории муниципального образования «Город Азов».</w:t>
      </w:r>
    </w:p>
    <w:p w:rsidR="009C65CD" w:rsidRPr="009C65CD" w:rsidRDefault="009C65CD" w:rsidP="009C65CD">
      <w:pPr>
        <w:ind w:firstLine="709"/>
        <w:jc w:val="both"/>
        <w:rPr>
          <w:color w:val="000000"/>
          <w:sz w:val="28"/>
        </w:rPr>
      </w:pPr>
      <w:r w:rsidRPr="009C65CD">
        <w:rPr>
          <w:color w:val="000000"/>
          <w:sz w:val="28"/>
        </w:rPr>
        <w:t xml:space="preserve">2.2.11. У </w:t>
      </w:r>
      <w:r w:rsidRPr="009C65CD">
        <w:rPr>
          <w:color w:val="000000"/>
          <w:sz w:val="28"/>
          <w:szCs w:val="28"/>
        </w:rPr>
        <w:t xml:space="preserve">участника отбора </w:t>
      </w:r>
      <w:r w:rsidRPr="009C65CD">
        <w:rPr>
          <w:color w:val="000000"/>
          <w:sz w:val="28"/>
        </w:rPr>
        <w:t>отсутствует просроченная задолженность по заработной плате.</w:t>
      </w:r>
    </w:p>
    <w:p w:rsidR="009C65CD" w:rsidRPr="009C65CD" w:rsidRDefault="009C65CD" w:rsidP="009C65CD">
      <w:pPr>
        <w:ind w:firstLine="709"/>
        <w:jc w:val="both"/>
        <w:rPr>
          <w:sz w:val="28"/>
          <w:szCs w:val="28"/>
        </w:rPr>
      </w:pPr>
      <w:r w:rsidRPr="009C65CD">
        <w:rPr>
          <w:color w:val="000000"/>
          <w:sz w:val="28"/>
        </w:rPr>
        <w:t>2.2.12.</w:t>
      </w:r>
      <w:r w:rsidRPr="009C65CD">
        <w:rPr>
          <w:sz w:val="28"/>
          <w:szCs w:val="28"/>
        </w:rPr>
        <w:t xml:space="preserve"> Среднемесячная заработная плата работников получателей субсидий </w:t>
      </w:r>
      <w:r w:rsidRPr="009C65CD">
        <w:rPr>
          <w:rFonts w:eastAsia="Calibri"/>
          <w:sz w:val="28"/>
          <w:szCs w:val="28"/>
        </w:rPr>
        <w:t>(с начала года нарастающим итогом в расчете на одного работника)</w:t>
      </w:r>
      <w:r w:rsidRPr="009C65CD">
        <w:rPr>
          <w:sz w:val="28"/>
          <w:szCs w:val="28"/>
        </w:rPr>
        <w:t>:</w:t>
      </w:r>
    </w:p>
    <w:p w:rsidR="009C65CD" w:rsidRPr="009C65CD" w:rsidRDefault="009C65CD" w:rsidP="009C65CD">
      <w:pPr>
        <w:jc w:val="both"/>
        <w:rPr>
          <w:sz w:val="28"/>
          <w:szCs w:val="28"/>
        </w:rPr>
      </w:pPr>
      <w:r w:rsidRPr="009C65CD">
        <w:rPr>
          <w:sz w:val="28"/>
          <w:szCs w:val="28"/>
        </w:rPr>
        <w:tab/>
        <w:t>для юридических лиц – не ниже 1,8 минимального размера оплаты труда;</w:t>
      </w:r>
    </w:p>
    <w:p w:rsidR="009C65CD" w:rsidRPr="009C65CD" w:rsidRDefault="009C65CD" w:rsidP="009C65CD">
      <w:pPr>
        <w:ind w:firstLine="709"/>
        <w:jc w:val="both"/>
        <w:rPr>
          <w:sz w:val="28"/>
          <w:szCs w:val="28"/>
        </w:rPr>
      </w:pPr>
      <w:r w:rsidRPr="009C65CD">
        <w:rPr>
          <w:sz w:val="28"/>
          <w:szCs w:val="28"/>
        </w:rPr>
        <w:t>для индивидуальных предпринимателей - не ниже 1,5 минимального размера оплаты труда.</w:t>
      </w:r>
    </w:p>
    <w:p w:rsidR="009C65CD" w:rsidRPr="009C65CD" w:rsidRDefault="009C65CD" w:rsidP="009C65CD">
      <w:pPr>
        <w:ind w:firstLine="709"/>
        <w:jc w:val="both"/>
        <w:rPr>
          <w:color w:val="000000"/>
          <w:sz w:val="28"/>
          <w:szCs w:val="28"/>
        </w:rPr>
      </w:pPr>
      <w:r w:rsidRPr="009C65CD">
        <w:rPr>
          <w:color w:val="000000"/>
          <w:sz w:val="28"/>
          <w:szCs w:val="28"/>
        </w:rPr>
        <w:t>2.3. Для участия в отборе участник отбора представляет ответственному секретарю комиссии или в муниципальное автономное учреждение «Многофункциональный центр предоставления государственных и муниципальных услуг города Азова» (далее - МАУ МФЦ) на бумажном носителе заявку, в состав которой входят  следующие документы:</w:t>
      </w:r>
    </w:p>
    <w:p w:rsidR="009C65CD" w:rsidRPr="009C65CD" w:rsidRDefault="009C65CD" w:rsidP="009C65CD">
      <w:pPr>
        <w:ind w:right="71" w:firstLine="709"/>
        <w:jc w:val="both"/>
        <w:rPr>
          <w:color w:val="000000"/>
          <w:sz w:val="28"/>
          <w:szCs w:val="28"/>
        </w:rPr>
      </w:pPr>
      <w:r w:rsidRPr="009C65CD">
        <w:rPr>
          <w:color w:val="000000"/>
          <w:sz w:val="28"/>
          <w:szCs w:val="28"/>
        </w:rPr>
        <w:t xml:space="preserve">2.3.1. Заявление о предоставление субсидии по форме согласно </w:t>
      </w:r>
      <w:hyperlink r:id="rId13" w:anchor="pril1" w:history="1">
        <w:r w:rsidRPr="009C65CD">
          <w:rPr>
            <w:sz w:val="28"/>
            <w:szCs w:val="28"/>
          </w:rPr>
          <w:t>приложению № 1</w:t>
        </w:r>
      </w:hyperlink>
      <w:r w:rsidRPr="009C65CD">
        <w:rPr>
          <w:color w:val="000000"/>
          <w:sz w:val="28"/>
          <w:szCs w:val="28"/>
        </w:rPr>
        <w:t xml:space="preserve"> к настоящему Порядку </w:t>
      </w:r>
      <w:r w:rsidRPr="009C65CD">
        <w:rPr>
          <w:color w:val="000000"/>
          <w:sz w:val="28"/>
          <w:szCs w:val="28"/>
          <w:shd w:val="clear" w:color="auto" w:fill="FFFFFF"/>
        </w:rPr>
        <w:t>и согласие на обрабо</w:t>
      </w:r>
      <w:r w:rsidRPr="009C65CD">
        <w:rPr>
          <w:color w:val="020B22"/>
          <w:sz w:val="28"/>
          <w:szCs w:val="28"/>
          <w:shd w:val="clear" w:color="auto" w:fill="FFFFFF"/>
        </w:rPr>
        <w:t>тку персональных данных, а также согласие на публикацию (размещение) в информационно-телекоммуникационной сети «Интернет» информации об участнике конкурса, иной информации, связанной с участием в конкурсе</w:t>
      </w:r>
      <w:r w:rsidRPr="009C65CD">
        <w:rPr>
          <w:color w:val="000000"/>
          <w:sz w:val="28"/>
          <w:szCs w:val="28"/>
        </w:rPr>
        <w:t>.</w:t>
      </w:r>
    </w:p>
    <w:p w:rsidR="009C65CD" w:rsidRPr="009C65CD" w:rsidRDefault="009C65CD" w:rsidP="009C65CD">
      <w:pPr>
        <w:ind w:right="71" w:firstLine="720"/>
        <w:jc w:val="both"/>
        <w:rPr>
          <w:color w:val="000000"/>
          <w:sz w:val="28"/>
          <w:szCs w:val="28"/>
        </w:rPr>
      </w:pPr>
      <w:r w:rsidRPr="009C65CD">
        <w:rPr>
          <w:color w:val="000000"/>
          <w:sz w:val="28"/>
          <w:szCs w:val="28"/>
        </w:rPr>
        <w:t>2.3.2. Копия паспорта гражданина Российской Федерации с предъявлением оригинала.</w:t>
      </w:r>
    </w:p>
    <w:p w:rsidR="009C65CD" w:rsidRPr="009C65CD" w:rsidRDefault="009C65CD" w:rsidP="009C65CD">
      <w:pPr>
        <w:ind w:right="71" w:firstLine="720"/>
        <w:jc w:val="both"/>
        <w:rPr>
          <w:color w:val="000000"/>
          <w:sz w:val="28"/>
          <w:szCs w:val="28"/>
        </w:rPr>
      </w:pPr>
      <w:r w:rsidRPr="009C65CD">
        <w:rPr>
          <w:color w:val="000000"/>
          <w:sz w:val="28"/>
          <w:szCs w:val="28"/>
        </w:rPr>
        <w:t>2.3.3. Бизнес-план, заверенный начинающим предпринимателем, в двух экземплярах, один из которых – оригинал, второй – копия;</w:t>
      </w:r>
    </w:p>
    <w:p w:rsidR="009C65CD" w:rsidRPr="009C65CD" w:rsidRDefault="009C65CD" w:rsidP="009C65CD">
      <w:pPr>
        <w:ind w:right="71" w:firstLine="720"/>
        <w:jc w:val="both"/>
        <w:rPr>
          <w:color w:val="000000"/>
          <w:sz w:val="28"/>
          <w:szCs w:val="28"/>
        </w:rPr>
      </w:pPr>
      <w:r w:rsidRPr="009C65CD">
        <w:rPr>
          <w:color w:val="000000"/>
          <w:sz w:val="28"/>
          <w:szCs w:val="28"/>
        </w:rPr>
        <w:t>2.3.4. Копии выписок из расчетного счета и платежных поручений, заверенные кредитной организацией, с приложением договоров, заверенных начинающим предпринимателем, подтверждающие расходование собственных средств, указанных в бизнес-плане начинающего предпринимателя.</w:t>
      </w:r>
    </w:p>
    <w:p w:rsidR="009C65CD" w:rsidRPr="009C65CD" w:rsidRDefault="009C65CD" w:rsidP="009C65CD">
      <w:pPr>
        <w:ind w:right="71" w:firstLine="720"/>
        <w:jc w:val="both"/>
        <w:rPr>
          <w:color w:val="000000"/>
          <w:sz w:val="28"/>
          <w:szCs w:val="28"/>
        </w:rPr>
      </w:pPr>
      <w:r w:rsidRPr="009C65CD">
        <w:rPr>
          <w:color w:val="000000"/>
          <w:sz w:val="28"/>
          <w:szCs w:val="28"/>
        </w:rPr>
        <w:t>2.3.5. Копия договора аренды помещения либо документа, подтверждающего иное право пользования помещением для ведения предпринимательской деятельности, с предъявлением оригинала.</w:t>
      </w:r>
    </w:p>
    <w:p w:rsidR="009C65CD" w:rsidRPr="009C65CD" w:rsidRDefault="009C65CD" w:rsidP="009C65CD">
      <w:pPr>
        <w:autoSpaceDE w:val="0"/>
        <w:autoSpaceDN w:val="0"/>
        <w:adjustRightInd w:val="0"/>
        <w:ind w:firstLine="709"/>
        <w:jc w:val="both"/>
        <w:rPr>
          <w:color w:val="0D0D0D"/>
          <w:sz w:val="28"/>
          <w:szCs w:val="28"/>
        </w:rPr>
      </w:pPr>
      <w:r w:rsidRPr="009C65CD">
        <w:rPr>
          <w:color w:val="0D0D0D"/>
          <w:sz w:val="28"/>
          <w:szCs w:val="28"/>
          <w:lang w:eastAsia="en-US"/>
        </w:rPr>
        <w:t xml:space="preserve">2.3.6. Копии счетов, накладных, актов, договора коммерческой концессии на приобретение прав на франшизу (паушальный взнос), заверенные начинающим предпринимателем </w:t>
      </w:r>
      <w:r w:rsidRPr="009C65CD">
        <w:rPr>
          <w:color w:val="0D0D0D"/>
          <w:sz w:val="28"/>
          <w:szCs w:val="28"/>
        </w:rPr>
        <w:t xml:space="preserve">(для начинающих предпринимателей, осуществляющих деятельность по договору </w:t>
      </w:r>
      <w:r w:rsidRPr="009C65CD">
        <w:rPr>
          <w:color w:val="0D0D0D"/>
          <w:sz w:val="28"/>
          <w:szCs w:val="28"/>
          <w:lang w:eastAsia="en-US"/>
        </w:rPr>
        <w:t>коммерческой концессии на приобретение прав на франшизу (паушальный взнос), договора подряда и /или оказания услуг</w:t>
      </w:r>
      <w:r w:rsidRPr="009C65CD">
        <w:rPr>
          <w:color w:val="0D0D0D"/>
          <w:sz w:val="28"/>
          <w:szCs w:val="28"/>
        </w:rPr>
        <w:t>.</w:t>
      </w:r>
    </w:p>
    <w:p w:rsidR="009C65CD" w:rsidRPr="009C65CD" w:rsidRDefault="009C65CD" w:rsidP="009C65CD">
      <w:pPr>
        <w:ind w:right="71" w:firstLine="720"/>
        <w:jc w:val="both"/>
        <w:rPr>
          <w:color w:val="000000"/>
          <w:sz w:val="28"/>
          <w:szCs w:val="28"/>
        </w:rPr>
      </w:pPr>
      <w:r w:rsidRPr="009C65CD">
        <w:rPr>
          <w:color w:val="000000"/>
          <w:sz w:val="28"/>
          <w:szCs w:val="28"/>
        </w:rPr>
        <w:t>2.3.7. Справка о величине выплачиваемой работникам средней заработной платы (в случае наличия работников), заверенная начинающим предпринимателем и главным бухгалтером (при его наличии).</w:t>
      </w:r>
    </w:p>
    <w:p w:rsidR="009C65CD" w:rsidRPr="009C65CD" w:rsidRDefault="009C65CD" w:rsidP="009C65CD">
      <w:pPr>
        <w:ind w:right="71" w:firstLine="720"/>
        <w:jc w:val="both"/>
        <w:rPr>
          <w:color w:val="000000"/>
          <w:sz w:val="28"/>
          <w:szCs w:val="28"/>
        </w:rPr>
      </w:pPr>
      <w:r w:rsidRPr="009C65CD">
        <w:rPr>
          <w:color w:val="000000"/>
          <w:sz w:val="28"/>
          <w:szCs w:val="28"/>
        </w:rPr>
        <w:t>2.3.8. Справка об отсутствии просроченной задолженности перед работниками по заработной плате (в случае наличия работников), заверенная начинающим предпринимателем и главным бухгалтером (при его наличии).</w:t>
      </w:r>
    </w:p>
    <w:p w:rsidR="009C65CD" w:rsidRPr="009C65CD" w:rsidRDefault="009C65CD" w:rsidP="009C65CD">
      <w:pPr>
        <w:ind w:right="71" w:firstLine="720"/>
        <w:jc w:val="both"/>
        <w:rPr>
          <w:color w:val="000000"/>
          <w:sz w:val="28"/>
          <w:szCs w:val="28"/>
        </w:rPr>
      </w:pPr>
      <w:r w:rsidRPr="009C65CD">
        <w:rPr>
          <w:color w:val="000000"/>
          <w:sz w:val="28"/>
          <w:szCs w:val="28"/>
        </w:rPr>
        <w:t>2.3.9. Справка о суммарном объеме выручки (с даты организации собственного дела до даты подачи заявки, поквартально нарастающим итогом) от реализации товаров (работ, услуг) без учета налога на добавленную стоимость, заверенная начинающим предпринимателем и главным бухгалтером (при его наличии).</w:t>
      </w:r>
    </w:p>
    <w:p w:rsidR="009C65CD" w:rsidRPr="009C65CD" w:rsidRDefault="009C65CD" w:rsidP="009C65CD">
      <w:pPr>
        <w:ind w:right="71" w:firstLine="720"/>
        <w:jc w:val="both"/>
        <w:rPr>
          <w:color w:val="000000"/>
          <w:sz w:val="28"/>
          <w:szCs w:val="28"/>
        </w:rPr>
      </w:pPr>
      <w:r w:rsidRPr="009C65CD">
        <w:rPr>
          <w:color w:val="000000"/>
          <w:sz w:val="28"/>
          <w:szCs w:val="28"/>
        </w:rPr>
        <w:t>2.3.10. Справка о средней численности работников (в случае наличия работников), заверенная начинающим предпринимателем (с даты организации собственного дела до даты подачи заявки, поквартально нарастающим итогом).</w:t>
      </w:r>
    </w:p>
    <w:p w:rsidR="009C65CD" w:rsidRPr="009C65CD" w:rsidRDefault="009C65CD" w:rsidP="009C65CD">
      <w:pPr>
        <w:ind w:right="71" w:firstLine="720"/>
        <w:jc w:val="both"/>
        <w:rPr>
          <w:color w:val="000000"/>
          <w:sz w:val="28"/>
          <w:szCs w:val="28"/>
        </w:rPr>
      </w:pPr>
      <w:r w:rsidRPr="009C65CD">
        <w:rPr>
          <w:color w:val="000000"/>
          <w:sz w:val="28"/>
          <w:szCs w:val="28"/>
        </w:rPr>
        <w:t>2.3.11. Выписки из документов аналитического учета по счету 43 «Готовая продукция» в соответствии с перечнем номенклатуры продукции, заверенные начинающим предпринимателем и главным бухгалтером (при его наличии). Для индивидуальных предпринимателей и юридических лиц, применяющих упрощенную систему налогообложения, - перечень производимой импортозамещающей и/или экспортной продукции, ремесленничества и/или народных художественных промыслов, заверенный начинающим предпринимателем и главным бухгалтером (для субъектов малого предпринимательства, осуществляющих деятельность в сфере производства импортозамещающей и экспортной продукции, в сфере ремесленничества и народных художественных промыслов);</w:t>
      </w:r>
    </w:p>
    <w:p w:rsidR="009C65CD" w:rsidRPr="009C65CD" w:rsidRDefault="009C65CD" w:rsidP="009C65CD">
      <w:pPr>
        <w:ind w:right="71" w:firstLine="720"/>
        <w:jc w:val="both"/>
        <w:rPr>
          <w:color w:val="000000"/>
          <w:sz w:val="28"/>
          <w:szCs w:val="28"/>
        </w:rPr>
      </w:pPr>
      <w:r w:rsidRPr="009C65CD">
        <w:rPr>
          <w:color w:val="000000"/>
          <w:sz w:val="28"/>
          <w:szCs w:val="28"/>
        </w:rPr>
        <w:t>2.3.12. Справка об объеме произведенной импортозамещающей и/или экспортной продукции, продукции народных художественных промыслов в соответствии с перечнем ее номенклатуры с указанием удельного веса в общем объеме продукции собственного производства за период с даты государственной регистрации начинающего предпринимателя до даты подачи заявки, заверенная начинающим предпринимателем и главным бухгалтером (при его наличии) (для субъектов малого предпринимательства, осуществляющих деятельность в сфере производства импортозамещающей и экспортной продукции, в сфере народных художественных промыслов);</w:t>
      </w:r>
    </w:p>
    <w:p w:rsidR="009C65CD" w:rsidRPr="009C65CD" w:rsidRDefault="009C65CD" w:rsidP="009C65CD">
      <w:pPr>
        <w:ind w:right="71" w:firstLine="720"/>
        <w:jc w:val="both"/>
        <w:rPr>
          <w:color w:val="000000"/>
          <w:sz w:val="28"/>
          <w:szCs w:val="28"/>
        </w:rPr>
      </w:pPr>
      <w:r w:rsidRPr="009C65CD">
        <w:rPr>
          <w:color w:val="000000"/>
          <w:sz w:val="28"/>
          <w:szCs w:val="28"/>
        </w:rPr>
        <w:t>2.3.13. Копии договоров на поставку продукции на экспорт (для субъектов малого предпринимательства, осуществляющих деятельность в сфере производства экспортной продукции) с предъявлением оригиналов.</w:t>
      </w:r>
    </w:p>
    <w:p w:rsidR="009C65CD" w:rsidRPr="009C65CD" w:rsidRDefault="009C65CD" w:rsidP="009C65CD">
      <w:pPr>
        <w:ind w:right="71" w:firstLine="720"/>
        <w:jc w:val="both"/>
        <w:rPr>
          <w:color w:val="000000"/>
          <w:sz w:val="28"/>
          <w:szCs w:val="28"/>
        </w:rPr>
      </w:pPr>
      <w:r w:rsidRPr="009C65CD">
        <w:rPr>
          <w:color w:val="000000"/>
          <w:sz w:val="28"/>
          <w:szCs w:val="28"/>
        </w:rPr>
        <w:t>2.3.14. Копия выписки из протокола заседания художественно-экспертного совета по народным художественным промыслам Ростовской области с результатами экспертизы и перечнем изделий, отнесенных к изделиям народных художественных промыслов (для субъектов малого предпринимательства, осуществляющих деятельность в сфере народных художественных промыслов);</w:t>
      </w:r>
    </w:p>
    <w:p w:rsidR="009C65CD" w:rsidRPr="009C65CD" w:rsidRDefault="009C65CD" w:rsidP="009C65CD">
      <w:pPr>
        <w:ind w:right="71" w:firstLine="720"/>
        <w:jc w:val="both"/>
        <w:rPr>
          <w:color w:val="000000"/>
          <w:sz w:val="28"/>
          <w:szCs w:val="28"/>
        </w:rPr>
      </w:pPr>
      <w:r w:rsidRPr="009C65CD">
        <w:rPr>
          <w:color w:val="000000"/>
          <w:sz w:val="28"/>
          <w:szCs w:val="28"/>
        </w:rPr>
        <w:t xml:space="preserve">2.3.15. Справка о видах и объемах производства продукции ремесленничества по форме согласно </w:t>
      </w:r>
      <w:hyperlink r:id="rId14" w:anchor="pril2" w:history="1">
        <w:r w:rsidRPr="009C65CD">
          <w:rPr>
            <w:sz w:val="28"/>
            <w:szCs w:val="28"/>
          </w:rPr>
          <w:t>приложению № 2</w:t>
        </w:r>
      </w:hyperlink>
      <w:r w:rsidRPr="009C65CD">
        <w:rPr>
          <w:color w:val="000000"/>
          <w:sz w:val="28"/>
          <w:szCs w:val="28"/>
        </w:rPr>
        <w:t xml:space="preserve"> к настоящему Порядку (для субъектов малого предпринимательства, осуществляющих деятельность в сфере ремесленничества).</w:t>
      </w:r>
    </w:p>
    <w:p w:rsidR="009C65CD" w:rsidRPr="009C65CD" w:rsidRDefault="009C65CD" w:rsidP="009C65CD">
      <w:pPr>
        <w:ind w:right="71" w:firstLine="720"/>
        <w:jc w:val="both"/>
        <w:rPr>
          <w:color w:val="000000"/>
          <w:sz w:val="28"/>
          <w:szCs w:val="28"/>
        </w:rPr>
      </w:pPr>
      <w:r w:rsidRPr="009C65CD">
        <w:rPr>
          <w:color w:val="000000"/>
          <w:sz w:val="28"/>
          <w:szCs w:val="28"/>
        </w:rPr>
        <w:t>2.3.16. Копия договора с образовательным учреждением об оказании услуг общественного питания и/или копия договора аренды помещения в образовательном учреждении для оказания услуг общественного питания (для субъектов малого предпринимательства, осуществляющих деятельность в сфере оказания услуг общественного питания в учреждениях образования) с предъявлением оригинала.</w:t>
      </w:r>
    </w:p>
    <w:p w:rsidR="009C65CD" w:rsidRPr="009C65CD" w:rsidRDefault="009C65CD" w:rsidP="009C65CD">
      <w:pPr>
        <w:ind w:right="71" w:firstLine="720"/>
        <w:jc w:val="both"/>
        <w:rPr>
          <w:color w:val="000000"/>
          <w:sz w:val="28"/>
          <w:szCs w:val="28"/>
        </w:rPr>
      </w:pPr>
      <w:r w:rsidRPr="009C65CD">
        <w:rPr>
          <w:color w:val="000000"/>
          <w:sz w:val="28"/>
          <w:szCs w:val="28"/>
        </w:rPr>
        <w:t>2.3.17. Копии документов, подтверждающих принадлежность к категории граждан, указанных в подпунктах 2.13.6, 2.13.7 пункта 2.13 настоящего раздела (если начинающий предприниматель относится к одной из указанных категорий), с предъявлением оригинала.</w:t>
      </w:r>
    </w:p>
    <w:p w:rsidR="009C65CD" w:rsidRPr="009C65CD" w:rsidRDefault="009C65CD" w:rsidP="009C65CD">
      <w:pPr>
        <w:widowControl w:val="0"/>
        <w:autoSpaceDE w:val="0"/>
        <w:autoSpaceDN w:val="0"/>
        <w:adjustRightInd w:val="0"/>
        <w:ind w:firstLine="720"/>
        <w:jc w:val="both"/>
        <w:rPr>
          <w:color w:val="000000"/>
          <w:sz w:val="28"/>
          <w:szCs w:val="28"/>
        </w:rPr>
      </w:pPr>
      <w:r w:rsidRPr="009C65CD">
        <w:rPr>
          <w:color w:val="000000"/>
          <w:sz w:val="28"/>
          <w:szCs w:val="28"/>
        </w:rPr>
        <w:t>2.3.18.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9C65CD" w:rsidRPr="009C65CD" w:rsidRDefault="009C65CD" w:rsidP="009C65CD">
      <w:pPr>
        <w:ind w:firstLine="720"/>
        <w:jc w:val="both"/>
        <w:rPr>
          <w:sz w:val="28"/>
          <w:szCs w:val="28"/>
        </w:rPr>
      </w:pPr>
      <w:r w:rsidRPr="009C65CD">
        <w:rPr>
          <w:sz w:val="28"/>
          <w:szCs w:val="28"/>
        </w:rPr>
        <w:t>Вышеуказанные документы заверяются подписью и печатью (при наличии) начинающего предпринимателя.</w:t>
      </w:r>
    </w:p>
    <w:p w:rsidR="009C65CD" w:rsidRPr="009C65CD" w:rsidRDefault="009C65CD" w:rsidP="009C65CD">
      <w:pPr>
        <w:ind w:right="71" w:firstLine="720"/>
        <w:jc w:val="both"/>
        <w:rPr>
          <w:sz w:val="28"/>
          <w:szCs w:val="28"/>
        </w:rPr>
      </w:pPr>
      <w:r w:rsidRPr="009C65CD">
        <w:rPr>
          <w:sz w:val="28"/>
          <w:szCs w:val="28"/>
        </w:rPr>
        <w:t>2.4.</w:t>
      </w:r>
      <w:r w:rsidRPr="009C65CD">
        <w:rPr>
          <w:color w:val="0D0D0D"/>
          <w:sz w:val="28"/>
          <w:szCs w:val="28"/>
        </w:rPr>
        <w:t xml:space="preserve"> Участники отбора несут административную ответственность в соответствии с областным законодательством об административных правонарушениях за предоставление органам муниципальной власти города Азова и (или) должностным лицам органов муниципальной власти города Азова заведомо ложной информации.</w:t>
      </w:r>
    </w:p>
    <w:p w:rsidR="009C65CD" w:rsidRPr="009C65CD" w:rsidRDefault="009C65CD" w:rsidP="009C65CD">
      <w:pPr>
        <w:ind w:right="71" w:firstLine="720"/>
        <w:jc w:val="both"/>
        <w:rPr>
          <w:sz w:val="28"/>
          <w:szCs w:val="28"/>
        </w:rPr>
      </w:pPr>
      <w:r w:rsidRPr="009C65CD">
        <w:rPr>
          <w:sz w:val="28"/>
          <w:szCs w:val="28"/>
        </w:rPr>
        <w:t> 2.5. Заявка на предоставление субсидии, содержащая документы, указанные в пункте 2.3 настоящего раздела, в день ее поступления регистрируется ответственным секретарем комиссии с присвоением ей входящего номера и даты поступления в журнале регистрации заявок (далее - журнал) по форме согласно приложению № 3 к настоящему Порядку. Журнал должен быть пронумерован, прошнурован и скреплен печатью Администрации города Азова. Присвоение порядкового номера осуществляется в порядке поступления заявок.</w:t>
      </w:r>
    </w:p>
    <w:p w:rsidR="009C65CD" w:rsidRPr="009C65CD" w:rsidRDefault="009C65CD" w:rsidP="009C65CD">
      <w:pPr>
        <w:ind w:right="71" w:firstLine="720"/>
        <w:jc w:val="both"/>
        <w:rPr>
          <w:sz w:val="28"/>
          <w:szCs w:val="28"/>
        </w:rPr>
      </w:pPr>
      <w:r w:rsidRPr="009C65CD">
        <w:rPr>
          <w:sz w:val="28"/>
          <w:szCs w:val="28"/>
        </w:rPr>
        <w:t>Заявка начинающего предпринимателя не принимается для рассмотрения и не регистрируется в журнале регистрации в случае, если заявка представлена позже срока, указанного в информации о сроке приема заявок</w:t>
      </w:r>
      <w:r w:rsidRPr="009C65CD">
        <w:rPr>
          <w:color w:val="0D0D0D"/>
          <w:sz w:val="28"/>
          <w:szCs w:val="28"/>
        </w:rPr>
        <w:t xml:space="preserve">. </w:t>
      </w:r>
    </w:p>
    <w:p w:rsidR="009C65CD" w:rsidRPr="009C65CD" w:rsidRDefault="009C65CD" w:rsidP="009C65CD">
      <w:pPr>
        <w:ind w:right="71" w:firstLine="720"/>
        <w:jc w:val="both"/>
        <w:rPr>
          <w:sz w:val="28"/>
          <w:szCs w:val="28"/>
        </w:rPr>
      </w:pPr>
      <w:r w:rsidRPr="009C65CD">
        <w:rPr>
          <w:sz w:val="28"/>
          <w:szCs w:val="28"/>
        </w:rPr>
        <w:t>2.6. В течение 5 рабочих дней со дня регистрации заявка проверяется  ответственным секретарем комиссии на наличие всех документов в соответствии с требованиями, указанными в пунктах 2.2 и  2.3 настоящего раздела, и в случае установления несоответствия и (или) иных оснований для отклонения заявки, указанных в пункте 2.9 настоящего раздела, отклоняется с направлением уведомления участнику отбора об ее отклонении с указанием причин ее отклонения и соответствующей отметкой в журнале.</w:t>
      </w:r>
    </w:p>
    <w:p w:rsidR="009C65CD" w:rsidRPr="009C65CD" w:rsidRDefault="009C65CD" w:rsidP="009C65CD">
      <w:pPr>
        <w:ind w:right="71" w:firstLine="720"/>
        <w:jc w:val="both"/>
        <w:rPr>
          <w:sz w:val="28"/>
          <w:szCs w:val="28"/>
        </w:rPr>
      </w:pPr>
      <w:r w:rsidRPr="009C65CD">
        <w:rPr>
          <w:sz w:val="28"/>
          <w:szCs w:val="28"/>
        </w:rPr>
        <w:t>2.7. Ответственный секретарь комиссии в течение 2 рабочих дней с даты регистрации заявки на предоставление субсидии, направляет в уполномоченные органы запросы о предоставлении:</w:t>
      </w:r>
    </w:p>
    <w:p w:rsidR="009C65CD" w:rsidRPr="009C65CD" w:rsidRDefault="009C65CD" w:rsidP="009C65CD">
      <w:pPr>
        <w:ind w:right="71" w:firstLine="720"/>
        <w:jc w:val="both"/>
        <w:rPr>
          <w:color w:val="000000"/>
          <w:sz w:val="28"/>
          <w:szCs w:val="28"/>
        </w:rPr>
      </w:pPr>
      <w:r w:rsidRPr="009C65CD">
        <w:rPr>
          <w:color w:val="000000"/>
          <w:sz w:val="28"/>
          <w:szCs w:val="28"/>
        </w:rPr>
        <w:t>- сведений, содержащихся в Едином государственном реестре юридических лиц или Едином государственном реестре индивидуальных предпринимателей (далее - сведения);</w:t>
      </w:r>
    </w:p>
    <w:p w:rsidR="009C65CD" w:rsidRPr="009C65CD" w:rsidRDefault="009C65CD" w:rsidP="009C65CD">
      <w:pPr>
        <w:ind w:right="71" w:firstLine="720"/>
        <w:jc w:val="both"/>
        <w:rPr>
          <w:color w:val="000000"/>
          <w:sz w:val="28"/>
          <w:szCs w:val="28"/>
        </w:rPr>
      </w:pPr>
      <w:r w:rsidRPr="009C65CD">
        <w:rPr>
          <w:color w:val="000000"/>
          <w:sz w:val="28"/>
          <w:szCs w:val="28"/>
        </w:rPr>
        <w:t>- информации об исполнении налогоплательщиком обязанности по уплате налогов, сборов, страховых взносов, пеней и налоговых санкций;</w:t>
      </w:r>
    </w:p>
    <w:p w:rsidR="009C65CD" w:rsidRPr="009C65CD" w:rsidRDefault="009C65CD" w:rsidP="009C65CD">
      <w:pPr>
        <w:ind w:right="71" w:firstLine="720"/>
        <w:jc w:val="both"/>
        <w:rPr>
          <w:b/>
          <w:color w:val="000000"/>
          <w:sz w:val="28"/>
          <w:szCs w:val="28"/>
        </w:rPr>
      </w:pPr>
      <w:r w:rsidRPr="009C65CD">
        <w:rPr>
          <w:color w:val="000000"/>
          <w:sz w:val="28"/>
          <w:szCs w:val="28"/>
        </w:rPr>
        <w:t xml:space="preserve">- сведений, указанных в налоговых декларациях и формах </w:t>
      </w:r>
      <w:r w:rsidRPr="009C65CD">
        <w:rPr>
          <w:b/>
          <w:color w:val="000000"/>
          <w:sz w:val="28"/>
          <w:szCs w:val="28"/>
        </w:rPr>
        <w:t xml:space="preserve"> </w:t>
      </w:r>
      <w:r w:rsidRPr="009C65CD">
        <w:rPr>
          <w:color w:val="000000"/>
          <w:sz w:val="28"/>
          <w:szCs w:val="28"/>
        </w:rPr>
        <w:t>бухгалтерской отчетности (если деятельность ведется не менее отчетного периода);</w:t>
      </w:r>
    </w:p>
    <w:p w:rsidR="009C65CD" w:rsidRPr="009C65CD" w:rsidRDefault="009C65CD" w:rsidP="009C65CD">
      <w:pPr>
        <w:ind w:right="71" w:firstLine="720"/>
        <w:jc w:val="both"/>
        <w:rPr>
          <w:color w:val="000000"/>
          <w:sz w:val="28"/>
          <w:szCs w:val="28"/>
        </w:rPr>
      </w:pPr>
      <w:r w:rsidRPr="009C65CD">
        <w:rPr>
          <w:color w:val="000000"/>
          <w:sz w:val="28"/>
          <w:szCs w:val="28"/>
        </w:rPr>
        <w:t>- информации о состоянии расчетов по страховым взносам, пеням и штрафам, выданной территориальным органом Пенсионного фонда Российской Федерации;</w:t>
      </w:r>
    </w:p>
    <w:p w:rsidR="009C65CD" w:rsidRPr="009C65CD" w:rsidRDefault="009C65CD" w:rsidP="009C65CD">
      <w:pPr>
        <w:ind w:right="71" w:firstLine="720"/>
        <w:jc w:val="both"/>
        <w:rPr>
          <w:color w:val="000000"/>
          <w:sz w:val="28"/>
          <w:szCs w:val="28"/>
        </w:rPr>
      </w:pPr>
      <w:r w:rsidRPr="009C65CD">
        <w:rPr>
          <w:color w:val="000000"/>
          <w:sz w:val="28"/>
          <w:szCs w:val="28"/>
        </w:rPr>
        <w:t xml:space="preserve">- информации о состоянии расчетов по страховым взносам, пеням и штрафам, выданной территориальным органом Фонда социального страхования Российской Федерации; </w:t>
      </w:r>
    </w:p>
    <w:p w:rsidR="009C65CD" w:rsidRPr="009C65CD" w:rsidRDefault="009C65CD" w:rsidP="009C65CD">
      <w:pPr>
        <w:ind w:right="71" w:firstLine="720"/>
        <w:jc w:val="both"/>
        <w:rPr>
          <w:color w:val="000000"/>
          <w:sz w:val="28"/>
          <w:szCs w:val="28"/>
        </w:rPr>
      </w:pPr>
      <w:r w:rsidRPr="009C65CD">
        <w:rPr>
          <w:color w:val="000000"/>
          <w:sz w:val="28"/>
          <w:szCs w:val="28"/>
        </w:rPr>
        <w:t xml:space="preserve">- копий документов, подтверждающих право собственности на помещение для ведения предпринимательской деятельности (если помещение принадлежит на праве собственности); </w:t>
      </w:r>
    </w:p>
    <w:p w:rsidR="009C65CD" w:rsidRPr="009C65CD" w:rsidRDefault="009C65CD" w:rsidP="009C65CD">
      <w:pPr>
        <w:autoSpaceDE w:val="0"/>
        <w:autoSpaceDN w:val="0"/>
        <w:adjustRightInd w:val="0"/>
        <w:ind w:firstLine="709"/>
        <w:jc w:val="both"/>
        <w:rPr>
          <w:color w:val="0D0D0D"/>
          <w:sz w:val="28"/>
          <w:szCs w:val="28"/>
        </w:rPr>
      </w:pPr>
      <w:r w:rsidRPr="009C65CD">
        <w:rPr>
          <w:color w:val="0D0D0D"/>
          <w:sz w:val="28"/>
          <w:szCs w:val="28"/>
        </w:rPr>
        <w:t xml:space="preserve">- сведений о наличии лицензии на осуществление вида деятельности (в случае, когда соответствующий вид деятельности подлежит лицензированию в соответствии с законодательством Российской  Федерации); </w:t>
      </w:r>
    </w:p>
    <w:p w:rsidR="009C65CD" w:rsidRPr="009C65CD" w:rsidRDefault="009C65CD" w:rsidP="009C65CD">
      <w:pPr>
        <w:autoSpaceDE w:val="0"/>
        <w:autoSpaceDN w:val="0"/>
        <w:adjustRightInd w:val="0"/>
        <w:ind w:firstLine="709"/>
        <w:jc w:val="both"/>
        <w:rPr>
          <w:color w:val="0D0D0D"/>
          <w:sz w:val="28"/>
          <w:szCs w:val="28"/>
        </w:rPr>
      </w:pPr>
      <w:r w:rsidRPr="009C65CD">
        <w:rPr>
          <w:color w:val="0D0D0D"/>
          <w:sz w:val="28"/>
          <w:szCs w:val="28"/>
        </w:rPr>
        <w:t>- сведений о государственной регистрации права на результат интеллектуальной деятельности в случаях, если такая регистрация необходима.</w:t>
      </w:r>
    </w:p>
    <w:p w:rsidR="009C65CD" w:rsidRPr="009C65CD" w:rsidRDefault="009C65CD" w:rsidP="009C65CD">
      <w:pPr>
        <w:ind w:right="71" w:firstLine="720"/>
        <w:jc w:val="both"/>
        <w:rPr>
          <w:sz w:val="28"/>
          <w:szCs w:val="28"/>
        </w:rPr>
      </w:pPr>
      <w:r w:rsidRPr="009C65CD">
        <w:rPr>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9C65CD" w:rsidRPr="009C65CD" w:rsidRDefault="009C65CD" w:rsidP="009C65CD">
      <w:pPr>
        <w:ind w:right="71" w:firstLine="720"/>
        <w:jc w:val="both"/>
        <w:rPr>
          <w:sz w:val="28"/>
          <w:szCs w:val="28"/>
        </w:rPr>
      </w:pPr>
      <w:r w:rsidRPr="009C65CD">
        <w:rPr>
          <w:sz w:val="28"/>
          <w:szCs w:val="28"/>
        </w:rPr>
        <w:t>2.8. Начинающий предприниматель вправе по собственной инициативе в составе заявки представить ответственному секретарю комиссии или специалисту МАУ МФЦ (в случае подачи заявки через МФЦ) документы, указанные в пункте 2.3 настоящего раздела, при этом указанные документы предоставляются по состоянию не ранее последней отчетной даты и заверенные органом, выдавшим их.</w:t>
      </w:r>
    </w:p>
    <w:p w:rsidR="009C65CD" w:rsidRPr="009C65CD" w:rsidRDefault="009C65CD" w:rsidP="009C65CD">
      <w:pPr>
        <w:ind w:right="71" w:firstLine="720"/>
        <w:jc w:val="both"/>
        <w:rPr>
          <w:sz w:val="28"/>
          <w:szCs w:val="28"/>
        </w:rPr>
      </w:pPr>
      <w:r w:rsidRPr="009C65CD">
        <w:rPr>
          <w:sz w:val="28"/>
          <w:szCs w:val="28"/>
        </w:rPr>
        <w:t>В указанном случае межведомственные запросы ответственным секретарем комиссии или МАУ МФЦ не направляются.</w:t>
      </w:r>
    </w:p>
    <w:p w:rsidR="009C65CD" w:rsidRPr="009C65CD" w:rsidRDefault="009C65CD" w:rsidP="009C65CD">
      <w:pPr>
        <w:ind w:right="71" w:firstLine="720"/>
        <w:jc w:val="both"/>
        <w:rPr>
          <w:sz w:val="28"/>
          <w:szCs w:val="28"/>
        </w:rPr>
      </w:pPr>
      <w:r w:rsidRPr="009C65CD">
        <w:rPr>
          <w:sz w:val="28"/>
          <w:szCs w:val="28"/>
        </w:rPr>
        <w:t>Документы, полученные с использованием сервиса «Предоставление сведений из ЕГРЮЛ/ЕГРИП о конкретном юридическом лице/индивидуальном предпринимателе в формате «электронного документа», размещенного на официальном сайте Федеральной налоговой службы в информационно-телекоммуникационной сети «Интернет» www.nalog.ru, или полученные посредством Единого портала государственных и муниципальных услуг (функций) www.gosuslugi.ru, должны быть заверены печатью (при наличии) и подписью участника отбора и представлены по состоянию на дату не ранее 1-го числа месяца, в котором подана заявка.</w:t>
      </w:r>
    </w:p>
    <w:p w:rsidR="009C65CD" w:rsidRPr="009C65CD" w:rsidRDefault="009C65CD" w:rsidP="009C65CD">
      <w:pPr>
        <w:ind w:firstLine="709"/>
        <w:jc w:val="both"/>
        <w:rPr>
          <w:sz w:val="28"/>
          <w:szCs w:val="28"/>
        </w:rPr>
      </w:pPr>
      <w:r w:rsidRPr="009C65CD">
        <w:rPr>
          <w:sz w:val="28"/>
          <w:szCs w:val="28"/>
        </w:rPr>
        <w:t>2.9. Основаниями для отклонения заявки являются:</w:t>
      </w:r>
    </w:p>
    <w:p w:rsidR="009C65CD" w:rsidRPr="009C65CD" w:rsidRDefault="009C65CD" w:rsidP="009C65CD">
      <w:pPr>
        <w:ind w:firstLine="709"/>
        <w:jc w:val="both"/>
        <w:rPr>
          <w:sz w:val="28"/>
          <w:szCs w:val="28"/>
        </w:rPr>
      </w:pPr>
      <w:r w:rsidRPr="009C65CD">
        <w:rPr>
          <w:sz w:val="28"/>
          <w:szCs w:val="28"/>
        </w:rPr>
        <w:t xml:space="preserve">- несоответствие </w:t>
      </w:r>
      <w:bookmarkStart w:id="10" w:name="_Hlk158037253"/>
      <w:r w:rsidRPr="009C65CD">
        <w:rPr>
          <w:sz w:val="28"/>
          <w:szCs w:val="28"/>
        </w:rPr>
        <w:t xml:space="preserve">участника отбора </w:t>
      </w:r>
      <w:bookmarkEnd w:id="10"/>
      <w:r w:rsidRPr="009C65CD">
        <w:rPr>
          <w:sz w:val="28"/>
          <w:szCs w:val="28"/>
        </w:rPr>
        <w:t>требованиям, указанным в пункте  2.2  настоящего раздела;</w:t>
      </w:r>
    </w:p>
    <w:p w:rsidR="009C65CD" w:rsidRPr="009C65CD" w:rsidRDefault="009C65CD" w:rsidP="009C65CD">
      <w:pPr>
        <w:ind w:firstLine="709"/>
        <w:jc w:val="both"/>
        <w:rPr>
          <w:sz w:val="28"/>
          <w:szCs w:val="28"/>
        </w:rPr>
      </w:pPr>
      <w:r w:rsidRPr="009C65CD">
        <w:rPr>
          <w:sz w:val="28"/>
          <w:szCs w:val="28"/>
        </w:rPr>
        <w:t>- непредставление (представление не в полном объеме) документов, указанных в объявлении о проведении отбора;</w:t>
      </w:r>
    </w:p>
    <w:p w:rsidR="009C65CD" w:rsidRPr="009C65CD" w:rsidRDefault="009C65CD" w:rsidP="009C65CD">
      <w:pPr>
        <w:ind w:firstLine="709"/>
        <w:jc w:val="both"/>
        <w:rPr>
          <w:sz w:val="28"/>
          <w:szCs w:val="28"/>
        </w:rPr>
      </w:pPr>
      <w:r w:rsidRPr="009C65CD">
        <w:rPr>
          <w:sz w:val="28"/>
          <w:szCs w:val="28"/>
        </w:rPr>
        <w:t>- несоответствие представленных участником отбора заявки и (или) документов требованиям, установленным в объявлении о проведении отбора, предусмотренных настоящим Порядком;</w:t>
      </w:r>
    </w:p>
    <w:p w:rsidR="009C65CD" w:rsidRPr="009C65CD" w:rsidRDefault="009C65CD" w:rsidP="009C65CD">
      <w:pPr>
        <w:ind w:firstLine="709"/>
        <w:jc w:val="both"/>
        <w:rPr>
          <w:sz w:val="28"/>
          <w:szCs w:val="28"/>
        </w:rPr>
      </w:pPr>
      <w:r w:rsidRPr="009C65CD">
        <w:rPr>
          <w:sz w:val="28"/>
          <w:szCs w:val="28"/>
        </w:rPr>
        <w:t>- недостоверность информации, содержащейся в документах, представленных участником отбора в целях подтверждения соответствия требованиям, предусмотренных пунктом 2.3 настоящего раздела;</w:t>
      </w:r>
    </w:p>
    <w:p w:rsidR="009C65CD" w:rsidRPr="009C65CD" w:rsidRDefault="009C65CD" w:rsidP="009C65CD">
      <w:pPr>
        <w:ind w:firstLine="709"/>
        <w:jc w:val="both"/>
        <w:rPr>
          <w:sz w:val="28"/>
          <w:szCs w:val="28"/>
        </w:rPr>
      </w:pPr>
      <w:r w:rsidRPr="009C65CD">
        <w:rPr>
          <w:sz w:val="28"/>
          <w:szCs w:val="28"/>
        </w:rPr>
        <w:t>- подача участником отбора заявки после даты, определенной для подачи заявок;</w:t>
      </w:r>
    </w:p>
    <w:p w:rsidR="009C65CD" w:rsidRPr="009C65CD" w:rsidRDefault="009C65CD" w:rsidP="009C65CD">
      <w:pPr>
        <w:ind w:firstLine="709"/>
        <w:jc w:val="both"/>
        <w:rPr>
          <w:sz w:val="28"/>
          <w:szCs w:val="28"/>
        </w:rPr>
      </w:pPr>
      <w:r w:rsidRPr="009C65CD">
        <w:rPr>
          <w:sz w:val="28"/>
          <w:szCs w:val="28"/>
        </w:rPr>
        <w:t>- отсутствие в представленных документах дат, подписей, печатей (при наличии), несоответствие форм представленных документов формам документов, установленным действующим законодательством;</w:t>
      </w:r>
    </w:p>
    <w:p w:rsidR="009C65CD" w:rsidRPr="009C65CD" w:rsidRDefault="009C65CD" w:rsidP="009C65CD">
      <w:pPr>
        <w:ind w:firstLine="709"/>
        <w:jc w:val="both"/>
        <w:rPr>
          <w:color w:val="000000"/>
          <w:sz w:val="28"/>
          <w:szCs w:val="28"/>
        </w:rPr>
      </w:pPr>
      <w:r w:rsidRPr="009C65CD">
        <w:rPr>
          <w:color w:val="000000"/>
          <w:sz w:val="28"/>
          <w:szCs w:val="28"/>
        </w:rPr>
        <w:t>- невозможность предоставления субсидии в текущем финансовом году в связи с недостаточностью лимитов бюджетных обязательств;</w:t>
      </w:r>
    </w:p>
    <w:p w:rsidR="009C65CD" w:rsidRPr="009C65CD" w:rsidRDefault="009C65CD" w:rsidP="009C65CD">
      <w:pPr>
        <w:ind w:firstLine="709"/>
        <w:jc w:val="both"/>
        <w:rPr>
          <w:color w:val="222222"/>
          <w:sz w:val="28"/>
          <w:szCs w:val="28"/>
        </w:rPr>
      </w:pPr>
      <w:r w:rsidRPr="009C65CD">
        <w:rPr>
          <w:color w:val="222222"/>
          <w:sz w:val="28"/>
          <w:szCs w:val="28"/>
        </w:rPr>
        <w:t>-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C65CD" w:rsidRPr="009C65CD" w:rsidRDefault="009C65CD" w:rsidP="009C65CD">
      <w:pPr>
        <w:ind w:firstLine="709"/>
        <w:jc w:val="both"/>
        <w:rPr>
          <w:color w:val="000000"/>
          <w:sz w:val="28"/>
          <w:szCs w:val="28"/>
        </w:rPr>
      </w:pPr>
      <w:r w:rsidRPr="009C65CD">
        <w:rPr>
          <w:color w:val="222222"/>
          <w:sz w:val="28"/>
          <w:szCs w:val="28"/>
        </w:rPr>
        <w:t>-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предоставлением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r w:rsidRPr="009C65CD">
        <w:rPr>
          <w:color w:val="000000"/>
          <w:sz w:val="28"/>
          <w:szCs w:val="28"/>
        </w:rPr>
        <w:t xml:space="preserve"> Положения, предусмотренные настоящим абзацем,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9C65CD" w:rsidRPr="009C65CD" w:rsidRDefault="009C65CD" w:rsidP="009C65CD">
      <w:pPr>
        <w:ind w:firstLine="709"/>
        <w:jc w:val="both"/>
        <w:rPr>
          <w:sz w:val="28"/>
          <w:szCs w:val="28"/>
        </w:rPr>
      </w:pPr>
      <w:r w:rsidRPr="009C65CD">
        <w:rPr>
          <w:sz w:val="28"/>
          <w:szCs w:val="28"/>
        </w:rPr>
        <w:t>- наличие в представленных документах исправлений, технических ошибок.</w:t>
      </w:r>
    </w:p>
    <w:p w:rsidR="009C65CD" w:rsidRPr="009C65CD" w:rsidRDefault="009C65CD" w:rsidP="009C65CD">
      <w:pPr>
        <w:ind w:firstLine="709"/>
        <w:jc w:val="both"/>
        <w:rPr>
          <w:sz w:val="28"/>
          <w:szCs w:val="28"/>
        </w:rPr>
      </w:pPr>
      <w:r w:rsidRPr="009C65CD">
        <w:rPr>
          <w:sz w:val="28"/>
          <w:szCs w:val="28"/>
        </w:rPr>
        <w:t>Под техническими ошибками в целях настоящего Положения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вносились сведения.</w:t>
      </w:r>
    </w:p>
    <w:p w:rsidR="009C65CD" w:rsidRPr="009C65CD" w:rsidRDefault="009C65CD" w:rsidP="009C65CD">
      <w:pPr>
        <w:ind w:right="71" w:firstLine="709"/>
        <w:jc w:val="both"/>
        <w:rPr>
          <w:sz w:val="28"/>
          <w:szCs w:val="28"/>
        </w:rPr>
      </w:pPr>
      <w:r w:rsidRPr="009C65CD">
        <w:rPr>
          <w:sz w:val="28"/>
          <w:szCs w:val="28"/>
        </w:rPr>
        <w:t xml:space="preserve">2.10. Ответственный секретарь комиссии распределяет бизнес-планы получателей субсидии по отраслевому признаку между членами комиссии для подготовки заключений о возможности предоставления субсидии (далее - заключения), которые оформляются в течение 10 рабочих дней со дня окончания приема заявок. Посещение членом комиссии, готовящем заключение, места осуществления деятельности начинающим предпринимателем, обязательно. </w:t>
      </w:r>
    </w:p>
    <w:p w:rsidR="009C65CD" w:rsidRPr="009C65CD" w:rsidRDefault="009C65CD" w:rsidP="009C65CD">
      <w:pPr>
        <w:ind w:right="71" w:firstLine="709"/>
        <w:jc w:val="both"/>
        <w:rPr>
          <w:sz w:val="28"/>
          <w:szCs w:val="28"/>
        </w:rPr>
      </w:pPr>
      <w:r w:rsidRPr="009C65CD">
        <w:rPr>
          <w:sz w:val="28"/>
          <w:szCs w:val="28"/>
        </w:rPr>
        <w:t>2.11. Ответственный секретарь комиссии передает проверенные заявки и заключения о возможности предоставления субсидии на рассмотрение комиссии.</w:t>
      </w:r>
    </w:p>
    <w:p w:rsidR="009C65CD" w:rsidRPr="009C65CD" w:rsidRDefault="009C65CD" w:rsidP="009C65CD">
      <w:pPr>
        <w:ind w:right="71" w:firstLine="720"/>
        <w:jc w:val="both"/>
        <w:rPr>
          <w:sz w:val="28"/>
          <w:szCs w:val="28"/>
        </w:rPr>
      </w:pPr>
      <w:r w:rsidRPr="009C65CD">
        <w:rPr>
          <w:sz w:val="28"/>
          <w:szCs w:val="28"/>
        </w:rPr>
        <w:t>Оценка заявок проводится на предмет соответствия критериям, указанным в пункте 2.12 настоящего раздела комиссией в течение  20 рабочих дней со дня окончания приема заявок.</w:t>
      </w:r>
    </w:p>
    <w:p w:rsidR="009C65CD" w:rsidRPr="009C65CD" w:rsidRDefault="009C65CD" w:rsidP="009C65CD">
      <w:pPr>
        <w:ind w:right="71" w:firstLine="720"/>
        <w:jc w:val="both"/>
        <w:rPr>
          <w:sz w:val="28"/>
          <w:szCs w:val="28"/>
        </w:rPr>
      </w:pPr>
      <w:r w:rsidRPr="009C65CD">
        <w:rPr>
          <w:sz w:val="28"/>
          <w:szCs w:val="28"/>
        </w:rPr>
        <w:t>2.12. При оценке заявок начинающих предпринимателей комиссия  использует следующие критерии (балльная шкала оценок):</w:t>
      </w:r>
    </w:p>
    <w:p w:rsidR="009C65CD" w:rsidRPr="009C65CD" w:rsidRDefault="009C65CD" w:rsidP="009C65CD">
      <w:pPr>
        <w:ind w:right="71" w:firstLine="720"/>
        <w:jc w:val="both"/>
        <w:rPr>
          <w:sz w:val="28"/>
          <w:szCs w:val="28"/>
        </w:rPr>
      </w:pPr>
      <w:r w:rsidRPr="009C65CD">
        <w:rPr>
          <w:sz w:val="28"/>
          <w:szCs w:val="28"/>
        </w:rPr>
        <w:t>2.12.1 Окупаемость бизнес-плана начинающего предпринимателя:</w:t>
      </w:r>
    </w:p>
    <w:p w:rsidR="009C65CD" w:rsidRPr="009C65CD" w:rsidRDefault="009C65CD" w:rsidP="009C65CD">
      <w:pPr>
        <w:ind w:right="71" w:firstLine="720"/>
        <w:jc w:val="both"/>
        <w:rPr>
          <w:color w:val="000000"/>
          <w:sz w:val="28"/>
          <w:szCs w:val="28"/>
        </w:rPr>
      </w:pPr>
      <w:r w:rsidRPr="009C65CD">
        <w:rPr>
          <w:color w:val="000000"/>
          <w:sz w:val="28"/>
          <w:szCs w:val="28"/>
        </w:rPr>
        <w:t>- срок окупаемости до 18 месяцев - 3 балла;</w:t>
      </w:r>
    </w:p>
    <w:p w:rsidR="009C65CD" w:rsidRPr="009C65CD" w:rsidRDefault="009C65CD" w:rsidP="009C65CD">
      <w:pPr>
        <w:ind w:right="71" w:firstLine="720"/>
        <w:jc w:val="both"/>
        <w:rPr>
          <w:color w:val="000000"/>
          <w:sz w:val="28"/>
          <w:szCs w:val="28"/>
        </w:rPr>
      </w:pPr>
      <w:r w:rsidRPr="009C65CD">
        <w:rPr>
          <w:color w:val="000000"/>
          <w:sz w:val="28"/>
          <w:szCs w:val="28"/>
        </w:rPr>
        <w:t>- срок окупаемости от 19 месяцев до 2 лет - 2 балла;</w:t>
      </w:r>
    </w:p>
    <w:p w:rsidR="009C65CD" w:rsidRPr="009C65CD" w:rsidRDefault="009C65CD" w:rsidP="009C65CD">
      <w:pPr>
        <w:ind w:right="71" w:firstLine="720"/>
        <w:jc w:val="both"/>
        <w:rPr>
          <w:color w:val="000000"/>
          <w:sz w:val="28"/>
          <w:szCs w:val="28"/>
        </w:rPr>
      </w:pPr>
      <w:r w:rsidRPr="009C65CD">
        <w:rPr>
          <w:color w:val="000000"/>
          <w:sz w:val="28"/>
          <w:szCs w:val="28"/>
        </w:rPr>
        <w:t>- срок окупаемости свыше 2, но не более 3 лет - 1 балл;</w:t>
      </w:r>
    </w:p>
    <w:p w:rsidR="009C65CD" w:rsidRPr="009C65CD" w:rsidRDefault="009C65CD" w:rsidP="009C65CD">
      <w:pPr>
        <w:ind w:right="71" w:firstLine="720"/>
        <w:jc w:val="both"/>
        <w:rPr>
          <w:color w:val="000000"/>
          <w:sz w:val="28"/>
          <w:szCs w:val="28"/>
        </w:rPr>
      </w:pPr>
      <w:r w:rsidRPr="009C65CD">
        <w:rPr>
          <w:color w:val="000000"/>
          <w:sz w:val="28"/>
          <w:szCs w:val="28"/>
        </w:rPr>
        <w:t>- срок окупаемости свыше 3 лет - 0 баллов.</w:t>
      </w:r>
    </w:p>
    <w:p w:rsidR="009C65CD" w:rsidRPr="009C65CD" w:rsidRDefault="009C65CD" w:rsidP="009C65CD">
      <w:pPr>
        <w:ind w:right="71" w:firstLine="720"/>
        <w:jc w:val="both"/>
        <w:rPr>
          <w:sz w:val="28"/>
          <w:szCs w:val="28"/>
        </w:rPr>
      </w:pPr>
      <w:r w:rsidRPr="009C65CD">
        <w:rPr>
          <w:sz w:val="28"/>
          <w:szCs w:val="28"/>
        </w:rPr>
        <w:t>2.12.2 Деятельность начинающего предпринимателя является приоритетной в части оказания поддержки - 2 балла.</w:t>
      </w:r>
    </w:p>
    <w:p w:rsidR="009C65CD" w:rsidRPr="009C65CD" w:rsidRDefault="009C65CD" w:rsidP="009C65CD">
      <w:pPr>
        <w:ind w:right="71" w:firstLine="720"/>
        <w:jc w:val="both"/>
        <w:rPr>
          <w:sz w:val="28"/>
          <w:szCs w:val="28"/>
        </w:rPr>
      </w:pPr>
      <w:r w:rsidRPr="009C65CD">
        <w:rPr>
          <w:sz w:val="28"/>
          <w:szCs w:val="28"/>
        </w:rPr>
        <w:t>Деятельность начинающих предпринимателей признается приоритетной в следующих случаях:</w:t>
      </w:r>
    </w:p>
    <w:p w:rsidR="009C65CD" w:rsidRPr="009C65CD" w:rsidRDefault="009C65CD" w:rsidP="009C65CD">
      <w:pPr>
        <w:ind w:right="71" w:firstLine="720"/>
        <w:jc w:val="both"/>
        <w:rPr>
          <w:sz w:val="28"/>
          <w:szCs w:val="28"/>
        </w:rPr>
      </w:pPr>
      <w:r w:rsidRPr="009C65CD">
        <w:rPr>
          <w:sz w:val="28"/>
          <w:szCs w:val="28"/>
        </w:rPr>
        <w:t xml:space="preserve">- осуществляется в сфере сельского, лесного хозяйства рыболовства и рыбоводства – вид экономической деятельности соответствует одному и/или нескольким видам экономической деятельности, изложенным в разделе I приложения № </w:t>
      </w:r>
      <w:hyperlink r:id="rId15" w:anchor="pril3" w:history="1">
        <w:r w:rsidRPr="009C65CD">
          <w:rPr>
            <w:sz w:val="28"/>
            <w:szCs w:val="28"/>
          </w:rPr>
          <w:t>4</w:t>
        </w:r>
      </w:hyperlink>
      <w:r w:rsidRPr="009C65CD">
        <w:rPr>
          <w:sz w:val="28"/>
          <w:szCs w:val="28"/>
        </w:rPr>
        <w:t xml:space="preserve"> к настоящему Положению;</w:t>
      </w:r>
    </w:p>
    <w:p w:rsidR="009C65CD" w:rsidRPr="009C65CD" w:rsidRDefault="009C65CD" w:rsidP="009C65CD">
      <w:pPr>
        <w:ind w:right="71" w:firstLine="720"/>
        <w:jc w:val="both"/>
        <w:rPr>
          <w:sz w:val="28"/>
          <w:szCs w:val="28"/>
        </w:rPr>
      </w:pPr>
      <w:r w:rsidRPr="009C65CD">
        <w:rPr>
          <w:sz w:val="28"/>
          <w:szCs w:val="28"/>
        </w:rPr>
        <w:t xml:space="preserve">- осуществляется в сфере обрабатывающего производства – вид экономической деятельности соответствует одному или нескольким видам экономической деятельности, изложенным в разделе </w:t>
      </w:r>
      <w:r w:rsidRPr="009C65CD">
        <w:rPr>
          <w:sz w:val="28"/>
          <w:szCs w:val="28"/>
          <w:lang w:val="en-US"/>
        </w:rPr>
        <w:t>II</w:t>
      </w:r>
      <w:r w:rsidRPr="009C65CD">
        <w:rPr>
          <w:sz w:val="28"/>
          <w:szCs w:val="28"/>
        </w:rPr>
        <w:t xml:space="preserve"> </w:t>
      </w:r>
      <w:hyperlink r:id="rId16" w:anchor="pril3" w:history="1">
        <w:r w:rsidRPr="009C65CD">
          <w:rPr>
            <w:sz w:val="28"/>
            <w:szCs w:val="28"/>
          </w:rPr>
          <w:t>приложения № 4</w:t>
        </w:r>
      </w:hyperlink>
      <w:r w:rsidRPr="009C65CD">
        <w:rPr>
          <w:sz w:val="28"/>
          <w:szCs w:val="28"/>
        </w:rPr>
        <w:t xml:space="preserve"> к настоящему Положению;</w:t>
      </w:r>
    </w:p>
    <w:p w:rsidR="009C65CD" w:rsidRPr="009C65CD" w:rsidRDefault="009C65CD" w:rsidP="009C65CD">
      <w:pPr>
        <w:ind w:right="71" w:firstLine="720"/>
        <w:jc w:val="both"/>
        <w:rPr>
          <w:sz w:val="28"/>
          <w:szCs w:val="28"/>
        </w:rPr>
      </w:pPr>
      <w:r w:rsidRPr="009C65CD">
        <w:rPr>
          <w:sz w:val="28"/>
          <w:szCs w:val="28"/>
        </w:rPr>
        <w:t>- осуществляется в сфере ремесленничества:</w:t>
      </w:r>
    </w:p>
    <w:p w:rsidR="009C65CD" w:rsidRPr="009C65CD" w:rsidRDefault="009C65CD" w:rsidP="009C65CD">
      <w:pPr>
        <w:ind w:right="71" w:firstLine="720"/>
        <w:jc w:val="both"/>
        <w:rPr>
          <w:color w:val="000000"/>
          <w:sz w:val="28"/>
          <w:szCs w:val="28"/>
        </w:rPr>
      </w:pPr>
      <w:r w:rsidRPr="009C65CD">
        <w:rPr>
          <w:color w:val="000000"/>
          <w:sz w:val="28"/>
          <w:szCs w:val="28"/>
        </w:rPr>
        <w:t>- доля товаров, работ, услуг по видам экономической деятельности, приведенным в графе 2 справки о видах и объемах производства продукции ремесленничества (по форме согласно приложению № 2 к настоящему Положению), составляет не менее 50 процентов в общем объеме произведенных товаров, работ, услуг;</w:t>
      </w:r>
    </w:p>
    <w:p w:rsidR="009C65CD" w:rsidRPr="009C65CD" w:rsidRDefault="009C65CD" w:rsidP="009C65CD">
      <w:pPr>
        <w:ind w:right="71" w:firstLine="720"/>
        <w:jc w:val="both"/>
        <w:rPr>
          <w:color w:val="000000"/>
          <w:sz w:val="28"/>
          <w:szCs w:val="28"/>
        </w:rPr>
      </w:pPr>
      <w:r w:rsidRPr="009C65CD">
        <w:rPr>
          <w:color w:val="000000"/>
          <w:sz w:val="28"/>
          <w:szCs w:val="28"/>
        </w:rPr>
        <w:t>- доля производства товаров, работ, услуг, указанных в абзаце шестом подпункта 2.12.2 настоящего пункта, кустарным способом составляет не менее 50 процентов от общего объема производства товаров, работ, услуг. В настоящем Положении под кустарным способом производства понимается индивидуальное и мелкосерийное производство с использованием ручного труда;</w:t>
      </w:r>
    </w:p>
    <w:p w:rsidR="009C65CD" w:rsidRPr="009C65CD" w:rsidRDefault="009C65CD" w:rsidP="009C65CD">
      <w:pPr>
        <w:ind w:right="71" w:firstLine="720"/>
        <w:jc w:val="both"/>
        <w:rPr>
          <w:sz w:val="28"/>
          <w:szCs w:val="28"/>
        </w:rPr>
      </w:pPr>
      <w:r w:rsidRPr="009C65CD">
        <w:rPr>
          <w:sz w:val="28"/>
          <w:szCs w:val="28"/>
        </w:rPr>
        <w:t>- осуществляется в сфере народных художественных промыслов - доля объема продукции народных художественных промыслов, содержащихся в выписке из протокола заседания художественно-экспертного совета по народным художественным промыслам Ростовской области, в общем объеме производства товаров, работ, услуг за период с даты государственной регистрации начинающего предпринимателя до даты подачи заявки составляет не менее 50 процентов;</w:t>
      </w:r>
    </w:p>
    <w:p w:rsidR="009C65CD" w:rsidRPr="009C65CD" w:rsidRDefault="009C65CD" w:rsidP="009C65CD">
      <w:pPr>
        <w:ind w:right="71" w:firstLine="720"/>
        <w:jc w:val="both"/>
        <w:rPr>
          <w:sz w:val="28"/>
          <w:szCs w:val="28"/>
        </w:rPr>
      </w:pPr>
      <w:r w:rsidRPr="009C65CD">
        <w:rPr>
          <w:sz w:val="28"/>
          <w:szCs w:val="28"/>
        </w:rPr>
        <w:t>- осуществляется в сфере производства импортозамещающей и экспортной продукции - доля объема импортозамещающей и экспортной продукции в общем объеме производства товаров, работ, услуг за период с даты государственной регистрации начинающего предпринимателя до даты подачи заявки составляет не менее 50 процентов, а также производимые товары, работы, услуги соответствуют товарам, работам, услугам, приведенным в ежеквартальном бюллетене «Таможенная статистика внешней торговли»;</w:t>
      </w:r>
    </w:p>
    <w:p w:rsidR="009C65CD" w:rsidRPr="009C65CD" w:rsidRDefault="009C65CD" w:rsidP="009C65CD">
      <w:pPr>
        <w:ind w:right="71" w:firstLine="720"/>
        <w:jc w:val="both"/>
        <w:rPr>
          <w:sz w:val="28"/>
          <w:szCs w:val="28"/>
        </w:rPr>
      </w:pPr>
      <w:r w:rsidRPr="009C65CD">
        <w:rPr>
          <w:sz w:val="28"/>
          <w:szCs w:val="28"/>
        </w:rPr>
        <w:t xml:space="preserve">- осуществляется в сфере обеспечения электрической энергией, газом и паром - вид экономической деятельности соответствует одному или нескольким видам экономической деятельности, изложенным в разделе III </w:t>
      </w:r>
      <w:hyperlink r:id="rId17" w:anchor="pril3" w:history="1">
        <w:r w:rsidRPr="009C65CD">
          <w:rPr>
            <w:sz w:val="28"/>
            <w:szCs w:val="28"/>
          </w:rPr>
          <w:t>приложения № 4</w:t>
        </w:r>
      </w:hyperlink>
      <w:r w:rsidRPr="009C65CD">
        <w:rPr>
          <w:sz w:val="28"/>
          <w:szCs w:val="28"/>
        </w:rPr>
        <w:t xml:space="preserve"> к настоящему Положению;</w:t>
      </w:r>
    </w:p>
    <w:p w:rsidR="009C65CD" w:rsidRPr="009C65CD" w:rsidRDefault="009C65CD" w:rsidP="009C65CD">
      <w:pPr>
        <w:ind w:right="71" w:firstLine="720"/>
        <w:jc w:val="both"/>
        <w:rPr>
          <w:sz w:val="28"/>
          <w:szCs w:val="28"/>
        </w:rPr>
      </w:pPr>
      <w:r w:rsidRPr="009C65CD">
        <w:rPr>
          <w:sz w:val="28"/>
          <w:szCs w:val="28"/>
        </w:rPr>
        <w:t xml:space="preserve">- осуществляется в сфере водоснабжения, водоотведения, организации сбора и утилизации отходов, деятельности по ликвидации загрязнений – вид экономической деятельности соответствует одному или нескольким видам экономической деятельности, изложенным в разделе </w:t>
      </w:r>
      <w:r w:rsidRPr="009C65CD">
        <w:rPr>
          <w:sz w:val="28"/>
          <w:szCs w:val="28"/>
          <w:lang w:val="en-US"/>
        </w:rPr>
        <w:t>I</w:t>
      </w:r>
      <w:r w:rsidRPr="009C65CD">
        <w:rPr>
          <w:sz w:val="28"/>
          <w:szCs w:val="28"/>
        </w:rPr>
        <w:t xml:space="preserve">V </w:t>
      </w:r>
      <w:hyperlink r:id="rId18" w:anchor="pril3" w:history="1">
        <w:r w:rsidRPr="009C65CD">
          <w:rPr>
            <w:sz w:val="28"/>
            <w:szCs w:val="28"/>
          </w:rPr>
          <w:t>приложения № 4</w:t>
        </w:r>
      </w:hyperlink>
      <w:r w:rsidRPr="009C65CD">
        <w:rPr>
          <w:sz w:val="28"/>
          <w:szCs w:val="28"/>
        </w:rPr>
        <w:t xml:space="preserve"> к настоящему Положению;</w:t>
      </w:r>
    </w:p>
    <w:p w:rsidR="009C65CD" w:rsidRPr="009C65CD" w:rsidRDefault="009C65CD" w:rsidP="009C65CD">
      <w:pPr>
        <w:ind w:right="71" w:firstLine="720"/>
        <w:jc w:val="both"/>
        <w:rPr>
          <w:sz w:val="28"/>
          <w:szCs w:val="28"/>
        </w:rPr>
      </w:pPr>
      <w:r w:rsidRPr="009C65CD">
        <w:rPr>
          <w:sz w:val="28"/>
          <w:szCs w:val="28"/>
        </w:rPr>
        <w:t xml:space="preserve">- осуществляется в сфере деятельности гостиниц и предприятий общественного питания - вид экономической деятельности соответствует одному или нескольким видам экономической деятельности, изложенным в разделе V </w:t>
      </w:r>
      <w:hyperlink r:id="rId19" w:anchor="pril3" w:history="1">
        <w:r w:rsidRPr="009C65CD">
          <w:rPr>
            <w:sz w:val="28"/>
            <w:szCs w:val="28"/>
          </w:rPr>
          <w:t>приложения № 4</w:t>
        </w:r>
      </w:hyperlink>
      <w:r w:rsidRPr="009C65CD">
        <w:rPr>
          <w:sz w:val="28"/>
          <w:szCs w:val="28"/>
        </w:rPr>
        <w:t xml:space="preserve"> к настоящему Положению;</w:t>
      </w:r>
    </w:p>
    <w:p w:rsidR="009C65CD" w:rsidRPr="009C65CD" w:rsidRDefault="009C65CD" w:rsidP="009C65CD">
      <w:pPr>
        <w:ind w:right="71" w:firstLine="720"/>
        <w:jc w:val="both"/>
        <w:rPr>
          <w:sz w:val="28"/>
          <w:szCs w:val="28"/>
        </w:rPr>
      </w:pPr>
      <w:r w:rsidRPr="009C65CD">
        <w:rPr>
          <w:sz w:val="28"/>
          <w:szCs w:val="28"/>
        </w:rPr>
        <w:t xml:space="preserve">- осуществляется в сфере финансовой и страховой деятельности - вид экономической деятельности соответствует одному или нескольким видам экономической деятельности, изложенным в разделе VI </w:t>
      </w:r>
      <w:hyperlink r:id="rId20" w:anchor="pril3" w:history="1">
        <w:r w:rsidRPr="009C65CD">
          <w:rPr>
            <w:sz w:val="28"/>
            <w:szCs w:val="28"/>
          </w:rPr>
          <w:t>приложения № 4</w:t>
        </w:r>
      </w:hyperlink>
      <w:r w:rsidRPr="009C65CD">
        <w:rPr>
          <w:sz w:val="28"/>
          <w:szCs w:val="28"/>
        </w:rPr>
        <w:t xml:space="preserve"> к настоящему Положению;</w:t>
      </w:r>
    </w:p>
    <w:p w:rsidR="009C65CD" w:rsidRPr="009C65CD" w:rsidRDefault="009C65CD" w:rsidP="009C65CD">
      <w:pPr>
        <w:ind w:right="71" w:firstLine="720"/>
        <w:jc w:val="both"/>
        <w:rPr>
          <w:sz w:val="28"/>
          <w:szCs w:val="28"/>
        </w:rPr>
      </w:pPr>
      <w:r w:rsidRPr="009C65CD">
        <w:rPr>
          <w:sz w:val="28"/>
          <w:szCs w:val="28"/>
        </w:rPr>
        <w:t>- осуществляется в сфере профессиональной, научной и технической деятельности - вид экономической деятельности соответствует одному или нескольким видам экономической деятельности, изложенным в разделе VI</w:t>
      </w:r>
      <w:r w:rsidRPr="009C65CD">
        <w:rPr>
          <w:sz w:val="28"/>
          <w:szCs w:val="28"/>
          <w:lang w:val="en-US"/>
        </w:rPr>
        <w:t>I</w:t>
      </w:r>
      <w:r w:rsidRPr="009C65CD">
        <w:rPr>
          <w:sz w:val="28"/>
          <w:szCs w:val="28"/>
        </w:rPr>
        <w:t xml:space="preserve"> </w:t>
      </w:r>
      <w:hyperlink r:id="rId21" w:anchor="pril3" w:history="1">
        <w:r w:rsidRPr="009C65CD">
          <w:rPr>
            <w:sz w:val="28"/>
            <w:szCs w:val="28"/>
          </w:rPr>
          <w:t>приложения № 4</w:t>
        </w:r>
      </w:hyperlink>
      <w:r w:rsidRPr="009C65CD">
        <w:rPr>
          <w:sz w:val="28"/>
          <w:szCs w:val="28"/>
        </w:rPr>
        <w:t xml:space="preserve"> к настоящему Положению;</w:t>
      </w:r>
    </w:p>
    <w:p w:rsidR="009C65CD" w:rsidRPr="009C65CD" w:rsidRDefault="009C65CD" w:rsidP="009C65CD">
      <w:pPr>
        <w:ind w:right="71" w:firstLine="720"/>
        <w:jc w:val="both"/>
        <w:rPr>
          <w:sz w:val="28"/>
          <w:szCs w:val="28"/>
        </w:rPr>
      </w:pPr>
      <w:r w:rsidRPr="009C65CD">
        <w:rPr>
          <w:sz w:val="28"/>
          <w:szCs w:val="28"/>
        </w:rPr>
        <w:t xml:space="preserve">- осуществляется в сфере административной деятельности и сопутствующих дополнительных услуг - если организация создана в форме потребительского кооператива в соответствии с действующим законодательством и осуществляет один или несколько видов экономической деятельности, изложенных в разделе </w:t>
      </w:r>
      <w:r w:rsidRPr="009C65CD">
        <w:rPr>
          <w:sz w:val="28"/>
          <w:szCs w:val="28"/>
          <w:lang w:val="en-US"/>
        </w:rPr>
        <w:t>VIII</w:t>
      </w:r>
      <w:r w:rsidRPr="009C65CD">
        <w:rPr>
          <w:sz w:val="28"/>
          <w:szCs w:val="28"/>
        </w:rPr>
        <w:t xml:space="preserve"> </w:t>
      </w:r>
      <w:hyperlink r:id="rId22" w:anchor="pril3" w:history="1">
        <w:r w:rsidRPr="009C65CD">
          <w:rPr>
            <w:sz w:val="28"/>
            <w:szCs w:val="28"/>
          </w:rPr>
          <w:t>приложения № 4</w:t>
        </w:r>
      </w:hyperlink>
      <w:r w:rsidRPr="009C65CD">
        <w:rPr>
          <w:sz w:val="28"/>
          <w:szCs w:val="28"/>
        </w:rPr>
        <w:t xml:space="preserve"> к настоящему Положению;</w:t>
      </w:r>
    </w:p>
    <w:p w:rsidR="009C65CD" w:rsidRPr="009C65CD" w:rsidRDefault="009C65CD" w:rsidP="009C65CD">
      <w:pPr>
        <w:ind w:right="71" w:firstLine="720"/>
        <w:jc w:val="both"/>
        <w:rPr>
          <w:sz w:val="28"/>
          <w:szCs w:val="28"/>
        </w:rPr>
      </w:pPr>
      <w:r w:rsidRPr="009C65CD">
        <w:rPr>
          <w:sz w:val="28"/>
          <w:szCs w:val="28"/>
        </w:rPr>
        <w:t xml:space="preserve">- осуществляется в сфере здравоохранения и социальных услуг - вид экономической деятельности соответствует одному или нескольким видам экономической деятельности, изложенным в разделе </w:t>
      </w:r>
      <w:r w:rsidRPr="009C65CD">
        <w:rPr>
          <w:sz w:val="28"/>
          <w:szCs w:val="28"/>
          <w:lang w:val="en-US"/>
        </w:rPr>
        <w:t>IX</w:t>
      </w:r>
      <w:r w:rsidRPr="009C65CD">
        <w:rPr>
          <w:sz w:val="28"/>
          <w:szCs w:val="28"/>
        </w:rPr>
        <w:t xml:space="preserve"> </w:t>
      </w:r>
      <w:hyperlink r:id="rId23" w:anchor="pril3" w:history="1">
        <w:r w:rsidRPr="009C65CD">
          <w:rPr>
            <w:sz w:val="28"/>
            <w:szCs w:val="28"/>
          </w:rPr>
          <w:t>приложения</w:t>
        </w:r>
        <w:r w:rsidRPr="009C65CD">
          <w:rPr>
            <w:sz w:val="28"/>
            <w:szCs w:val="28"/>
          </w:rPr>
          <w:tab/>
          <w:t>№ 4</w:t>
        </w:r>
      </w:hyperlink>
      <w:r w:rsidRPr="009C65CD">
        <w:rPr>
          <w:sz w:val="28"/>
          <w:szCs w:val="28"/>
        </w:rPr>
        <w:t xml:space="preserve"> к настоящему Положению.</w:t>
      </w:r>
    </w:p>
    <w:p w:rsidR="009C65CD" w:rsidRPr="009C65CD" w:rsidRDefault="009C65CD" w:rsidP="009C65CD">
      <w:pPr>
        <w:ind w:right="71" w:firstLine="720"/>
        <w:jc w:val="both"/>
        <w:rPr>
          <w:sz w:val="28"/>
          <w:szCs w:val="28"/>
        </w:rPr>
      </w:pPr>
      <w:r w:rsidRPr="009C65CD">
        <w:rPr>
          <w:sz w:val="28"/>
          <w:szCs w:val="28"/>
        </w:rPr>
        <w:t>2.12.3 создание дополнительных рабочих мест с периодом их сохранения не менее 6 месяцев в рамках реализации бизнес-плана начинающего предпринимателя:</w:t>
      </w:r>
    </w:p>
    <w:p w:rsidR="009C65CD" w:rsidRPr="009C65CD" w:rsidRDefault="009C65CD" w:rsidP="009C65CD">
      <w:pPr>
        <w:ind w:right="71" w:firstLine="720"/>
        <w:jc w:val="both"/>
        <w:rPr>
          <w:color w:val="000000"/>
          <w:sz w:val="28"/>
          <w:szCs w:val="28"/>
        </w:rPr>
      </w:pPr>
      <w:r w:rsidRPr="009C65CD">
        <w:rPr>
          <w:color w:val="000000"/>
          <w:sz w:val="28"/>
          <w:szCs w:val="28"/>
        </w:rPr>
        <w:t>- бизнес-планом создание рабочих мест не предусмотрено</w:t>
      </w:r>
      <w:r w:rsidRPr="009C65CD">
        <w:rPr>
          <w:color w:val="0D0D0D"/>
          <w:sz w:val="28"/>
          <w:szCs w:val="28"/>
        </w:rPr>
        <w:t xml:space="preserve"> или срок их сохранения менее 6 месяцев</w:t>
      </w:r>
      <w:r w:rsidRPr="009C65CD">
        <w:rPr>
          <w:color w:val="000000"/>
          <w:sz w:val="28"/>
          <w:szCs w:val="28"/>
        </w:rPr>
        <w:t xml:space="preserve"> - 0 баллов;</w:t>
      </w:r>
    </w:p>
    <w:p w:rsidR="009C65CD" w:rsidRPr="009C65CD" w:rsidRDefault="009C65CD" w:rsidP="009C65CD">
      <w:pPr>
        <w:ind w:right="71" w:firstLine="720"/>
        <w:jc w:val="both"/>
        <w:rPr>
          <w:color w:val="000000"/>
          <w:sz w:val="28"/>
          <w:szCs w:val="28"/>
        </w:rPr>
      </w:pPr>
      <w:r w:rsidRPr="009C65CD">
        <w:rPr>
          <w:color w:val="000000"/>
          <w:sz w:val="28"/>
          <w:szCs w:val="28"/>
        </w:rPr>
        <w:t>- бизнес-планом предусмотрено создание 1-2 рабочих мест - 1 балл;</w:t>
      </w:r>
    </w:p>
    <w:p w:rsidR="009C65CD" w:rsidRPr="009C65CD" w:rsidRDefault="009C65CD" w:rsidP="009C65CD">
      <w:pPr>
        <w:ind w:right="71" w:firstLine="720"/>
        <w:jc w:val="both"/>
        <w:rPr>
          <w:color w:val="000000"/>
          <w:sz w:val="28"/>
          <w:szCs w:val="28"/>
        </w:rPr>
      </w:pPr>
      <w:r w:rsidRPr="009C65CD">
        <w:rPr>
          <w:color w:val="000000"/>
          <w:sz w:val="28"/>
          <w:szCs w:val="28"/>
        </w:rPr>
        <w:t>- бизнес-планом предусмотрено создание 3-5 рабочих мест - 2 балла;</w:t>
      </w:r>
    </w:p>
    <w:p w:rsidR="009C65CD" w:rsidRPr="009C65CD" w:rsidRDefault="009C65CD" w:rsidP="009C65CD">
      <w:pPr>
        <w:ind w:right="71" w:firstLine="720"/>
        <w:jc w:val="both"/>
        <w:rPr>
          <w:color w:val="000000"/>
          <w:sz w:val="28"/>
          <w:szCs w:val="28"/>
        </w:rPr>
      </w:pPr>
      <w:r w:rsidRPr="009C65CD">
        <w:rPr>
          <w:color w:val="000000"/>
          <w:sz w:val="28"/>
          <w:szCs w:val="28"/>
        </w:rPr>
        <w:t>- бизнес-планом предусмотрено создание 6-10 рабочих мест - 3 балла;</w:t>
      </w:r>
    </w:p>
    <w:p w:rsidR="009C65CD" w:rsidRPr="009C65CD" w:rsidRDefault="009C65CD" w:rsidP="009C65CD">
      <w:pPr>
        <w:ind w:right="71" w:firstLine="720"/>
        <w:jc w:val="both"/>
        <w:rPr>
          <w:color w:val="000000"/>
          <w:sz w:val="28"/>
          <w:szCs w:val="28"/>
        </w:rPr>
      </w:pPr>
      <w:r w:rsidRPr="009C65CD">
        <w:rPr>
          <w:color w:val="000000"/>
          <w:sz w:val="28"/>
          <w:szCs w:val="28"/>
        </w:rPr>
        <w:t>- бизнес-планом предусмотрено создание 11 рабочих мест и более - 4 балла.</w:t>
      </w:r>
    </w:p>
    <w:p w:rsidR="009C65CD" w:rsidRPr="009C65CD" w:rsidRDefault="009C65CD" w:rsidP="009C65CD">
      <w:pPr>
        <w:tabs>
          <w:tab w:val="left" w:pos="426"/>
        </w:tabs>
        <w:ind w:right="71" w:firstLine="720"/>
        <w:jc w:val="both"/>
        <w:rPr>
          <w:sz w:val="28"/>
          <w:szCs w:val="28"/>
        </w:rPr>
      </w:pPr>
      <w:r w:rsidRPr="009C65CD">
        <w:rPr>
          <w:sz w:val="28"/>
          <w:szCs w:val="28"/>
        </w:rPr>
        <w:t>2.12.4 установление размера заработной платы работникам в рамках реализации бизнес-плана начинающего предпринимателя по микро- и малым предприятиям по городу Азову:</w:t>
      </w:r>
    </w:p>
    <w:p w:rsidR="009C65CD" w:rsidRPr="009C65CD" w:rsidRDefault="009C65CD" w:rsidP="009C65CD">
      <w:pPr>
        <w:ind w:right="71" w:firstLine="720"/>
        <w:jc w:val="both"/>
        <w:rPr>
          <w:color w:val="000000"/>
          <w:sz w:val="28"/>
          <w:szCs w:val="28"/>
        </w:rPr>
      </w:pPr>
      <w:r w:rsidRPr="009C65CD">
        <w:rPr>
          <w:color w:val="000000"/>
          <w:sz w:val="28"/>
          <w:szCs w:val="28"/>
        </w:rPr>
        <w:t>- ниже уровня средней заработной платы - 0 баллов;</w:t>
      </w:r>
    </w:p>
    <w:p w:rsidR="009C65CD" w:rsidRPr="009C65CD" w:rsidRDefault="009C65CD" w:rsidP="009C65CD">
      <w:pPr>
        <w:ind w:right="71" w:firstLine="720"/>
        <w:jc w:val="both"/>
        <w:rPr>
          <w:color w:val="000000"/>
          <w:sz w:val="28"/>
          <w:szCs w:val="28"/>
        </w:rPr>
      </w:pPr>
      <w:r w:rsidRPr="009C65CD">
        <w:rPr>
          <w:color w:val="000000"/>
          <w:sz w:val="28"/>
          <w:szCs w:val="28"/>
        </w:rPr>
        <w:t>- равен уровню средней заработной платы -1 балл;</w:t>
      </w:r>
    </w:p>
    <w:p w:rsidR="009C65CD" w:rsidRPr="009C65CD" w:rsidRDefault="009C65CD" w:rsidP="009C65CD">
      <w:pPr>
        <w:ind w:right="71" w:firstLine="720"/>
        <w:jc w:val="both"/>
        <w:rPr>
          <w:color w:val="000000"/>
          <w:sz w:val="28"/>
          <w:szCs w:val="28"/>
        </w:rPr>
      </w:pPr>
      <w:r w:rsidRPr="009C65CD">
        <w:rPr>
          <w:color w:val="000000"/>
          <w:sz w:val="28"/>
          <w:szCs w:val="28"/>
        </w:rPr>
        <w:t>- выше уровня средней заработной платы (от 1 до 10 процентов включительно) - 2 балла;</w:t>
      </w:r>
    </w:p>
    <w:p w:rsidR="009C65CD" w:rsidRPr="009C65CD" w:rsidRDefault="009C65CD" w:rsidP="009C65CD">
      <w:pPr>
        <w:ind w:right="71" w:firstLine="720"/>
        <w:jc w:val="both"/>
        <w:rPr>
          <w:color w:val="000000"/>
          <w:sz w:val="28"/>
          <w:szCs w:val="28"/>
        </w:rPr>
      </w:pPr>
      <w:r w:rsidRPr="009C65CD">
        <w:rPr>
          <w:color w:val="000000"/>
          <w:sz w:val="28"/>
          <w:szCs w:val="28"/>
        </w:rPr>
        <w:t>- выше уровня средней заработной платы (от 11 до 30 процентов включительно) - 3 балла;</w:t>
      </w:r>
    </w:p>
    <w:p w:rsidR="009C65CD" w:rsidRPr="009C65CD" w:rsidRDefault="009C65CD" w:rsidP="009C65CD">
      <w:pPr>
        <w:ind w:right="71" w:firstLine="720"/>
        <w:jc w:val="both"/>
        <w:rPr>
          <w:color w:val="000000"/>
          <w:sz w:val="28"/>
          <w:szCs w:val="28"/>
        </w:rPr>
      </w:pPr>
      <w:r w:rsidRPr="009C65CD">
        <w:rPr>
          <w:color w:val="000000"/>
          <w:sz w:val="28"/>
          <w:szCs w:val="28"/>
        </w:rPr>
        <w:t>- выше уровня средней заработной платы (от 31 до 50 процентов включительно) - 4 балла;</w:t>
      </w:r>
    </w:p>
    <w:p w:rsidR="009C65CD" w:rsidRPr="009C65CD" w:rsidRDefault="009C65CD" w:rsidP="009C65CD">
      <w:pPr>
        <w:ind w:right="71" w:firstLine="720"/>
        <w:jc w:val="both"/>
        <w:rPr>
          <w:color w:val="000000"/>
          <w:sz w:val="28"/>
          <w:szCs w:val="28"/>
        </w:rPr>
      </w:pPr>
      <w:r w:rsidRPr="009C65CD">
        <w:rPr>
          <w:color w:val="000000"/>
          <w:sz w:val="28"/>
          <w:szCs w:val="28"/>
        </w:rPr>
        <w:t>- выше уровня средней заработной платы (более 50 процентов) - 5 баллов.</w:t>
      </w:r>
    </w:p>
    <w:p w:rsidR="009C65CD" w:rsidRPr="009C65CD" w:rsidRDefault="009C65CD" w:rsidP="009C65CD">
      <w:pPr>
        <w:ind w:right="71" w:firstLine="720"/>
        <w:jc w:val="both"/>
        <w:rPr>
          <w:color w:val="000000"/>
          <w:sz w:val="28"/>
          <w:szCs w:val="28"/>
        </w:rPr>
      </w:pPr>
      <w:r w:rsidRPr="009C65CD">
        <w:rPr>
          <w:color w:val="000000"/>
          <w:sz w:val="28"/>
          <w:szCs w:val="28"/>
        </w:rPr>
        <w:t>2.12.5</w:t>
      </w:r>
      <w:r w:rsidRPr="009C65CD">
        <w:rPr>
          <w:color w:val="0D0D0D"/>
          <w:sz w:val="28"/>
          <w:szCs w:val="28"/>
        </w:rPr>
        <w:t>. степень проработки и реалистичности бизнес-плана начинающего предпринимателя, наличие всей информации, необходимой для комплексной оценки перспектив его реализации, также учитывается в баллах:</w:t>
      </w:r>
    </w:p>
    <w:p w:rsidR="009C65CD" w:rsidRPr="009C65CD" w:rsidRDefault="009C65CD" w:rsidP="009C65CD">
      <w:pPr>
        <w:ind w:right="71" w:firstLine="720"/>
        <w:jc w:val="both"/>
        <w:rPr>
          <w:color w:val="000000"/>
          <w:sz w:val="28"/>
          <w:szCs w:val="28"/>
        </w:rPr>
      </w:pPr>
      <w:r w:rsidRPr="009C65CD">
        <w:rPr>
          <w:color w:val="000000"/>
          <w:sz w:val="28"/>
          <w:szCs w:val="28"/>
        </w:rPr>
        <w:t>- бизнес-план содержит все разделы, информация представлена в полном объеме - 2 балла;</w:t>
      </w:r>
    </w:p>
    <w:p w:rsidR="009C65CD" w:rsidRPr="009C65CD" w:rsidRDefault="009C65CD" w:rsidP="009C65CD">
      <w:pPr>
        <w:ind w:right="71" w:firstLine="720"/>
        <w:jc w:val="both"/>
        <w:rPr>
          <w:color w:val="000000"/>
          <w:sz w:val="28"/>
          <w:szCs w:val="28"/>
        </w:rPr>
      </w:pPr>
      <w:r w:rsidRPr="009C65CD">
        <w:rPr>
          <w:color w:val="000000"/>
          <w:sz w:val="28"/>
          <w:szCs w:val="28"/>
        </w:rPr>
        <w:t>- бизнес-план содержит более половины разделов, информации достаточно для его оценки - 1 балл;</w:t>
      </w:r>
    </w:p>
    <w:p w:rsidR="009C65CD" w:rsidRPr="009C65CD" w:rsidRDefault="009C65CD" w:rsidP="009C65CD">
      <w:pPr>
        <w:ind w:right="71" w:firstLine="720"/>
        <w:jc w:val="both"/>
        <w:rPr>
          <w:color w:val="000000"/>
          <w:sz w:val="28"/>
          <w:szCs w:val="28"/>
        </w:rPr>
      </w:pPr>
      <w:r w:rsidRPr="009C65CD">
        <w:rPr>
          <w:color w:val="000000"/>
          <w:sz w:val="28"/>
          <w:szCs w:val="28"/>
        </w:rPr>
        <w:t>- бизнес-план содержит половину или менее половины разделов, информации недостаточно для его оценки - 0 баллов.</w:t>
      </w:r>
    </w:p>
    <w:p w:rsidR="009C65CD" w:rsidRPr="009C65CD" w:rsidRDefault="009C65CD" w:rsidP="009C65CD">
      <w:pPr>
        <w:ind w:right="71" w:firstLine="720"/>
        <w:jc w:val="both"/>
        <w:rPr>
          <w:sz w:val="28"/>
          <w:szCs w:val="28"/>
        </w:rPr>
      </w:pPr>
      <w:r w:rsidRPr="009C65CD">
        <w:rPr>
          <w:sz w:val="28"/>
          <w:szCs w:val="28"/>
        </w:rPr>
        <w:t>2.12.6 начинающий предприниматель до государственной регистрации относился к одной из следующих категорий граждан -2 балла:</w:t>
      </w:r>
    </w:p>
    <w:p w:rsidR="009C65CD" w:rsidRPr="009C65CD" w:rsidRDefault="009C65CD" w:rsidP="009C65CD">
      <w:pPr>
        <w:ind w:right="71" w:firstLine="720"/>
        <w:jc w:val="both"/>
        <w:rPr>
          <w:color w:val="000000"/>
          <w:sz w:val="28"/>
          <w:szCs w:val="28"/>
        </w:rPr>
      </w:pPr>
      <w:r w:rsidRPr="009C65CD">
        <w:rPr>
          <w:color w:val="000000"/>
          <w:sz w:val="28"/>
          <w:szCs w:val="28"/>
        </w:rPr>
        <w:t>- безработные граждане;</w:t>
      </w:r>
    </w:p>
    <w:p w:rsidR="009C65CD" w:rsidRPr="009C65CD" w:rsidRDefault="009C65CD" w:rsidP="009C65CD">
      <w:pPr>
        <w:ind w:right="71" w:firstLine="720"/>
        <w:jc w:val="both"/>
        <w:rPr>
          <w:color w:val="000000"/>
          <w:sz w:val="28"/>
          <w:szCs w:val="28"/>
        </w:rPr>
      </w:pPr>
      <w:r w:rsidRPr="009C65CD">
        <w:rPr>
          <w:color w:val="000000"/>
          <w:sz w:val="28"/>
          <w:szCs w:val="28"/>
        </w:rPr>
        <w:t>- выпускники учебных заведений;</w:t>
      </w:r>
    </w:p>
    <w:p w:rsidR="009C65CD" w:rsidRPr="009C65CD" w:rsidRDefault="009C65CD" w:rsidP="009C65CD">
      <w:pPr>
        <w:ind w:right="71" w:firstLine="720"/>
        <w:jc w:val="both"/>
        <w:rPr>
          <w:color w:val="000000"/>
          <w:sz w:val="28"/>
          <w:szCs w:val="28"/>
        </w:rPr>
      </w:pPr>
      <w:r w:rsidRPr="009C65CD">
        <w:rPr>
          <w:color w:val="000000"/>
          <w:sz w:val="28"/>
          <w:szCs w:val="28"/>
        </w:rPr>
        <w:t>- военнослужащие, уволенные в запас;</w:t>
      </w:r>
    </w:p>
    <w:p w:rsidR="009C65CD" w:rsidRPr="009C65CD" w:rsidRDefault="009C65CD" w:rsidP="009C65CD">
      <w:pPr>
        <w:ind w:right="71" w:firstLine="720"/>
        <w:jc w:val="both"/>
        <w:rPr>
          <w:color w:val="000000"/>
          <w:sz w:val="28"/>
          <w:szCs w:val="28"/>
        </w:rPr>
      </w:pPr>
      <w:r w:rsidRPr="009C65CD">
        <w:rPr>
          <w:color w:val="000000"/>
          <w:sz w:val="28"/>
          <w:szCs w:val="28"/>
        </w:rPr>
        <w:t>- граждане, испытывающие трудности в поисках работы;</w:t>
      </w:r>
    </w:p>
    <w:p w:rsidR="009C65CD" w:rsidRPr="009C65CD" w:rsidRDefault="009C65CD" w:rsidP="009C65CD">
      <w:pPr>
        <w:ind w:right="71" w:firstLine="720"/>
        <w:jc w:val="both"/>
        <w:rPr>
          <w:color w:val="000000"/>
          <w:sz w:val="28"/>
          <w:szCs w:val="28"/>
        </w:rPr>
      </w:pPr>
      <w:r w:rsidRPr="009C65CD">
        <w:rPr>
          <w:color w:val="000000"/>
          <w:sz w:val="28"/>
          <w:szCs w:val="28"/>
        </w:rPr>
        <w:t>- граждане, находящиеся под угрозой увольнения;</w:t>
      </w:r>
    </w:p>
    <w:p w:rsidR="009C65CD" w:rsidRPr="009C65CD" w:rsidRDefault="009C65CD" w:rsidP="009C65CD">
      <w:pPr>
        <w:ind w:right="71" w:firstLine="720"/>
        <w:jc w:val="both"/>
        <w:rPr>
          <w:color w:val="000000"/>
          <w:sz w:val="28"/>
          <w:szCs w:val="28"/>
        </w:rPr>
      </w:pPr>
      <w:r w:rsidRPr="009C65CD">
        <w:rPr>
          <w:color w:val="000000"/>
          <w:sz w:val="28"/>
          <w:szCs w:val="28"/>
        </w:rPr>
        <w:t>- граждане в возрасте до 30 лет.</w:t>
      </w:r>
    </w:p>
    <w:p w:rsidR="009C65CD" w:rsidRPr="009C65CD" w:rsidRDefault="009C65CD" w:rsidP="009C65CD">
      <w:pPr>
        <w:ind w:right="71" w:firstLine="720"/>
        <w:jc w:val="both"/>
        <w:rPr>
          <w:color w:val="000000"/>
          <w:sz w:val="28"/>
          <w:szCs w:val="28"/>
        </w:rPr>
      </w:pPr>
      <w:r w:rsidRPr="009C65CD">
        <w:rPr>
          <w:color w:val="000000"/>
          <w:sz w:val="28"/>
          <w:szCs w:val="28"/>
        </w:rPr>
        <w:t xml:space="preserve">2.12.7 начинающий предприниматель </w:t>
      </w:r>
      <w:r w:rsidRPr="009C65CD">
        <w:rPr>
          <w:color w:val="0D0D0D"/>
          <w:sz w:val="28"/>
          <w:szCs w:val="28"/>
        </w:rPr>
        <w:t>относится к одной из следующих категорий граждан</w:t>
      </w:r>
      <w:r w:rsidRPr="009C65CD">
        <w:rPr>
          <w:color w:val="000000"/>
          <w:sz w:val="28"/>
          <w:szCs w:val="28"/>
        </w:rPr>
        <w:t xml:space="preserve"> - 2 балла: </w:t>
      </w:r>
    </w:p>
    <w:p w:rsidR="009C65CD" w:rsidRPr="009C65CD" w:rsidRDefault="009C65CD" w:rsidP="009C65CD">
      <w:pPr>
        <w:ind w:right="71" w:firstLine="720"/>
        <w:jc w:val="both"/>
        <w:rPr>
          <w:color w:val="000000"/>
          <w:sz w:val="28"/>
          <w:szCs w:val="28"/>
        </w:rPr>
      </w:pPr>
      <w:r w:rsidRPr="009C65CD">
        <w:rPr>
          <w:color w:val="000000"/>
          <w:sz w:val="28"/>
          <w:szCs w:val="28"/>
        </w:rPr>
        <w:t xml:space="preserve">инвалиды; </w:t>
      </w:r>
    </w:p>
    <w:p w:rsidR="009C65CD" w:rsidRPr="009C65CD" w:rsidRDefault="009C65CD" w:rsidP="009C65CD">
      <w:pPr>
        <w:ind w:right="71" w:firstLine="720"/>
        <w:jc w:val="both"/>
        <w:rPr>
          <w:color w:val="0D0D0D"/>
          <w:sz w:val="28"/>
          <w:szCs w:val="28"/>
        </w:rPr>
      </w:pPr>
      <w:r w:rsidRPr="009C65CD">
        <w:rPr>
          <w:color w:val="0D0D0D"/>
          <w:sz w:val="28"/>
          <w:szCs w:val="28"/>
        </w:rPr>
        <w:t>женщины, совмещающие обязанности по воспитанию детей до достижения ими возраста 3 лет с осуществлением предпринимательской деятельности.</w:t>
      </w:r>
    </w:p>
    <w:p w:rsidR="009C65CD" w:rsidRPr="009C65CD" w:rsidRDefault="009C65CD" w:rsidP="009C65CD">
      <w:pPr>
        <w:ind w:right="71" w:firstLine="720"/>
        <w:jc w:val="both"/>
        <w:rPr>
          <w:sz w:val="28"/>
          <w:szCs w:val="28"/>
        </w:rPr>
      </w:pPr>
      <w:r w:rsidRPr="009C65CD">
        <w:rPr>
          <w:sz w:val="28"/>
          <w:szCs w:val="28"/>
        </w:rPr>
        <w:t>2.13. Для определения победителя (ей) отбора комиссия проводит   оценку заявок участников отбора, которые по итогам рассмотрения заявки участника отбора признаны соответствующими требованиям Порядка.</w:t>
      </w:r>
    </w:p>
    <w:p w:rsidR="009C65CD" w:rsidRPr="009C65CD" w:rsidRDefault="009C65CD" w:rsidP="009C65CD">
      <w:pPr>
        <w:ind w:firstLine="709"/>
        <w:jc w:val="both"/>
        <w:rPr>
          <w:color w:val="000000"/>
          <w:sz w:val="28"/>
        </w:rPr>
      </w:pPr>
      <w:r w:rsidRPr="009C65CD">
        <w:rPr>
          <w:color w:val="000000"/>
          <w:sz w:val="28"/>
        </w:rPr>
        <w:t>Оценка заявки проводится исходя из соответствия участников отбора критериям оценки, определенным в пункте 2.12 настоящего раздела.</w:t>
      </w:r>
    </w:p>
    <w:p w:rsidR="009C65CD" w:rsidRPr="009C65CD" w:rsidRDefault="009C65CD" w:rsidP="009C65CD">
      <w:pPr>
        <w:widowControl w:val="0"/>
        <w:ind w:firstLine="709"/>
        <w:jc w:val="both"/>
        <w:rPr>
          <w:color w:val="000000"/>
          <w:sz w:val="28"/>
        </w:rPr>
      </w:pPr>
      <w:r w:rsidRPr="009C65CD">
        <w:rPr>
          <w:color w:val="000000"/>
          <w:sz w:val="28"/>
        </w:rPr>
        <w:t>Комиссией участнику отбора выставляются баллы по каждому критерию оценки заявок, данные баллы суммируются и подсчитывается итоговая сумма баллов каждого участника отбора.</w:t>
      </w:r>
    </w:p>
    <w:p w:rsidR="009C65CD" w:rsidRPr="009C65CD" w:rsidRDefault="009C65CD" w:rsidP="009C65CD">
      <w:pPr>
        <w:widowControl w:val="0"/>
        <w:spacing w:line="252" w:lineRule="auto"/>
        <w:ind w:firstLine="709"/>
        <w:jc w:val="both"/>
        <w:rPr>
          <w:color w:val="000000"/>
          <w:sz w:val="28"/>
        </w:rPr>
      </w:pPr>
      <w:r w:rsidRPr="009C65CD">
        <w:rPr>
          <w:color w:val="000000"/>
          <w:sz w:val="28"/>
        </w:rPr>
        <w:t>Минимальный проходной балл равен 7.</w:t>
      </w:r>
    </w:p>
    <w:p w:rsidR="009C65CD" w:rsidRPr="009C65CD" w:rsidRDefault="009C65CD" w:rsidP="009C65CD">
      <w:pPr>
        <w:ind w:right="71" w:firstLine="720"/>
        <w:jc w:val="both"/>
        <w:rPr>
          <w:sz w:val="28"/>
          <w:szCs w:val="28"/>
        </w:rPr>
      </w:pPr>
      <w:r w:rsidRPr="009C65CD">
        <w:rPr>
          <w:sz w:val="28"/>
          <w:szCs w:val="28"/>
        </w:rPr>
        <w:t xml:space="preserve">Решение </w:t>
      </w:r>
      <w:r w:rsidRPr="009C65CD">
        <w:rPr>
          <w:sz w:val="28"/>
        </w:rPr>
        <w:t xml:space="preserve">о признании участника отбора победителем отбора </w:t>
      </w:r>
      <w:r w:rsidRPr="009C65CD">
        <w:rPr>
          <w:sz w:val="28"/>
          <w:szCs w:val="28"/>
        </w:rPr>
        <w:t xml:space="preserve">определяется на заседании комиссии путем открытого голосования, в случае, если на заседании присутствует не менее половины общего количества членов комиссии. </w:t>
      </w:r>
    </w:p>
    <w:p w:rsidR="009C65CD" w:rsidRPr="009C65CD" w:rsidRDefault="009C65CD" w:rsidP="009C65CD">
      <w:pPr>
        <w:ind w:right="71" w:firstLine="720"/>
        <w:jc w:val="both"/>
        <w:rPr>
          <w:sz w:val="28"/>
          <w:szCs w:val="28"/>
        </w:rPr>
      </w:pPr>
      <w:r w:rsidRPr="009C65CD">
        <w:rPr>
          <w:sz w:val="28"/>
          <w:szCs w:val="28"/>
        </w:rPr>
        <w:t>В случае равенства голосов голос председателя комиссии является решающим.</w:t>
      </w:r>
    </w:p>
    <w:p w:rsidR="009C65CD" w:rsidRPr="009C65CD" w:rsidRDefault="009C65CD" w:rsidP="009C65CD">
      <w:pPr>
        <w:ind w:right="71" w:firstLine="720"/>
        <w:jc w:val="both"/>
        <w:rPr>
          <w:sz w:val="28"/>
          <w:szCs w:val="28"/>
        </w:rPr>
      </w:pPr>
      <w:r w:rsidRPr="009C65CD">
        <w:rPr>
          <w:sz w:val="28"/>
          <w:szCs w:val="28"/>
        </w:rPr>
        <w:t>В случае невозможности удовлетворения всех заявок, принятых к рассмотрению, в связи с превышением лимитов бюджетных средств комиссия принимает решение о предоставлении субсидии в полном объеме участникам отбора, набравшим наибольшее количество баллов. При этом заявки, набравшие на 1 балл менее балла профинансированных в полном объеме заявок, финансируются путем распределения остатка бюджетных средств пропорционально расчетной сумме субсидии с письменного согласия участника отбора, направленного на имя председателя комиссии.</w:t>
      </w:r>
    </w:p>
    <w:p w:rsidR="009C65CD" w:rsidRPr="009C65CD" w:rsidRDefault="009C65CD" w:rsidP="009C65CD">
      <w:pPr>
        <w:ind w:right="71" w:firstLine="720"/>
        <w:jc w:val="both"/>
        <w:rPr>
          <w:sz w:val="28"/>
          <w:szCs w:val="28"/>
        </w:rPr>
      </w:pPr>
      <w:r w:rsidRPr="009C65CD">
        <w:rPr>
          <w:sz w:val="28"/>
          <w:szCs w:val="28"/>
        </w:rPr>
        <w:t>Заявки участников отбора, отказавшихся от финансирования путем пропорционального распределения остатка бюджетных средств,</w:t>
      </w:r>
      <w:r w:rsidRPr="009C65CD">
        <w:rPr>
          <w:color w:val="0D0D0D"/>
          <w:sz w:val="28"/>
          <w:szCs w:val="28"/>
        </w:rPr>
        <w:t xml:space="preserve"> остаются без удовлетворения</w:t>
      </w:r>
      <w:r w:rsidRPr="009C65CD">
        <w:rPr>
          <w:sz w:val="28"/>
          <w:szCs w:val="28"/>
        </w:rPr>
        <w:t>, равно как и заявки, набравшие наименьшее количество баллов.</w:t>
      </w:r>
    </w:p>
    <w:p w:rsidR="009C65CD" w:rsidRPr="009C65CD" w:rsidRDefault="009C65CD" w:rsidP="009C65CD">
      <w:pPr>
        <w:ind w:firstLine="567"/>
        <w:jc w:val="both"/>
        <w:rPr>
          <w:color w:val="000000"/>
          <w:sz w:val="28"/>
          <w:szCs w:val="28"/>
        </w:rPr>
      </w:pPr>
      <w:r w:rsidRPr="009C65CD">
        <w:rPr>
          <w:color w:val="000000"/>
          <w:sz w:val="28"/>
          <w:szCs w:val="28"/>
        </w:rPr>
        <w:t>2.14. Решение комиссии оформляется протоколом, который подписывается членами комиссии и утверждается  ее председателем. Член комиссии имеет право письменно изложить свое особое мнение, которое ответственный секретарь комиссии обязан приложить к протоколу, о чем делается соответствующая отметка в протоколе.</w:t>
      </w:r>
    </w:p>
    <w:p w:rsidR="009C65CD" w:rsidRPr="009C65CD" w:rsidRDefault="009C65CD" w:rsidP="009C65CD">
      <w:pPr>
        <w:ind w:right="71" w:firstLine="720"/>
        <w:jc w:val="both"/>
        <w:rPr>
          <w:sz w:val="28"/>
          <w:szCs w:val="28"/>
        </w:rPr>
      </w:pPr>
      <w:r w:rsidRPr="009C65CD">
        <w:rPr>
          <w:sz w:val="28"/>
          <w:szCs w:val="28"/>
        </w:rPr>
        <w:t xml:space="preserve">2.15. В течение 5 </w:t>
      </w:r>
      <w:r w:rsidRPr="009C65CD">
        <w:rPr>
          <w:color w:val="0D0D0D"/>
          <w:sz w:val="28"/>
          <w:szCs w:val="28"/>
        </w:rPr>
        <w:t>календарных</w:t>
      </w:r>
      <w:r w:rsidRPr="009C65CD">
        <w:rPr>
          <w:sz w:val="28"/>
          <w:szCs w:val="28"/>
        </w:rPr>
        <w:t xml:space="preserve"> дней со дня подписания протокола  отдел потребительского рынка направляет победителям отбора в письменном виде информацию о принятом решении.</w:t>
      </w:r>
    </w:p>
    <w:p w:rsidR="009C65CD" w:rsidRPr="009C65CD" w:rsidRDefault="009C65CD" w:rsidP="009C65CD">
      <w:pPr>
        <w:ind w:firstLine="720"/>
        <w:jc w:val="both"/>
        <w:rPr>
          <w:sz w:val="28"/>
          <w:szCs w:val="28"/>
        </w:rPr>
      </w:pPr>
      <w:r w:rsidRPr="009C65CD">
        <w:rPr>
          <w:sz w:val="28"/>
          <w:szCs w:val="28"/>
        </w:rPr>
        <w:t>2.16. Отдел потребительского рынка, не позднее 14-го календарного дня, следующего за днем подписания протокола, размещает на едином портале и на официальном сайте Администрации города Азова в информационно-телекоммуникационной сети «Интернет» протокол, включающий следующие сведения:</w:t>
      </w:r>
    </w:p>
    <w:p w:rsidR="009C65CD" w:rsidRPr="009C65CD" w:rsidRDefault="009C65CD" w:rsidP="009C65CD">
      <w:pPr>
        <w:ind w:firstLine="720"/>
        <w:jc w:val="both"/>
        <w:rPr>
          <w:sz w:val="28"/>
          <w:szCs w:val="28"/>
        </w:rPr>
      </w:pPr>
      <w:r w:rsidRPr="009C65CD">
        <w:rPr>
          <w:sz w:val="28"/>
          <w:szCs w:val="28"/>
        </w:rPr>
        <w:t>дату, время и место проведения рассмотрения заявок;</w:t>
      </w:r>
    </w:p>
    <w:p w:rsidR="009C65CD" w:rsidRPr="009C65CD" w:rsidRDefault="009C65CD" w:rsidP="009C65CD">
      <w:pPr>
        <w:ind w:firstLine="720"/>
        <w:jc w:val="both"/>
        <w:rPr>
          <w:sz w:val="28"/>
          <w:szCs w:val="28"/>
        </w:rPr>
      </w:pPr>
      <w:r w:rsidRPr="009C65CD">
        <w:rPr>
          <w:sz w:val="28"/>
          <w:szCs w:val="28"/>
        </w:rPr>
        <w:t>дату, время и место оценки заявок;</w:t>
      </w:r>
    </w:p>
    <w:p w:rsidR="009C65CD" w:rsidRPr="009C65CD" w:rsidRDefault="009C65CD" w:rsidP="009C65CD">
      <w:pPr>
        <w:jc w:val="both"/>
        <w:rPr>
          <w:sz w:val="28"/>
          <w:szCs w:val="28"/>
        </w:rPr>
      </w:pPr>
      <w:r w:rsidRPr="009C65CD">
        <w:rPr>
          <w:sz w:val="28"/>
          <w:szCs w:val="28"/>
        </w:rPr>
        <w:t xml:space="preserve">          информацию об участниках отбора, заявки которых были рассмотрены;</w:t>
      </w:r>
    </w:p>
    <w:p w:rsidR="009C65CD" w:rsidRPr="009C65CD" w:rsidRDefault="009C65CD" w:rsidP="009C65CD">
      <w:pPr>
        <w:ind w:firstLine="720"/>
        <w:jc w:val="both"/>
        <w:rPr>
          <w:sz w:val="28"/>
          <w:szCs w:val="28"/>
        </w:rPr>
      </w:pPr>
      <w:r w:rsidRPr="009C65CD">
        <w:rPr>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9C65CD" w:rsidRPr="009C65CD" w:rsidRDefault="009C65CD" w:rsidP="009C65CD">
      <w:pPr>
        <w:spacing w:line="252" w:lineRule="auto"/>
        <w:ind w:firstLine="709"/>
        <w:jc w:val="both"/>
        <w:rPr>
          <w:color w:val="000000"/>
          <w:sz w:val="28"/>
        </w:rPr>
      </w:pPr>
      <w:r w:rsidRPr="009C65CD">
        <w:rPr>
          <w:color w:val="000000"/>
          <w:sz w:val="28"/>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w:t>
      </w:r>
    </w:p>
    <w:p w:rsidR="009C65CD" w:rsidRPr="009C65CD" w:rsidRDefault="009C65CD" w:rsidP="009C65CD">
      <w:pPr>
        <w:ind w:firstLine="720"/>
        <w:jc w:val="both"/>
        <w:rPr>
          <w:sz w:val="28"/>
          <w:szCs w:val="28"/>
        </w:rPr>
      </w:pPr>
      <w:r w:rsidRPr="009C65CD">
        <w:rPr>
          <w:sz w:val="28"/>
          <w:szCs w:val="28"/>
        </w:rPr>
        <w:t>наименование получателя (получателей) субсидии, с которым заключается Соглашение, и размер предоставляемой ему (им) субсидии.</w:t>
      </w:r>
    </w:p>
    <w:p w:rsidR="009C65CD" w:rsidRPr="009C65CD" w:rsidRDefault="009C65CD" w:rsidP="009C65CD">
      <w:pPr>
        <w:ind w:right="71" w:firstLine="720"/>
        <w:jc w:val="both"/>
        <w:rPr>
          <w:sz w:val="28"/>
          <w:szCs w:val="28"/>
        </w:rPr>
      </w:pPr>
      <w:r w:rsidRPr="009C65CD">
        <w:rPr>
          <w:sz w:val="28"/>
          <w:szCs w:val="28"/>
        </w:rPr>
        <w:t xml:space="preserve"> 2.17.  В течение 3 рабочих дней с даты принятия решения о предоставлении субсидии на основании протокола  заседания комиссии Администрация города Азова (далее – Администрация)  заключает с  получателем субсидии Соглашение </w:t>
      </w:r>
      <w:bookmarkStart w:id="11" w:name="_Hlk158728108"/>
      <w:bookmarkStart w:id="12" w:name="_Hlk158370023"/>
      <w:r w:rsidRPr="009C65CD">
        <w:rPr>
          <w:sz w:val="28"/>
          <w:szCs w:val="28"/>
        </w:rPr>
        <w:t>по типовой форме, утвержденной  приказом финансового управления Администрации г. Азова</w:t>
      </w:r>
      <w:bookmarkEnd w:id="11"/>
      <w:r w:rsidRPr="009C65CD">
        <w:rPr>
          <w:sz w:val="28"/>
          <w:szCs w:val="28"/>
        </w:rPr>
        <w:t>, в пределах объемов доведенных лимитов бюджетных обязательств на текущий финансовый год.</w:t>
      </w:r>
    </w:p>
    <w:bookmarkEnd w:id="12"/>
    <w:p w:rsidR="009C65CD" w:rsidRPr="009C65CD" w:rsidRDefault="009C65CD" w:rsidP="009C65CD">
      <w:pPr>
        <w:ind w:right="71" w:firstLine="720"/>
        <w:jc w:val="both"/>
        <w:rPr>
          <w:sz w:val="28"/>
          <w:szCs w:val="28"/>
        </w:rPr>
      </w:pPr>
      <w:r w:rsidRPr="009C65CD">
        <w:rPr>
          <w:sz w:val="28"/>
          <w:szCs w:val="28"/>
        </w:rPr>
        <w:t xml:space="preserve">Победитель отбора, не подписавший Соглашение в срок, установленный в абзаце первом настоящего пункта, признается уклонившимся от заключения Соглашения. </w:t>
      </w:r>
    </w:p>
    <w:p w:rsidR="009C65CD" w:rsidRPr="009C65CD" w:rsidRDefault="009C65CD" w:rsidP="009C65CD">
      <w:pPr>
        <w:ind w:right="71" w:firstLine="720"/>
        <w:jc w:val="both"/>
        <w:rPr>
          <w:sz w:val="28"/>
          <w:szCs w:val="28"/>
        </w:rPr>
      </w:pPr>
      <w:r w:rsidRPr="009C65CD">
        <w:rPr>
          <w:sz w:val="28"/>
          <w:szCs w:val="28"/>
        </w:rPr>
        <w:t>Главный распорядитель имеет право в Соглашении определять сроки и форму предоставления отчетности об осуществлении расходов, источником финансового обеспечения которых является данная субсидия.</w:t>
      </w:r>
    </w:p>
    <w:p w:rsidR="009C65CD" w:rsidRPr="009C65CD" w:rsidRDefault="009C65CD" w:rsidP="009C65CD">
      <w:pPr>
        <w:ind w:right="71" w:firstLine="720"/>
        <w:jc w:val="both"/>
        <w:rPr>
          <w:sz w:val="28"/>
          <w:szCs w:val="28"/>
        </w:rPr>
      </w:pPr>
      <w:r w:rsidRPr="009C65CD">
        <w:rPr>
          <w:sz w:val="28"/>
          <w:szCs w:val="28"/>
        </w:rPr>
        <w:t>Право подписи соглашения имеет глава Администрации города Азова либо лицо, исполняющее его обязанности.</w:t>
      </w:r>
    </w:p>
    <w:p w:rsidR="009C65CD" w:rsidRPr="009C65CD" w:rsidRDefault="009C65CD" w:rsidP="009C65CD">
      <w:pPr>
        <w:jc w:val="both"/>
        <w:rPr>
          <w:sz w:val="28"/>
          <w:szCs w:val="28"/>
        </w:rPr>
      </w:pPr>
      <w:r w:rsidRPr="009C65CD">
        <w:rPr>
          <w:sz w:val="28"/>
          <w:szCs w:val="28"/>
        </w:rPr>
        <w:t xml:space="preserve">         2.18. Получатель субсидии подписывает Соглашение и направляет его в отдел потребительского рынка для передачи Соглашения в отдел бухгалтерского учета и отчетности администрации города (далее - отдел бухгалтерского учета и отчетности).</w:t>
      </w:r>
    </w:p>
    <w:p w:rsidR="009C65CD" w:rsidRPr="009C65CD" w:rsidRDefault="009C65CD" w:rsidP="009C65CD">
      <w:pPr>
        <w:ind w:right="71" w:firstLine="720"/>
        <w:jc w:val="both"/>
        <w:rPr>
          <w:sz w:val="28"/>
          <w:szCs w:val="28"/>
        </w:rPr>
      </w:pPr>
      <w:r w:rsidRPr="009C65CD">
        <w:rPr>
          <w:sz w:val="28"/>
          <w:szCs w:val="28"/>
        </w:rPr>
        <w:t>2.19. Соглашение должно содержать:</w:t>
      </w:r>
    </w:p>
    <w:p w:rsidR="009C65CD" w:rsidRPr="009C65CD" w:rsidRDefault="009C65CD" w:rsidP="009C65CD">
      <w:pPr>
        <w:ind w:right="71" w:firstLine="720"/>
        <w:jc w:val="both"/>
        <w:rPr>
          <w:sz w:val="28"/>
          <w:szCs w:val="28"/>
        </w:rPr>
      </w:pPr>
      <w:r w:rsidRPr="009C65CD">
        <w:rPr>
          <w:sz w:val="28"/>
          <w:szCs w:val="28"/>
        </w:rPr>
        <w:t>сроки перечисления субсидий;</w:t>
      </w:r>
    </w:p>
    <w:p w:rsidR="009C65CD" w:rsidRPr="009C65CD" w:rsidRDefault="009C65CD" w:rsidP="009C65CD">
      <w:pPr>
        <w:ind w:right="71" w:firstLine="720"/>
        <w:jc w:val="both"/>
        <w:rPr>
          <w:sz w:val="28"/>
          <w:szCs w:val="28"/>
        </w:rPr>
      </w:pPr>
      <w:r w:rsidRPr="009C65CD">
        <w:rPr>
          <w:sz w:val="28"/>
          <w:szCs w:val="28"/>
        </w:rPr>
        <w:t>счета, на которые перечисляется субсидия;</w:t>
      </w:r>
    </w:p>
    <w:p w:rsidR="009C65CD" w:rsidRPr="009C65CD" w:rsidRDefault="009C65CD" w:rsidP="009C65CD">
      <w:pPr>
        <w:ind w:right="71" w:firstLine="720"/>
        <w:jc w:val="both"/>
        <w:rPr>
          <w:color w:val="000000"/>
          <w:sz w:val="28"/>
          <w:szCs w:val="28"/>
        </w:rPr>
      </w:pPr>
      <w:r w:rsidRPr="009C65CD">
        <w:rPr>
          <w:color w:val="0D0D0D"/>
          <w:sz w:val="28"/>
          <w:szCs w:val="28"/>
        </w:rPr>
        <w:t xml:space="preserve">основания и условия одностороннего отказа </w:t>
      </w:r>
      <w:r w:rsidRPr="009C65CD">
        <w:rPr>
          <w:color w:val="0D0D0D"/>
          <w:kern w:val="2"/>
          <w:sz w:val="28"/>
          <w:szCs w:val="28"/>
        </w:rPr>
        <w:t>Администрации</w:t>
      </w:r>
      <w:r w:rsidRPr="009C65CD">
        <w:rPr>
          <w:color w:val="0D0D0D"/>
          <w:sz w:val="28"/>
          <w:szCs w:val="28"/>
        </w:rPr>
        <w:t xml:space="preserve"> от исполнения условий Соглашения в соответствии с Гражданским кодексом Российской Федерации и возврата полученной субсидии</w:t>
      </w:r>
      <w:r w:rsidRPr="009C65CD">
        <w:rPr>
          <w:color w:val="000000"/>
          <w:sz w:val="28"/>
          <w:szCs w:val="28"/>
        </w:rPr>
        <w:t>;</w:t>
      </w:r>
    </w:p>
    <w:p w:rsidR="009C65CD" w:rsidRPr="009C65CD" w:rsidRDefault="009C65CD" w:rsidP="009C65CD">
      <w:pPr>
        <w:tabs>
          <w:tab w:val="left" w:pos="1276"/>
        </w:tabs>
        <w:autoSpaceDE w:val="0"/>
        <w:autoSpaceDN w:val="0"/>
        <w:adjustRightInd w:val="0"/>
        <w:ind w:firstLine="709"/>
        <w:jc w:val="both"/>
        <w:rPr>
          <w:color w:val="0D0D0D"/>
          <w:sz w:val="28"/>
          <w:szCs w:val="28"/>
        </w:rPr>
      </w:pPr>
      <w:r w:rsidRPr="009C65CD">
        <w:rPr>
          <w:color w:val="0D0D0D"/>
          <w:sz w:val="28"/>
          <w:szCs w:val="28"/>
        </w:rPr>
        <w:t>порядок возврата сумм, использованных получателем субсидии, в случае установления по итогам проверок, проведенных</w:t>
      </w:r>
      <w:r w:rsidRPr="009C65CD">
        <w:rPr>
          <w:color w:val="000000"/>
          <w:sz w:val="28"/>
          <w:szCs w:val="28"/>
        </w:rPr>
        <w:t xml:space="preserve"> отделом потребительского рынка, а также уполномоченными органами муниципального финансового контроля,</w:t>
      </w:r>
      <w:r w:rsidRPr="009C65CD">
        <w:rPr>
          <w:color w:val="0D0D0D"/>
          <w:sz w:val="28"/>
          <w:szCs w:val="28"/>
        </w:rPr>
        <w:t xml:space="preserve"> факта</w:t>
      </w:r>
      <w:r w:rsidRPr="009C65CD">
        <w:rPr>
          <w:color w:val="000000"/>
          <w:sz w:val="28"/>
          <w:szCs w:val="28"/>
        </w:rPr>
        <w:t xml:space="preserve"> представления недостоверных сведений или  нарушения  условий ее предоставления, определенных настоящим Положением и заключенным договором</w:t>
      </w:r>
      <w:r w:rsidRPr="009C65CD">
        <w:rPr>
          <w:color w:val="0D0D0D"/>
          <w:sz w:val="28"/>
          <w:szCs w:val="28"/>
        </w:rPr>
        <w:t>.</w:t>
      </w:r>
    </w:p>
    <w:p w:rsidR="009C65CD" w:rsidRPr="009C65CD" w:rsidRDefault="009C65CD" w:rsidP="009C65CD">
      <w:pPr>
        <w:ind w:right="71" w:firstLine="720"/>
        <w:jc w:val="both"/>
        <w:rPr>
          <w:sz w:val="28"/>
          <w:szCs w:val="28"/>
        </w:rPr>
      </w:pPr>
      <w:r w:rsidRPr="009C65CD">
        <w:rPr>
          <w:sz w:val="28"/>
          <w:szCs w:val="28"/>
        </w:rPr>
        <w:t>2.20. Обязательными условиями соглашения для получателей субсидии  являются:</w:t>
      </w:r>
    </w:p>
    <w:p w:rsidR="009C65CD" w:rsidRPr="009C65CD" w:rsidRDefault="009C65CD" w:rsidP="009C65CD">
      <w:pPr>
        <w:ind w:right="71" w:firstLine="720"/>
        <w:jc w:val="both"/>
        <w:rPr>
          <w:color w:val="000000"/>
          <w:sz w:val="28"/>
          <w:szCs w:val="28"/>
        </w:rPr>
      </w:pPr>
      <w:r w:rsidRPr="009C65CD">
        <w:rPr>
          <w:color w:val="000000"/>
          <w:sz w:val="28"/>
          <w:szCs w:val="28"/>
        </w:rPr>
        <w:t>создание в соответствии с бизнес-планом начинающего предпринимателя рабочих мест (при наличии), обеспечение заявленного уровня заработной платы и сохранение этих показателей на срок действия договора;</w:t>
      </w:r>
    </w:p>
    <w:p w:rsidR="009C65CD" w:rsidRPr="009C65CD" w:rsidRDefault="009C65CD" w:rsidP="009C65CD">
      <w:pPr>
        <w:ind w:right="71" w:firstLine="720"/>
        <w:jc w:val="both"/>
        <w:rPr>
          <w:color w:val="000000"/>
          <w:sz w:val="28"/>
          <w:szCs w:val="28"/>
        </w:rPr>
      </w:pPr>
      <w:r w:rsidRPr="009C65CD">
        <w:rPr>
          <w:color w:val="000000"/>
          <w:sz w:val="28"/>
          <w:szCs w:val="28"/>
        </w:rPr>
        <w:t>организация в соответствии с бизнес-планом начинающего предпринимателя собственного дела на территории города Азова;</w:t>
      </w:r>
    </w:p>
    <w:p w:rsidR="009C65CD" w:rsidRPr="009C65CD" w:rsidRDefault="009C65CD" w:rsidP="009C65CD">
      <w:pPr>
        <w:ind w:right="71" w:firstLine="720"/>
        <w:jc w:val="both"/>
        <w:rPr>
          <w:color w:val="000000"/>
          <w:sz w:val="28"/>
          <w:szCs w:val="28"/>
        </w:rPr>
      </w:pPr>
      <w:r w:rsidRPr="009C65CD">
        <w:rPr>
          <w:color w:val="000000"/>
          <w:sz w:val="28"/>
          <w:szCs w:val="28"/>
        </w:rPr>
        <w:t>осуществление предпринимательской деятельности в течение срока действия соглашения;</w:t>
      </w:r>
    </w:p>
    <w:p w:rsidR="009C65CD" w:rsidRPr="009C65CD" w:rsidRDefault="009C65CD" w:rsidP="009C65CD">
      <w:pPr>
        <w:ind w:right="71" w:firstLine="720"/>
        <w:jc w:val="both"/>
        <w:rPr>
          <w:color w:val="000000"/>
          <w:sz w:val="28"/>
          <w:szCs w:val="28"/>
        </w:rPr>
      </w:pPr>
      <w:r w:rsidRPr="009C65CD">
        <w:rPr>
          <w:color w:val="000000"/>
          <w:sz w:val="28"/>
          <w:szCs w:val="28"/>
        </w:rPr>
        <w:t xml:space="preserve">уведомление отдела потребительского рынка в письменной форме за 10 рабочих дней до начала процедуры ликвидации или реорганизации либо уведомление о прекращении физическими лицами деятельности в качестве индивидуальных предпринимателей; </w:t>
      </w:r>
    </w:p>
    <w:p w:rsidR="009C65CD" w:rsidRPr="009C65CD" w:rsidRDefault="009C65CD" w:rsidP="009C65CD">
      <w:pPr>
        <w:autoSpaceDE w:val="0"/>
        <w:autoSpaceDN w:val="0"/>
        <w:adjustRightInd w:val="0"/>
        <w:ind w:right="71" w:firstLine="720"/>
        <w:jc w:val="both"/>
        <w:rPr>
          <w:color w:val="000000"/>
          <w:sz w:val="28"/>
          <w:szCs w:val="28"/>
        </w:rPr>
      </w:pPr>
      <w:r w:rsidRPr="009C65CD">
        <w:rPr>
          <w:color w:val="000000"/>
          <w:sz w:val="28"/>
          <w:szCs w:val="28"/>
        </w:rPr>
        <w:t>право органов муниципального финансового контроля на проведение проверок соблюдения получателями субсидий условий, целей и порядка их предоставления, установленных заключенным соглашением;</w:t>
      </w:r>
    </w:p>
    <w:p w:rsidR="009C65CD" w:rsidRPr="009C65CD" w:rsidRDefault="009C65CD" w:rsidP="009C65CD">
      <w:pPr>
        <w:autoSpaceDE w:val="0"/>
        <w:autoSpaceDN w:val="0"/>
        <w:adjustRightInd w:val="0"/>
        <w:ind w:right="71" w:firstLine="720"/>
        <w:jc w:val="both"/>
        <w:rPr>
          <w:sz w:val="28"/>
          <w:szCs w:val="28"/>
        </w:rPr>
      </w:pPr>
      <w:r w:rsidRPr="009C65CD">
        <w:rPr>
          <w:color w:val="000000"/>
          <w:sz w:val="28"/>
          <w:szCs w:val="28"/>
        </w:rPr>
        <w:t>согласие  получателя субсидии на осуществление Администрацией  порядка и условий предоставления субсидии, в том числе достижения результатов предоставления субсидии, а также проверки органами муниципального финансового контроля</w:t>
      </w:r>
      <w:r w:rsidRPr="009C65CD">
        <w:rPr>
          <w:sz w:val="28"/>
          <w:szCs w:val="28"/>
        </w:rPr>
        <w:t xml:space="preserve"> проверок соблюдения получателями субсидий условий, целей и порядка их предоставления, установленных заключенным  соглашением;</w:t>
      </w:r>
    </w:p>
    <w:p w:rsidR="009C65CD" w:rsidRPr="009C65CD" w:rsidRDefault="009C65CD" w:rsidP="009C65CD">
      <w:pPr>
        <w:autoSpaceDE w:val="0"/>
        <w:autoSpaceDN w:val="0"/>
        <w:adjustRightInd w:val="0"/>
        <w:ind w:right="71" w:firstLine="720"/>
        <w:jc w:val="both"/>
        <w:rPr>
          <w:color w:val="000000"/>
          <w:sz w:val="28"/>
          <w:szCs w:val="28"/>
        </w:rPr>
      </w:pPr>
      <w:r w:rsidRPr="009C65CD">
        <w:rPr>
          <w:color w:val="000000"/>
          <w:sz w:val="28"/>
          <w:szCs w:val="28"/>
        </w:rPr>
        <w:t>порядок, сроки и формы предоставления получателем субсидии отчета об исполнении  условий, целей и порядка их предоставления, установленных заключенным  договором;</w:t>
      </w:r>
    </w:p>
    <w:p w:rsidR="009C65CD" w:rsidRPr="009C65CD" w:rsidRDefault="009C65CD" w:rsidP="009C65CD">
      <w:pPr>
        <w:autoSpaceDE w:val="0"/>
        <w:autoSpaceDN w:val="0"/>
        <w:adjustRightInd w:val="0"/>
        <w:ind w:right="71" w:firstLine="720"/>
        <w:jc w:val="both"/>
        <w:rPr>
          <w:color w:val="000000"/>
          <w:sz w:val="28"/>
          <w:szCs w:val="28"/>
        </w:rPr>
      </w:pPr>
      <w:r w:rsidRPr="009C65CD">
        <w:rPr>
          <w:color w:val="000000"/>
          <w:sz w:val="28"/>
          <w:szCs w:val="28"/>
        </w:rPr>
        <w:t>условия и порядок заключения между главным распорядителем и получателем субсидии дополнительного Соглашения к соглашению, в том числе дополнительного соглашения о расторжении соглашения (при необходимости), в соответствии с типовой формой, утвержденной  приказом финансового управления администрации г. Азова;</w:t>
      </w:r>
    </w:p>
    <w:p w:rsidR="009C65CD" w:rsidRPr="009C65CD" w:rsidRDefault="009C65CD" w:rsidP="009C65CD">
      <w:pPr>
        <w:autoSpaceDE w:val="0"/>
        <w:autoSpaceDN w:val="0"/>
        <w:adjustRightInd w:val="0"/>
        <w:ind w:right="71" w:firstLine="720"/>
        <w:jc w:val="both"/>
        <w:rPr>
          <w:color w:val="000000"/>
          <w:sz w:val="28"/>
          <w:szCs w:val="28"/>
        </w:rPr>
      </w:pPr>
      <w:r w:rsidRPr="009C65CD">
        <w:rPr>
          <w:color w:val="000000"/>
          <w:sz w:val="28"/>
        </w:rPr>
        <w:t xml:space="preserve"> </w:t>
      </w:r>
      <w:r w:rsidRPr="009C65CD">
        <w:rPr>
          <w:color w:val="000000"/>
          <w:sz w:val="28"/>
          <w:szCs w:val="28"/>
        </w:rPr>
        <w:t>условие о согласовании новых условий Соглашения или о  расторжении  Соглашения при недостижении согласия по новым условиям Соглашения в случае уменьшения главному распорядителю бюджетных средств ранее доведенных лимитов бюджетных обязательств на предоставление субсидии на соответствующий финансовый год, приводящих к невозможности предоставления субсидии в размере, определенном Соглашением.</w:t>
      </w:r>
    </w:p>
    <w:p w:rsidR="009C65CD" w:rsidRPr="009C65CD" w:rsidRDefault="009C65CD" w:rsidP="009C65CD">
      <w:pPr>
        <w:ind w:right="71" w:firstLine="720"/>
        <w:jc w:val="both"/>
        <w:rPr>
          <w:sz w:val="28"/>
          <w:szCs w:val="28"/>
        </w:rPr>
      </w:pPr>
      <w:r w:rsidRPr="009C65CD">
        <w:rPr>
          <w:sz w:val="28"/>
          <w:szCs w:val="28"/>
        </w:rPr>
        <w:t>Дополнительное соглашение к соглашению о предоставлении субсидии заключается по типовой форме,</w:t>
      </w:r>
      <w:r w:rsidRPr="009C65CD">
        <w:t xml:space="preserve"> </w:t>
      </w:r>
      <w:r w:rsidRPr="009C65CD">
        <w:rPr>
          <w:sz w:val="28"/>
          <w:szCs w:val="28"/>
        </w:rPr>
        <w:t>утвержденной  приказом финансового управления Администрации г. Азова, в пределах объемов доведенных лимитов бюджетных обязательств на текущий финансовый год.</w:t>
      </w:r>
    </w:p>
    <w:p w:rsidR="009C65CD" w:rsidRPr="009C65CD" w:rsidRDefault="009C65CD" w:rsidP="009C65CD">
      <w:pPr>
        <w:jc w:val="both"/>
        <w:rPr>
          <w:sz w:val="28"/>
          <w:szCs w:val="28"/>
        </w:rPr>
      </w:pPr>
      <w:r w:rsidRPr="009C65CD">
        <w:rPr>
          <w:sz w:val="28"/>
          <w:szCs w:val="28"/>
        </w:rPr>
        <w:t xml:space="preserve">         2.21.  Результатом предоставления субсидии является возмещение начинающим предпринимателям части затрат по организации собственного дела, произведенным с момента регистрации деятельности в налоговом органе до даты подачи заявки на предоставление субсидии. </w:t>
      </w:r>
    </w:p>
    <w:p w:rsidR="009C65CD" w:rsidRPr="009C65CD" w:rsidRDefault="009C65CD" w:rsidP="009C65CD">
      <w:pPr>
        <w:ind w:firstLine="851"/>
        <w:jc w:val="both"/>
        <w:rPr>
          <w:sz w:val="28"/>
          <w:szCs w:val="28"/>
        </w:rPr>
      </w:pPr>
      <w:r w:rsidRPr="009C65CD">
        <w:rPr>
          <w:sz w:val="28"/>
          <w:szCs w:val="28"/>
        </w:rPr>
        <w:t>Значение показателей, необходимых для достижения  результата предоставления субсидии, устанавливается в Соглашении о предоставлении субсидии.</w:t>
      </w:r>
    </w:p>
    <w:p w:rsidR="009C65CD" w:rsidRPr="009C65CD" w:rsidRDefault="009C65CD" w:rsidP="009C65CD">
      <w:pPr>
        <w:jc w:val="both"/>
        <w:rPr>
          <w:sz w:val="28"/>
          <w:szCs w:val="28"/>
        </w:rPr>
      </w:pPr>
      <w:r w:rsidRPr="009C65CD">
        <w:rPr>
          <w:sz w:val="28"/>
          <w:szCs w:val="28"/>
        </w:rPr>
        <w:t xml:space="preserve">            Показателями результативности предоставления субсидии  являются:</w:t>
      </w:r>
    </w:p>
    <w:p w:rsidR="009C65CD" w:rsidRPr="009C65CD" w:rsidRDefault="009C65CD" w:rsidP="009C65CD">
      <w:pPr>
        <w:ind w:firstLine="851"/>
        <w:jc w:val="both"/>
        <w:rPr>
          <w:sz w:val="28"/>
          <w:szCs w:val="28"/>
        </w:rPr>
      </w:pPr>
      <w:r w:rsidRPr="009C65CD">
        <w:rPr>
          <w:sz w:val="28"/>
          <w:szCs w:val="28"/>
        </w:rPr>
        <w:t>среднесписочная численность работников за отчетный период не ниже указанной в бизнес-плане  при подачи заявки на получение субсидии;</w:t>
      </w:r>
    </w:p>
    <w:p w:rsidR="009C65CD" w:rsidRPr="009C65CD" w:rsidRDefault="009C65CD" w:rsidP="009C65CD">
      <w:pPr>
        <w:ind w:firstLine="851"/>
        <w:jc w:val="both"/>
        <w:rPr>
          <w:sz w:val="28"/>
          <w:szCs w:val="28"/>
        </w:rPr>
      </w:pPr>
      <w:r w:rsidRPr="009C65CD">
        <w:rPr>
          <w:sz w:val="28"/>
          <w:szCs w:val="28"/>
        </w:rPr>
        <w:t xml:space="preserve">среднемесячная начисленная заработная плата работников организации на дату окончания срока действия соглашения. </w:t>
      </w:r>
    </w:p>
    <w:p w:rsidR="009C65CD" w:rsidRPr="009C65CD" w:rsidRDefault="009C65CD" w:rsidP="009C65CD">
      <w:pPr>
        <w:spacing w:line="228" w:lineRule="auto"/>
        <w:ind w:firstLine="709"/>
        <w:contextualSpacing/>
        <w:jc w:val="both"/>
        <w:rPr>
          <w:color w:val="000000"/>
          <w:sz w:val="28"/>
        </w:rPr>
      </w:pPr>
      <w:r w:rsidRPr="009C65CD">
        <w:rPr>
          <w:color w:val="000000"/>
          <w:sz w:val="28"/>
        </w:rPr>
        <w:t>2.22.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C65CD" w:rsidRPr="009C65CD" w:rsidRDefault="009C65CD" w:rsidP="009C65CD">
      <w:pPr>
        <w:ind w:firstLine="709"/>
        <w:jc w:val="both"/>
        <w:rPr>
          <w:color w:val="000000"/>
          <w:sz w:val="28"/>
        </w:rPr>
      </w:pPr>
      <w:r w:rsidRPr="009C65CD">
        <w:rPr>
          <w:color w:val="000000"/>
          <w:sz w:val="28"/>
        </w:rPr>
        <w:t>2.23.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9C65CD" w:rsidRPr="009C65CD" w:rsidRDefault="009C65CD" w:rsidP="009C65CD">
      <w:pPr>
        <w:ind w:firstLine="709"/>
        <w:jc w:val="both"/>
        <w:rPr>
          <w:color w:val="000000"/>
          <w:sz w:val="28"/>
        </w:rPr>
      </w:pPr>
      <w:r w:rsidRPr="009C65CD">
        <w:rPr>
          <w:color w:val="000000"/>
          <w:sz w:val="28"/>
        </w:rPr>
        <w:t>2.23.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bookmarkStart w:id="13" w:name="_Hlk158199542"/>
      <w:r w:rsidRPr="009C65CD">
        <w:rPr>
          <w:color w:val="000000"/>
          <w:sz w:val="28"/>
        </w:rPr>
        <w:t>.</w:t>
      </w:r>
      <w:bookmarkEnd w:id="13"/>
    </w:p>
    <w:p w:rsidR="009C65CD" w:rsidRPr="009C65CD" w:rsidRDefault="009C65CD" w:rsidP="009C65CD">
      <w:pPr>
        <w:ind w:right="71"/>
        <w:jc w:val="both"/>
        <w:rPr>
          <w:sz w:val="28"/>
          <w:szCs w:val="28"/>
        </w:rPr>
      </w:pPr>
      <w:r w:rsidRPr="009C65CD">
        <w:rPr>
          <w:sz w:val="28"/>
          <w:szCs w:val="28"/>
        </w:rPr>
        <w:t xml:space="preserve">            2.25. Сведения о получателях субсидии отдел потребительского рынка вносит в реестр субъектов малого и среднего предпринимательства – получателей поддержки в порядке, установленном Федеральным законом от 24.07.2007 № 209-ФЗ «О развитии малого и среднего предпринимательства в Российской Федерации» по форме согласно приложению № </w:t>
      </w:r>
      <w:hyperlink r:id="rId24" w:anchor="pril2" w:history="1">
        <w:r w:rsidRPr="009C65CD">
          <w:rPr>
            <w:sz w:val="28"/>
            <w:szCs w:val="28"/>
          </w:rPr>
          <w:t>5</w:t>
        </w:r>
      </w:hyperlink>
      <w:r w:rsidRPr="009C65CD">
        <w:rPr>
          <w:sz w:val="28"/>
          <w:szCs w:val="28"/>
        </w:rPr>
        <w:t xml:space="preserve"> к настоящему Порядку.</w:t>
      </w:r>
    </w:p>
    <w:p w:rsidR="009C65CD" w:rsidRPr="009C65CD" w:rsidRDefault="009C65CD" w:rsidP="009C65CD">
      <w:pPr>
        <w:jc w:val="both"/>
        <w:rPr>
          <w:sz w:val="28"/>
          <w:szCs w:val="28"/>
        </w:rPr>
      </w:pPr>
      <w:r w:rsidRPr="009C65CD">
        <w:rPr>
          <w:sz w:val="28"/>
          <w:szCs w:val="28"/>
        </w:rPr>
        <w:t xml:space="preserve">         2.26. Отдел потребительского рынка  в течение 2-х рабочих дней с момента регистрации Соглашения формирует и передает реестр получателей субсидий, который подписывается начальником отдела потребительского рынка, и протокол заседания комиссии (далее – документы) отделу бухгалтерского учета и отчетности.</w:t>
      </w:r>
    </w:p>
    <w:p w:rsidR="009C65CD" w:rsidRPr="009C65CD" w:rsidRDefault="009C65CD" w:rsidP="009C65CD">
      <w:pPr>
        <w:jc w:val="both"/>
        <w:rPr>
          <w:sz w:val="28"/>
          <w:szCs w:val="28"/>
        </w:rPr>
      </w:pPr>
      <w:r w:rsidRPr="009C65CD">
        <w:rPr>
          <w:sz w:val="28"/>
          <w:szCs w:val="28"/>
        </w:rPr>
        <w:t xml:space="preserve">         В случае если в заявлении был указан способ получения соглашения «через МФЦ» отдел потребительского рынка  направляет один экземпляр соглашения  в МФЦ для выдачи заявителю.</w:t>
      </w:r>
    </w:p>
    <w:p w:rsidR="009C65CD" w:rsidRPr="009C65CD" w:rsidRDefault="009C65CD" w:rsidP="009C65CD">
      <w:pPr>
        <w:jc w:val="both"/>
        <w:rPr>
          <w:sz w:val="28"/>
          <w:szCs w:val="28"/>
        </w:rPr>
      </w:pPr>
      <w:r w:rsidRPr="009C65CD">
        <w:rPr>
          <w:sz w:val="28"/>
          <w:szCs w:val="28"/>
        </w:rPr>
        <w:t xml:space="preserve">        2.27. Отдел бухгалтерского учета и отчетности в течение 2-х рабочих дней с даты получения документов готовит и направляет в финансовое управление Администрации г. Азова   для осуществления финансирования получателей субсидии заявку на оплату расходов в соответствии с положениями закона, иного правового акта, условиями соглашения (далее – заявка).</w:t>
      </w:r>
    </w:p>
    <w:p w:rsidR="009C65CD" w:rsidRPr="009C65CD" w:rsidRDefault="009C65CD" w:rsidP="009C65CD">
      <w:pPr>
        <w:widowControl w:val="0"/>
        <w:autoSpaceDE w:val="0"/>
        <w:autoSpaceDN w:val="0"/>
        <w:adjustRightInd w:val="0"/>
        <w:jc w:val="both"/>
        <w:rPr>
          <w:color w:val="000000"/>
          <w:sz w:val="28"/>
          <w:szCs w:val="28"/>
        </w:rPr>
      </w:pPr>
      <w:r w:rsidRPr="009C65CD">
        <w:rPr>
          <w:bCs/>
          <w:color w:val="000000"/>
          <w:sz w:val="28"/>
          <w:szCs w:val="28"/>
        </w:rPr>
        <w:t xml:space="preserve">        2.28. </w:t>
      </w:r>
      <w:r w:rsidRPr="009C65CD">
        <w:rPr>
          <w:color w:val="000000"/>
          <w:sz w:val="28"/>
          <w:szCs w:val="28"/>
        </w:rPr>
        <w:t>Финансовое управление Администрации г. Азова в порядке, установленном для исполнения бюджета города Азова, производит перечисление средств  на  счет главного распорядителя - Администрации г. Азова Ростовской области.</w:t>
      </w:r>
    </w:p>
    <w:p w:rsidR="009C65CD" w:rsidRPr="009C65CD" w:rsidRDefault="009C65CD" w:rsidP="009C65CD">
      <w:pPr>
        <w:jc w:val="both"/>
        <w:rPr>
          <w:sz w:val="28"/>
          <w:szCs w:val="28"/>
        </w:rPr>
      </w:pPr>
      <w:r w:rsidRPr="009C65CD">
        <w:rPr>
          <w:sz w:val="28"/>
          <w:szCs w:val="28"/>
        </w:rPr>
        <w:t xml:space="preserve">        2.29. Администрация г. Азова не позднее 10-го  рабочего дня, следующего за днем принятия решения о предоставлении субсидии, перечисляет их на расчетные счета, открытые получателями субсидий в учреждениях Центрального банка Российской Федерации или кредитных организациях.</w:t>
      </w:r>
    </w:p>
    <w:p w:rsidR="009C65CD" w:rsidRPr="009C65CD" w:rsidRDefault="009C65CD" w:rsidP="009C65CD">
      <w:pPr>
        <w:ind w:right="71" w:firstLine="709"/>
        <w:jc w:val="both"/>
        <w:rPr>
          <w:sz w:val="28"/>
          <w:szCs w:val="28"/>
        </w:rPr>
      </w:pPr>
    </w:p>
    <w:p w:rsidR="00C2425D" w:rsidRPr="00C2425D" w:rsidRDefault="00C2425D" w:rsidP="00C2425D">
      <w:pPr>
        <w:ind w:right="71"/>
        <w:jc w:val="center"/>
        <w:rPr>
          <w:sz w:val="28"/>
          <w:szCs w:val="28"/>
        </w:rPr>
      </w:pPr>
      <w:r w:rsidRPr="00C2425D">
        <w:rPr>
          <w:sz w:val="28"/>
          <w:szCs w:val="28"/>
        </w:rPr>
        <w:t>3.Требования к отчетности</w:t>
      </w:r>
    </w:p>
    <w:p w:rsidR="00C2425D" w:rsidRPr="00C2425D" w:rsidRDefault="00C2425D" w:rsidP="00C2425D">
      <w:pPr>
        <w:ind w:right="71" w:firstLine="567"/>
        <w:jc w:val="both"/>
        <w:rPr>
          <w:sz w:val="28"/>
          <w:szCs w:val="28"/>
        </w:rPr>
      </w:pPr>
    </w:p>
    <w:p w:rsidR="00C2425D" w:rsidRPr="00C2425D" w:rsidRDefault="00C2425D" w:rsidP="00C2425D">
      <w:pPr>
        <w:numPr>
          <w:ilvl w:val="1"/>
          <w:numId w:val="38"/>
        </w:numPr>
        <w:tabs>
          <w:tab w:val="left" w:pos="426"/>
        </w:tabs>
        <w:ind w:left="0" w:firstLine="567"/>
        <w:jc w:val="both"/>
        <w:rPr>
          <w:color w:val="000000"/>
          <w:sz w:val="28"/>
          <w:szCs w:val="28"/>
        </w:rPr>
      </w:pPr>
      <w:r w:rsidRPr="00C2425D">
        <w:rPr>
          <w:color w:val="000000"/>
          <w:sz w:val="28"/>
          <w:szCs w:val="28"/>
        </w:rPr>
        <w:t>Получатель субсидии представляет в отдел потребительского рынка ежеквартально до 10-го числа месяца, следующего за отчетным кварталом, на бумажном носителе отчет о достижении значений результатов предоставления субсидии по формам, предусмотренным типовыми формами соглашений, установленными приказом финансового управления Администрации г. Азова.</w:t>
      </w:r>
    </w:p>
    <w:p w:rsidR="00C2425D" w:rsidRPr="00C2425D" w:rsidRDefault="00C2425D" w:rsidP="00C2425D">
      <w:pPr>
        <w:numPr>
          <w:ilvl w:val="1"/>
          <w:numId w:val="38"/>
        </w:numPr>
        <w:tabs>
          <w:tab w:val="left" w:pos="426"/>
        </w:tabs>
        <w:ind w:left="0" w:firstLine="567"/>
        <w:jc w:val="both"/>
        <w:rPr>
          <w:color w:val="000000"/>
          <w:sz w:val="28"/>
          <w:szCs w:val="28"/>
        </w:rPr>
      </w:pPr>
      <w:r w:rsidRPr="00C2425D">
        <w:rPr>
          <w:color w:val="000000"/>
          <w:sz w:val="28"/>
          <w:szCs w:val="28"/>
        </w:rPr>
        <w:t>Главный распорядитель имеет право устанавливать в Соглашении сроки и формы предоставления получателем субсидии дополнительной отчетности (при необходимости).</w:t>
      </w:r>
    </w:p>
    <w:p w:rsidR="00C2425D" w:rsidRPr="00C2425D" w:rsidRDefault="00C2425D" w:rsidP="00C2425D">
      <w:pPr>
        <w:numPr>
          <w:ilvl w:val="1"/>
          <w:numId w:val="38"/>
        </w:numPr>
        <w:tabs>
          <w:tab w:val="left" w:pos="426"/>
        </w:tabs>
        <w:ind w:left="0" w:firstLine="567"/>
        <w:jc w:val="both"/>
        <w:rPr>
          <w:color w:val="000000"/>
          <w:sz w:val="28"/>
          <w:szCs w:val="28"/>
        </w:rPr>
      </w:pPr>
      <w:r w:rsidRPr="00C2425D">
        <w:rPr>
          <w:color w:val="000000"/>
          <w:sz w:val="28"/>
          <w:szCs w:val="28"/>
        </w:rPr>
        <w:t>Отдел потребительского рынка осуществляет проверку отчетов, указанных в пункте 3.1 настоящего раздела, в течение 15 рабочих дней с даты окончания срока предоставления отчетов. В случае наличия или отсутствия замечаний к отчетам отдел потребительского рынка в течение 5 рабочих дней с даты завершения проверки уведомляет получателя субсидии о необходимости уточнения либо о принятии отчетов соответственно.</w:t>
      </w:r>
    </w:p>
    <w:p w:rsidR="00C2425D" w:rsidRPr="00C2425D" w:rsidRDefault="00C2425D" w:rsidP="00C2425D">
      <w:pPr>
        <w:tabs>
          <w:tab w:val="left" w:pos="426"/>
        </w:tabs>
        <w:ind w:firstLine="567"/>
        <w:jc w:val="both"/>
        <w:rPr>
          <w:color w:val="000000"/>
          <w:sz w:val="28"/>
          <w:szCs w:val="28"/>
        </w:rPr>
      </w:pPr>
    </w:p>
    <w:p w:rsidR="00C2425D" w:rsidRPr="00C2425D" w:rsidRDefault="00C2425D" w:rsidP="00C2425D">
      <w:pPr>
        <w:tabs>
          <w:tab w:val="left" w:pos="426"/>
        </w:tabs>
        <w:ind w:firstLine="567"/>
        <w:jc w:val="both"/>
        <w:rPr>
          <w:color w:val="000000"/>
          <w:sz w:val="28"/>
          <w:szCs w:val="28"/>
        </w:rPr>
      </w:pPr>
    </w:p>
    <w:p w:rsidR="00C2425D" w:rsidRPr="00C2425D" w:rsidRDefault="00C2425D" w:rsidP="00C2425D">
      <w:pPr>
        <w:numPr>
          <w:ilvl w:val="0"/>
          <w:numId w:val="38"/>
        </w:numPr>
        <w:ind w:right="71"/>
        <w:jc w:val="center"/>
        <w:rPr>
          <w:color w:val="0D0D0D"/>
          <w:sz w:val="28"/>
          <w:szCs w:val="28"/>
        </w:rPr>
      </w:pPr>
      <w:r w:rsidRPr="00C2425D">
        <w:rPr>
          <w:sz w:val="28"/>
          <w:szCs w:val="28"/>
        </w:rPr>
        <w:t xml:space="preserve">Требования  об осуществлении контроля (мониторинга) за соблюдением  </w:t>
      </w:r>
      <w:r w:rsidRPr="00C2425D">
        <w:rPr>
          <w:color w:val="0D0D0D"/>
          <w:sz w:val="28"/>
          <w:szCs w:val="28"/>
        </w:rPr>
        <w:t>условий и порядка предоставления субсидий и ответственности за их нарушение</w:t>
      </w:r>
    </w:p>
    <w:p w:rsidR="00C2425D" w:rsidRPr="00C2425D" w:rsidRDefault="00C2425D" w:rsidP="00C2425D">
      <w:pPr>
        <w:ind w:left="360" w:right="71"/>
        <w:rPr>
          <w:sz w:val="28"/>
          <w:szCs w:val="28"/>
        </w:rPr>
      </w:pPr>
    </w:p>
    <w:p w:rsidR="00C2425D" w:rsidRPr="00C2425D" w:rsidRDefault="00C2425D" w:rsidP="00C2425D">
      <w:pPr>
        <w:ind w:right="71" w:firstLine="709"/>
        <w:jc w:val="both"/>
        <w:rPr>
          <w:color w:val="0D0D0D"/>
          <w:sz w:val="28"/>
          <w:szCs w:val="28"/>
        </w:rPr>
      </w:pPr>
      <w:r w:rsidRPr="00C2425D">
        <w:rPr>
          <w:sz w:val="28"/>
          <w:szCs w:val="28"/>
        </w:rPr>
        <w:t>4.1. Контроль за соблюдением получателем субсидии условий и порядка предоставления субсидий, в том числе в части достижения результатов предоставления субсидии, осуществляется отделом потребительского рынка</w:t>
      </w:r>
      <w:r w:rsidRPr="00C2425D">
        <w:rPr>
          <w:color w:val="0D0D0D"/>
          <w:sz w:val="28"/>
          <w:szCs w:val="28"/>
        </w:rPr>
        <w:t xml:space="preserve">. </w:t>
      </w:r>
    </w:p>
    <w:p w:rsidR="00C2425D" w:rsidRPr="00C2425D" w:rsidRDefault="00C2425D" w:rsidP="00C2425D">
      <w:pPr>
        <w:widowControl w:val="0"/>
        <w:spacing w:line="252" w:lineRule="auto"/>
        <w:ind w:firstLine="709"/>
        <w:jc w:val="both"/>
        <w:rPr>
          <w:color w:val="000000"/>
          <w:sz w:val="28"/>
        </w:rPr>
      </w:pPr>
      <w:r w:rsidRPr="00C2425D">
        <w:rPr>
          <w:color w:val="000000"/>
          <w:sz w:val="28"/>
          <w:szCs w:val="28"/>
        </w:rPr>
        <w:t xml:space="preserve">Органами муниципального финансового контроля осуществляются проверки в соответствии со </w:t>
      </w:r>
      <w:r w:rsidRPr="00C2425D">
        <w:rPr>
          <w:color w:val="000000"/>
          <w:sz w:val="28"/>
        </w:rPr>
        <w:t>статьями 268</w:t>
      </w:r>
      <w:r w:rsidRPr="00C2425D">
        <w:rPr>
          <w:color w:val="000000"/>
          <w:sz w:val="28"/>
          <w:vertAlign w:val="superscript"/>
        </w:rPr>
        <w:t>1</w:t>
      </w:r>
      <w:r w:rsidRPr="00C2425D">
        <w:rPr>
          <w:color w:val="000000"/>
          <w:sz w:val="28"/>
        </w:rPr>
        <w:t>,</w:t>
      </w:r>
      <w:r w:rsidRPr="00C2425D">
        <w:rPr>
          <w:color w:val="000000"/>
          <w:sz w:val="28"/>
          <w:vertAlign w:val="superscript"/>
        </w:rPr>
        <w:t xml:space="preserve"> </w:t>
      </w:r>
      <w:r w:rsidRPr="00C2425D">
        <w:rPr>
          <w:color w:val="000000"/>
          <w:sz w:val="28"/>
        </w:rPr>
        <w:t>269</w:t>
      </w:r>
      <w:r w:rsidRPr="00C2425D">
        <w:rPr>
          <w:color w:val="000000"/>
          <w:sz w:val="28"/>
          <w:vertAlign w:val="superscript"/>
        </w:rPr>
        <w:t>2</w:t>
      </w:r>
      <w:r w:rsidRPr="00C2425D">
        <w:rPr>
          <w:color w:val="000000"/>
          <w:sz w:val="28"/>
        </w:rPr>
        <w:t xml:space="preserve"> Бюджетного кодекса Российской Федерации.</w:t>
      </w:r>
    </w:p>
    <w:p w:rsidR="00C2425D" w:rsidRPr="00C2425D" w:rsidRDefault="00C2425D" w:rsidP="00C2425D">
      <w:pPr>
        <w:ind w:firstLine="709"/>
        <w:jc w:val="both"/>
        <w:rPr>
          <w:rFonts w:eastAsia="Calibri"/>
          <w:color w:val="000000"/>
          <w:sz w:val="28"/>
          <w:szCs w:val="28"/>
          <w:lang w:eastAsia="en-US"/>
        </w:rPr>
      </w:pPr>
      <w:r w:rsidRPr="00C2425D">
        <w:rPr>
          <w:color w:val="000000"/>
          <w:sz w:val="28"/>
          <w:szCs w:val="28"/>
        </w:rPr>
        <w:t>4.2. </w:t>
      </w:r>
      <w:r w:rsidRPr="00C2425D">
        <w:rPr>
          <w:rFonts w:eastAsia="Calibri"/>
          <w:color w:val="000000"/>
          <w:sz w:val="28"/>
          <w:szCs w:val="28"/>
          <w:lang w:eastAsia="en-US"/>
        </w:rPr>
        <w:t xml:space="preserve">Отдел потребительского рынка проводит 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w:t>
      </w:r>
      <w:r w:rsidRPr="00C2425D">
        <w:rPr>
          <w:color w:val="000000"/>
          <w:sz w:val="28"/>
        </w:rPr>
        <w:t xml:space="preserve">факт завершения соответствующего мероприятия по получению результата предоставления субсидии (контрольной точки), в порядке и по формам, которые установлены порядком проведения мониторинга достижения результата предоставления субсидии, установленным </w:t>
      </w:r>
      <w:r w:rsidRPr="00C2425D">
        <w:rPr>
          <w:rFonts w:eastAsia="Calibri"/>
          <w:color w:val="000000"/>
          <w:sz w:val="28"/>
          <w:szCs w:val="28"/>
          <w:lang w:eastAsia="en-US"/>
        </w:rPr>
        <w:t>приказом Министерства финансов Российской Федерации.</w:t>
      </w:r>
    </w:p>
    <w:p w:rsidR="00C2425D" w:rsidRPr="00C2425D" w:rsidRDefault="00C2425D" w:rsidP="00C2425D">
      <w:pPr>
        <w:spacing w:line="252" w:lineRule="auto"/>
        <w:ind w:firstLine="709"/>
        <w:jc w:val="both"/>
        <w:rPr>
          <w:color w:val="000000"/>
          <w:sz w:val="28"/>
          <w:shd w:val="clear" w:color="auto" w:fill="95BFFF"/>
        </w:rPr>
      </w:pPr>
      <w:r w:rsidRPr="00C2425D">
        <w:rPr>
          <w:rFonts w:eastAsia="Calibri"/>
          <w:color w:val="000000"/>
          <w:sz w:val="28"/>
          <w:szCs w:val="28"/>
          <w:lang w:eastAsia="en-US"/>
        </w:rPr>
        <w:t>4.3.</w:t>
      </w:r>
      <w:r w:rsidRPr="00C2425D">
        <w:rPr>
          <w:color w:val="000000"/>
          <w:sz w:val="28"/>
        </w:rPr>
        <w:t xml:space="preserve"> В случае нарушения получателем субсидии условий, установленных при предоставлении субсидии, выявленного в том числе, по фактам проверок, проведенных </w:t>
      </w:r>
      <w:bookmarkStart w:id="14" w:name="_Hlk158798510"/>
      <w:r w:rsidRPr="00C2425D">
        <w:rPr>
          <w:color w:val="000000"/>
          <w:sz w:val="28"/>
        </w:rPr>
        <w:t xml:space="preserve">отделом потребительского рынка </w:t>
      </w:r>
      <w:bookmarkEnd w:id="14"/>
      <w:r w:rsidRPr="00C2425D">
        <w:rPr>
          <w:color w:val="000000"/>
          <w:sz w:val="28"/>
        </w:rPr>
        <w:t xml:space="preserve">и  органом муниципального финансового контроля, а также в случае недостижения значений результатов предоставления субсидии, отдел потребительского рынка в течение 10 рабочих дней со дня установления указанных фактов уведомляет получателя субсидии </w:t>
      </w:r>
      <w:r w:rsidRPr="00C2425D">
        <w:rPr>
          <w:color w:val="000000"/>
          <w:spacing w:val="-20"/>
          <w:sz w:val="28"/>
        </w:rPr>
        <w:t>об од</w:t>
      </w:r>
      <w:r w:rsidRPr="00C2425D">
        <w:rPr>
          <w:color w:val="000000"/>
          <w:sz w:val="28"/>
        </w:rPr>
        <w:t>ностороннем отказе</w:t>
      </w:r>
      <w:r w:rsidRPr="00C2425D">
        <w:rPr>
          <w:color w:val="000000"/>
          <w:spacing w:val="-20"/>
          <w:sz w:val="28"/>
        </w:rPr>
        <w:t xml:space="preserve"> от </w:t>
      </w:r>
      <w:r w:rsidRPr="00C2425D">
        <w:rPr>
          <w:color w:val="000000"/>
          <w:sz w:val="28"/>
        </w:rPr>
        <w:t>исполнени</w:t>
      </w:r>
      <w:r w:rsidRPr="00C2425D">
        <w:rPr>
          <w:color w:val="000000"/>
          <w:spacing w:val="-20"/>
          <w:sz w:val="28"/>
        </w:rPr>
        <w:t>я С</w:t>
      </w:r>
      <w:r w:rsidRPr="00C2425D">
        <w:rPr>
          <w:color w:val="000000"/>
          <w:sz w:val="28"/>
        </w:rPr>
        <w:t>оглашения</w:t>
      </w:r>
      <w:r w:rsidRPr="00C2425D">
        <w:rPr>
          <w:color w:val="000000"/>
          <w:spacing w:val="-20"/>
          <w:sz w:val="28"/>
        </w:rPr>
        <w:t xml:space="preserve"> в </w:t>
      </w:r>
      <w:r w:rsidRPr="00C2425D">
        <w:rPr>
          <w:color w:val="000000"/>
          <w:sz w:val="28"/>
        </w:rPr>
        <w:t>соответствии</w:t>
      </w:r>
      <w:r w:rsidRPr="00C2425D">
        <w:rPr>
          <w:color w:val="000000"/>
          <w:spacing w:val="-20"/>
          <w:sz w:val="28"/>
        </w:rPr>
        <w:t xml:space="preserve"> со с</w:t>
      </w:r>
      <w:r w:rsidRPr="00C2425D">
        <w:rPr>
          <w:color w:val="000000"/>
          <w:sz w:val="28"/>
        </w:rPr>
        <w:t xml:space="preserve">татьей </w:t>
      </w:r>
      <w:r w:rsidRPr="00C2425D">
        <w:rPr>
          <w:color w:val="000000"/>
          <w:spacing w:val="-20"/>
          <w:sz w:val="28"/>
        </w:rPr>
        <w:t>450</w:t>
      </w:r>
      <w:r w:rsidRPr="00C2425D">
        <w:rPr>
          <w:color w:val="000000"/>
          <w:spacing w:val="-20"/>
          <w:sz w:val="28"/>
          <w:vertAlign w:val="superscript"/>
        </w:rPr>
        <w:t>1</w:t>
      </w:r>
      <w:r w:rsidRPr="00C2425D">
        <w:rPr>
          <w:color w:val="000000"/>
          <w:sz w:val="28"/>
        </w:rPr>
        <w:t xml:space="preserve"> Гражданского кодекса Российской Федерации и необходимости возврата в бюджет города субсидии в полном объеме.</w:t>
      </w:r>
    </w:p>
    <w:p w:rsidR="00C2425D" w:rsidRPr="00C2425D" w:rsidRDefault="00C2425D" w:rsidP="00C2425D">
      <w:pPr>
        <w:ind w:firstLine="709"/>
        <w:jc w:val="both"/>
        <w:rPr>
          <w:rFonts w:eastAsia="Calibri"/>
          <w:color w:val="000000"/>
          <w:sz w:val="28"/>
          <w:szCs w:val="28"/>
          <w:lang w:eastAsia="en-US"/>
        </w:rPr>
      </w:pPr>
      <w:r w:rsidRPr="00C2425D">
        <w:rPr>
          <w:rFonts w:eastAsia="Calibri"/>
          <w:color w:val="000000"/>
          <w:sz w:val="28"/>
          <w:szCs w:val="28"/>
          <w:lang w:eastAsia="en-US"/>
        </w:rPr>
        <w:t>4.4. Возврат субсидии осуществляется получателем субсидии при выявлении замечаний, в течение 20-ти рабочих дней со дня получения получателем субсидии уведомления, указанного в пункте 4.3 настоящего раздела.</w:t>
      </w:r>
    </w:p>
    <w:p w:rsidR="00C2425D" w:rsidRPr="00C2425D" w:rsidRDefault="00C2425D" w:rsidP="00C2425D">
      <w:pPr>
        <w:autoSpaceDE w:val="0"/>
        <w:autoSpaceDN w:val="0"/>
        <w:adjustRightInd w:val="0"/>
        <w:ind w:firstLine="709"/>
        <w:jc w:val="both"/>
        <w:rPr>
          <w:color w:val="0D0D0D"/>
          <w:sz w:val="28"/>
          <w:szCs w:val="28"/>
        </w:rPr>
      </w:pPr>
      <w:r w:rsidRPr="00C2425D">
        <w:rPr>
          <w:color w:val="000000"/>
          <w:sz w:val="28"/>
          <w:szCs w:val="28"/>
        </w:rPr>
        <w:t xml:space="preserve">4.5. </w:t>
      </w:r>
      <w:r w:rsidRPr="00C2425D">
        <w:rPr>
          <w:color w:val="0D0D0D"/>
          <w:sz w:val="28"/>
          <w:szCs w:val="28"/>
        </w:rPr>
        <w:t>Возврат субсидии в бюджет города осуществляется на основании оформленных получателем субсидии платежных документов.</w:t>
      </w:r>
    </w:p>
    <w:p w:rsidR="00C2425D" w:rsidRPr="00C2425D" w:rsidRDefault="00C2425D" w:rsidP="00C2425D">
      <w:pPr>
        <w:autoSpaceDE w:val="0"/>
        <w:autoSpaceDN w:val="0"/>
        <w:adjustRightInd w:val="0"/>
        <w:ind w:firstLine="709"/>
        <w:jc w:val="both"/>
        <w:rPr>
          <w:color w:val="0D0D0D"/>
          <w:sz w:val="28"/>
          <w:szCs w:val="28"/>
        </w:rPr>
      </w:pPr>
      <w:r w:rsidRPr="00C2425D">
        <w:rPr>
          <w:color w:val="0D0D0D"/>
          <w:sz w:val="28"/>
          <w:szCs w:val="28"/>
        </w:rPr>
        <w:t xml:space="preserve">4.6. </w:t>
      </w:r>
      <w:r w:rsidRPr="00C2425D">
        <w:rPr>
          <w:rFonts w:eastAsia="Calibri"/>
          <w:color w:val="000000"/>
          <w:sz w:val="28"/>
          <w:szCs w:val="28"/>
          <w:lang w:eastAsia="en-US"/>
        </w:rPr>
        <w:t>В случае неперечисления  получателем субсидии в полном объеме в бюджет города в сроки, установленные пунктом 4.4 настоящего раздела, указанные средства  взыскиваются главным распорядителем в судебном порядке в соответствии с законодательством Российской Федерации.</w:t>
      </w:r>
    </w:p>
    <w:p w:rsidR="00C2425D" w:rsidRPr="00C2425D" w:rsidRDefault="00C2425D" w:rsidP="00C2425D">
      <w:pPr>
        <w:ind w:firstLine="709"/>
        <w:jc w:val="both"/>
        <w:rPr>
          <w:rFonts w:eastAsia="Calibri"/>
          <w:color w:val="000000"/>
          <w:sz w:val="28"/>
          <w:szCs w:val="28"/>
          <w:lang w:eastAsia="en-US"/>
        </w:rPr>
      </w:pPr>
      <w:r w:rsidRPr="00C2425D">
        <w:rPr>
          <w:rFonts w:eastAsia="Calibri"/>
          <w:color w:val="000000"/>
          <w:sz w:val="28"/>
          <w:szCs w:val="28"/>
          <w:lang w:eastAsia="en-US"/>
        </w:rPr>
        <w:t>4.7. Остатки субсидии, неиспользованные в отчетном финансовом году подлежат возврату в текущем финансовом году в бюджет города не позднее 1 февраля.</w:t>
      </w:r>
    </w:p>
    <w:p w:rsidR="004849D0" w:rsidRDefault="004849D0" w:rsidP="00351F97">
      <w:pPr>
        <w:autoSpaceDE w:val="0"/>
        <w:autoSpaceDN w:val="0"/>
        <w:adjustRightInd w:val="0"/>
        <w:ind w:firstLine="709"/>
        <w:jc w:val="both"/>
        <w:rPr>
          <w:color w:val="0D0D0D"/>
          <w:sz w:val="28"/>
          <w:szCs w:val="28"/>
        </w:rPr>
      </w:pPr>
    </w:p>
    <w:p w:rsidR="008D63E3" w:rsidRPr="007857AD" w:rsidRDefault="008D63E3" w:rsidP="008D63E3">
      <w:pPr>
        <w:widowControl w:val="0"/>
        <w:autoSpaceDE w:val="0"/>
        <w:autoSpaceDN w:val="0"/>
        <w:adjustRightInd w:val="0"/>
        <w:spacing w:after="150"/>
        <w:ind w:left="-1134"/>
        <w:jc w:val="both"/>
        <w:rPr>
          <w:sz w:val="28"/>
          <w:szCs w:val="28"/>
        </w:rPr>
      </w:pPr>
    </w:p>
    <w:p w:rsidR="00DE7BD0" w:rsidRDefault="008838DB" w:rsidP="00DE7BD0">
      <w:pPr>
        <w:pStyle w:val="a6"/>
        <w:spacing w:before="0" w:beforeAutospacing="0" w:after="0" w:afterAutospacing="0"/>
        <w:ind w:right="71"/>
        <w:jc w:val="both"/>
        <w:rPr>
          <w:sz w:val="28"/>
          <w:szCs w:val="28"/>
        </w:rPr>
      </w:pPr>
      <w:r>
        <w:rPr>
          <w:sz w:val="28"/>
          <w:szCs w:val="28"/>
        </w:rPr>
        <w:t>Управляющий делами</w:t>
      </w:r>
      <w:r w:rsidR="00AD5B0E">
        <w:rPr>
          <w:sz w:val="28"/>
          <w:szCs w:val="28"/>
        </w:rPr>
        <w:t xml:space="preserve"> администрации </w:t>
      </w:r>
      <w:r w:rsidR="00270C6F">
        <w:rPr>
          <w:sz w:val="28"/>
          <w:szCs w:val="28"/>
        </w:rPr>
        <w:t xml:space="preserve">                       </w:t>
      </w:r>
      <w:r w:rsidR="009B1DDA">
        <w:rPr>
          <w:sz w:val="28"/>
          <w:szCs w:val="28"/>
        </w:rPr>
        <w:t xml:space="preserve">       </w:t>
      </w:r>
      <w:r w:rsidR="007D180A">
        <w:rPr>
          <w:sz w:val="28"/>
          <w:szCs w:val="28"/>
        </w:rPr>
        <w:t xml:space="preserve">        </w:t>
      </w:r>
      <w:r w:rsidR="009B1DDA">
        <w:rPr>
          <w:sz w:val="28"/>
          <w:szCs w:val="28"/>
        </w:rPr>
        <w:t xml:space="preserve"> </w:t>
      </w:r>
      <w:r w:rsidR="00543BB5">
        <w:rPr>
          <w:sz w:val="28"/>
          <w:szCs w:val="28"/>
        </w:rPr>
        <w:t>И.Н. Дзюба</w:t>
      </w:r>
    </w:p>
    <w:p w:rsidR="00DE7BD0" w:rsidRDefault="00DE7BD0" w:rsidP="00DE7BD0">
      <w:pPr>
        <w:pStyle w:val="a6"/>
        <w:spacing w:before="0" w:beforeAutospacing="0" w:after="0" w:afterAutospacing="0"/>
        <w:ind w:right="71"/>
        <w:jc w:val="both"/>
        <w:rPr>
          <w:sz w:val="28"/>
          <w:szCs w:val="28"/>
        </w:rPr>
      </w:pPr>
      <w:r>
        <w:rPr>
          <w:sz w:val="28"/>
          <w:szCs w:val="28"/>
        </w:rPr>
        <w:t xml:space="preserve">Верно </w:t>
      </w:r>
    </w:p>
    <w:p w:rsidR="00270C6F" w:rsidRDefault="00DE7BD0" w:rsidP="00DE7BD0">
      <w:pPr>
        <w:pStyle w:val="a6"/>
        <w:spacing w:before="0" w:beforeAutospacing="0" w:after="0" w:afterAutospacing="0"/>
        <w:ind w:right="71"/>
        <w:jc w:val="both"/>
        <w:rPr>
          <w:sz w:val="28"/>
          <w:szCs w:val="28"/>
        </w:rPr>
      </w:pPr>
      <w:r>
        <w:rPr>
          <w:sz w:val="28"/>
          <w:szCs w:val="28"/>
        </w:rPr>
        <w:t xml:space="preserve">Начальник </w:t>
      </w:r>
      <w:r w:rsidR="008838DB">
        <w:rPr>
          <w:sz w:val="28"/>
          <w:szCs w:val="28"/>
        </w:rPr>
        <w:t xml:space="preserve"> </w:t>
      </w:r>
      <w:r>
        <w:rPr>
          <w:sz w:val="28"/>
          <w:szCs w:val="28"/>
        </w:rPr>
        <w:t>общего отдела                                                         В.А. Жигайлова</w:t>
      </w:r>
    </w:p>
    <w:p w:rsidR="008838DB" w:rsidRPr="0072043F" w:rsidRDefault="008838DB" w:rsidP="008838DB">
      <w:pPr>
        <w:autoSpaceDE w:val="0"/>
        <w:autoSpaceDN w:val="0"/>
        <w:ind w:firstLine="709"/>
        <w:jc w:val="both"/>
        <w:rPr>
          <w:color w:val="0D0D0D"/>
          <w:kern w:val="2"/>
          <w:sz w:val="28"/>
          <w:szCs w:val="28"/>
        </w:rPr>
      </w:pPr>
      <w:bookmarkStart w:id="15" w:name="pril1"/>
      <w:bookmarkEnd w:id="15"/>
    </w:p>
    <w:p w:rsidR="00270C6F" w:rsidRPr="009D3BD9" w:rsidRDefault="00270C6F" w:rsidP="00270C6F">
      <w:pPr>
        <w:spacing w:line="216" w:lineRule="auto"/>
        <w:rPr>
          <w:sz w:val="28"/>
          <w:szCs w:val="28"/>
        </w:rPr>
        <w:sectPr w:rsidR="00270C6F" w:rsidRPr="009D3BD9" w:rsidSect="007B3BA2">
          <w:footerReference w:type="even" r:id="rId25"/>
          <w:footerReference w:type="default" r:id="rId26"/>
          <w:pgSz w:w="11907" w:h="16840" w:code="9"/>
          <w:pgMar w:top="1134" w:right="567" w:bottom="1134" w:left="1985" w:header="720" w:footer="720" w:gutter="0"/>
          <w:cols w:space="720"/>
          <w:titlePg/>
        </w:sectPr>
      </w:pPr>
    </w:p>
    <w:p w:rsidR="00C2425D" w:rsidRPr="00C2425D" w:rsidRDefault="00C2425D" w:rsidP="00C2425D">
      <w:pPr>
        <w:pageBreakBefore/>
        <w:spacing w:line="216" w:lineRule="auto"/>
        <w:jc w:val="both"/>
        <w:rPr>
          <w:sz w:val="28"/>
          <w:szCs w:val="28"/>
        </w:rPr>
      </w:pPr>
      <w:r w:rsidRPr="00C2425D">
        <w:rPr>
          <w:sz w:val="28"/>
          <w:szCs w:val="28"/>
        </w:rPr>
        <w:t xml:space="preserve">                                                                                    Приложение № 1</w:t>
      </w:r>
    </w:p>
    <w:p w:rsidR="00C2425D" w:rsidRPr="00C2425D" w:rsidRDefault="00C2425D" w:rsidP="00C2425D">
      <w:pPr>
        <w:spacing w:line="216" w:lineRule="auto"/>
        <w:ind w:left="4536"/>
        <w:jc w:val="center"/>
        <w:rPr>
          <w:sz w:val="28"/>
          <w:szCs w:val="28"/>
        </w:rPr>
      </w:pPr>
      <w:bookmarkStart w:id="16" w:name="_Hlk158373356"/>
      <w:r w:rsidRPr="00C2425D">
        <w:rPr>
          <w:sz w:val="28"/>
          <w:szCs w:val="28"/>
        </w:rPr>
        <w:t>к Порядку предоставления субсидий субъектам малого и среднего предпринимательства - начинающим предпринимателям - в целях возмещения части затрат по организации собственного дела</w:t>
      </w:r>
    </w:p>
    <w:bookmarkEnd w:id="16"/>
    <w:p w:rsidR="00C2425D" w:rsidRPr="00C2425D" w:rsidRDefault="00C2425D" w:rsidP="00C2425D">
      <w:pPr>
        <w:spacing w:line="216" w:lineRule="auto"/>
        <w:jc w:val="center"/>
        <w:rPr>
          <w:sz w:val="28"/>
          <w:szCs w:val="28"/>
        </w:rPr>
      </w:pPr>
    </w:p>
    <w:p w:rsidR="00C2425D" w:rsidRPr="00C2425D" w:rsidRDefault="00C2425D" w:rsidP="00C2425D">
      <w:pPr>
        <w:spacing w:line="216" w:lineRule="auto"/>
        <w:ind w:left="4500"/>
        <w:jc w:val="both"/>
        <w:rPr>
          <w:sz w:val="28"/>
          <w:szCs w:val="28"/>
        </w:rPr>
      </w:pPr>
      <w:r w:rsidRPr="00C2425D">
        <w:rPr>
          <w:sz w:val="28"/>
          <w:szCs w:val="28"/>
        </w:rPr>
        <w:t>Рег. № ____ от «___» ______ 20 ___ г.</w:t>
      </w:r>
    </w:p>
    <w:p w:rsidR="00C2425D" w:rsidRPr="00C2425D" w:rsidRDefault="00C2425D" w:rsidP="00C2425D">
      <w:pPr>
        <w:spacing w:line="216" w:lineRule="auto"/>
        <w:ind w:left="4500"/>
        <w:jc w:val="both"/>
        <w:rPr>
          <w:sz w:val="28"/>
          <w:szCs w:val="28"/>
        </w:rPr>
      </w:pPr>
    </w:p>
    <w:p w:rsidR="00C2425D" w:rsidRPr="00C2425D" w:rsidRDefault="00C2425D" w:rsidP="00C2425D">
      <w:pPr>
        <w:jc w:val="center"/>
        <w:rPr>
          <w:sz w:val="28"/>
          <w:szCs w:val="28"/>
        </w:rPr>
      </w:pPr>
      <w:r w:rsidRPr="00C2425D">
        <w:rPr>
          <w:sz w:val="28"/>
          <w:szCs w:val="28"/>
        </w:rPr>
        <w:t xml:space="preserve">                                                          Председателю комиссии по отбору</w:t>
      </w:r>
    </w:p>
    <w:p w:rsidR="00C2425D" w:rsidRPr="00C2425D" w:rsidRDefault="00C2425D" w:rsidP="00C2425D">
      <w:pPr>
        <w:jc w:val="center"/>
        <w:rPr>
          <w:sz w:val="28"/>
          <w:szCs w:val="28"/>
        </w:rPr>
      </w:pPr>
      <w:r w:rsidRPr="00C2425D">
        <w:rPr>
          <w:sz w:val="28"/>
          <w:szCs w:val="28"/>
        </w:rPr>
        <w:t xml:space="preserve">                                                        претендентов на предоставление субсидий</w:t>
      </w:r>
    </w:p>
    <w:p w:rsidR="00C2425D" w:rsidRPr="00C2425D" w:rsidRDefault="00C2425D" w:rsidP="00C2425D">
      <w:pPr>
        <w:jc w:val="right"/>
        <w:rPr>
          <w:sz w:val="28"/>
          <w:szCs w:val="28"/>
        </w:rPr>
      </w:pPr>
      <w:r w:rsidRPr="00C2425D">
        <w:rPr>
          <w:sz w:val="28"/>
          <w:szCs w:val="28"/>
        </w:rPr>
        <w:t xml:space="preserve">                                                      субъектам малого и среднего                   предпринимательства - начинающим </w:t>
      </w:r>
    </w:p>
    <w:p w:rsidR="00C2425D" w:rsidRPr="00C2425D" w:rsidRDefault="00C2425D" w:rsidP="00C2425D">
      <w:pPr>
        <w:jc w:val="right"/>
        <w:rPr>
          <w:sz w:val="28"/>
          <w:szCs w:val="28"/>
        </w:rPr>
      </w:pPr>
      <w:r w:rsidRPr="00C2425D">
        <w:rPr>
          <w:sz w:val="28"/>
          <w:szCs w:val="28"/>
        </w:rPr>
        <w:t>предпринимателям - в целях</w:t>
      </w:r>
    </w:p>
    <w:p w:rsidR="00C2425D" w:rsidRPr="00C2425D" w:rsidRDefault="00C2425D" w:rsidP="00C2425D">
      <w:pPr>
        <w:jc w:val="center"/>
        <w:rPr>
          <w:sz w:val="28"/>
          <w:szCs w:val="28"/>
        </w:rPr>
      </w:pPr>
      <w:r w:rsidRPr="00C2425D">
        <w:rPr>
          <w:sz w:val="28"/>
          <w:szCs w:val="28"/>
        </w:rPr>
        <w:t xml:space="preserve">                                                        возмещения части затрат по организации</w:t>
      </w:r>
    </w:p>
    <w:p w:rsidR="00C2425D" w:rsidRPr="00C2425D" w:rsidRDefault="00C2425D" w:rsidP="00C2425D">
      <w:pPr>
        <w:jc w:val="center"/>
        <w:rPr>
          <w:sz w:val="28"/>
          <w:szCs w:val="28"/>
        </w:rPr>
      </w:pPr>
      <w:r w:rsidRPr="00C2425D">
        <w:rPr>
          <w:sz w:val="28"/>
          <w:szCs w:val="28"/>
        </w:rPr>
        <w:t xml:space="preserve">                                                                      собственного дела</w:t>
      </w:r>
    </w:p>
    <w:p w:rsidR="00C2425D" w:rsidRPr="00C2425D" w:rsidRDefault="00C2425D" w:rsidP="00C2425D">
      <w:pPr>
        <w:autoSpaceDE w:val="0"/>
        <w:autoSpaceDN w:val="0"/>
        <w:adjustRightInd w:val="0"/>
        <w:ind w:left="4536"/>
        <w:jc w:val="both"/>
        <w:outlineLvl w:val="1"/>
        <w:rPr>
          <w:sz w:val="28"/>
          <w:szCs w:val="28"/>
        </w:rPr>
      </w:pPr>
    </w:p>
    <w:p w:rsidR="00C2425D" w:rsidRPr="00C2425D" w:rsidRDefault="00C2425D" w:rsidP="00C2425D">
      <w:pPr>
        <w:spacing w:line="216" w:lineRule="auto"/>
        <w:ind w:left="4500"/>
        <w:jc w:val="both"/>
        <w:rPr>
          <w:sz w:val="28"/>
          <w:szCs w:val="28"/>
        </w:rPr>
      </w:pPr>
      <w:r w:rsidRPr="00C2425D">
        <w:rPr>
          <w:sz w:val="28"/>
          <w:szCs w:val="28"/>
        </w:rPr>
        <w:t>________________________________</w:t>
      </w:r>
    </w:p>
    <w:p w:rsidR="00C2425D" w:rsidRPr="00C2425D" w:rsidRDefault="00C2425D" w:rsidP="00C2425D">
      <w:pPr>
        <w:spacing w:line="216" w:lineRule="auto"/>
        <w:ind w:left="4500"/>
        <w:jc w:val="center"/>
        <w:rPr>
          <w:sz w:val="28"/>
          <w:szCs w:val="28"/>
        </w:rPr>
      </w:pPr>
      <w:r w:rsidRPr="00C2425D">
        <w:rPr>
          <w:sz w:val="28"/>
          <w:szCs w:val="28"/>
        </w:rPr>
        <w:t>(Ф.И.О.)</w:t>
      </w:r>
    </w:p>
    <w:p w:rsidR="00C2425D" w:rsidRPr="00C2425D" w:rsidRDefault="00C2425D" w:rsidP="00C2425D">
      <w:pPr>
        <w:spacing w:line="216" w:lineRule="auto"/>
        <w:jc w:val="center"/>
        <w:rPr>
          <w:sz w:val="28"/>
          <w:szCs w:val="28"/>
        </w:rPr>
      </w:pPr>
    </w:p>
    <w:p w:rsidR="00C2425D" w:rsidRPr="00C2425D" w:rsidRDefault="00C2425D" w:rsidP="00C2425D">
      <w:pPr>
        <w:spacing w:line="216" w:lineRule="auto"/>
        <w:rPr>
          <w:sz w:val="28"/>
          <w:szCs w:val="28"/>
        </w:rPr>
      </w:pPr>
    </w:p>
    <w:p w:rsidR="00C2425D" w:rsidRPr="00C2425D" w:rsidRDefault="00C2425D" w:rsidP="00C2425D">
      <w:pPr>
        <w:autoSpaceDE w:val="0"/>
        <w:autoSpaceDN w:val="0"/>
        <w:jc w:val="center"/>
        <w:rPr>
          <w:color w:val="0D0D0D"/>
          <w:kern w:val="2"/>
          <w:sz w:val="28"/>
          <w:szCs w:val="28"/>
        </w:rPr>
      </w:pPr>
      <w:r w:rsidRPr="00C2425D">
        <w:rPr>
          <w:color w:val="0D0D0D"/>
          <w:kern w:val="2"/>
          <w:sz w:val="28"/>
          <w:szCs w:val="28"/>
        </w:rPr>
        <w:t>ЗАЯВЛЕНИЕ</w:t>
      </w:r>
    </w:p>
    <w:p w:rsidR="00C2425D" w:rsidRPr="00C2425D" w:rsidRDefault="00C2425D" w:rsidP="00C2425D">
      <w:pPr>
        <w:autoSpaceDE w:val="0"/>
        <w:autoSpaceDN w:val="0"/>
        <w:jc w:val="center"/>
        <w:rPr>
          <w:color w:val="0D0D0D"/>
          <w:kern w:val="2"/>
          <w:sz w:val="28"/>
          <w:szCs w:val="28"/>
        </w:rPr>
      </w:pPr>
      <w:r w:rsidRPr="00C2425D">
        <w:rPr>
          <w:color w:val="0D0D0D"/>
          <w:kern w:val="2"/>
          <w:sz w:val="28"/>
          <w:szCs w:val="28"/>
        </w:rPr>
        <w:t xml:space="preserve">на предоставление субсидии субъекту малого и среднего предпринимательства - начинающему предпринимателю- </w:t>
      </w:r>
      <w:r w:rsidRPr="00C2425D">
        <w:rPr>
          <w:color w:val="0D0D0D"/>
          <w:kern w:val="2"/>
          <w:sz w:val="28"/>
          <w:szCs w:val="28"/>
        </w:rPr>
        <w:br/>
        <w:t>на возмещение части затрат по организации собственного дела</w:t>
      </w:r>
    </w:p>
    <w:p w:rsidR="00C2425D" w:rsidRPr="00C2425D" w:rsidRDefault="00C2425D" w:rsidP="00C2425D">
      <w:pPr>
        <w:autoSpaceDE w:val="0"/>
        <w:autoSpaceDN w:val="0"/>
        <w:jc w:val="center"/>
        <w:rPr>
          <w:color w:val="0D0D0D"/>
          <w:kern w:val="2"/>
          <w:sz w:val="28"/>
          <w:szCs w:val="28"/>
        </w:rPr>
      </w:pPr>
    </w:p>
    <w:p w:rsidR="00C2425D" w:rsidRPr="00C2425D" w:rsidRDefault="00C2425D" w:rsidP="00C2425D">
      <w:pPr>
        <w:autoSpaceDE w:val="0"/>
        <w:autoSpaceDN w:val="0"/>
        <w:ind w:firstLine="709"/>
        <w:jc w:val="both"/>
        <w:rPr>
          <w:color w:val="0D0D0D"/>
          <w:kern w:val="2"/>
          <w:sz w:val="28"/>
          <w:szCs w:val="28"/>
        </w:rPr>
      </w:pPr>
      <w:r w:rsidRPr="00C2425D">
        <w:rPr>
          <w:color w:val="0D0D0D"/>
          <w:kern w:val="2"/>
          <w:sz w:val="28"/>
          <w:szCs w:val="28"/>
        </w:rPr>
        <w:t>Ознакомившись с условиями предоставления субсидий субъектам малого и среднего предпринимательства -  начинающим предпринимателям на возмещение части затрат по организации собственного дела, начинающий</w:t>
      </w:r>
      <w:r w:rsidRPr="00C2425D">
        <w:rPr>
          <w:color w:val="0D0D0D"/>
          <w:kern w:val="2"/>
          <w:sz w:val="28"/>
          <w:szCs w:val="28"/>
        </w:rPr>
        <w:tab/>
        <w:t>предприниматель _______________________________________________________________</w:t>
      </w:r>
      <w:r w:rsidRPr="00C2425D">
        <w:rPr>
          <w:color w:val="0D0D0D"/>
          <w:kern w:val="2"/>
          <w:sz w:val="28"/>
          <w:szCs w:val="28"/>
        </w:rPr>
        <w:br/>
      </w:r>
      <w:r w:rsidRPr="00C2425D">
        <w:rPr>
          <w:color w:val="0D0D0D"/>
          <w:kern w:val="2"/>
        </w:rPr>
        <w:t xml:space="preserve">                                                                  (Ф.И.О.)</w:t>
      </w:r>
      <w:r w:rsidRPr="00C2425D">
        <w:rPr>
          <w:color w:val="0D0D0D"/>
          <w:kern w:val="2"/>
        </w:rPr>
        <w:br/>
      </w:r>
      <w:r w:rsidRPr="00C2425D">
        <w:rPr>
          <w:color w:val="0D0D0D"/>
          <w:kern w:val="2"/>
          <w:sz w:val="28"/>
          <w:szCs w:val="28"/>
        </w:rPr>
        <w:t>согласен представить заявку на предоставление субсидии.</w:t>
      </w:r>
    </w:p>
    <w:p w:rsidR="00C2425D" w:rsidRPr="00C2425D" w:rsidRDefault="00C2425D" w:rsidP="00C2425D">
      <w:pPr>
        <w:autoSpaceDE w:val="0"/>
        <w:autoSpaceDN w:val="0"/>
        <w:ind w:firstLine="709"/>
        <w:jc w:val="both"/>
        <w:rPr>
          <w:color w:val="0D0D0D"/>
          <w:kern w:val="2"/>
          <w:sz w:val="28"/>
          <w:szCs w:val="28"/>
        </w:rPr>
      </w:pPr>
      <w:r w:rsidRPr="00C2425D">
        <w:rPr>
          <w:color w:val="0D0D0D"/>
          <w:kern w:val="2"/>
          <w:sz w:val="28"/>
          <w:szCs w:val="28"/>
        </w:rPr>
        <w:t>Настоящим заявлением подтверждаем, что в соответствии с Федеральным</w:t>
      </w:r>
      <w:r w:rsidRPr="00C2425D">
        <w:rPr>
          <w:color w:val="0D0D0D"/>
          <w:spacing w:val="-8"/>
          <w:kern w:val="2"/>
          <w:sz w:val="28"/>
          <w:szCs w:val="28"/>
        </w:rPr>
        <w:t xml:space="preserve"> законом от 24.07.2007 № 209-ФЗ «О развитии малого и среднего предпринимательства </w:t>
      </w:r>
      <w:r w:rsidRPr="00C2425D">
        <w:rPr>
          <w:color w:val="0D0D0D"/>
          <w:kern w:val="2"/>
          <w:sz w:val="28"/>
          <w:szCs w:val="28"/>
        </w:rPr>
        <w:t>в Российской Федерации» _______________________________________________________________:</w:t>
      </w:r>
    </w:p>
    <w:p w:rsidR="00C2425D" w:rsidRPr="00C2425D" w:rsidRDefault="00C2425D" w:rsidP="00C2425D">
      <w:pPr>
        <w:autoSpaceDE w:val="0"/>
        <w:autoSpaceDN w:val="0"/>
        <w:ind w:firstLine="709"/>
        <w:jc w:val="center"/>
        <w:rPr>
          <w:color w:val="0D0D0D"/>
          <w:kern w:val="2"/>
        </w:rPr>
      </w:pPr>
      <w:r w:rsidRPr="00C2425D">
        <w:rPr>
          <w:color w:val="0D0D0D"/>
          <w:kern w:val="2"/>
        </w:rPr>
        <w:t>(наименование юридического лица, Ф.И.О. индивидуального предпринимателя)</w:t>
      </w:r>
    </w:p>
    <w:p w:rsidR="00C2425D" w:rsidRPr="00C2425D" w:rsidRDefault="00C2425D" w:rsidP="00C2425D">
      <w:pPr>
        <w:tabs>
          <w:tab w:val="left" w:pos="709"/>
        </w:tabs>
        <w:autoSpaceDE w:val="0"/>
        <w:autoSpaceDN w:val="0"/>
        <w:ind w:firstLine="709"/>
        <w:jc w:val="both"/>
        <w:rPr>
          <w:color w:val="0D0D0D"/>
          <w:kern w:val="2"/>
          <w:sz w:val="28"/>
          <w:szCs w:val="28"/>
        </w:rPr>
      </w:pPr>
      <w:r w:rsidRPr="00C2425D">
        <w:rPr>
          <w:color w:val="0D0D0D"/>
          <w:kern w:val="2"/>
          <w:sz w:val="28"/>
          <w:szCs w:val="28"/>
        </w:rPr>
        <w:t xml:space="preserve">является субъектом _________________________________________ </w:t>
      </w:r>
    </w:p>
    <w:p w:rsidR="00C2425D" w:rsidRPr="00C2425D" w:rsidRDefault="00C2425D" w:rsidP="00C2425D">
      <w:pPr>
        <w:tabs>
          <w:tab w:val="left" w:pos="709"/>
        </w:tabs>
        <w:autoSpaceDE w:val="0"/>
        <w:autoSpaceDN w:val="0"/>
        <w:ind w:firstLine="709"/>
        <w:jc w:val="both"/>
        <w:rPr>
          <w:color w:val="0D0D0D"/>
          <w:kern w:val="2"/>
          <w:sz w:val="28"/>
          <w:szCs w:val="28"/>
        </w:rPr>
      </w:pPr>
      <w:r w:rsidRPr="00C2425D">
        <w:rPr>
          <w:color w:val="0D0D0D"/>
          <w:kern w:val="2"/>
          <w:sz w:val="28"/>
          <w:szCs w:val="28"/>
        </w:rPr>
        <w:t xml:space="preserve">                                                  </w:t>
      </w:r>
      <w:r w:rsidRPr="00C2425D">
        <w:rPr>
          <w:color w:val="0D0D0D"/>
          <w:kern w:val="2"/>
        </w:rPr>
        <w:t>(малого или среднего)</w:t>
      </w:r>
    </w:p>
    <w:p w:rsidR="00C2425D" w:rsidRPr="00C2425D" w:rsidRDefault="00C2425D" w:rsidP="00C2425D">
      <w:pPr>
        <w:tabs>
          <w:tab w:val="left" w:pos="709"/>
        </w:tabs>
        <w:autoSpaceDE w:val="0"/>
        <w:autoSpaceDN w:val="0"/>
        <w:ind w:firstLine="709"/>
        <w:jc w:val="both"/>
        <w:rPr>
          <w:color w:val="0D0D0D"/>
          <w:kern w:val="2"/>
        </w:rPr>
      </w:pPr>
      <w:r w:rsidRPr="00C2425D">
        <w:rPr>
          <w:color w:val="0D0D0D"/>
          <w:kern w:val="2"/>
          <w:sz w:val="28"/>
          <w:szCs w:val="28"/>
        </w:rPr>
        <w:t>предпринимательства;</w:t>
      </w:r>
      <w:r w:rsidRPr="00C2425D">
        <w:rPr>
          <w:color w:val="0D0D0D"/>
          <w:kern w:val="2"/>
        </w:rPr>
        <w:t xml:space="preserve">                                               </w:t>
      </w:r>
    </w:p>
    <w:p w:rsidR="00C2425D" w:rsidRPr="00C2425D" w:rsidRDefault="00C2425D" w:rsidP="00C2425D">
      <w:pPr>
        <w:autoSpaceDE w:val="0"/>
        <w:autoSpaceDN w:val="0"/>
        <w:ind w:firstLine="709"/>
        <w:jc w:val="both"/>
        <w:rPr>
          <w:color w:val="0D0D0D"/>
          <w:kern w:val="2"/>
          <w:sz w:val="28"/>
          <w:szCs w:val="28"/>
        </w:rPr>
      </w:pPr>
      <w:r w:rsidRPr="00C2425D">
        <w:rPr>
          <w:color w:val="0D0D0D"/>
          <w:kern w:val="2"/>
          <w:sz w:val="28"/>
          <w:szCs w:val="28"/>
        </w:rPr>
        <w:t>не является участником соглашения о разделе продукции;</w:t>
      </w:r>
    </w:p>
    <w:p w:rsidR="00C2425D" w:rsidRPr="00C2425D" w:rsidRDefault="00C2425D" w:rsidP="00C2425D">
      <w:pPr>
        <w:autoSpaceDE w:val="0"/>
        <w:autoSpaceDN w:val="0"/>
        <w:ind w:firstLine="709"/>
        <w:jc w:val="both"/>
        <w:rPr>
          <w:color w:val="0D0D0D"/>
          <w:kern w:val="2"/>
          <w:sz w:val="28"/>
          <w:szCs w:val="28"/>
        </w:rPr>
      </w:pPr>
      <w:r w:rsidRPr="00C2425D">
        <w:rPr>
          <w:color w:val="0D0D0D"/>
          <w:kern w:val="2"/>
          <w:sz w:val="28"/>
          <w:szCs w:val="28"/>
        </w:rPr>
        <w:t>не имеет просроченной задолженности по денежным обязательствам перед бюджетом города;</w:t>
      </w:r>
    </w:p>
    <w:p w:rsidR="00C2425D" w:rsidRPr="00C2425D" w:rsidRDefault="00C2425D" w:rsidP="00C2425D">
      <w:pPr>
        <w:autoSpaceDE w:val="0"/>
        <w:autoSpaceDN w:val="0"/>
        <w:ind w:firstLine="709"/>
        <w:jc w:val="both"/>
        <w:rPr>
          <w:color w:val="0D0D0D"/>
          <w:kern w:val="2"/>
          <w:sz w:val="28"/>
          <w:szCs w:val="28"/>
        </w:rPr>
      </w:pPr>
      <w:r w:rsidRPr="00C2425D">
        <w:rPr>
          <w:color w:val="0D0D0D"/>
          <w:kern w:val="2"/>
          <w:sz w:val="28"/>
          <w:szCs w:val="28"/>
        </w:rPr>
        <w:t>не осуществляет производство и/или реализацию подакцизных товаров, а также добычу и реализацию полезных ископаемых;</w:t>
      </w:r>
    </w:p>
    <w:p w:rsidR="00C2425D" w:rsidRPr="00C2425D" w:rsidRDefault="00C2425D" w:rsidP="00C2425D">
      <w:pPr>
        <w:autoSpaceDE w:val="0"/>
        <w:autoSpaceDN w:val="0"/>
        <w:ind w:firstLine="709"/>
        <w:jc w:val="both"/>
        <w:rPr>
          <w:color w:val="0D0D0D"/>
          <w:kern w:val="2"/>
          <w:sz w:val="28"/>
          <w:szCs w:val="28"/>
        </w:rPr>
      </w:pPr>
      <w:r w:rsidRPr="00C2425D">
        <w:rPr>
          <w:color w:val="0D0D0D"/>
          <w:kern w:val="2"/>
          <w:sz w:val="28"/>
          <w:szCs w:val="28"/>
        </w:rPr>
        <w:t>в отношении предприятия/организации процедуры реорганизации, ликвидации или банкротства не проводятся;</w:t>
      </w:r>
    </w:p>
    <w:p w:rsidR="00C2425D" w:rsidRPr="00C2425D" w:rsidRDefault="00C2425D" w:rsidP="00C2425D">
      <w:pPr>
        <w:autoSpaceDE w:val="0"/>
        <w:autoSpaceDN w:val="0"/>
        <w:ind w:firstLine="709"/>
        <w:jc w:val="both"/>
        <w:rPr>
          <w:color w:val="0D0D0D"/>
          <w:kern w:val="2"/>
          <w:sz w:val="28"/>
          <w:szCs w:val="28"/>
        </w:rPr>
      </w:pPr>
      <w:r w:rsidRPr="00C2425D">
        <w:rPr>
          <w:color w:val="0D0D0D"/>
          <w:kern w:val="2"/>
          <w:sz w:val="28"/>
          <w:szCs w:val="28"/>
        </w:rPr>
        <w:t>не является стороной по сделкам, подтверждающим понесенные затраты, в отношении которых имеется заинтересованность аффилированных лиц.</w:t>
      </w:r>
    </w:p>
    <w:p w:rsidR="00C2425D" w:rsidRPr="00C2425D" w:rsidRDefault="00C2425D" w:rsidP="00C2425D">
      <w:pPr>
        <w:autoSpaceDE w:val="0"/>
        <w:autoSpaceDN w:val="0"/>
        <w:ind w:firstLine="709"/>
        <w:jc w:val="both"/>
        <w:rPr>
          <w:color w:val="0D0D0D"/>
          <w:kern w:val="2"/>
          <w:sz w:val="28"/>
          <w:szCs w:val="28"/>
        </w:rPr>
      </w:pPr>
      <w:r w:rsidRPr="00C2425D">
        <w:rPr>
          <w:color w:val="0D0D0D"/>
          <w:kern w:val="2"/>
          <w:sz w:val="28"/>
          <w:szCs w:val="28"/>
        </w:rPr>
        <w:t>Начинающий предприниматель подтверждает, что вся информация, содержащаяся в заявке на предоставление субсидии, является достоверной, и не возражает против доступа к ней всех заинтересованных лиц.</w:t>
      </w:r>
    </w:p>
    <w:p w:rsidR="00C2425D" w:rsidRPr="00C2425D" w:rsidRDefault="00C2425D" w:rsidP="00C2425D">
      <w:pPr>
        <w:spacing w:line="216" w:lineRule="auto"/>
        <w:jc w:val="both"/>
        <w:rPr>
          <w:sz w:val="28"/>
          <w:szCs w:val="28"/>
        </w:rPr>
      </w:pPr>
      <w:r w:rsidRPr="00C2425D">
        <w:rPr>
          <w:sz w:val="28"/>
          <w:szCs w:val="28"/>
        </w:rPr>
        <w:t>Адрес места регистрации __________________________________________</w:t>
      </w:r>
    </w:p>
    <w:p w:rsidR="00C2425D" w:rsidRPr="00C2425D" w:rsidRDefault="00C2425D" w:rsidP="00C2425D">
      <w:pPr>
        <w:spacing w:line="216" w:lineRule="auto"/>
        <w:jc w:val="both"/>
        <w:rPr>
          <w:sz w:val="28"/>
          <w:szCs w:val="28"/>
        </w:rPr>
      </w:pPr>
      <w:r w:rsidRPr="00C2425D">
        <w:rPr>
          <w:sz w:val="28"/>
          <w:szCs w:val="28"/>
        </w:rPr>
        <w:t>Адрес места нахождения __________________________________________</w:t>
      </w:r>
    </w:p>
    <w:p w:rsidR="00C2425D" w:rsidRPr="00C2425D" w:rsidRDefault="00C2425D" w:rsidP="00C2425D">
      <w:pPr>
        <w:spacing w:line="216" w:lineRule="auto"/>
        <w:jc w:val="both"/>
        <w:rPr>
          <w:sz w:val="28"/>
          <w:szCs w:val="28"/>
        </w:rPr>
      </w:pPr>
      <w:r w:rsidRPr="00C2425D">
        <w:rPr>
          <w:sz w:val="28"/>
          <w:szCs w:val="28"/>
        </w:rPr>
        <w:t>Телефон _____________________, факс ______________________________</w:t>
      </w:r>
    </w:p>
    <w:p w:rsidR="00C2425D" w:rsidRPr="00C2425D" w:rsidRDefault="00C2425D" w:rsidP="00C2425D">
      <w:pPr>
        <w:spacing w:line="216" w:lineRule="auto"/>
        <w:jc w:val="both"/>
        <w:rPr>
          <w:sz w:val="28"/>
          <w:szCs w:val="28"/>
        </w:rPr>
      </w:pPr>
      <w:r w:rsidRPr="00C2425D">
        <w:rPr>
          <w:sz w:val="28"/>
          <w:szCs w:val="28"/>
          <w:lang w:val="en-US"/>
        </w:rPr>
        <w:t>E</w:t>
      </w:r>
      <w:r w:rsidRPr="00C2425D">
        <w:rPr>
          <w:sz w:val="28"/>
          <w:szCs w:val="28"/>
        </w:rPr>
        <w:t>-</w:t>
      </w:r>
      <w:r w:rsidRPr="00C2425D">
        <w:rPr>
          <w:sz w:val="28"/>
          <w:szCs w:val="28"/>
          <w:lang w:val="en-US"/>
        </w:rPr>
        <w:t>mail</w:t>
      </w:r>
      <w:r w:rsidRPr="00C2425D">
        <w:rPr>
          <w:sz w:val="28"/>
          <w:szCs w:val="28"/>
        </w:rPr>
        <w:t xml:space="preserve"> __________________________________________________________ Серия и номер свидетельства о внесении записи в Единый государственный реестр юридических лиц (Единый государственный реестр индивидуальных предпринимателей) __________________________</w:t>
      </w:r>
    </w:p>
    <w:p w:rsidR="00C2425D" w:rsidRPr="00C2425D" w:rsidRDefault="00C2425D" w:rsidP="00C2425D">
      <w:pPr>
        <w:spacing w:line="216" w:lineRule="auto"/>
        <w:jc w:val="both"/>
        <w:rPr>
          <w:sz w:val="28"/>
          <w:szCs w:val="28"/>
        </w:rPr>
      </w:pPr>
      <w:r w:rsidRPr="00C2425D">
        <w:rPr>
          <w:sz w:val="28"/>
          <w:szCs w:val="28"/>
        </w:rPr>
        <w:t>Кем выдано _____________________________________________________</w:t>
      </w:r>
    </w:p>
    <w:p w:rsidR="00C2425D" w:rsidRPr="00C2425D" w:rsidRDefault="00C2425D" w:rsidP="00C2425D">
      <w:pPr>
        <w:spacing w:line="216" w:lineRule="auto"/>
        <w:jc w:val="both"/>
        <w:rPr>
          <w:sz w:val="28"/>
          <w:szCs w:val="28"/>
        </w:rPr>
      </w:pPr>
      <w:r w:rsidRPr="00C2425D">
        <w:rPr>
          <w:sz w:val="28"/>
          <w:szCs w:val="28"/>
        </w:rPr>
        <w:t>Дата выдачи _____________________________________________________</w:t>
      </w:r>
    </w:p>
    <w:p w:rsidR="00C2425D" w:rsidRPr="00C2425D" w:rsidRDefault="00C2425D" w:rsidP="00C2425D">
      <w:pPr>
        <w:spacing w:line="216" w:lineRule="auto"/>
        <w:jc w:val="both"/>
        <w:rPr>
          <w:sz w:val="28"/>
          <w:szCs w:val="28"/>
        </w:rPr>
      </w:pPr>
      <w:r w:rsidRPr="00C2425D">
        <w:rPr>
          <w:sz w:val="28"/>
          <w:szCs w:val="28"/>
        </w:rPr>
        <w:t>ИНН ___________________________, КПП ___________________________</w:t>
      </w:r>
    </w:p>
    <w:p w:rsidR="00C2425D" w:rsidRPr="00C2425D" w:rsidRDefault="00C2425D" w:rsidP="00C2425D">
      <w:pPr>
        <w:spacing w:line="216" w:lineRule="auto"/>
        <w:jc w:val="both"/>
        <w:rPr>
          <w:sz w:val="28"/>
          <w:szCs w:val="28"/>
        </w:rPr>
      </w:pPr>
      <w:r w:rsidRPr="00C2425D">
        <w:rPr>
          <w:sz w:val="28"/>
          <w:szCs w:val="28"/>
        </w:rPr>
        <w:t>Регистрационный номер в ПФР ____________________________________</w:t>
      </w:r>
    </w:p>
    <w:p w:rsidR="00C2425D" w:rsidRPr="00C2425D" w:rsidRDefault="00C2425D" w:rsidP="00C2425D">
      <w:pPr>
        <w:spacing w:line="216" w:lineRule="auto"/>
        <w:jc w:val="both"/>
        <w:rPr>
          <w:sz w:val="28"/>
          <w:szCs w:val="28"/>
        </w:rPr>
      </w:pPr>
      <w:r w:rsidRPr="00C2425D">
        <w:rPr>
          <w:sz w:val="28"/>
          <w:szCs w:val="28"/>
        </w:rPr>
        <w:t>ОГРН ___________________________________________________________</w:t>
      </w:r>
    </w:p>
    <w:p w:rsidR="00C2425D" w:rsidRPr="00C2425D" w:rsidRDefault="00C2425D" w:rsidP="00C2425D">
      <w:pPr>
        <w:spacing w:line="216" w:lineRule="auto"/>
        <w:jc w:val="both"/>
        <w:rPr>
          <w:sz w:val="28"/>
          <w:szCs w:val="28"/>
        </w:rPr>
      </w:pPr>
      <w:r w:rsidRPr="00C2425D">
        <w:rPr>
          <w:sz w:val="28"/>
          <w:szCs w:val="28"/>
        </w:rPr>
        <w:t>Расчетный счет № ________________________________________________</w:t>
      </w:r>
    </w:p>
    <w:p w:rsidR="00C2425D" w:rsidRPr="00C2425D" w:rsidRDefault="00C2425D" w:rsidP="00C2425D">
      <w:pPr>
        <w:spacing w:line="216" w:lineRule="auto"/>
        <w:jc w:val="both"/>
        <w:rPr>
          <w:sz w:val="28"/>
          <w:szCs w:val="28"/>
        </w:rPr>
      </w:pPr>
      <w:r w:rsidRPr="00C2425D">
        <w:rPr>
          <w:sz w:val="28"/>
          <w:szCs w:val="28"/>
        </w:rPr>
        <w:t>Наименование, адрес банка _______________________________________</w:t>
      </w:r>
    </w:p>
    <w:p w:rsidR="00C2425D" w:rsidRPr="00C2425D" w:rsidRDefault="00C2425D" w:rsidP="00C2425D">
      <w:pPr>
        <w:spacing w:line="216" w:lineRule="auto"/>
        <w:jc w:val="both"/>
        <w:rPr>
          <w:sz w:val="28"/>
          <w:szCs w:val="28"/>
        </w:rPr>
      </w:pPr>
      <w:r w:rsidRPr="00C2425D">
        <w:rPr>
          <w:sz w:val="28"/>
          <w:szCs w:val="28"/>
        </w:rPr>
        <w:t>Банковский идентификационный код (БИК) _________________________</w:t>
      </w:r>
    </w:p>
    <w:p w:rsidR="00C2425D" w:rsidRPr="00C2425D" w:rsidRDefault="00C2425D" w:rsidP="00C2425D">
      <w:pPr>
        <w:spacing w:line="216" w:lineRule="auto"/>
        <w:jc w:val="both"/>
        <w:rPr>
          <w:sz w:val="28"/>
          <w:szCs w:val="28"/>
        </w:rPr>
      </w:pPr>
      <w:r w:rsidRPr="00C2425D">
        <w:rPr>
          <w:sz w:val="28"/>
          <w:szCs w:val="28"/>
        </w:rPr>
        <w:t>Банковский корреспондентский счет (к/с) ___________________________</w:t>
      </w:r>
    </w:p>
    <w:p w:rsidR="00C2425D" w:rsidRPr="00C2425D" w:rsidRDefault="00C2425D" w:rsidP="00C2425D">
      <w:pPr>
        <w:spacing w:line="216" w:lineRule="auto"/>
        <w:jc w:val="both"/>
        <w:rPr>
          <w:sz w:val="28"/>
          <w:szCs w:val="28"/>
        </w:rPr>
      </w:pPr>
      <w:r w:rsidRPr="00C2425D">
        <w:rPr>
          <w:sz w:val="28"/>
          <w:szCs w:val="28"/>
        </w:rPr>
        <w:t>Сумма затрат, подлежащая возмещению ____________________________</w:t>
      </w:r>
    </w:p>
    <w:p w:rsidR="00C2425D" w:rsidRPr="00C2425D" w:rsidRDefault="00C2425D" w:rsidP="00C2425D">
      <w:pPr>
        <w:spacing w:line="216" w:lineRule="auto"/>
        <w:rPr>
          <w:sz w:val="28"/>
          <w:szCs w:val="28"/>
        </w:rPr>
      </w:pPr>
      <w:r w:rsidRPr="00C2425D">
        <w:rPr>
          <w:sz w:val="28"/>
          <w:szCs w:val="28"/>
        </w:rPr>
        <w:t>Руководитель организации</w:t>
      </w:r>
    </w:p>
    <w:p w:rsidR="00C2425D" w:rsidRPr="00C2425D" w:rsidRDefault="00C2425D" w:rsidP="00C2425D">
      <w:pPr>
        <w:spacing w:line="216" w:lineRule="auto"/>
        <w:rPr>
          <w:sz w:val="28"/>
          <w:szCs w:val="28"/>
        </w:rPr>
      </w:pPr>
      <w:r w:rsidRPr="00C2425D">
        <w:rPr>
          <w:sz w:val="28"/>
          <w:szCs w:val="28"/>
        </w:rPr>
        <w:t>(индивидуальный предприниматель)__________________________ Ф.И.О.</w:t>
      </w:r>
    </w:p>
    <w:p w:rsidR="00C2425D" w:rsidRPr="00C2425D" w:rsidRDefault="00C2425D" w:rsidP="00C2425D">
      <w:pPr>
        <w:spacing w:line="216" w:lineRule="auto"/>
      </w:pPr>
      <w:r w:rsidRPr="00C2425D">
        <w:t xml:space="preserve">                                                                                                           (подпись)</w:t>
      </w:r>
    </w:p>
    <w:p w:rsidR="00C2425D" w:rsidRPr="00C2425D" w:rsidRDefault="00C2425D" w:rsidP="00C2425D">
      <w:pPr>
        <w:spacing w:line="216" w:lineRule="auto"/>
        <w:rPr>
          <w:sz w:val="28"/>
          <w:szCs w:val="28"/>
        </w:rPr>
      </w:pPr>
      <w:r w:rsidRPr="00C2425D">
        <w:rPr>
          <w:sz w:val="28"/>
          <w:szCs w:val="28"/>
        </w:rPr>
        <w:t>Дата</w:t>
      </w:r>
    </w:p>
    <w:p w:rsidR="00C2425D" w:rsidRPr="00C2425D" w:rsidRDefault="00C2425D" w:rsidP="00C2425D">
      <w:pPr>
        <w:spacing w:line="216" w:lineRule="auto"/>
        <w:rPr>
          <w:sz w:val="28"/>
          <w:szCs w:val="28"/>
        </w:rPr>
      </w:pPr>
      <w:r w:rsidRPr="00C2425D">
        <w:rPr>
          <w:sz w:val="28"/>
          <w:szCs w:val="28"/>
        </w:rPr>
        <w:t>М.П.</w:t>
      </w:r>
    </w:p>
    <w:p w:rsidR="00C2425D" w:rsidRPr="00C2425D" w:rsidRDefault="00C2425D" w:rsidP="00C2425D">
      <w:pPr>
        <w:pageBreakBefore/>
        <w:spacing w:line="216" w:lineRule="auto"/>
        <w:ind w:left="4536" w:firstLine="709"/>
        <w:jc w:val="center"/>
        <w:rPr>
          <w:color w:val="000000"/>
          <w:sz w:val="28"/>
          <w:szCs w:val="28"/>
        </w:rPr>
      </w:pPr>
      <w:r w:rsidRPr="00C2425D">
        <w:rPr>
          <w:color w:val="000000"/>
          <w:sz w:val="28"/>
          <w:szCs w:val="28"/>
        </w:rPr>
        <w:t>Приложение № 2</w:t>
      </w:r>
    </w:p>
    <w:p w:rsidR="00C2425D" w:rsidRPr="00C2425D" w:rsidRDefault="00C2425D" w:rsidP="00C2425D">
      <w:pPr>
        <w:spacing w:line="216" w:lineRule="auto"/>
        <w:ind w:left="4536"/>
        <w:jc w:val="center"/>
        <w:rPr>
          <w:sz w:val="28"/>
          <w:szCs w:val="28"/>
        </w:rPr>
      </w:pPr>
      <w:r w:rsidRPr="00C2425D">
        <w:rPr>
          <w:sz w:val="28"/>
          <w:szCs w:val="28"/>
        </w:rPr>
        <w:t>к Порядку предоставления субсидий субъектам малого и среднего предпринимательства - начинающим предпринимателям - в целях возмещения части затрат по организации собственного дела</w:t>
      </w:r>
    </w:p>
    <w:p w:rsidR="00C2425D" w:rsidRPr="00C2425D" w:rsidRDefault="00C2425D" w:rsidP="00C2425D">
      <w:pPr>
        <w:spacing w:before="100" w:beforeAutospacing="1" w:after="100" w:afterAutospacing="1"/>
        <w:jc w:val="center"/>
      </w:pPr>
    </w:p>
    <w:p w:rsidR="00C2425D" w:rsidRPr="00C2425D" w:rsidRDefault="00C2425D" w:rsidP="00C2425D">
      <w:pPr>
        <w:spacing w:before="100" w:beforeAutospacing="1" w:after="100" w:afterAutospacing="1"/>
        <w:jc w:val="center"/>
      </w:pPr>
    </w:p>
    <w:p w:rsidR="00C2425D" w:rsidRPr="00C2425D" w:rsidRDefault="00C2425D" w:rsidP="00C2425D">
      <w:pPr>
        <w:spacing w:before="100" w:beforeAutospacing="1" w:after="100" w:afterAutospacing="1"/>
        <w:jc w:val="center"/>
        <w:rPr>
          <w:sz w:val="28"/>
          <w:szCs w:val="28"/>
        </w:rPr>
      </w:pPr>
      <w:r w:rsidRPr="00C2425D">
        <w:rPr>
          <w:sz w:val="28"/>
          <w:szCs w:val="28"/>
        </w:rPr>
        <w:t>СПРАВКА</w:t>
      </w:r>
      <w:r w:rsidRPr="00C2425D">
        <w:rPr>
          <w:sz w:val="28"/>
          <w:szCs w:val="28"/>
        </w:rPr>
        <w:br/>
        <w:t>о видах и объемах производства продукции ремесленничества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
        <w:gridCol w:w="2190"/>
        <w:gridCol w:w="1867"/>
        <w:gridCol w:w="2064"/>
        <w:gridCol w:w="1876"/>
      </w:tblGrid>
      <w:tr w:rsidR="00C2425D" w:rsidRPr="00C2425D" w:rsidTr="00BB45E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jc w:val="center"/>
              <w:rPr>
                <w:sz w:val="28"/>
                <w:szCs w:val="28"/>
              </w:rPr>
            </w:pPr>
            <w:r w:rsidRPr="00C2425D">
              <w:rPr>
                <w:sz w:val="28"/>
                <w:szCs w:val="28"/>
              </w:rPr>
              <w:t>№</w:t>
            </w:r>
            <w:r w:rsidRPr="00C2425D">
              <w:rPr>
                <w:sz w:val="28"/>
                <w:szCs w:val="28"/>
              </w:rPr>
              <w:br/>
              <w:t>п/п</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jc w:val="center"/>
              <w:rPr>
                <w:sz w:val="28"/>
                <w:szCs w:val="28"/>
              </w:rPr>
            </w:pPr>
            <w:r w:rsidRPr="00C2425D">
              <w:rPr>
                <w:sz w:val="28"/>
                <w:szCs w:val="28"/>
              </w:rPr>
              <w:t xml:space="preserve">Вид экономической </w:t>
            </w:r>
            <w:r w:rsidRPr="00C2425D">
              <w:rPr>
                <w:sz w:val="28"/>
                <w:szCs w:val="28"/>
              </w:rPr>
              <w:br/>
              <w:t xml:space="preserve">деятельности </w:t>
            </w:r>
            <w:r w:rsidRPr="00C2425D">
              <w:rPr>
                <w:sz w:val="28"/>
                <w:szCs w:val="28"/>
              </w:rPr>
              <w:br/>
              <w:t xml:space="preserve">(в соответствии </w:t>
            </w:r>
            <w:r w:rsidRPr="00C2425D">
              <w:rPr>
                <w:sz w:val="28"/>
                <w:szCs w:val="28"/>
              </w:rPr>
              <w:br/>
              <w:t xml:space="preserve">с Общероссийским </w:t>
            </w:r>
            <w:r w:rsidRPr="00C2425D">
              <w:rPr>
                <w:sz w:val="28"/>
                <w:szCs w:val="28"/>
              </w:rPr>
              <w:br/>
              <w:t xml:space="preserve">классификатором </w:t>
            </w:r>
            <w:r w:rsidRPr="00C2425D">
              <w:rPr>
                <w:sz w:val="28"/>
                <w:szCs w:val="28"/>
              </w:rPr>
              <w:br/>
              <w:t>видов экономической</w:t>
            </w:r>
            <w:r w:rsidRPr="00C2425D">
              <w:rPr>
                <w:sz w:val="28"/>
                <w:szCs w:val="28"/>
              </w:rPr>
              <w:br/>
              <w:t>деятельности)</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jc w:val="center"/>
              <w:rPr>
                <w:sz w:val="28"/>
                <w:szCs w:val="28"/>
              </w:rPr>
            </w:pPr>
            <w:r w:rsidRPr="00C2425D">
              <w:rPr>
                <w:sz w:val="28"/>
                <w:szCs w:val="28"/>
              </w:rPr>
              <w:t xml:space="preserve">Виды производимых </w:t>
            </w:r>
            <w:r w:rsidRPr="00C2425D">
              <w:rPr>
                <w:sz w:val="28"/>
                <w:szCs w:val="28"/>
              </w:rPr>
              <w:br/>
              <w:t xml:space="preserve">товаров, </w:t>
            </w:r>
            <w:r w:rsidRPr="00C2425D">
              <w:rPr>
                <w:sz w:val="28"/>
                <w:szCs w:val="28"/>
              </w:rPr>
              <w:br/>
              <w:t>выполняемых</w:t>
            </w:r>
            <w:r w:rsidRPr="00C2425D">
              <w:rPr>
                <w:sz w:val="28"/>
                <w:szCs w:val="28"/>
              </w:rPr>
              <w:br/>
              <w:t>работ, оказываемых</w:t>
            </w:r>
            <w:r w:rsidRPr="00C2425D">
              <w:rPr>
                <w:sz w:val="28"/>
                <w:szCs w:val="28"/>
              </w:rPr>
              <w:br/>
              <w:t>услуг</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jc w:val="center"/>
              <w:rPr>
                <w:sz w:val="28"/>
                <w:szCs w:val="28"/>
              </w:rPr>
            </w:pPr>
            <w:r w:rsidRPr="00C2425D">
              <w:rPr>
                <w:sz w:val="28"/>
                <w:szCs w:val="28"/>
              </w:rPr>
              <w:t xml:space="preserve">Доля объема производимых товаров, </w:t>
            </w:r>
            <w:r w:rsidRPr="00C2425D">
              <w:rPr>
                <w:sz w:val="28"/>
                <w:szCs w:val="28"/>
              </w:rPr>
              <w:br/>
              <w:t>выполняемых работ,</w:t>
            </w:r>
            <w:r w:rsidRPr="00C2425D">
              <w:rPr>
                <w:sz w:val="28"/>
                <w:szCs w:val="28"/>
              </w:rPr>
              <w:br/>
              <w:t xml:space="preserve">оказываемых услуг </w:t>
            </w:r>
            <w:r w:rsidRPr="00C2425D">
              <w:rPr>
                <w:sz w:val="28"/>
                <w:szCs w:val="28"/>
              </w:rPr>
              <w:br/>
              <w:t xml:space="preserve">в общем объеме </w:t>
            </w:r>
            <w:r w:rsidRPr="00C2425D">
              <w:rPr>
                <w:sz w:val="28"/>
                <w:szCs w:val="28"/>
              </w:rPr>
              <w:br/>
              <w:t xml:space="preserve">производства </w:t>
            </w:r>
            <w:r w:rsidRPr="00C2425D">
              <w:rPr>
                <w:sz w:val="28"/>
                <w:szCs w:val="28"/>
              </w:rPr>
              <w:br/>
              <w:t>(процентов)</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jc w:val="center"/>
              <w:rPr>
                <w:sz w:val="28"/>
                <w:szCs w:val="28"/>
              </w:rPr>
            </w:pPr>
            <w:r w:rsidRPr="00C2425D">
              <w:rPr>
                <w:sz w:val="28"/>
                <w:szCs w:val="28"/>
              </w:rPr>
              <w:t xml:space="preserve">Производство </w:t>
            </w:r>
            <w:r w:rsidRPr="00C2425D">
              <w:rPr>
                <w:sz w:val="28"/>
                <w:szCs w:val="28"/>
              </w:rPr>
              <w:br/>
              <w:t>товаров, выполнение работ,</w:t>
            </w:r>
            <w:r w:rsidRPr="00C2425D">
              <w:rPr>
                <w:sz w:val="28"/>
                <w:szCs w:val="28"/>
              </w:rPr>
              <w:br/>
              <w:t xml:space="preserve">оказание услуг </w:t>
            </w:r>
            <w:r w:rsidRPr="00C2425D">
              <w:rPr>
                <w:sz w:val="28"/>
                <w:szCs w:val="28"/>
              </w:rPr>
              <w:br/>
              <w:t xml:space="preserve">кустарным </w:t>
            </w:r>
            <w:r w:rsidRPr="00C2425D">
              <w:rPr>
                <w:sz w:val="28"/>
                <w:szCs w:val="28"/>
              </w:rPr>
              <w:br/>
              <w:t>способом (да/нет)</w:t>
            </w:r>
          </w:p>
        </w:tc>
      </w:tr>
      <w:tr w:rsidR="00C2425D" w:rsidRPr="00C2425D" w:rsidTr="00BB45E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jc w:val="center"/>
              <w:rPr>
                <w:sz w:val="28"/>
                <w:szCs w:val="28"/>
              </w:rPr>
            </w:pPr>
            <w:r w:rsidRPr="00C2425D">
              <w:rPr>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jc w:val="center"/>
              <w:rPr>
                <w:sz w:val="28"/>
                <w:szCs w:val="28"/>
              </w:rPr>
            </w:pPr>
            <w:r w:rsidRPr="00C2425D">
              <w:rPr>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jc w:val="center"/>
              <w:rPr>
                <w:sz w:val="28"/>
                <w:szCs w:val="28"/>
              </w:rPr>
            </w:pPr>
            <w:r w:rsidRPr="00C2425D">
              <w:rPr>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jc w:val="center"/>
              <w:rPr>
                <w:sz w:val="28"/>
                <w:szCs w:val="28"/>
              </w:rPr>
            </w:pPr>
            <w:r w:rsidRPr="00C2425D">
              <w:rPr>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jc w:val="center"/>
              <w:rPr>
                <w:sz w:val="28"/>
                <w:szCs w:val="28"/>
              </w:rPr>
            </w:pPr>
            <w:r w:rsidRPr="00C2425D">
              <w:rPr>
                <w:sz w:val="28"/>
                <w:szCs w:val="28"/>
              </w:rPr>
              <w:t>5</w:t>
            </w:r>
          </w:p>
        </w:tc>
      </w:tr>
      <w:tr w:rsidR="00C2425D" w:rsidRPr="00C2425D" w:rsidTr="00BB45E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r>
      <w:tr w:rsidR="00C2425D" w:rsidRPr="00C2425D" w:rsidTr="00BB45E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r>
      <w:tr w:rsidR="00C2425D" w:rsidRPr="00C2425D" w:rsidTr="00BB45E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r>
      <w:tr w:rsidR="00C2425D" w:rsidRPr="00C2425D" w:rsidTr="00BB45E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r>
      <w:tr w:rsidR="00C2425D" w:rsidRPr="00C2425D" w:rsidTr="00BB45E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r>
      <w:tr w:rsidR="00C2425D" w:rsidRPr="00C2425D" w:rsidTr="00BB45E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r>
      <w:tr w:rsidR="00C2425D" w:rsidRPr="00C2425D" w:rsidTr="00BB45E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r>
      <w:tr w:rsidR="00C2425D" w:rsidRPr="00C2425D" w:rsidTr="00BB45E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Итого</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rPr>
                <w:sz w:val="28"/>
                <w:szCs w:val="28"/>
              </w:rPr>
            </w:pPr>
            <w:r w:rsidRPr="00C2425D">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jc w:val="center"/>
              <w:rPr>
                <w:sz w:val="28"/>
                <w:szCs w:val="28"/>
              </w:rPr>
            </w:pPr>
            <w:r w:rsidRPr="00C2425D">
              <w:rPr>
                <w:sz w:val="28"/>
                <w:szCs w:val="28"/>
              </w:rPr>
              <w:t>100</w:t>
            </w:r>
          </w:p>
        </w:tc>
        <w:tc>
          <w:tcPr>
            <w:tcW w:w="0" w:type="auto"/>
            <w:tcBorders>
              <w:top w:val="outset" w:sz="6" w:space="0" w:color="auto"/>
              <w:left w:val="outset" w:sz="6" w:space="0" w:color="auto"/>
              <w:bottom w:val="outset" w:sz="6" w:space="0" w:color="auto"/>
              <w:right w:val="outset" w:sz="6" w:space="0" w:color="auto"/>
            </w:tcBorders>
          </w:tcPr>
          <w:p w:rsidR="00C2425D" w:rsidRPr="00C2425D" w:rsidRDefault="00C2425D" w:rsidP="00C2425D">
            <w:pPr>
              <w:spacing w:before="100" w:beforeAutospacing="1" w:after="100" w:afterAutospacing="1"/>
              <w:jc w:val="center"/>
              <w:rPr>
                <w:sz w:val="28"/>
                <w:szCs w:val="28"/>
              </w:rPr>
            </w:pPr>
            <w:r w:rsidRPr="00C2425D">
              <w:rPr>
                <w:sz w:val="28"/>
                <w:szCs w:val="28"/>
              </w:rPr>
              <w:t>–</w:t>
            </w:r>
          </w:p>
        </w:tc>
      </w:tr>
    </w:tbl>
    <w:p w:rsidR="00C2425D" w:rsidRPr="00C2425D" w:rsidRDefault="00C2425D" w:rsidP="00C2425D">
      <w:pPr>
        <w:rPr>
          <w:sz w:val="28"/>
          <w:szCs w:val="28"/>
        </w:rPr>
      </w:pPr>
    </w:p>
    <w:p w:rsidR="00C2425D" w:rsidRPr="00C2425D" w:rsidRDefault="00C2425D" w:rsidP="00C2425D">
      <w:pPr>
        <w:rPr>
          <w:sz w:val="28"/>
          <w:szCs w:val="28"/>
        </w:rPr>
      </w:pPr>
      <w:r w:rsidRPr="00C2425D">
        <w:rPr>
          <w:sz w:val="28"/>
          <w:szCs w:val="28"/>
        </w:rPr>
        <w:t>Руководитель организации</w:t>
      </w:r>
    </w:p>
    <w:p w:rsidR="00C2425D" w:rsidRPr="00C2425D" w:rsidRDefault="00C2425D" w:rsidP="00C2425D">
      <w:pPr>
        <w:rPr>
          <w:sz w:val="28"/>
          <w:szCs w:val="28"/>
        </w:rPr>
      </w:pPr>
      <w:r w:rsidRPr="00C2425D">
        <w:rPr>
          <w:sz w:val="28"/>
          <w:szCs w:val="28"/>
        </w:rPr>
        <w:t>(индивидуальный предприниматель) __________________________ Ф.И.О.</w:t>
      </w:r>
    </w:p>
    <w:p w:rsidR="00C2425D" w:rsidRPr="00C2425D" w:rsidRDefault="00C2425D" w:rsidP="00C2425D">
      <w:r w:rsidRPr="00C2425D">
        <w:rPr>
          <w:sz w:val="28"/>
          <w:szCs w:val="28"/>
        </w:rPr>
        <w:t xml:space="preserve">                                                                                   </w:t>
      </w:r>
      <w:r w:rsidRPr="00C2425D">
        <w:t>(подпись)</w:t>
      </w:r>
    </w:p>
    <w:p w:rsidR="00C2425D" w:rsidRPr="00C2425D" w:rsidRDefault="00C2425D" w:rsidP="00C2425D">
      <w:pPr>
        <w:rPr>
          <w:sz w:val="28"/>
          <w:szCs w:val="28"/>
        </w:rPr>
      </w:pPr>
    </w:p>
    <w:p w:rsidR="00C2425D" w:rsidRPr="00C2425D" w:rsidRDefault="00C2425D" w:rsidP="00C2425D">
      <w:pPr>
        <w:rPr>
          <w:sz w:val="28"/>
          <w:szCs w:val="28"/>
        </w:rPr>
      </w:pPr>
      <w:r w:rsidRPr="00C2425D">
        <w:rPr>
          <w:sz w:val="28"/>
          <w:szCs w:val="28"/>
        </w:rPr>
        <w:t>Дата</w:t>
      </w:r>
    </w:p>
    <w:p w:rsidR="00C2425D" w:rsidRPr="00C2425D" w:rsidRDefault="00C2425D" w:rsidP="00C2425D">
      <w:pPr>
        <w:rPr>
          <w:sz w:val="28"/>
          <w:szCs w:val="28"/>
        </w:rPr>
      </w:pPr>
      <w:r w:rsidRPr="00C2425D">
        <w:rPr>
          <w:sz w:val="28"/>
          <w:szCs w:val="28"/>
        </w:rPr>
        <w:t>М.П.</w:t>
      </w:r>
    </w:p>
    <w:p w:rsidR="00C2425D" w:rsidRPr="00C2425D" w:rsidRDefault="00C2425D" w:rsidP="00C2425D">
      <w:pPr>
        <w:pageBreakBefore/>
        <w:spacing w:line="216" w:lineRule="auto"/>
        <w:ind w:left="360" w:firstLine="3240"/>
        <w:jc w:val="center"/>
        <w:rPr>
          <w:color w:val="000000"/>
          <w:sz w:val="28"/>
          <w:szCs w:val="28"/>
        </w:rPr>
      </w:pPr>
      <w:r w:rsidRPr="00C2425D">
        <w:rPr>
          <w:color w:val="000000"/>
          <w:sz w:val="28"/>
          <w:szCs w:val="28"/>
        </w:rPr>
        <w:t>Приложение № 3</w:t>
      </w:r>
    </w:p>
    <w:p w:rsidR="00C2425D" w:rsidRPr="00C2425D" w:rsidRDefault="00C2425D" w:rsidP="00C2425D">
      <w:pPr>
        <w:spacing w:line="216" w:lineRule="auto"/>
        <w:ind w:left="4536"/>
        <w:jc w:val="center"/>
        <w:rPr>
          <w:sz w:val="28"/>
          <w:szCs w:val="28"/>
        </w:rPr>
      </w:pPr>
      <w:r w:rsidRPr="00C2425D">
        <w:rPr>
          <w:sz w:val="28"/>
          <w:szCs w:val="28"/>
        </w:rPr>
        <w:t>к Порядку предоставления субсидий субъектам малого и среднего предпринимательства - начинающим предпринимателям - в целях возмещения части затрат по организации собственного дела</w:t>
      </w:r>
    </w:p>
    <w:p w:rsidR="00C2425D" w:rsidRPr="00C2425D" w:rsidRDefault="00C2425D" w:rsidP="00C2425D">
      <w:pPr>
        <w:ind w:firstLine="709"/>
        <w:jc w:val="center"/>
        <w:rPr>
          <w:color w:val="000000"/>
          <w:sz w:val="28"/>
          <w:szCs w:val="28"/>
        </w:rPr>
      </w:pPr>
    </w:p>
    <w:p w:rsidR="00C2425D" w:rsidRPr="00C2425D" w:rsidRDefault="00C2425D" w:rsidP="00C2425D">
      <w:pPr>
        <w:ind w:firstLine="709"/>
        <w:jc w:val="center"/>
        <w:rPr>
          <w:color w:val="000000"/>
          <w:sz w:val="28"/>
          <w:szCs w:val="28"/>
        </w:rPr>
      </w:pPr>
      <w:r w:rsidRPr="00C2425D">
        <w:rPr>
          <w:color w:val="000000"/>
          <w:sz w:val="28"/>
          <w:szCs w:val="28"/>
        </w:rPr>
        <w:t>ЖУРНАЛ РЕГИСТРАЦИИ</w:t>
      </w:r>
    </w:p>
    <w:p w:rsidR="00C2425D" w:rsidRPr="00C2425D" w:rsidRDefault="00C2425D" w:rsidP="00C2425D">
      <w:pPr>
        <w:ind w:firstLine="709"/>
        <w:jc w:val="center"/>
        <w:rPr>
          <w:color w:val="000000"/>
          <w:sz w:val="28"/>
          <w:szCs w:val="28"/>
        </w:rPr>
      </w:pPr>
      <w:r w:rsidRPr="00C2425D">
        <w:rPr>
          <w:color w:val="000000"/>
          <w:sz w:val="28"/>
          <w:szCs w:val="28"/>
        </w:rPr>
        <w:t>заявок на предоставление субсидий субъектам малого и среднего предпринимательства -начинающим предпринимателям -</w:t>
      </w:r>
    </w:p>
    <w:p w:rsidR="00C2425D" w:rsidRPr="00C2425D" w:rsidRDefault="00C2425D" w:rsidP="00C2425D">
      <w:pPr>
        <w:ind w:firstLine="709"/>
        <w:jc w:val="center"/>
        <w:rPr>
          <w:color w:val="000000"/>
          <w:sz w:val="28"/>
          <w:szCs w:val="28"/>
        </w:rPr>
      </w:pPr>
      <w:r w:rsidRPr="00C2425D">
        <w:rPr>
          <w:color w:val="000000"/>
          <w:sz w:val="28"/>
          <w:szCs w:val="28"/>
        </w:rPr>
        <w:t>в целях возмещения части затрат по организации собственного дела</w:t>
      </w:r>
    </w:p>
    <w:p w:rsidR="00C2425D" w:rsidRPr="00C2425D" w:rsidRDefault="00C2425D" w:rsidP="00C2425D">
      <w:pPr>
        <w:ind w:firstLine="709"/>
        <w:jc w:val="both"/>
        <w:rPr>
          <w:color w:val="000000"/>
          <w:sz w:val="28"/>
          <w:szCs w:val="28"/>
        </w:rPr>
      </w:pPr>
    </w:p>
    <w:tbl>
      <w:tblPr>
        <w:tblW w:w="48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1704"/>
        <w:gridCol w:w="2769"/>
        <w:gridCol w:w="4069"/>
      </w:tblGrid>
      <w:tr w:rsidR="00C2425D" w:rsidRPr="00C2425D" w:rsidTr="00BB45EA">
        <w:trPr>
          <w:jc w:val="center"/>
        </w:trPr>
        <w:tc>
          <w:tcPr>
            <w:tcW w:w="483" w:type="dxa"/>
            <w:tcMar>
              <w:top w:w="28" w:type="dxa"/>
              <w:left w:w="28" w:type="dxa"/>
              <w:bottom w:w="28" w:type="dxa"/>
              <w:right w:w="28" w:type="dxa"/>
            </w:tcMar>
          </w:tcPr>
          <w:p w:rsidR="00C2425D" w:rsidRPr="00C2425D" w:rsidRDefault="00C2425D" w:rsidP="00C2425D">
            <w:pPr>
              <w:ind w:firstLine="709"/>
              <w:jc w:val="center"/>
              <w:rPr>
                <w:color w:val="000000"/>
                <w:sz w:val="28"/>
                <w:szCs w:val="28"/>
              </w:rPr>
            </w:pPr>
            <w:r w:rsidRPr="00C2425D">
              <w:rPr>
                <w:color w:val="000000"/>
                <w:sz w:val="28"/>
                <w:szCs w:val="28"/>
              </w:rPr>
              <w:t>№</w:t>
            </w:r>
          </w:p>
          <w:p w:rsidR="00C2425D" w:rsidRPr="00C2425D" w:rsidRDefault="00C2425D" w:rsidP="00C2425D">
            <w:pPr>
              <w:ind w:firstLine="709"/>
              <w:jc w:val="center"/>
              <w:rPr>
                <w:color w:val="000000"/>
                <w:sz w:val="28"/>
                <w:szCs w:val="28"/>
              </w:rPr>
            </w:pPr>
            <w:r w:rsidRPr="00C2425D">
              <w:rPr>
                <w:color w:val="000000"/>
                <w:sz w:val="28"/>
                <w:szCs w:val="28"/>
              </w:rPr>
              <w:t>пп/п</w:t>
            </w:r>
          </w:p>
        </w:tc>
        <w:tc>
          <w:tcPr>
            <w:tcW w:w="1679" w:type="dxa"/>
          </w:tcPr>
          <w:p w:rsidR="00C2425D" w:rsidRPr="00C2425D" w:rsidRDefault="00C2425D" w:rsidP="00C2425D">
            <w:pPr>
              <w:jc w:val="center"/>
              <w:rPr>
                <w:color w:val="000000"/>
                <w:sz w:val="28"/>
                <w:szCs w:val="28"/>
              </w:rPr>
            </w:pPr>
            <w:r w:rsidRPr="00C2425D">
              <w:rPr>
                <w:color w:val="000000"/>
                <w:sz w:val="28"/>
                <w:szCs w:val="28"/>
              </w:rPr>
              <w:t>Дата регистрации заявки</w:t>
            </w:r>
          </w:p>
        </w:tc>
        <w:tc>
          <w:tcPr>
            <w:tcW w:w="2728" w:type="dxa"/>
          </w:tcPr>
          <w:p w:rsidR="00C2425D" w:rsidRPr="00C2425D" w:rsidRDefault="00C2425D" w:rsidP="00C2425D">
            <w:pPr>
              <w:jc w:val="center"/>
              <w:rPr>
                <w:color w:val="000000"/>
                <w:sz w:val="28"/>
                <w:szCs w:val="28"/>
              </w:rPr>
            </w:pPr>
            <w:r w:rsidRPr="00C2425D">
              <w:rPr>
                <w:color w:val="000000"/>
                <w:sz w:val="28"/>
                <w:szCs w:val="28"/>
              </w:rPr>
              <w:t>Ф.И.О.</w:t>
            </w:r>
          </w:p>
          <w:p w:rsidR="00C2425D" w:rsidRPr="00C2425D" w:rsidRDefault="00C2425D" w:rsidP="00C2425D">
            <w:pPr>
              <w:jc w:val="center"/>
              <w:rPr>
                <w:color w:val="000000"/>
                <w:sz w:val="28"/>
                <w:szCs w:val="28"/>
              </w:rPr>
            </w:pPr>
            <w:r w:rsidRPr="00C2425D">
              <w:rPr>
                <w:color w:val="000000"/>
                <w:sz w:val="28"/>
                <w:szCs w:val="28"/>
              </w:rPr>
              <w:t>индивидуального предпринимателя /</w:t>
            </w:r>
          </w:p>
          <w:p w:rsidR="00C2425D" w:rsidRPr="00C2425D" w:rsidRDefault="00C2425D" w:rsidP="00C2425D">
            <w:pPr>
              <w:jc w:val="center"/>
              <w:rPr>
                <w:color w:val="000000"/>
                <w:sz w:val="28"/>
                <w:szCs w:val="28"/>
              </w:rPr>
            </w:pPr>
            <w:r w:rsidRPr="00C2425D">
              <w:rPr>
                <w:color w:val="000000"/>
                <w:sz w:val="28"/>
                <w:szCs w:val="28"/>
              </w:rPr>
              <w:t>наименование организации,</w:t>
            </w:r>
            <w:r w:rsidRPr="00C2425D">
              <w:rPr>
                <w:color w:val="000000"/>
                <w:sz w:val="28"/>
                <w:szCs w:val="28"/>
              </w:rPr>
              <w:br/>
              <w:t>Ф.И.О. руководителя</w:t>
            </w:r>
          </w:p>
        </w:tc>
        <w:tc>
          <w:tcPr>
            <w:tcW w:w="4009" w:type="dxa"/>
          </w:tcPr>
          <w:p w:rsidR="00C2425D" w:rsidRPr="00C2425D" w:rsidRDefault="00C2425D" w:rsidP="00C2425D">
            <w:pPr>
              <w:ind w:right="-740"/>
              <w:jc w:val="both"/>
              <w:rPr>
                <w:color w:val="000000"/>
                <w:sz w:val="28"/>
                <w:szCs w:val="28"/>
              </w:rPr>
            </w:pPr>
            <w:r w:rsidRPr="00C2425D">
              <w:rPr>
                <w:color w:val="000000"/>
                <w:sz w:val="28"/>
                <w:szCs w:val="28"/>
              </w:rPr>
              <w:t>Адрес, контактные телефоны</w:t>
            </w:r>
          </w:p>
        </w:tc>
      </w:tr>
      <w:tr w:rsidR="00C2425D" w:rsidRPr="00C2425D" w:rsidTr="00BB45EA">
        <w:trPr>
          <w:jc w:val="center"/>
        </w:trPr>
        <w:tc>
          <w:tcPr>
            <w:tcW w:w="483" w:type="dxa"/>
            <w:tcMar>
              <w:top w:w="28" w:type="dxa"/>
              <w:left w:w="28" w:type="dxa"/>
              <w:bottom w:w="28" w:type="dxa"/>
              <w:right w:w="28" w:type="dxa"/>
            </w:tcMar>
          </w:tcPr>
          <w:p w:rsidR="00C2425D" w:rsidRPr="00C2425D" w:rsidRDefault="00C2425D" w:rsidP="00C2425D">
            <w:pPr>
              <w:ind w:firstLine="709"/>
              <w:jc w:val="center"/>
              <w:rPr>
                <w:color w:val="000000"/>
                <w:sz w:val="28"/>
                <w:szCs w:val="28"/>
              </w:rPr>
            </w:pPr>
            <w:r w:rsidRPr="00C2425D">
              <w:rPr>
                <w:color w:val="000000"/>
                <w:sz w:val="28"/>
                <w:szCs w:val="28"/>
              </w:rPr>
              <w:t>1</w:t>
            </w:r>
          </w:p>
        </w:tc>
        <w:tc>
          <w:tcPr>
            <w:tcW w:w="1679" w:type="dxa"/>
          </w:tcPr>
          <w:p w:rsidR="00C2425D" w:rsidRPr="00C2425D" w:rsidRDefault="00C2425D" w:rsidP="00C2425D">
            <w:pPr>
              <w:ind w:firstLine="709"/>
              <w:jc w:val="center"/>
              <w:rPr>
                <w:color w:val="000000"/>
                <w:sz w:val="28"/>
                <w:szCs w:val="28"/>
              </w:rPr>
            </w:pPr>
            <w:r w:rsidRPr="00C2425D">
              <w:rPr>
                <w:color w:val="000000"/>
                <w:sz w:val="28"/>
                <w:szCs w:val="28"/>
              </w:rPr>
              <w:t>2</w:t>
            </w:r>
          </w:p>
        </w:tc>
        <w:tc>
          <w:tcPr>
            <w:tcW w:w="2728" w:type="dxa"/>
          </w:tcPr>
          <w:p w:rsidR="00C2425D" w:rsidRPr="00C2425D" w:rsidRDefault="00C2425D" w:rsidP="00C2425D">
            <w:pPr>
              <w:ind w:firstLine="709"/>
              <w:jc w:val="center"/>
              <w:rPr>
                <w:color w:val="000000"/>
                <w:sz w:val="28"/>
                <w:szCs w:val="28"/>
              </w:rPr>
            </w:pPr>
            <w:r w:rsidRPr="00C2425D">
              <w:rPr>
                <w:color w:val="000000"/>
                <w:sz w:val="28"/>
                <w:szCs w:val="28"/>
              </w:rPr>
              <w:t>3</w:t>
            </w:r>
          </w:p>
        </w:tc>
        <w:tc>
          <w:tcPr>
            <w:tcW w:w="4009" w:type="dxa"/>
          </w:tcPr>
          <w:p w:rsidR="00C2425D" w:rsidRPr="00C2425D" w:rsidRDefault="00C2425D" w:rsidP="00C2425D">
            <w:pPr>
              <w:ind w:firstLine="709"/>
              <w:jc w:val="center"/>
              <w:rPr>
                <w:color w:val="000000"/>
                <w:sz w:val="28"/>
                <w:szCs w:val="28"/>
              </w:rPr>
            </w:pPr>
            <w:r w:rsidRPr="00C2425D">
              <w:rPr>
                <w:color w:val="000000"/>
                <w:sz w:val="28"/>
                <w:szCs w:val="28"/>
              </w:rPr>
              <w:t>4</w:t>
            </w:r>
          </w:p>
        </w:tc>
      </w:tr>
      <w:tr w:rsidR="00C2425D" w:rsidRPr="00C2425D" w:rsidTr="00BB45EA">
        <w:trPr>
          <w:jc w:val="center"/>
        </w:trPr>
        <w:tc>
          <w:tcPr>
            <w:tcW w:w="483" w:type="dxa"/>
            <w:tcMar>
              <w:top w:w="28" w:type="dxa"/>
              <w:left w:w="28" w:type="dxa"/>
              <w:bottom w:w="28" w:type="dxa"/>
              <w:right w:w="28" w:type="dxa"/>
            </w:tcMar>
          </w:tcPr>
          <w:p w:rsidR="00C2425D" w:rsidRPr="00C2425D" w:rsidRDefault="00C2425D" w:rsidP="00C2425D">
            <w:pPr>
              <w:ind w:firstLine="709"/>
              <w:jc w:val="center"/>
              <w:rPr>
                <w:color w:val="000000"/>
                <w:sz w:val="28"/>
                <w:szCs w:val="28"/>
              </w:rPr>
            </w:pPr>
          </w:p>
        </w:tc>
        <w:tc>
          <w:tcPr>
            <w:tcW w:w="1679" w:type="dxa"/>
          </w:tcPr>
          <w:p w:rsidR="00C2425D" w:rsidRPr="00C2425D" w:rsidRDefault="00C2425D" w:rsidP="00C2425D">
            <w:pPr>
              <w:ind w:firstLine="709"/>
              <w:jc w:val="center"/>
              <w:rPr>
                <w:color w:val="000000"/>
                <w:sz w:val="28"/>
                <w:szCs w:val="28"/>
              </w:rPr>
            </w:pPr>
          </w:p>
        </w:tc>
        <w:tc>
          <w:tcPr>
            <w:tcW w:w="2728" w:type="dxa"/>
          </w:tcPr>
          <w:p w:rsidR="00C2425D" w:rsidRPr="00C2425D" w:rsidRDefault="00C2425D" w:rsidP="00C2425D">
            <w:pPr>
              <w:ind w:firstLine="709"/>
              <w:jc w:val="center"/>
              <w:rPr>
                <w:color w:val="000000"/>
                <w:sz w:val="28"/>
                <w:szCs w:val="28"/>
              </w:rPr>
            </w:pPr>
          </w:p>
        </w:tc>
        <w:tc>
          <w:tcPr>
            <w:tcW w:w="4009" w:type="dxa"/>
          </w:tcPr>
          <w:p w:rsidR="00C2425D" w:rsidRPr="00C2425D" w:rsidRDefault="00C2425D" w:rsidP="00C2425D">
            <w:pPr>
              <w:ind w:firstLine="709"/>
              <w:jc w:val="center"/>
              <w:rPr>
                <w:color w:val="000000"/>
                <w:sz w:val="28"/>
                <w:szCs w:val="28"/>
              </w:rPr>
            </w:pPr>
          </w:p>
        </w:tc>
      </w:tr>
      <w:tr w:rsidR="00C2425D" w:rsidRPr="00C2425D" w:rsidTr="00BB45EA">
        <w:trPr>
          <w:jc w:val="center"/>
        </w:trPr>
        <w:tc>
          <w:tcPr>
            <w:tcW w:w="483" w:type="dxa"/>
            <w:tcMar>
              <w:top w:w="28" w:type="dxa"/>
              <w:left w:w="28" w:type="dxa"/>
              <w:bottom w:w="28" w:type="dxa"/>
              <w:right w:w="28" w:type="dxa"/>
            </w:tcMar>
          </w:tcPr>
          <w:p w:rsidR="00C2425D" w:rsidRPr="00C2425D" w:rsidRDefault="00C2425D" w:rsidP="00C2425D">
            <w:pPr>
              <w:ind w:firstLine="709"/>
              <w:jc w:val="center"/>
              <w:rPr>
                <w:color w:val="000000"/>
                <w:sz w:val="28"/>
                <w:szCs w:val="28"/>
              </w:rPr>
            </w:pPr>
          </w:p>
        </w:tc>
        <w:tc>
          <w:tcPr>
            <w:tcW w:w="1679" w:type="dxa"/>
          </w:tcPr>
          <w:p w:rsidR="00C2425D" w:rsidRPr="00C2425D" w:rsidRDefault="00C2425D" w:rsidP="00C2425D">
            <w:pPr>
              <w:ind w:firstLine="709"/>
              <w:jc w:val="center"/>
              <w:rPr>
                <w:color w:val="000000"/>
                <w:sz w:val="28"/>
                <w:szCs w:val="28"/>
              </w:rPr>
            </w:pPr>
          </w:p>
        </w:tc>
        <w:tc>
          <w:tcPr>
            <w:tcW w:w="2728" w:type="dxa"/>
          </w:tcPr>
          <w:p w:rsidR="00C2425D" w:rsidRPr="00C2425D" w:rsidRDefault="00C2425D" w:rsidP="00C2425D">
            <w:pPr>
              <w:ind w:firstLine="709"/>
              <w:jc w:val="center"/>
              <w:rPr>
                <w:color w:val="000000"/>
                <w:sz w:val="28"/>
                <w:szCs w:val="28"/>
              </w:rPr>
            </w:pPr>
          </w:p>
        </w:tc>
        <w:tc>
          <w:tcPr>
            <w:tcW w:w="4009" w:type="dxa"/>
          </w:tcPr>
          <w:p w:rsidR="00C2425D" w:rsidRPr="00C2425D" w:rsidRDefault="00C2425D" w:rsidP="00C2425D">
            <w:pPr>
              <w:ind w:firstLine="709"/>
              <w:jc w:val="center"/>
              <w:rPr>
                <w:color w:val="000000"/>
                <w:sz w:val="28"/>
                <w:szCs w:val="28"/>
              </w:rPr>
            </w:pPr>
          </w:p>
        </w:tc>
      </w:tr>
      <w:tr w:rsidR="00C2425D" w:rsidRPr="00C2425D" w:rsidTr="00BB45EA">
        <w:trPr>
          <w:jc w:val="center"/>
        </w:trPr>
        <w:tc>
          <w:tcPr>
            <w:tcW w:w="483" w:type="dxa"/>
            <w:tcMar>
              <w:top w:w="28" w:type="dxa"/>
              <w:left w:w="28" w:type="dxa"/>
              <w:bottom w:w="28" w:type="dxa"/>
              <w:right w:w="28" w:type="dxa"/>
            </w:tcMar>
          </w:tcPr>
          <w:p w:rsidR="00C2425D" w:rsidRPr="00C2425D" w:rsidRDefault="00C2425D" w:rsidP="00C2425D">
            <w:pPr>
              <w:ind w:firstLine="709"/>
              <w:jc w:val="center"/>
              <w:rPr>
                <w:color w:val="000000"/>
                <w:sz w:val="28"/>
                <w:szCs w:val="28"/>
              </w:rPr>
            </w:pPr>
          </w:p>
        </w:tc>
        <w:tc>
          <w:tcPr>
            <w:tcW w:w="1679" w:type="dxa"/>
          </w:tcPr>
          <w:p w:rsidR="00C2425D" w:rsidRPr="00C2425D" w:rsidRDefault="00C2425D" w:rsidP="00C2425D">
            <w:pPr>
              <w:ind w:firstLine="709"/>
              <w:jc w:val="center"/>
              <w:rPr>
                <w:color w:val="000000"/>
                <w:sz w:val="28"/>
                <w:szCs w:val="28"/>
              </w:rPr>
            </w:pPr>
          </w:p>
        </w:tc>
        <w:tc>
          <w:tcPr>
            <w:tcW w:w="2728" w:type="dxa"/>
          </w:tcPr>
          <w:p w:rsidR="00C2425D" w:rsidRPr="00C2425D" w:rsidRDefault="00C2425D" w:rsidP="00C2425D">
            <w:pPr>
              <w:ind w:firstLine="709"/>
              <w:jc w:val="center"/>
              <w:rPr>
                <w:color w:val="000000"/>
                <w:sz w:val="28"/>
                <w:szCs w:val="28"/>
              </w:rPr>
            </w:pPr>
          </w:p>
        </w:tc>
        <w:tc>
          <w:tcPr>
            <w:tcW w:w="4009" w:type="dxa"/>
          </w:tcPr>
          <w:p w:rsidR="00C2425D" w:rsidRPr="00C2425D" w:rsidRDefault="00C2425D" w:rsidP="00C2425D">
            <w:pPr>
              <w:ind w:firstLine="709"/>
              <w:jc w:val="center"/>
              <w:rPr>
                <w:color w:val="000000"/>
                <w:sz w:val="28"/>
                <w:szCs w:val="28"/>
              </w:rPr>
            </w:pPr>
          </w:p>
        </w:tc>
      </w:tr>
      <w:tr w:rsidR="00C2425D" w:rsidRPr="00C2425D" w:rsidTr="00BB45EA">
        <w:trPr>
          <w:jc w:val="center"/>
        </w:trPr>
        <w:tc>
          <w:tcPr>
            <w:tcW w:w="483" w:type="dxa"/>
            <w:tcMar>
              <w:top w:w="28" w:type="dxa"/>
              <w:left w:w="28" w:type="dxa"/>
              <w:bottom w:w="28" w:type="dxa"/>
              <w:right w:w="28" w:type="dxa"/>
            </w:tcMar>
          </w:tcPr>
          <w:p w:rsidR="00C2425D" w:rsidRPr="00C2425D" w:rsidRDefault="00C2425D" w:rsidP="00C2425D">
            <w:pPr>
              <w:ind w:firstLine="709"/>
              <w:jc w:val="center"/>
              <w:rPr>
                <w:color w:val="000000"/>
                <w:sz w:val="28"/>
                <w:szCs w:val="28"/>
              </w:rPr>
            </w:pPr>
          </w:p>
        </w:tc>
        <w:tc>
          <w:tcPr>
            <w:tcW w:w="1679" w:type="dxa"/>
          </w:tcPr>
          <w:p w:rsidR="00C2425D" w:rsidRPr="00C2425D" w:rsidRDefault="00C2425D" w:rsidP="00C2425D">
            <w:pPr>
              <w:ind w:firstLine="709"/>
              <w:jc w:val="center"/>
              <w:rPr>
                <w:color w:val="000000"/>
                <w:sz w:val="28"/>
                <w:szCs w:val="28"/>
              </w:rPr>
            </w:pPr>
          </w:p>
        </w:tc>
        <w:tc>
          <w:tcPr>
            <w:tcW w:w="2728" w:type="dxa"/>
          </w:tcPr>
          <w:p w:rsidR="00C2425D" w:rsidRPr="00C2425D" w:rsidRDefault="00C2425D" w:rsidP="00C2425D">
            <w:pPr>
              <w:ind w:firstLine="709"/>
              <w:jc w:val="center"/>
              <w:rPr>
                <w:color w:val="000000"/>
                <w:sz w:val="28"/>
                <w:szCs w:val="28"/>
              </w:rPr>
            </w:pPr>
          </w:p>
        </w:tc>
        <w:tc>
          <w:tcPr>
            <w:tcW w:w="4009" w:type="dxa"/>
          </w:tcPr>
          <w:p w:rsidR="00C2425D" w:rsidRPr="00C2425D" w:rsidRDefault="00C2425D" w:rsidP="00C2425D">
            <w:pPr>
              <w:ind w:firstLine="709"/>
              <w:jc w:val="center"/>
              <w:rPr>
                <w:color w:val="000000"/>
                <w:sz w:val="28"/>
                <w:szCs w:val="28"/>
              </w:rPr>
            </w:pPr>
          </w:p>
        </w:tc>
      </w:tr>
      <w:tr w:rsidR="00C2425D" w:rsidRPr="00C2425D" w:rsidTr="00BB45EA">
        <w:trPr>
          <w:jc w:val="center"/>
        </w:trPr>
        <w:tc>
          <w:tcPr>
            <w:tcW w:w="483" w:type="dxa"/>
            <w:tcMar>
              <w:top w:w="28" w:type="dxa"/>
              <w:left w:w="28" w:type="dxa"/>
              <w:bottom w:w="28" w:type="dxa"/>
              <w:right w:w="28" w:type="dxa"/>
            </w:tcMar>
          </w:tcPr>
          <w:p w:rsidR="00C2425D" w:rsidRPr="00C2425D" w:rsidRDefault="00C2425D" w:rsidP="00C2425D">
            <w:pPr>
              <w:ind w:firstLine="709"/>
              <w:jc w:val="center"/>
              <w:rPr>
                <w:color w:val="000000"/>
                <w:sz w:val="28"/>
                <w:szCs w:val="28"/>
              </w:rPr>
            </w:pPr>
          </w:p>
        </w:tc>
        <w:tc>
          <w:tcPr>
            <w:tcW w:w="1679" w:type="dxa"/>
          </w:tcPr>
          <w:p w:rsidR="00C2425D" w:rsidRPr="00C2425D" w:rsidRDefault="00C2425D" w:rsidP="00C2425D">
            <w:pPr>
              <w:ind w:firstLine="709"/>
              <w:jc w:val="center"/>
              <w:rPr>
                <w:color w:val="000000"/>
                <w:sz w:val="28"/>
                <w:szCs w:val="28"/>
              </w:rPr>
            </w:pPr>
          </w:p>
        </w:tc>
        <w:tc>
          <w:tcPr>
            <w:tcW w:w="2728" w:type="dxa"/>
          </w:tcPr>
          <w:p w:rsidR="00C2425D" w:rsidRPr="00C2425D" w:rsidRDefault="00C2425D" w:rsidP="00C2425D">
            <w:pPr>
              <w:ind w:firstLine="709"/>
              <w:jc w:val="center"/>
              <w:rPr>
                <w:color w:val="000000"/>
                <w:sz w:val="28"/>
                <w:szCs w:val="28"/>
              </w:rPr>
            </w:pPr>
          </w:p>
        </w:tc>
        <w:tc>
          <w:tcPr>
            <w:tcW w:w="4009" w:type="dxa"/>
          </w:tcPr>
          <w:p w:rsidR="00C2425D" w:rsidRPr="00C2425D" w:rsidRDefault="00C2425D" w:rsidP="00C2425D">
            <w:pPr>
              <w:ind w:firstLine="709"/>
              <w:jc w:val="center"/>
              <w:rPr>
                <w:color w:val="000000"/>
                <w:sz w:val="28"/>
                <w:szCs w:val="28"/>
              </w:rPr>
            </w:pPr>
          </w:p>
        </w:tc>
      </w:tr>
      <w:tr w:rsidR="00C2425D" w:rsidRPr="00C2425D" w:rsidTr="00BB45EA">
        <w:trPr>
          <w:jc w:val="center"/>
        </w:trPr>
        <w:tc>
          <w:tcPr>
            <w:tcW w:w="483" w:type="dxa"/>
            <w:tcMar>
              <w:top w:w="28" w:type="dxa"/>
              <w:left w:w="28" w:type="dxa"/>
              <w:bottom w:w="28" w:type="dxa"/>
              <w:right w:w="28" w:type="dxa"/>
            </w:tcMar>
          </w:tcPr>
          <w:p w:rsidR="00C2425D" w:rsidRPr="00C2425D" w:rsidRDefault="00C2425D" w:rsidP="00C2425D">
            <w:pPr>
              <w:ind w:firstLine="709"/>
              <w:jc w:val="center"/>
              <w:rPr>
                <w:color w:val="000000"/>
                <w:sz w:val="28"/>
                <w:szCs w:val="28"/>
              </w:rPr>
            </w:pPr>
          </w:p>
        </w:tc>
        <w:tc>
          <w:tcPr>
            <w:tcW w:w="1679" w:type="dxa"/>
          </w:tcPr>
          <w:p w:rsidR="00C2425D" w:rsidRPr="00C2425D" w:rsidRDefault="00C2425D" w:rsidP="00C2425D">
            <w:pPr>
              <w:ind w:firstLine="709"/>
              <w:jc w:val="center"/>
              <w:rPr>
                <w:color w:val="000000"/>
                <w:sz w:val="28"/>
                <w:szCs w:val="28"/>
              </w:rPr>
            </w:pPr>
          </w:p>
        </w:tc>
        <w:tc>
          <w:tcPr>
            <w:tcW w:w="2728" w:type="dxa"/>
          </w:tcPr>
          <w:p w:rsidR="00C2425D" w:rsidRPr="00C2425D" w:rsidRDefault="00C2425D" w:rsidP="00C2425D">
            <w:pPr>
              <w:ind w:firstLine="709"/>
              <w:jc w:val="center"/>
              <w:rPr>
                <w:color w:val="000000"/>
                <w:sz w:val="28"/>
                <w:szCs w:val="28"/>
              </w:rPr>
            </w:pPr>
          </w:p>
        </w:tc>
        <w:tc>
          <w:tcPr>
            <w:tcW w:w="4009" w:type="dxa"/>
          </w:tcPr>
          <w:p w:rsidR="00C2425D" w:rsidRPr="00C2425D" w:rsidRDefault="00C2425D" w:rsidP="00C2425D">
            <w:pPr>
              <w:ind w:firstLine="709"/>
              <w:jc w:val="center"/>
              <w:rPr>
                <w:color w:val="000000"/>
                <w:sz w:val="28"/>
                <w:szCs w:val="28"/>
              </w:rPr>
            </w:pPr>
          </w:p>
        </w:tc>
      </w:tr>
      <w:tr w:rsidR="00C2425D" w:rsidRPr="00C2425D" w:rsidTr="00BB45EA">
        <w:trPr>
          <w:jc w:val="center"/>
        </w:trPr>
        <w:tc>
          <w:tcPr>
            <w:tcW w:w="483" w:type="dxa"/>
            <w:tcMar>
              <w:top w:w="28" w:type="dxa"/>
              <w:left w:w="28" w:type="dxa"/>
              <w:bottom w:w="28" w:type="dxa"/>
              <w:right w:w="28" w:type="dxa"/>
            </w:tcMar>
          </w:tcPr>
          <w:p w:rsidR="00C2425D" w:rsidRPr="00C2425D" w:rsidRDefault="00C2425D" w:rsidP="00C2425D">
            <w:pPr>
              <w:ind w:firstLine="709"/>
              <w:jc w:val="center"/>
              <w:rPr>
                <w:color w:val="000000"/>
                <w:sz w:val="28"/>
                <w:szCs w:val="28"/>
              </w:rPr>
            </w:pPr>
          </w:p>
        </w:tc>
        <w:tc>
          <w:tcPr>
            <w:tcW w:w="1679" w:type="dxa"/>
          </w:tcPr>
          <w:p w:rsidR="00C2425D" w:rsidRPr="00C2425D" w:rsidRDefault="00C2425D" w:rsidP="00C2425D">
            <w:pPr>
              <w:ind w:firstLine="709"/>
              <w:jc w:val="center"/>
              <w:rPr>
                <w:color w:val="000000"/>
                <w:sz w:val="28"/>
                <w:szCs w:val="28"/>
              </w:rPr>
            </w:pPr>
          </w:p>
        </w:tc>
        <w:tc>
          <w:tcPr>
            <w:tcW w:w="2728" w:type="dxa"/>
          </w:tcPr>
          <w:p w:rsidR="00C2425D" w:rsidRPr="00C2425D" w:rsidRDefault="00C2425D" w:rsidP="00C2425D">
            <w:pPr>
              <w:ind w:firstLine="709"/>
              <w:jc w:val="center"/>
              <w:rPr>
                <w:color w:val="000000"/>
                <w:sz w:val="28"/>
                <w:szCs w:val="28"/>
              </w:rPr>
            </w:pPr>
          </w:p>
        </w:tc>
        <w:tc>
          <w:tcPr>
            <w:tcW w:w="4009" w:type="dxa"/>
          </w:tcPr>
          <w:p w:rsidR="00C2425D" w:rsidRPr="00C2425D" w:rsidRDefault="00C2425D" w:rsidP="00C2425D">
            <w:pPr>
              <w:ind w:firstLine="709"/>
              <w:jc w:val="center"/>
              <w:rPr>
                <w:color w:val="000000"/>
                <w:sz w:val="28"/>
                <w:szCs w:val="28"/>
              </w:rPr>
            </w:pPr>
          </w:p>
        </w:tc>
      </w:tr>
      <w:tr w:rsidR="00C2425D" w:rsidRPr="00C2425D" w:rsidTr="00BB45EA">
        <w:trPr>
          <w:jc w:val="center"/>
        </w:trPr>
        <w:tc>
          <w:tcPr>
            <w:tcW w:w="483" w:type="dxa"/>
            <w:tcMar>
              <w:top w:w="28" w:type="dxa"/>
              <w:left w:w="28" w:type="dxa"/>
              <w:bottom w:w="28" w:type="dxa"/>
              <w:right w:w="28" w:type="dxa"/>
            </w:tcMar>
          </w:tcPr>
          <w:p w:rsidR="00C2425D" w:rsidRPr="00C2425D" w:rsidRDefault="00C2425D" w:rsidP="00C2425D">
            <w:pPr>
              <w:ind w:firstLine="709"/>
              <w:jc w:val="center"/>
              <w:rPr>
                <w:color w:val="000000"/>
                <w:sz w:val="28"/>
                <w:szCs w:val="28"/>
              </w:rPr>
            </w:pPr>
          </w:p>
        </w:tc>
        <w:tc>
          <w:tcPr>
            <w:tcW w:w="1679" w:type="dxa"/>
          </w:tcPr>
          <w:p w:rsidR="00C2425D" w:rsidRPr="00C2425D" w:rsidRDefault="00C2425D" w:rsidP="00C2425D">
            <w:pPr>
              <w:ind w:firstLine="709"/>
              <w:jc w:val="center"/>
              <w:rPr>
                <w:color w:val="000000"/>
                <w:sz w:val="28"/>
                <w:szCs w:val="28"/>
              </w:rPr>
            </w:pPr>
          </w:p>
        </w:tc>
        <w:tc>
          <w:tcPr>
            <w:tcW w:w="2728" w:type="dxa"/>
          </w:tcPr>
          <w:p w:rsidR="00C2425D" w:rsidRPr="00C2425D" w:rsidRDefault="00C2425D" w:rsidP="00C2425D">
            <w:pPr>
              <w:ind w:firstLine="709"/>
              <w:jc w:val="center"/>
              <w:rPr>
                <w:color w:val="000000"/>
                <w:sz w:val="28"/>
                <w:szCs w:val="28"/>
              </w:rPr>
            </w:pPr>
          </w:p>
        </w:tc>
        <w:tc>
          <w:tcPr>
            <w:tcW w:w="4009" w:type="dxa"/>
          </w:tcPr>
          <w:p w:rsidR="00C2425D" w:rsidRPr="00C2425D" w:rsidRDefault="00C2425D" w:rsidP="00C2425D">
            <w:pPr>
              <w:ind w:firstLine="709"/>
              <w:jc w:val="center"/>
              <w:rPr>
                <w:color w:val="000000"/>
                <w:sz w:val="28"/>
                <w:szCs w:val="28"/>
              </w:rPr>
            </w:pPr>
          </w:p>
        </w:tc>
      </w:tr>
    </w:tbl>
    <w:p w:rsidR="00C2425D" w:rsidRPr="00C2425D" w:rsidRDefault="00C2425D" w:rsidP="00C2425D">
      <w:pPr>
        <w:ind w:firstLine="709"/>
        <w:jc w:val="both"/>
        <w:rPr>
          <w:color w:val="000000"/>
          <w:sz w:val="28"/>
          <w:szCs w:val="28"/>
        </w:rPr>
      </w:pPr>
    </w:p>
    <w:p w:rsidR="00C2425D" w:rsidRPr="00C2425D" w:rsidRDefault="00C2425D" w:rsidP="00C2425D">
      <w:pPr>
        <w:autoSpaceDE w:val="0"/>
        <w:autoSpaceDN w:val="0"/>
        <w:adjustRightInd w:val="0"/>
        <w:ind w:left="540"/>
        <w:jc w:val="both"/>
        <w:rPr>
          <w:sz w:val="28"/>
          <w:szCs w:val="28"/>
        </w:rPr>
      </w:pPr>
    </w:p>
    <w:p w:rsidR="00C2425D" w:rsidRPr="00C2425D" w:rsidRDefault="00C2425D" w:rsidP="00C2425D">
      <w:pPr>
        <w:autoSpaceDE w:val="0"/>
        <w:autoSpaceDN w:val="0"/>
        <w:adjustRightInd w:val="0"/>
        <w:ind w:left="540"/>
        <w:jc w:val="both"/>
        <w:rPr>
          <w:sz w:val="28"/>
          <w:szCs w:val="28"/>
        </w:rPr>
      </w:pPr>
    </w:p>
    <w:p w:rsidR="00C2425D" w:rsidRPr="00C2425D" w:rsidRDefault="00C2425D" w:rsidP="00C2425D">
      <w:pPr>
        <w:autoSpaceDE w:val="0"/>
        <w:autoSpaceDN w:val="0"/>
        <w:adjustRightInd w:val="0"/>
        <w:ind w:left="540"/>
        <w:jc w:val="both"/>
        <w:rPr>
          <w:sz w:val="28"/>
          <w:szCs w:val="28"/>
        </w:rPr>
      </w:pPr>
    </w:p>
    <w:p w:rsidR="00C2425D" w:rsidRPr="00C2425D" w:rsidRDefault="00C2425D" w:rsidP="00C2425D">
      <w:pPr>
        <w:autoSpaceDE w:val="0"/>
        <w:autoSpaceDN w:val="0"/>
        <w:adjustRightInd w:val="0"/>
        <w:ind w:left="540"/>
        <w:jc w:val="both"/>
        <w:rPr>
          <w:sz w:val="28"/>
          <w:szCs w:val="28"/>
        </w:rPr>
      </w:pPr>
    </w:p>
    <w:p w:rsidR="00C2425D" w:rsidRPr="00C2425D" w:rsidRDefault="00C2425D" w:rsidP="00C2425D">
      <w:pPr>
        <w:autoSpaceDE w:val="0"/>
        <w:autoSpaceDN w:val="0"/>
        <w:adjustRightInd w:val="0"/>
        <w:ind w:left="540"/>
        <w:jc w:val="both"/>
        <w:rPr>
          <w:sz w:val="28"/>
          <w:szCs w:val="28"/>
        </w:rPr>
      </w:pPr>
    </w:p>
    <w:p w:rsidR="00C2425D" w:rsidRPr="00C2425D" w:rsidRDefault="00C2425D" w:rsidP="00C2425D">
      <w:pPr>
        <w:autoSpaceDE w:val="0"/>
        <w:autoSpaceDN w:val="0"/>
        <w:adjustRightInd w:val="0"/>
        <w:ind w:left="540"/>
        <w:jc w:val="both"/>
        <w:rPr>
          <w:sz w:val="28"/>
          <w:szCs w:val="28"/>
        </w:rPr>
      </w:pPr>
    </w:p>
    <w:p w:rsidR="00C2425D" w:rsidRPr="00C2425D" w:rsidRDefault="00C2425D" w:rsidP="00C2425D">
      <w:pPr>
        <w:autoSpaceDE w:val="0"/>
        <w:autoSpaceDN w:val="0"/>
        <w:adjustRightInd w:val="0"/>
        <w:ind w:left="540"/>
        <w:jc w:val="both"/>
        <w:rPr>
          <w:sz w:val="28"/>
          <w:szCs w:val="28"/>
        </w:rPr>
      </w:pPr>
    </w:p>
    <w:p w:rsidR="00C2425D" w:rsidRPr="00C2425D" w:rsidRDefault="00C2425D" w:rsidP="00C2425D">
      <w:pPr>
        <w:autoSpaceDE w:val="0"/>
        <w:autoSpaceDN w:val="0"/>
        <w:adjustRightInd w:val="0"/>
        <w:ind w:left="540"/>
        <w:jc w:val="both"/>
        <w:rPr>
          <w:sz w:val="28"/>
          <w:szCs w:val="28"/>
        </w:rPr>
      </w:pPr>
    </w:p>
    <w:p w:rsidR="00C2425D" w:rsidRPr="00C2425D" w:rsidRDefault="00C2425D" w:rsidP="00C2425D">
      <w:pPr>
        <w:autoSpaceDE w:val="0"/>
        <w:autoSpaceDN w:val="0"/>
        <w:adjustRightInd w:val="0"/>
        <w:ind w:left="540"/>
        <w:jc w:val="both"/>
        <w:rPr>
          <w:sz w:val="28"/>
          <w:szCs w:val="28"/>
        </w:rPr>
      </w:pPr>
    </w:p>
    <w:p w:rsidR="00C2425D" w:rsidRPr="00C2425D" w:rsidRDefault="00C2425D" w:rsidP="00C2425D">
      <w:pPr>
        <w:pageBreakBefore/>
        <w:spacing w:line="216" w:lineRule="auto"/>
        <w:ind w:left="1260" w:firstLine="2700"/>
        <w:jc w:val="center"/>
        <w:rPr>
          <w:color w:val="000000"/>
          <w:sz w:val="28"/>
          <w:szCs w:val="28"/>
        </w:rPr>
      </w:pPr>
      <w:r w:rsidRPr="00C2425D">
        <w:rPr>
          <w:color w:val="000000"/>
          <w:sz w:val="28"/>
          <w:szCs w:val="28"/>
        </w:rPr>
        <w:t>Приложение № 4</w:t>
      </w:r>
    </w:p>
    <w:p w:rsidR="00C2425D" w:rsidRPr="00C2425D" w:rsidRDefault="00C2425D" w:rsidP="00C2425D">
      <w:pPr>
        <w:spacing w:line="216" w:lineRule="auto"/>
        <w:ind w:left="4536"/>
        <w:jc w:val="center"/>
        <w:rPr>
          <w:sz w:val="28"/>
          <w:szCs w:val="28"/>
        </w:rPr>
      </w:pPr>
      <w:r w:rsidRPr="00C2425D">
        <w:rPr>
          <w:sz w:val="28"/>
          <w:szCs w:val="28"/>
        </w:rPr>
        <w:t>к Порядку предоставления субсидий субъектам малого и среднего предпринимательства - начинающим предпринимателям - в целях возмещения части затрат по организации собственного дела</w:t>
      </w:r>
    </w:p>
    <w:p w:rsidR="00C2425D" w:rsidRPr="00C2425D" w:rsidRDefault="00C2425D" w:rsidP="00C2425D">
      <w:pPr>
        <w:autoSpaceDE w:val="0"/>
        <w:autoSpaceDN w:val="0"/>
        <w:adjustRightInd w:val="0"/>
        <w:ind w:left="540"/>
        <w:jc w:val="both"/>
        <w:rPr>
          <w:sz w:val="28"/>
          <w:szCs w:val="28"/>
        </w:rPr>
      </w:pPr>
    </w:p>
    <w:p w:rsidR="00C2425D" w:rsidRPr="00C2425D" w:rsidRDefault="00C2425D" w:rsidP="00C2425D">
      <w:pPr>
        <w:autoSpaceDE w:val="0"/>
        <w:autoSpaceDN w:val="0"/>
        <w:adjustRightInd w:val="0"/>
        <w:ind w:left="540"/>
        <w:jc w:val="both"/>
        <w:rPr>
          <w:sz w:val="28"/>
          <w:szCs w:val="28"/>
        </w:rPr>
      </w:pPr>
    </w:p>
    <w:p w:rsidR="00C2425D" w:rsidRPr="00C2425D" w:rsidRDefault="00C2425D" w:rsidP="00C2425D">
      <w:pPr>
        <w:ind w:firstLine="709"/>
        <w:jc w:val="center"/>
        <w:rPr>
          <w:color w:val="000000"/>
          <w:sz w:val="28"/>
          <w:szCs w:val="28"/>
        </w:rPr>
      </w:pPr>
      <w:r w:rsidRPr="00C2425D">
        <w:rPr>
          <w:color w:val="000000"/>
          <w:sz w:val="28"/>
          <w:szCs w:val="28"/>
        </w:rPr>
        <w:t>ПЕРЕЧЕНЬ</w:t>
      </w:r>
    </w:p>
    <w:p w:rsidR="00C2425D" w:rsidRPr="00C2425D" w:rsidRDefault="00C2425D" w:rsidP="00C2425D">
      <w:pPr>
        <w:ind w:firstLine="709"/>
        <w:jc w:val="center"/>
        <w:rPr>
          <w:color w:val="000000"/>
          <w:sz w:val="28"/>
          <w:szCs w:val="28"/>
        </w:rPr>
      </w:pPr>
      <w:r w:rsidRPr="00C2425D">
        <w:rPr>
          <w:color w:val="000000"/>
          <w:sz w:val="28"/>
          <w:szCs w:val="28"/>
        </w:rPr>
        <w:t>отдельных видов экономической деятельности</w:t>
      </w:r>
    </w:p>
    <w:p w:rsidR="00C2425D" w:rsidRPr="00C2425D" w:rsidRDefault="00C2425D" w:rsidP="00C2425D">
      <w:pPr>
        <w:ind w:firstLine="709"/>
        <w:jc w:val="both"/>
        <w:rPr>
          <w:color w:val="000000"/>
          <w:sz w:val="28"/>
          <w:szCs w:val="28"/>
        </w:rPr>
      </w:pPr>
    </w:p>
    <w:tbl>
      <w:tblPr>
        <w:tblW w:w="51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7471"/>
      </w:tblGrid>
      <w:tr w:rsidR="00C2425D" w:rsidRPr="00C2425D" w:rsidTr="00BB45EA">
        <w:trPr>
          <w:cantSplit/>
          <w:jc w:val="center"/>
        </w:trPr>
        <w:tc>
          <w:tcPr>
            <w:tcW w:w="2378" w:type="dxa"/>
            <w:tcMar>
              <w:top w:w="28" w:type="dxa"/>
              <w:left w:w="28" w:type="dxa"/>
              <w:bottom w:w="28" w:type="dxa"/>
              <w:right w:w="28" w:type="dxa"/>
            </w:tcMar>
          </w:tcPr>
          <w:p w:rsidR="00C2425D" w:rsidRPr="00C2425D" w:rsidRDefault="00C2425D" w:rsidP="00C2425D">
            <w:pPr>
              <w:ind w:firstLine="709"/>
              <w:jc w:val="center"/>
              <w:rPr>
                <w:color w:val="000000"/>
                <w:sz w:val="28"/>
                <w:szCs w:val="28"/>
              </w:rPr>
            </w:pPr>
            <w:r w:rsidRPr="00C2425D">
              <w:rPr>
                <w:color w:val="000000"/>
                <w:sz w:val="28"/>
                <w:szCs w:val="28"/>
              </w:rPr>
              <w:t>Код вида экономической деятельности</w:t>
            </w:r>
          </w:p>
          <w:p w:rsidR="00C2425D" w:rsidRPr="00C2425D" w:rsidRDefault="00C2425D" w:rsidP="00C2425D">
            <w:pPr>
              <w:ind w:firstLine="709"/>
              <w:jc w:val="center"/>
              <w:rPr>
                <w:color w:val="000000"/>
                <w:sz w:val="28"/>
                <w:szCs w:val="28"/>
              </w:rPr>
            </w:pPr>
            <w:r w:rsidRPr="00C2425D">
              <w:rPr>
                <w:color w:val="000000"/>
                <w:sz w:val="28"/>
                <w:szCs w:val="28"/>
              </w:rPr>
              <w:t>по ОКВЭД*</w:t>
            </w:r>
          </w:p>
        </w:tc>
        <w:tc>
          <w:tcPr>
            <w:tcW w:w="8024" w:type="dxa"/>
          </w:tcPr>
          <w:p w:rsidR="00C2425D" w:rsidRPr="00C2425D" w:rsidRDefault="00C2425D" w:rsidP="00C2425D">
            <w:pPr>
              <w:ind w:firstLine="709"/>
              <w:jc w:val="center"/>
              <w:rPr>
                <w:color w:val="000000"/>
                <w:sz w:val="28"/>
                <w:szCs w:val="28"/>
              </w:rPr>
            </w:pPr>
            <w:r w:rsidRPr="00C2425D">
              <w:rPr>
                <w:color w:val="000000"/>
                <w:sz w:val="28"/>
                <w:szCs w:val="28"/>
              </w:rPr>
              <w:t>Наименование вида экономической деятельности</w:t>
            </w:r>
          </w:p>
        </w:tc>
      </w:tr>
    </w:tbl>
    <w:p w:rsidR="00C2425D" w:rsidRPr="00C2425D" w:rsidRDefault="00C2425D" w:rsidP="00C2425D">
      <w:pPr>
        <w:ind w:firstLine="709"/>
        <w:jc w:val="both"/>
        <w:rPr>
          <w:color w:val="000000"/>
          <w:sz w:val="2"/>
          <w:szCs w:val="2"/>
        </w:rPr>
      </w:pPr>
    </w:p>
    <w:tbl>
      <w:tblPr>
        <w:tblW w:w="52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493"/>
      </w:tblGrid>
      <w:tr w:rsidR="00C2425D" w:rsidRPr="00C2425D" w:rsidTr="00BB45EA">
        <w:trPr>
          <w:cantSplit/>
          <w:tblHeader/>
          <w:jc w:val="center"/>
        </w:trPr>
        <w:tc>
          <w:tcPr>
            <w:tcW w:w="2270" w:type="dxa"/>
            <w:tcMar>
              <w:top w:w="0" w:type="dxa"/>
              <w:left w:w="28" w:type="dxa"/>
              <w:bottom w:w="0"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1</w:t>
            </w:r>
          </w:p>
        </w:tc>
        <w:tc>
          <w:tcPr>
            <w:tcW w:w="7610" w:type="dxa"/>
            <w:tcMar>
              <w:top w:w="0" w:type="dxa"/>
              <w:bottom w:w="0"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2</w:t>
            </w:r>
          </w:p>
        </w:tc>
      </w:tr>
      <w:tr w:rsidR="00C2425D" w:rsidRPr="00C2425D" w:rsidTr="00BB45EA">
        <w:trPr>
          <w:cantSplit/>
          <w:jc w:val="center"/>
        </w:trPr>
        <w:tc>
          <w:tcPr>
            <w:tcW w:w="9880" w:type="dxa"/>
            <w:gridSpan w:val="2"/>
            <w:tcMar>
              <w:top w:w="113" w:type="dxa"/>
              <w:left w:w="28" w:type="dxa"/>
              <w:bottom w:w="113"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Раздел I. Сельское, лесное хозяйство, охота, рыболовство и рыбоводство</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01</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Растениеводство и животноводство, охота и предоставление соответствующих услуг в этих областях (за исключением кодов 01.61,01.7, 01.70)</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03</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 xml:space="preserve"> Рыболовство и рыбоводство </w:t>
            </w:r>
          </w:p>
        </w:tc>
      </w:tr>
      <w:tr w:rsidR="00C2425D" w:rsidRPr="00C2425D" w:rsidTr="00BB45EA">
        <w:trPr>
          <w:cantSplit/>
          <w:jc w:val="center"/>
        </w:trPr>
        <w:tc>
          <w:tcPr>
            <w:tcW w:w="9880" w:type="dxa"/>
            <w:gridSpan w:val="2"/>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 xml:space="preserve">Раздел </w:t>
            </w:r>
            <w:r w:rsidRPr="00C2425D">
              <w:rPr>
                <w:color w:val="000000"/>
                <w:sz w:val="28"/>
                <w:szCs w:val="28"/>
                <w:lang w:val="en-US"/>
              </w:rPr>
              <w:t>II</w:t>
            </w:r>
            <w:r w:rsidRPr="00C2425D">
              <w:rPr>
                <w:color w:val="000000"/>
                <w:sz w:val="28"/>
                <w:szCs w:val="28"/>
              </w:rPr>
              <w:t>. Обрабатывающие производства</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10</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Производство пищевых продуктов</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11.07</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Производство безалкогольных напитков; производство минеральных вод и прочих питьевых вод в бутылках</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13</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Производство текстильных изделий</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14</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Производство одежды</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15</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 xml:space="preserve">Производство кожи и изделий из кожи  </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16</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Обработка древесины и производство изделий из дерева и пробки, кроме мебели, производство из соломки и материалов для плетения</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17</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 xml:space="preserve">Производство бумаги и бумажных изделий </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20</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Производство химических веществ и химических  продуктов</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22</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Производство резиновых и пластмассовых изделий (за исключением кода 22.29.9)</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23</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Производство прочей неметаллической минеральной продукции</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24</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Производство металлургическое (за исключением кода 24.4)</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25</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Производство готовых металлических изделий, кроме машин и оборудования (за исключением кода 25.4)</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26</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Производство компьютеров, электрических и оптических изделий</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27</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Производство электрического оборудования</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28</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Производство машин и оборудования, не включенных в другие группировки</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29</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Производство автотранспортных средств, прицепов и полуприцепов</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30</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Производство прочих транспортных средств и оборудования (за исключением кодов 30.20.9, 30.4)</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31</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Производство мебели</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32</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 xml:space="preserve">Производство прочих готовых  изделий </w:t>
            </w:r>
          </w:p>
        </w:tc>
      </w:tr>
      <w:tr w:rsidR="00C2425D" w:rsidRPr="00C2425D" w:rsidTr="00BB45EA">
        <w:trPr>
          <w:cantSplit/>
          <w:jc w:val="center"/>
        </w:trPr>
        <w:tc>
          <w:tcPr>
            <w:tcW w:w="9880" w:type="dxa"/>
            <w:gridSpan w:val="2"/>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 xml:space="preserve">Раздел </w:t>
            </w:r>
            <w:r w:rsidRPr="00C2425D">
              <w:rPr>
                <w:color w:val="000000"/>
                <w:sz w:val="28"/>
                <w:szCs w:val="28"/>
                <w:lang w:val="en-US"/>
              </w:rPr>
              <w:t>III</w:t>
            </w:r>
            <w:r w:rsidRPr="00C2425D">
              <w:rPr>
                <w:color w:val="000000"/>
                <w:sz w:val="28"/>
                <w:szCs w:val="28"/>
              </w:rPr>
              <w:t xml:space="preserve">. </w:t>
            </w:r>
            <w:r w:rsidRPr="00C2425D">
              <w:rPr>
                <w:bCs/>
                <w:color w:val="000000"/>
                <w:sz w:val="28"/>
                <w:szCs w:val="28"/>
              </w:rPr>
              <w:t>Обеспечение электрической энергией, газом и паром; кондиционирование воздуха</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35.12</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 xml:space="preserve">Передача электроэнергии и технологическое присоединение к распределительным сетям </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35.30.4</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 xml:space="preserve">Обеспечение работоспособности котельных </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35.30.5</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Обеспечение работоспособности тепловых сетей</w:t>
            </w:r>
          </w:p>
        </w:tc>
      </w:tr>
      <w:tr w:rsidR="00C2425D" w:rsidRPr="00C2425D" w:rsidTr="00BB45EA">
        <w:trPr>
          <w:cantSplit/>
          <w:jc w:val="center"/>
        </w:trPr>
        <w:tc>
          <w:tcPr>
            <w:tcW w:w="9880" w:type="dxa"/>
            <w:gridSpan w:val="2"/>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bCs/>
                <w:color w:val="000000"/>
                <w:sz w:val="28"/>
                <w:szCs w:val="28"/>
              </w:rPr>
              <w:t xml:space="preserve">Раздел </w:t>
            </w:r>
            <w:r w:rsidRPr="00C2425D">
              <w:rPr>
                <w:bCs/>
                <w:color w:val="000000"/>
                <w:sz w:val="28"/>
                <w:szCs w:val="28"/>
                <w:lang w:val="en-US"/>
              </w:rPr>
              <w:t>IV</w:t>
            </w:r>
            <w:r w:rsidRPr="00C2425D">
              <w:rPr>
                <w:bCs/>
                <w:color w:val="000000"/>
                <w:sz w:val="28"/>
                <w:szCs w:val="28"/>
              </w:rPr>
              <w:t>. Водоснабжение; водоотведение, организация сбора и утилизации отходов, деятельность по ликвидации загрязнений</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36</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 xml:space="preserve">Забор, очистка и распределение воды </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37</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 xml:space="preserve">Сбор и обработка сточных вод </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38</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 xml:space="preserve">Сбор, обработка  и утилизация отходов     </w:t>
            </w:r>
          </w:p>
        </w:tc>
      </w:tr>
      <w:tr w:rsidR="00C2425D" w:rsidRPr="00C2425D" w:rsidTr="00BB45EA">
        <w:trPr>
          <w:cantSplit/>
          <w:jc w:val="center"/>
        </w:trPr>
        <w:tc>
          <w:tcPr>
            <w:tcW w:w="9880" w:type="dxa"/>
            <w:gridSpan w:val="2"/>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 xml:space="preserve">Раздел </w:t>
            </w:r>
            <w:r w:rsidRPr="00C2425D">
              <w:rPr>
                <w:color w:val="000000"/>
                <w:sz w:val="28"/>
                <w:szCs w:val="28"/>
                <w:lang w:val="en-US"/>
              </w:rPr>
              <w:t>V</w:t>
            </w:r>
            <w:r w:rsidRPr="00C2425D">
              <w:rPr>
                <w:color w:val="000000"/>
                <w:sz w:val="28"/>
                <w:szCs w:val="28"/>
              </w:rPr>
              <w:t>. Деятельность  гостиниц и предприятий общественного питания</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55.1</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Деятельность гостиниц и прочих мест для временного проживания</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55.2</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 xml:space="preserve">Деятельность по предоставлению мест для краткосрочного проживания </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lang w:val="en-US"/>
              </w:rPr>
            </w:pPr>
            <w:r w:rsidRPr="00C2425D">
              <w:rPr>
                <w:color w:val="000000"/>
                <w:sz w:val="28"/>
                <w:szCs w:val="28"/>
              </w:rPr>
              <w:t>55.3</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Деятельность по предоставлению мест для временного проживания в кемпингах, жилых автофургонах и туристических автоприцепах</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lang w:val="en-US"/>
              </w:rPr>
            </w:pPr>
            <w:r w:rsidRPr="00C2425D">
              <w:rPr>
                <w:color w:val="000000"/>
                <w:sz w:val="28"/>
                <w:szCs w:val="28"/>
              </w:rPr>
              <w:t>55.9</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 xml:space="preserve">Деятельность по предоставлению прочих мест для временного проживания </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lang w:val="en-US"/>
              </w:rPr>
            </w:pPr>
            <w:r w:rsidRPr="00C2425D">
              <w:rPr>
                <w:color w:val="000000"/>
                <w:sz w:val="28"/>
                <w:szCs w:val="28"/>
                <w:lang w:val="en-US"/>
              </w:rPr>
              <w:t>56</w:t>
            </w:r>
            <w:r w:rsidRPr="00C2425D">
              <w:rPr>
                <w:color w:val="000000"/>
                <w:sz w:val="28"/>
                <w:szCs w:val="28"/>
              </w:rPr>
              <w:t>.</w:t>
            </w:r>
            <w:r w:rsidRPr="00C2425D">
              <w:rPr>
                <w:color w:val="000000"/>
                <w:sz w:val="28"/>
                <w:szCs w:val="28"/>
                <w:lang w:val="en-US"/>
              </w:rPr>
              <w:t>29</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Деятельность предприятий общественного питания по прочим видам организации питания</w:t>
            </w:r>
          </w:p>
        </w:tc>
      </w:tr>
      <w:tr w:rsidR="00C2425D" w:rsidRPr="00C2425D" w:rsidTr="00BB45EA">
        <w:trPr>
          <w:cantSplit/>
          <w:jc w:val="center"/>
        </w:trPr>
        <w:tc>
          <w:tcPr>
            <w:tcW w:w="9880" w:type="dxa"/>
            <w:gridSpan w:val="2"/>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Раздел VI. Деятельность финансовая и страховая</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64.92.1</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Деятельность по предоставлению потребительского кредита</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lang w:val="en-US"/>
              </w:rPr>
              <w:t>64</w:t>
            </w:r>
            <w:r w:rsidRPr="00C2425D">
              <w:rPr>
                <w:color w:val="000000"/>
                <w:sz w:val="28"/>
                <w:szCs w:val="28"/>
              </w:rPr>
              <w:t>.92.2</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Деятельность по предоставлению займов промышленности</w:t>
            </w:r>
          </w:p>
        </w:tc>
      </w:tr>
      <w:tr w:rsidR="00C2425D" w:rsidRPr="00C2425D" w:rsidTr="00BB45EA">
        <w:trPr>
          <w:cantSplit/>
          <w:jc w:val="center"/>
        </w:trPr>
        <w:tc>
          <w:tcPr>
            <w:tcW w:w="9880" w:type="dxa"/>
            <w:gridSpan w:val="2"/>
            <w:tcMar>
              <w:top w:w="113" w:type="dxa"/>
              <w:left w:w="28" w:type="dxa"/>
              <w:bottom w:w="113"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 xml:space="preserve">Раздел </w:t>
            </w:r>
            <w:r w:rsidRPr="00C2425D">
              <w:rPr>
                <w:color w:val="000000"/>
                <w:sz w:val="28"/>
                <w:szCs w:val="28"/>
                <w:lang w:val="en-US"/>
              </w:rPr>
              <w:t>V</w:t>
            </w:r>
            <w:r w:rsidRPr="00C2425D">
              <w:rPr>
                <w:color w:val="000000"/>
                <w:sz w:val="28"/>
                <w:szCs w:val="28"/>
              </w:rPr>
              <w:t>I</w:t>
            </w:r>
            <w:r w:rsidRPr="00C2425D">
              <w:rPr>
                <w:color w:val="000000"/>
                <w:sz w:val="28"/>
                <w:szCs w:val="28"/>
                <w:lang w:val="en-US"/>
              </w:rPr>
              <w:t>I</w:t>
            </w:r>
            <w:r w:rsidRPr="00C2425D">
              <w:rPr>
                <w:color w:val="000000"/>
                <w:sz w:val="28"/>
                <w:szCs w:val="28"/>
              </w:rPr>
              <w:t>. Деятельность профессиональная, научная и техническая</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72.1</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Научные исследования и разработки в области естественных</w:t>
            </w:r>
          </w:p>
          <w:p w:rsidR="00C2425D" w:rsidRPr="00C2425D" w:rsidRDefault="00C2425D" w:rsidP="00C2425D">
            <w:pPr>
              <w:spacing w:line="216" w:lineRule="auto"/>
              <w:ind w:firstLine="709"/>
              <w:jc w:val="both"/>
              <w:rPr>
                <w:color w:val="000000"/>
                <w:sz w:val="28"/>
                <w:szCs w:val="28"/>
              </w:rPr>
            </w:pPr>
            <w:r w:rsidRPr="00C2425D">
              <w:rPr>
                <w:color w:val="000000"/>
                <w:sz w:val="28"/>
                <w:szCs w:val="28"/>
              </w:rPr>
              <w:t>и технических наук</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72.19</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Научные исследования и разработки в области естественных</w:t>
            </w:r>
          </w:p>
          <w:p w:rsidR="00C2425D" w:rsidRPr="00C2425D" w:rsidRDefault="00C2425D" w:rsidP="00C2425D">
            <w:pPr>
              <w:spacing w:line="216" w:lineRule="auto"/>
              <w:ind w:firstLine="709"/>
              <w:jc w:val="both"/>
              <w:rPr>
                <w:color w:val="000000"/>
                <w:sz w:val="28"/>
                <w:szCs w:val="28"/>
              </w:rPr>
            </w:pPr>
            <w:r w:rsidRPr="00C2425D">
              <w:rPr>
                <w:color w:val="000000"/>
                <w:sz w:val="28"/>
                <w:szCs w:val="28"/>
              </w:rPr>
              <w:t xml:space="preserve">и технических наук прочих </w:t>
            </w:r>
          </w:p>
        </w:tc>
      </w:tr>
      <w:tr w:rsidR="00C2425D" w:rsidRPr="00C2425D" w:rsidTr="00BB45EA">
        <w:trPr>
          <w:cantSplit/>
          <w:jc w:val="center"/>
        </w:trPr>
        <w:tc>
          <w:tcPr>
            <w:tcW w:w="9880" w:type="dxa"/>
            <w:gridSpan w:val="2"/>
            <w:tcMar>
              <w:top w:w="28" w:type="dxa"/>
              <w:left w:w="28" w:type="dxa"/>
              <w:bottom w:w="28" w:type="dxa"/>
              <w:right w:w="28" w:type="dxa"/>
            </w:tcMar>
          </w:tcPr>
          <w:p w:rsidR="00C2425D" w:rsidRPr="00C2425D" w:rsidRDefault="00C2425D" w:rsidP="00C2425D">
            <w:pPr>
              <w:spacing w:line="216" w:lineRule="auto"/>
              <w:ind w:firstLine="709"/>
              <w:jc w:val="both"/>
              <w:rPr>
                <w:color w:val="000000"/>
                <w:sz w:val="28"/>
                <w:szCs w:val="28"/>
              </w:rPr>
            </w:pPr>
            <w:r w:rsidRPr="00C2425D">
              <w:rPr>
                <w:bCs/>
                <w:color w:val="000000"/>
                <w:sz w:val="28"/>
                <w:szCs w:val="28"/>
                <w:lang w:val="en-US"/>
              </w:rPr>
              <w:t>VIII</w:t>
            </w:r>
            <w:r w:rsidRPr="00C2425D">
              <w:rPr>
                <w:bCs/>
                <w:color w:val="000000"/>
                <w:sz w:val="28"/>
                <w:szCs w:val="28"/>
              </w:rPr>
              <w:t>. Деятельность административная и сопутствующие дополнительные услуги</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79.11</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Деятельность туристических агентств</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79.90.1</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Деятельность по предоставлению туристических информационных услуг</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79.90.2</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Деятельность по предоставлению туристических экскурсионных услуг</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79.90.3</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Деятельность по предоставлению туристических услуг, связанных с бронированием</w:t>
            </w:r>
          </w:p>
        </w:tc>
      </w:tr>
      <w:tr w:rsidR="00C2425D" w:rsidRPr="00C2425D" w:rsidTr="00BB45EA">
        <w:trPr>
          <w:cantSplit/>
          <w:jc w:val="center"/>
        </w:trPr>
        <w:tc>
          <w:tcPr>
            <w:tcW w:w="9880" w:type="dxa"/>
            <w:gridSpan w:val="2"/>
            <w:tcMar>
              <w:top w:w="113" w:type="dxa"/>
              <w:left w:w="28" w:type="dxa"/>
              <w:bottom w:w="113"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 xml:space="preserve">Раздел </w:t>
            </w:r>
            <w:r w:rsidRPr="00C2425D">
              <w:rPr>
                <w:color w:val="000000"/>
                <w:sz w:val="28"/>
                <w:szCs w:val="28"/>
                <w:lang w:val="en-US"/>
              </w:rPr>
              <w:t>IX</w:t>
            </w:r>
            <w:r w:rsidRPr="00C2425D">
              <w:rPr>
                <w:color w:val="000000"/>
                <w:sz w:val="28"/>
                <w:szCs w:val="28"/>
              </w:rPr>
              <w:t>. Деятельность в области  здравоохранения и социальных услуг</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86</w:t>
            </w:r>
          </w:p>
          <w:p w:rsidR="00C2425D" w:rsidRPr="00C2425D" w:rsidRDefault="00C2425D" w:rsidP="00C2425D">
            <w:pPr>
              <w:spacing w:line="216" w:lineRule="auto"/>
              <w:ind w:firstLine="709"/>
              <w:jc w:val="center"/>
              <w:rPr>
                <w:color w:val="000000"/>
                <w:sz w:val="28"/>
                <w:szCs w:val="28"/>
              </w:rPr>
            </w:pP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Деятельность в области здравоохранения (за исключением кодов 86.90.1, 86.90.2, 86.90.9)</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rPr>
            </w:pPr>
            <w:r w:rsidRPr="00C2425D">
              <w:rPr>
                <w:color w:val="000000"/>
                <w:sz w:val="28"/>
                <w:szCs w:val="28"/>
              </w:rPr>
              <w:t>87</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Деятельность по уходу с обеспечением проживания</w:t>
            </w:r>
          </w:p>
        </w:tc>
      </w:tr>
      <w:tr w:rsidR="00C2425D" w:rsidRPr="00C2425D" w:rsidTr="00BB45EA">
        <w:trPr>
          <w:cantSplit/>
          <w:jc w:val="center"/>
        </w:trPr>
        <w:tc>
          <w:tcPr>
            <w:tcW w:w="2270" w:type="dxa"/>
            <w:tcMar>
              <w:top w:w="28" w:type="dxa"/>
              <w:left w:w="28" w:type="dxa"/>
              <w:bottom w:w="28" w:type="dxa"/>
              <w:right w:w="28" w:type="dxa"/>
            </w:tcMar>
          </w:tcPr>
          <w:p w:rsidR="00C2425D" w:rsidRPr="00C2425D" w:rsidRDefault="00C2425D" w:rsidP="00C2425D">
            <w:pPr>
              <w:spacing w:line="216" w:lineRule="auto"/>
              <w:ind w:firstLine="709"/>
              <w:jc w:val="center"/>
              <w:rPr>
                <w:color w:val="000000"/>
                <w:sz w:val="28"/>
                <w:szCs w:val="28"/>
                <w:lang w:val="en-US"/>
              </w:rPr>
            </w:pPr>
            <w:r w:rsidRPr="00C2425D">
              <w:rPr>
                <w:color w:val="000000"/>
                <w:sz w:val="28"/>
                <w:szCs w:val="28"/>
                <w:lang w:val="en-US"/>
              </w:rPr>
              <w:t>88</w:t>
            </w:r>
          </w:p>
        </w:tc>
        <w:tc>
          <w:tcPr>
            <w:tcW w:w="7610" w:type="dxa"/>
          </w:tcPr>
          <w:p w:rsidR="00C2425D" w:rsidRPr="00C2425D" w:rsidRDefault="00C2425D" w:rsidP="00C2425D">
            <w:pPr>
              <w:spacing w:line="216" w:lineRule="auto"/>
              <w:ind w:firstLine="709"/>
              <w:jc w:val="both"/>
              <w:rPr>
                <w:color w:val="000000"/>
                <w:sz w:val="28"/>
                <w:szCs w:val="28"/>
              </w:rPr>
            </w:pPr>
            <w:r w:rsidRPr="00C2425D">
              <w:rPr>
                <w:color w:val="000000"/>
                <w:sz w:val="28"/>
                <w:szCs w:val="28"/>
              </w:rPr>
              <w:t>Предоставление социальных услуг без обеспечения проживания</w:t>
            </w:r>
          </w:p>
        </w:tc>
      </w:tr>
    </w:tbl>
    <w:p w:rsidR="00C2425D" w:rsidRPr="00C2425D" w:rsidRDefault="00C2425D" w:rsidP="00C2425D">
      <w:pPr>
        <w:ind w:firstLine="720"/>
        <w:jc w:val="both"/>
        <w:rPr>
          <w:color w:val="000000"/>
          <w:sz w:val="28"/>
          <w:szCs w:val="28"/>
        </w:rPr>
      </w:pPr>
      <w:r w:rsidRPr="00C2425D">
        <w:rPr>
          <w:color w:val="000000"/>
          <w:sz w:val="28"/>
          <w:szCs w:val="28"/>
        </w:rPr>
        <w:t>* В соответствии с Общероссийским классификатором видов экономической деятельности (ОКВЭД2) ОК 029-2014 (КДЕС Ред.2).</w:t>
      </w:r>
    </w:p>
    <w:p w:rsidR="00C2425D" w:rsidRPr="00C2425D" w:rsidRDefault="00C2425D" w:rsidP="00C2425D">
      <w:pPr>
        <w:ind w:firstLine="720"/>
        <w:jc w:val="both"/>
        <w:rPr>
          <w:color w:val="000000"/>
          <w:sz w:val="28"/>
          <w:szCs w:val="28"/>
        </w:rPr>
      </w:pPr>
    </w:p>
    <w:p w:rsidR="00C2425D" w:rsidRPr="00C2425D" w:rsidRDefault="00C2425D" w:rsidP="00C2425D">
      <w:pPr>
        <w:ind w:firstLine="720"/>
        <w:jc w:val="both"/>
        <w:rPr>
          <w:color w:val="000000"/>
          <w:sz w:val="28"/>
          <w:szCs w:val="28"/>
        </w:rPr>
      </w:pPr>
    </w:p>
    <w:p w:rsidR="00C2425D" w:rsidRPr="00C2425D" w:rsidRDefault="00C2425D" w:rsidP="00C2425D">
      <w:pPr>
        <w:ind w:firstLine="720"/>
        <w:jc w:val="both"/>
        <w:rPr>
          <w:color w:val="000000"/>
          <w:sz w:val="28"/>
          <w:szCs w:val="28"/>
        </w:rPr>
      </w:pPr>
    </w:p>
    <w:p w:rsidR="00C2425D" w:rsidRPr="00C2425D" w:rsidRDefault="00C2425D" w:rsidP="00C2425D">
      <w:pPr>
        <w:ind w:firstLine="720"/>
        <w:jc w:val="both"/>
        <w:rPr>
          <w:color w:val="000000"/>
          <w:sz w:val="28"/>
          <w:szCs w:val="28"/>
        </w:rPr>
      </w:pPr>
    </w:p>
    <w:p w:rsidR="00C2425D" w:rsidRPr="00C2425D" w:rsidRDefault="00C2425D" w:rsidP="00C2425D">
      <w:pPr>
        <w:ind w:firstLine="720"/>
        <w:jc w:val="both"/>
        <w:rPr>
          <w:color w:val="000000"/>
          <w:sz w:val="28"/>
          <w:szCs w:val="28"/>
        </w:rPr>
      </w:pPr>
    </w:p>
    <w:p w:rsidR="00C2425D" w:rsidRPr="00C2425D" w:rsidRDefault="00C2425D" w:rsidP="00C2425D">
      <w:pPr>
        <w:ind w:firstLine="720"/>
        <w:jc w:val="both"/>
        <w:rPr>
          <w:color w:val="000000"/>
          <w:sz w:val="28"/>
          <w:szCs w:val="28"/>
        </w:rPr>
      </w:pPr>
    </w:p>
    <w:p w:rsidR="00C2425D" w:rsidRPr="00C2425D" w:rsidRDefault="00C2425D" w:rsidP="00C2425D">
      <w:pPr>
        <w:ind w:firstLine="720"/>
        <w:jc w:val="both"/>
        <w:rPr>
          <w:color w:val="000000"/>
          <w:sz w:val="28"/>
          <w:szCs w:val="28"/>
        </w:rPr>
      </w:pPr>
    </w:p>
    <w:p w:rsidR="00C2425D" w:rsidRPr="00C2425D" w:rsidRDefault="00C2425D" w:rsidP="00C2425D">
      <w:pPr>
        <w:ind w:firstLine="720"/>
        <w:jc w:val="both"/>
        <w:rPr>
          <w:color w:val="000000"/>
          <w:sz w:val="28"/>
          <w:szCs w:val="28"/>
        </w:rPr>
      </w:pPr>
    </w:p>
    <w:p w:rsidR="00C2425D" w:rsidRPr="00C2425D" w:rsidRDefault="00C2425D" w:rsidP="00C2425D">
      <w:pPr>
        <w:ind w:firstLine="720"/>
        <w:jc w:val="both"/>
        <w:rPr>
          <w:color w:val="000000"/>
          <w:sz w:val="28"/>
          <w:szCs w:val="28"/>
        </w:rPr>
      </w:pPr>
    </w:p>
    <w:p w:rsidR="00C2425D" w:rsidRPr="00C2425D" w:rsidRDefault="00C2425D" w:rsidP="00C2425D">
      <w:pPr>
        <w:ind w:firstLine="720"/>
        <w:jc w:val="both"/>
        <w:rPr>
          <w:color w:val="000000"/>
          <w:sz w:val="28"/>
          <w:szCs w:val="28"/>
        </w:rPr>
      </w:pPr>
    </w:p>
    <w:p w:rsidR="00C2425D" w:rsidRPr="00C2425D" w:rsidRDefault="00C2425D" w:rsidP="00C2425D">
      <w:pPr>
        <w:ind w:firstLine="720"/>
        <w:jc w:val="both"/>
        <w:rPr>
          <w:color w:val="000000"/>
          <w:sz w:val="28"/>
          <w:szCs w:val="28"/>
        </w:rPr>
      </w:pPr>
    </w:p>
    <w:p w:rsidR="00C2425D" w:rsidRPr="00C2425D" w:rsidRDefault="00C2425D" w:rsidP="00C2425D">
      <w:pPr>
        <w:ind w:firstLine="720"/>
        <w:jc w:val="both"/>
        <w:rPr>
          <w:color w:val="000000"/>
          <w:sz w:val="28"/>
          <w:szCs w:val="28"/>
        </w:rPr>
      </w:pPr>
    </w:p>
    <w:p w:rsidR="00C2425D" w:rsidRPr="00C2425D" w:rsidRDefault="00C2425D" w:rsidP="00C2425D">
      <w:pPr>
        <w:pageBreakBefore/>
        <w:spacing w:line="216" w:lineRule="auto"/>
        <w:ind w:left="4536" w:firstLine="709"/>
        <w:jc w:val="center"/>
        <w:rPr>
          <w:color w:val="000000"/>
          <w:sz w:val="28"/>
          <w:szCs w:val="28"/>
        </w:rPr>
      </w:pPr>
      <w:r w:rsidRPr="00C2425D">
        <w:rPr>
          <w:color w:val="000000"/>
          <w:sz w:val="28"/>
          <w:szCs w:val="28"/>
        </w:rPr>
        <w:t>Приложение № 5</w:t>
      </w:r>
    </w:p>
    <w:p w:rsidR="00C2425D" w:rsidRPr="00C2425D" w:rsidRDefault="00C2425D" w:rsidP="00C2425D">
      <w:pPr>
        <w:widowControl w:val="0"/>
        <w:autoSpaceDE w:val="0"/>
        <w:autoSpaceDN w:val="0"/>
        <w:adjustRightInd w:val="0"/>
        <w:ind w:left="4500" w:firstLine="709"/>
        <w:jc w:val="both"/>
        <w:rPr>
          <w:color w:val="000000"/>
          <w:sz w:val="28"/>
          <w:szCs w:val="28"/>
        </w:rPr>
      </w:pPr>
      <w:r w:rsidRPr="00C2425D">
        <w:rPr>
          <w:color w:val="000000"/>
          <w:sz w:val="28"/>
          <w:szCs w:val="28"/>
        </w:rPr>
        <w:t xml:space="preserve">                                    </w:t>
      </w:r>
    </w:p>
    <w:p w:rsidR="00C2425D" w:rsidRPr="00C2425D" w:rsidRDefault="00C2425D" w:rsidP="00C2425D">
      <w:pPr>
        <w:spacing w:line="216" w:lineRule="auto"/>
        <w:ind w:left="4536"/>
        <w:jc w:val="center"/>
        <w:rPr>
          <w:sz w:val="28"/>
          <w:szCs w:val="28"/>
        </w:rPr>
      </w:pPr>
      <w:r w:rsidRPr="00C2425D">
        <w:rPr>
          <w:sz w:val="28"/>
          <w:szCs w:val="28"/>
        </w:rPr>
        <w:t>к Порядку предоставления субсидий субъектам малого и среднего предпринимательства - начинающим предпринимателям - в целях возмещения части затрат по организации собственного дела</w:t>
      </w:r>
    </w:p>
    <w:p w:rsidR="00C2425D" w:rsidRPr="00C2425D" w:rsidRDefault="00C2425D" w:rsidP="00C2425D">
      <w:pPr>
        <w:ind w:left="8055" w:firstLine="709"/>
        <w:jc w:val="both"/>
        <w:rPr>
          <w:color w:val="000000"/>
          <w:sz w:val="22"/>
          <w:szCs w:val="22"/>
        </w:rPr>
      </w:pPr>
      <w:r w:rsidRPr="00C2425D">
        <w:rPr>
          <w:color w:val="000000"/>
          <w:sz w:val="28"/>
          <w:szCs w:val="28"/>
        </w:rPr>
        <w:t xml:space="preserve">                               </w:t>
      </w:r>
    </w:p>
    <w:p w:rsidR="00C2425D" w:rsidRPr="00C2425D" w:rsidRDefault="00C2425D" w:rsidP="00C2425D">
      <w:pPr>
        <w:ind w:firstLine="709"/>
        <w:jc w:val="right"/>
        <w:rPr>
          <w:color w:val="000000"/>
          <w:sz w:val="22"/>
          <w:szCs w:val="22"/>
        </w:rPr>
      </w:pPr>
      <w:r w:rsidRPr="00C2425D">
        <w:rPr>
          <w:color w:val="000000"/>
          <w:sz w:val="22"/>
          <w:szCs w:val="22"/>
        </w:rPr>
        <w:t xml:space="preserve">                                                                                                                                                                               </w:t>
      </w:r>
    </w:p>
    <w:p w:rsidR="00C2425D" w:rsidRPr="00C2425D" w:rsidRDefault="00C2425D" w:rsidP="00C2425D">
      <w:pPr>
        <w:autoSpaceDE w:val="0"/>
        <w:autoSpaceDN w:val="0"/>
        <w:adjustRightInd w:val="0"/>
        <w:ind w:left="5664" w:firstLine="708"/>
        <w:jc w:val="both"/>
        <w:rPr>
          <w:noProof/>
          <w:color w:val="000000"/>
          <w:sz w:val="28"/>
          <w:szCs w:val="28"/>
        </w:rPr>
      </w:pPr>
      <w:r w:rsidRPr="00C2425D">
        <w:rPr>
          <w:noProof/>
          <w:color w:val="000000"/>
          <w:sz w:val="28"/>
          <w:szCs w:val="28"/>
        </w:rPr>
        <w:t>УТВЕРЖДАЮ:</w:t>
      </w:r>
    </w:p>
    <w:p w:rsidR="00C2425D" w:rsidRPr="00C2425D" w:rsidRDefault="00C2425D" w:rsidP="00C2425D">
      <w:pPr>
        <w:ind w:firstLine="709"/>
        <w:jc w:val="center"/>
        <w:rPr>
          <w:color w:val="000000"/>
          <w:sz w:val="28"/>
          <w:szCs w:val="28"/>
        </w:rPr>
      </w:pPr>
      <w:r w:rsidRPr="00C2425D">
        <w:rPr>
          <w:color w:val="000000"/>
          <w:sz w:val="28"/>
          <w:szCs w:val="28"/>
        </w:rPr>
        <w:t xml:space="preserve">                                                    </w:t>
      </w:r>
    </w:p>
    <w:p w:rsidR="00C2425D" w:rsidRPr="00C2425D" w:rsidRDefault="00C2425D" w:rsidP="00C2425D">
      <w:pPr>
        <w:ind w:firstLine="709"/>
        <w:jc w:val="center"/>
        <w:rPr>
          <w:color w:val="000000"/>
          <w:sz w:val="28"/>
          <w:szCs w:val="28"/>
        </w:rPr>
      </w:pPr>
      <w:r w:rsidRPr="00C2425D">
        <w:rPr>
          <w:color w:val="000000"/>
          <w:sz w:val="28"/>
          <w:szCs w:val="28"/>
        </w:rPr>
        <w:t xml:space="preserve">                                                 Председатель комиссии по отбору</w:t>
      </w:r>
    </w:p>
    <w:p w:rsidR="00C2425D" w:rsidRPr="00C2425D" w:rsidRDefault="00C2425D" w:rsidP="00C2425D">
      <w:pPr>
        <w:ind w:firstLine="709"/>
        <w:jc w:val="center"/>
        <w:rPr>
          <w:color w:val="000000"/>
          <w:sz w:val="28"/>
          <w:szCs w:val="28"/>
        </w:rPr>
      </w:pPr>
      <w:r w:rsidRPr="00C2425D">
        <w:rPr>
          <w:color w:val="000000"/>
          <w:sz w:val="28"/>
          <w:szCs w:val="28"/>
        </w:rPr>
        <w:t xml:space="preserve">                                              претендентов на предоставление субсидий</w:t>
      </w:r>
    </w:p>
    <w:p w:rsidR="00C2425D" w:rsidRPr="00C2425D" w:rsidRDefault="00C2425D" w:rsidP="00C2425D">
      <w:pPr>
        <w:ind w:firstLine="709"/>
        <w:jc w:val="center"/>
        <w:rPr>
          <w:color w:val="000000"/>
          <w:sz w:val="28"/>
          <w:szCs w:val="28"/>
        </w:rPr>
      </w:pPr>
      <w:r w:rsidRPr="00C2425D">
        <w:rPr>
          <w:color w:val="000000"/>
          <w:sz w:val="28"/>
          <w:szCs w:val="28"/>
        </w:rPr>
        <w:t xml:space="preserve">                                                 начинающим предпринимателям в целях</w:t>
      </w:r>
    </w:p>
    <w:p w:rsidR="00C2425D" w:rsidRPr="00C2425D" w:rsidRDefault="00C2425D" w:rsidP="00C2425D">
      <w:pPr>
        <w:ind w:firstLine="709"/>
        <w:jc w:val="center"/>
        <w:rPr>
          <w:color w:val="000000"/>
          <w:sz w:val="28"/>
          <w:szCs w:val="28"/>
        </w:rPr>
      </w:pPr>
      <w:r w:rsidRPr="00C2425D">
        <w:rPr>
          <w:color w:val="000000"/>
          <w:sz w:val="28"/>
          <w:szCs w:val="28"/>
        </w:rPr>
        <w:t xml:space="preserve">                                                 возмещения части затрат по организации</w:t>
      </w:r>
    </w:p>
    <w:p w:rsidR="00C2425D" w:rsidRPr="00C2425D" w:rsidRDefault="00C2425D" w:rsidP="00C2425D">
      <w:pPr>
        <w:ind w:firstLine="709"/>
        <w:jc w:val="center"/>
        <w:rPr>
          <w:color w:val="000000"/>
          <w:sz w:val="28"/>
          <w:szCs w:val="28"/>
        </w:rPr>
      </w:pPr>
      <w:r w:rsidRPr="00C2425D">
        <w:rPr>
          <w:color w:val="000000"/>
          <w:sz w:val="28"/>
          <w:szCs w:val="28"/>
        </w:rPr>
        <w:t xml:space="preserve">                                              собственного дела</w:t>
      </w:r>
    </w:p>
    <w:p w:rsidR="00C2425D" w:rsidRPr="00C2425D" w:rsidRDefault="00C2425D" w:rsidP="00C2425D">
      <w:pPr>
        <w:autoSpaceDE w:val="0"/>
        <w:autoSpaceDN w:val="0"/>
        <w:adjustRightInd w:val="0"/>
        <w:ind w:firstLine="709"/>
        <w:jc w:val="both"/>
        <w:rPr>
          <w:noProof/>
          <w:color w:val="000000"/>
          <w:sz w:val="28"/>
          <w:szCs w:val="28"/>
        </w:rPr>
      </w:pPr>
      <w:r w:rsidRPr="00C2425D">
        <w:rPr>
          <w:noProof/>
          <w:color w:val="000000"/>
          <w:sz w:val="28"/>
          <w:szCs w:val="28"/>
        </w:rPr>
        <w:t xml:space="preserve">                          </w:t>
      </w:r>
      <w:r w:rsidRPr="00C2425D">
        <w:rPr>
          <w:noProof/>
          <w:color w:val="000000"/>
          <w:sz w:val="28"/>
          <w:szCs w:val="28"/>
        </w:rPr>
        <w:tab/>
      </w:r>
      <w:r w:rsidRPr="00C2425D">
        <w:rPr>
          <w:noProof/>
          <w:color w:val="000000"/>
          <w:sz w:val="28"/>
          <w:szCs w:val="28"/>
        </w:rPr>
        <w:tab/>
      </w:r>
      <w:r w:rsidRPr="00C2425D">
        <w:rPr>
          <w:noProof/>
          <w:color w:val="000000"/>
          <w:sz w:val="28"/>
          <w:szCs w:val="28"/>
        </w:rPr>
        <w:tab/>
      </w:r>
      <w:r w:rsidRPr="00C2425D">
        <w:rPr>
          <w:noProof/>
          <w:color w:val="000000"/>
          <w:sz w:val="28"/>
          <w:szCs w:val="28"/>
        </w:rPr>
        <w:tab/>
      </w:r>
    </w:p>
    <w:p w:rsidR="00C2425D" w:rsidRPr="00C2425D" w:rsidRDefault="00C2425D" w:rsidP="00C2425D">
      <w:pPr>
        <w:autoSpaceDE w:val="0"/>
        <w:autoSpaceDN w:val="0"/>
        <w:adjustRightInd w:val="0"/>
        <w:ind w:firstLine="709"/>
        <w:jc w:val="both"/>
        <w:rPr>
          <w:color w:val="000000"/>
          <w:sz w:val="28"/>
          <w:szCs w:val="28"/>
        </w:rPr>
      </w:pPr>
      <w:r w:rsidRPr="00C2425D">
        <w:rPr>
          <w:noProof/>
          <w:color w:val="000000"/>
          <w:sz w:val="28"/>
          <w:szCs w:val="28"/>
        </w:rPr>
        <w:t xml:space="preserve">                          </w:t>
      </w:r>
    </w:p>
    <w:p w:rsidR="00C2425D" w:rsidRPr="00C2425D" w:rsidRDefault="00C2425D" w:rsidP="00C2425D">
      <w:pPr>
        <w:autoSpaceDE w:val="0"/>
        <w:autoSpaceDN w:val="0"/>
        <w:adjustRightInd w:val="0"/>
        <w:ind w:firstLine="709"/>
        <w:jc w:val="both"/>
        <w:rPr>
          <w:color w:val="000000"/>
          <w:sz w:val="28"/>
          <w:szCs w:val="28"/>
        </w:rPr>
      </w:pPr>
      <w:r w:rsidRPr="00C2425D">
        <w:rPr>
          <w:noProof/>
          <w:color w:val="000000"/>
          <w:sz w:val="28"/>
          <w:szCs w:val="28"/>
        </w:rPr>
        <w:t xml:space="preserve">                               </w:t>
      </w:r>
      <w:r w:rsidRPr="00C2425D">
        <w:rPr>
          <w:noProof/>
          <w:color w:val="000000"/>
          <w:sz w:val="28"/>
          <w:szCs w:val="28"/>
        </w:rPr>
        <w:tab/>
      </w:r>
      <w:r w:rsidRPr="00C2425D">
        <w:rPr>
          <w:noProof/>
          <w:color w:val="000000"/>
          <w:sz w:val="28"/>
          <w:szCs w:val="28"/>
        </w:rPr>
        <w:tab/>
        <w:t xml:space="preserve">       _____________________ (Ф.И.О.)</w:t>
      </w:r>
    </w:p>
    <w:p w:rsidR="00C2425D" w:rsidRPr="00C2425D" w:rsidRDefault="00C2425D" w:rsidP="00C2425D">
      <w:pPr>
        <w:autoSpaceDE w:val="0"/>
        <w:autoSpaceDN w:val="0"/>
        <w:adjustRightInd w:val="0"/>
        <w:ind w:firstLine="709"/>
        <w:jc w:val="both"/>
        <w:rPr>
          <w:color w:val="000000"/>
          <w:sz w:val="28"/>
          <w:szCs w:val="28"/>
        </w:rPr>
      </w:pPr>
      <w:r w:rsidRPr="00C2425D">
        <w:rPr>
          <w:noProof/>
          <w:color w:val="000000"/>
          <w:sz w:val="28"/>
          <w:szCs w:val="28"/>
        </w:rPr>
        <w:t xml:space="preserve">                                          </w:t>
      </w:r>
      <w:r w:rsidRPr="00C2425D">
        <w:rPr>
          <w:noProof/>
          <w:color w:val="000000"/>
          <w:sz w:val="28"/>
          <w:szCs w:val="28"/>
        </w:rPr>
        <w:tab/>
      </w:r>
      <w:r w:rsidRPr="00C2425D">
        <w:rPr>
          <w:noProof/>
          <w:color w:val="000000"/>
          <w:sz w:val="28"/>
          <w:szCs w:val="28"/>
        </w:rPr>
        <w:tab/>
      </w:r>
      <w:r w:rsidRPr="00C2425D">
        <w:rPr>
          <w:noProof/>
          <w:color w:val="000000"/>
          <w:sz w:val="28"/>
          <w:szCs w:val="28"/>
        </w:rPr>
        <w:tab/>
      </w:r>
      <w:r w:rsidRPr="00C2425D">
        <w:rPr>
          <w:noProof/>
          <w:color w:val="000000"/>
          <w:sz w:val="28"/>
          <w:szCs w:val="28"/>
        </w:rPr>
        <w:tab/>
        <w:t xml:space="preserve"> (подпись)</w:t>
      </w:r>
    </w:p>
    <w:p w:rsidR="00C2425D" w:rsidRPr="00C2425D" w:rsidRDefault="00C2425D" w:rsidP="00C2425D">
      <w:pPr>
        <w:autoSpaceDE w:val="0"/>
        <w:autoSpaceDN w:val="0"/>
        <w:adjustRightInd w:val="0"/>
        <w:ind w:firstLine="709"/>
        <w:jc w:val="both"/>
        <w:rPr>
          <w:noProof/>
          <w:color w:val="000000"/>
          <w:sz w:val="28"/>
          <w:szCs w:val="28"/>
        </w:rPr>
      </w:pPr>
      <w:r w:rsidRPr="00C2425D">
        <w:rPr>
          <w:noProof/>
          <w:color w:val="000000"/>
          <w:sz w:val="28"/>
          <w:szCs w:val="28"/>
        </w:rPr>
        <w:t xml:space="preserve">                                 </w:t>
      </w:r>
      <w:r w:rsidRPr="00C2425D">
        <w:rPr>
          <w:noProof/>
          <w:color w:val="000000"/>
          <w:sz w:val="28"/>
          <w:szCs w:val="28"/>
        </w:rPr>
        <w:tab/>
      </w:r>
      <w:r w:rsidRPr="00C2425D">
        <w:rPr>
          <w:noProof/>
          <w:color w:val="000000"/>
          <w:sz w:val="28"/>
          <w:szCs w:val="28"/>
        </w:rPr>
        <w:tab/>
        <w:t xml:space="preserve"> "______" _________________ 20__ г.</w:t>
      </w:r>
    </w:p>
    <w:p w:rsidR="00C2425D" w:rsidRPr="00C2425D" w:rsidRDefault="00C2425D" w:rsidP="00C2425D">
      <w:pPr>
        <w:autoSpaceDE w:val="0"/>
        <w:autoSpaceDN w:val="0"/>
        <w:adjustRightInd w:val="0"/>
        <w:ind w:firstLine="709"/>
        <w:jc w:val="both"/>
        <w:rPr>
          <w:noProof/>
          <w:color w:val="000000"/>
          <w:sz w:val="28"/>
          <w:szCs w:val="28"/>
        </w:rPr>
      </w:pPr>
    </w:p>
    <w:p w:rsidR="00C2425D" w:rsidRPr="00C2425D" w:rsidRDefault="00C2425D" w:rsidP="00C2425D">
      <w:pPr>
        <w:autoSpaceDE w:val="0"/>
        <w:autoSpaceDN w:val="0"/>
        <w:adjustRightInd w:val="0"/>
        <w:ind w:firstLine="709"/>
        <w:jc w:val="both"/>
        <w:rPr>
          <w:color w:val="000000"/>
          <w:sz w:val="28"/>
          <w:szCs w:val="28"/>
        </w:rPr>
      </w:pPr>
    </w:p>
    <w:p w:rsidR="00C2425D" w:rsidRPr="00C2425D" w:rsidRDefault="00C2425D" w:rsidP="00C2425D">
      <w:pPr>
        <w:tabs>
          <w:tab w:val="left" w:pos="0"/>
          <w:tab w:val="left" w:pos="5080"/>
          <w:tab w:val="center" w:pos="7285"/>
        </w:tabs>
        <w:autoSpaceDE w:val="0"/>
        <w:autoSpaceDN w:val="0"/>
        <w:adjustRightInd w:val="0"/>
        <w:spacing w:line="252" w:lineRule="auto"/>
        <w:rPr>
          <w:sz w:val="28"/>
          <w:szCs w:val="28"/>
        </w:rPr>
      </w:pPr>
      <w:r w:rsidRPr="00C2425D">
        <w:rPr>
          <w:rFonts w:ascii="Arial" w:hAnsi="Arial" w:cs="Arial"/>
          <w:sz w:val="28"/>
          <w:szCs w:val="28"/>
        </w:rPr>
        <w:t xml:space="preserve">                                                </w:t>
      </w:r>
      <w:r w:rsidRPr="00C2425D">
        <w:rPr>
          <w:sz w:val="28"/>
          <w:szCs w:val="28"/>
        </w:rPr>
        <w:t xml:space="preserve"> РЕЕСТР  № _____</w:t>
      </w:r>
    </w:p>
    <w:p w:rsidR="00C2425D" w:rsidRPr="00C2425D" w:rsidRDefault="00C2425D" w:rsidP="00C2425D">
      <w:pPr>
        <w:tabs>
          <w:tab w:val="left" w:pos="0"/>
        </w:tabs>
        <w:autoSpaceDE w:val="0"/>
        <w:autoSpaceDN w:val="0"/>
        <w:adjustRightInd w:val="0"/>
        <w:spacing w:line="252" w:lineRule="auto"/>
        <w:jc w:val="center"/>
        <w:rPr>
          <w:sz w:val="28"/>
          <w:szCs w:val="28"/>
        </w:rPr>
      </w:pPr>
      <w:r w:rsidRPr="00C2425D">
        <w:rPr>
          <w:sz w:val="28"/>
          <w:szCs w:val="28"/>
        </w:rPr>
        <w:t>получателей субсидий  начинающим предпринимателям  в целях возмещения части затрат по организации собственного дела</w:t>
      </w:r>
    </w:p>
    <w:p w:rsidR="00C2425D" w:rsidRPr="00C2425D" w:rsidRDefault="00C2425D" w:rsidP="00C2425D">
      <w:pPr>
        <w:tabs>
          <w:tab w:val="left" w:pos="4140"/>
        </w:tabs>
        <w:autoSpaceDE w:val="0"/>
        <w:autoSpaceDN w:val="0"/>
        <w:adjustRightInd w:val="0"/>
        <w:ind w:firstLine="709"/>
        <w:jc w:val="center"/>
        <w:outlineLvl w:val="0"/>
        <w:rPr>
          <w:bCs/>
          <w:color w:val="000000"/>
          <w:sz w:val="28"/>
          <w:szCs w:val="28"/>
        </w:rPr>
      </w:pPr>
      <w:r w:rsidRPr="00C2425D">
        <w:rPr>
          <w:bCs/>
          <w:color w:val="000000"/>
          <w:sz w:val="28"/>
          <w:szCs w:val="28"/>
        </w:rPr>
        <w:t xml:space="preserve">   за ____________________20___ года</w:t>
      </w:r>
    </w:p>
    <w:p w:rsidR="00C2425D" w:rsidRPr="00C2425D" w:rsidRDefault="00C2425D" w:rsidP="00C2425D">
      <w:pPr>
        <w:tabs>
          <w:tab w:val="left" w:pos="4140"/>
        </w:tabs>
        <w:autoSpaceDE w:val="0"/>
        <w:autoSpaceDN w:val="0"/>
        <w:adjustRightInd w:val="0"/>
        <w:ind w:firstLine="709"/>
        <w:jc w:val="center"/>
        <w:outlineLvl w:val="0"/>
        <w:rPr>
          <w:bCs/>
          <w:color w:val="000000"/>
          <w:sz w:val="28"/>
          <w:szCs w:val="28"/>
        </w:rPr>
      </w:pPr>
      <w:r w:rsidRPr="00C2425D">
        <w:rPr>
          <w:bCs/>
          <w:color w:val="000000"/>
          <w:sz w:val="28"/>
          <w:szCs w:val="28"/>
        </w:rPr>
        <w:t>(месяц)</w:t>
      </w:r>
    </w:p>
    <w:p w:rsidR="00C2425D" w:rsidRPr="00C2425D" w:rsidRDefault="00C2425D" w:rsidP="00C2425D">
      <w:pPr>
        <w:tabs>
          <w:tab w:val="left" w:pos="0"/>
        </w:tabs>
        <w:autoSpaceDE w:val="0"/>
        <w:autoSpaceDN w:val="0"/>
        <w:adjustRightInd w:val="0"/>
        <w:spacing w:line="252" w:lineRule="auto"/>
        <w:jc w:val="center"/>
        <w:rPr>
          <w:sz w:val="28"/>
          <w:szCs w:val="28"/>
        </w:rPr>
      </w:pPr>
    </w:p>
    <w:p w:rsidR="00C2425D" w:rsidRPr="00C2425D" w:rsidRDefault="00C2425D" w:rsidP="00C2425D">
      <w:pPr>
        <w:tabs>
          <w:tab w:val="left" w:pos="0"/>
        </w:tabs>
        <w:autoSpaceDE w:val="0"/>
        <w:autoSpaceDN w:val="0"/>
        <w:adjustRightInd w:val="0"/>
        <w:spacing w:line="252" w:lineRule="auto"/>
        <w:jc w:val="center"/>
        <w:rPr>
          <w:sz w:val="28"/>
          <w:szCs w:val="28"/>
        </w:rPr>
      </w:pP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939"/>
        <w:gridCol w:w="1799"/>
        <w:gridCol w:w="1937"/>
        <w:gridCol w:w="2076"/>
        <w:gridCol w:w="1326"/>
      </w:tblGrid>
      <w:tr w:rsidR="00C2425D" w:rsidRPr="00C2425D" w:rsidTr="00BB45EA">
        <w:tc>
          <w:tcPr>
            <w:tcW w:w="338" w:type="pct"/>
          </w:tcPr>
          <w:p w:rsidR="00C2425D" w:rsidRPr="00C2425D" w:rsidRDefault="00C2425D" w:rsidP="00C2425D">
            <w:pPr>
              <w:tabs>
                <w:tab w:val="left" w:pos="0"/>
              </w:tabs>
              <w:autoSpaceDE w:val="0"/>
              <w:autoSpaceDN w:val="0"/>
              <w:adjustRightInd w:val="0"/>
              <w:spacing w:line="252" w:lineRule="auto"/>
              <w:jc w:val="both"/>
              <w:rPr>
                <w:rFonts w:cs="Arial"/>
                <w:sz w:val="28"/>
                <w:szCs w:val="28"/>
              </w:rPr>
            </w:pPr>
            <w:r w:rsidRPr="00C2425D">
              <w:rPr>
                <w:rFonts w:cs="Arial"/>
                <w:sz w:val="28"/>
                <w:szCs w:val="28"/>
              </w:rPr>
              <w:t>№ п/п</w:t>
            </w:r>
          </w:p>
        </w:tc>
        <w:tc>
          <w:tcPr>
            <w:tcW w:w="996" w:type="pct"/>
          </w:tcPr>
          <w:p w:rsidR="00C2425D" w:rsidRPr="00C2425D" w:rsidRDefault="00C2425D" w:rsidP="00C2425D">
            <w:pPr>
              <w:tabs>
                <w:tab w:val="left" w:pos="0"/>
              </w:tabs>
              <w:autoSpaceDE w:val="0"/>
              <w:autoSpaceDN w:val="0"/>
              <w:adjustRightInd w:val="0"/>
              <w:spacing w:line="252" w:lineRule="auto"/>
              <w:jc w:val="center"/>
              <w:rPr>
                <w:rFonts w:cs="Arial"/>
                <w:sz w:val="28"/>
                <w:szCs w:val="28"/>
              </w:rPr>
            </w:pPr>
            <w:r w:rsidRPr="00C2425D">
              <w:rPr>
                <w:rFonts w:cs="Arial"/>
                <w:sz w:val="28"/>
                <w:szCs w:val="28"/>
              </w:rPr>
              <w:t>Наименование получателя субсидии, ИНН/КПП</w:t>
            </w:r>
          </w:p>
        </w:tc>
        <w:tc>
          <w:tcPr>
            <w:tcW w:w="924" w:type="pct"/>
          </w:tcPr>
          <w:p w:rsidR="00C2425D" w:rsidRPr="00C2425D" w:rsidRDefault="00C2425D" w:rsidP="00C2425D">
            <w:pPr>
              <w:tabs>
                <w:tab w:val="left" w:pos="0"/>
              </w:tabs>
              <w:autoSpaceDE w:val="0"/>
              <w:autoSpaceDN w:val="0"/>
              <w:adjustRightInd w:val="0"/>
              <w:spacing w:line="252" w:lineRule="auto"/>
              <w:jc w:val="center"/>
              <w:rPr>
                <w:rFonts w:cs="Arial"/>
                <w:sz w:val="28"/>
                <w:szCs w:val="28"/>
              </w:rPr>
            </w:pPr>
            <w:r w:rsidRPr="00C2425D">
              <w:rPr>
                <w:rFonts w:cs="Arial"/>
                <w:sz w:val="28"/>
                <w:szCs w:val="28"/>
              </w:rPr>
              <w:t>Банковские реквизиты получателя субсидии</w:t>
            </w:r>
          </w:p>
        </w:tc>
        <w:tc>
          <w:tcPr>
            <w:tcW w:w="995" w:type="pct"/>
          </w:tcPr>
          <w:p w:rsidR="00C2425D" w:rsidRPr="00C2425D" w:rsidRDefault="00C2425D" w:rsidP="00C2425D">
            <w:pPr>
              <w:tabs>
                <w:tab w:val="left" w:pos="0"/>
              </w:tabs>
              <w:autoSpaceDE w:val="0"/>
              <w:autoSpaceDN w:val="0"/>
              <w:adjustRightInd w:val="0"/>
              <w:spacing w:line="252" w:lineRule="auto"/>
              <w:jc w:val="center"/>
              <w:rPr>
                <w:rFonts w:cs="Arial"/>
                <w:sz w:val="28"/>
                <w:szCs w:val="28"/>
              </w:rPr>
            </w:pPr>
            <w:r w:rsidRPr="00C2425D">
              <w:rPr>
                <w:rFonts w:cs="Arial"/>
                <w:sz w:val="28"/>
                <w:szCs w:val="28"/>
              </w:rPr>
              <w:t>Номер и дата договора о предоставлении субсидии</w:t>
            </w:r>
          </w:p>
        </w:tc>
        <w:tc>
          <w:tcPr>
            <w:tcW w:w="1066" w:type="pct"/>
          </w:tcPr>
          <w:p w:rsidR="00C2425D" w:rsidRPr="00C2425D" w:rsidRDefault="00C2425D" w:rsidP="00C2425D">
            <w:pPr>
              <w:tabs>
                <w:tab w:val="left" w:pos="0"/>
              </w:tabs>
              <w:autoSpaceDE w:val="0"/>
              <w:autoSpaceDN w:val="0"/>
              <w:adjustRightInd w:val="0"/>
              <w:spacing w:line="252" w:lineRule="auto"/>
              <w:jc w:val="center"/>
              <w:rPr>
                <w:rFonts w:cs="Arial"/>
                <w:sz w:val="28"/>
                <w:szCs w:val="28"/>
              </w:rPr>
            </w:pPr>
            <w:r w:rsidRPr="00C2425D">
              <w:rPr>
                <w:rFonts w:cs="Arial"/>
                <w:sz w:val="28"/>
                <w:szCs w:val="28"/>
              </w:rPr>
              <w:t>Объем  фактически произведенных  расходов      (рублей)</w:t>
            </w:r>
          </w:p>
        </w:tc>
        <w:tc>
          <w:tcPr>
            <w:tcW w:w="681" w:type="pct"/>
          </w:tcPr>
          <w:p w:rsidR="00C2425D" w:rsidRPr="00C2425D" w:rsidRDefault="00C2425D" w:rsidP="00C2425D">
            <w:pPr>
              <w:tabs>
                <w:tab w:val="left" w:pos="0"/>
              </w:tabs>
              <w:autoSpaceDE w:val="0"/>
              <w:autoSpaceDN w:val="0"/>
              <w:adjustRightInd w:val="0"/>
              <w:spacing w:line="252" w:lineRule="auto"/>
              <w:jc w:val="both"/>
              <w:rPr>
                <w:rFonts w:cs="Arial"/>
                <w:sz w:val="28"/>
                <w:szCs w:val="28"/>
              </w:rPr>
            </w:pPr>
            <w:r w:rsidRPr="00C2425D">
              <w:rPr>
                <w:rFonts w:cs="Arial"/>
                <w:sz w:val="28"/>
                <w:szCs w:val="28"/>
              </w:rPr>
              <w:t>Сумма субсидии</w:t>
            </w:r>
          </w:p>
          <w:p w:rsidR="00C2425D" w:rsidRPr="00C2425D" w:rsidRDefault="00C2425D" w:rsidP="00C2425D">
            <w:pPr>
              <w:tabs>
                <w:tab w:val="left" w:pos="0"/>
              </w:tabs>
              <w:autoSpaceDE w:val="0"/>
              <w:autoSpaceDN w:val="0"/>
              <w:adjustRightInd w:val="0"/>
              <w:spacing w:line="252" w:lineRule="auto"/>
              <w:jc w:val="both"/>
              <w:rPr>
                <w:rFonts w:cs="Arial"/>
                <w:sz w:val="28"/>
                <w:szCs w:val="28"/>
              </w:rPr>
            </w:pPr>
            <w:r w:rsidRPr="00C2425D">
              <w:rPr>
                <w:rFonts w:cs="Arial"/>
                <w:sz w:val="28"/>
                <w:szCs w:val="28"/>
              </w:rPr>
              <w:t>(рублей)</w:t>
            </w:r>
          </w:p>
        </w:tc>
      </w:tr>
      <w:tr w:rsidR="00C2425D" w:rsidRPr="00C2425D" w:rsidTr="00BB45EA">
        <w:tc>
          <w:tcPr>
            <w:tcW w:w="338" w:type="pct"/>
          </w:tcPr>
          <w:p w:rsidR="00C2425D" w:rsidRPr="00C2425D" w:rsidRDefault="00C2425D" w:rsidP="00C2425D">
            <w:pPr>
              <w:tabs>
                <w:tab w:val="left" w:pos="0"/>
              </w:tabs>
              <w:autoSpaceDE w:val="0"/>
              <w:autoSpaceDN w:val="0"/>
              <w:adjustRightInd w:val="0"/>
              <w:spacing w:line="252" w:lineRule="auto"/>
              <w:jc w:val="center"/>
              <w:rPr>
                <w:rFonts w:cs="Arial"/>
                <w:sz w:val="28"/>
                <w:szCs w:val="28"/>
              </w:rPr>
            </w:pPr>
            <w:r w:rsidRPr="00C2425D">
              <w:rPr>
                <w:rFonts w:cs="Arial"/>
                <w:sz w:val="28"/>
                <w:szCs w:val="28"/>
              </w:rPr>
              <w:t>1</w:t>
            </w:r>
          </w:p>
        </w:tc>
        <w:tc>
          <w:tcPr>
            <w:tcW w:w="996" w:type="pct"/>
          </w:tcPr>
          <w:p w:rsidR="00C2425D" w:rsidRPr="00C2425D" w:rsidRDefault="00C2425D" w:rsidP="00C2425D">
            <w:pPr>
              <w:tabs>
                <w:tab w:val="left" w:pos="0"/>
              </w:tabs>
              <w:autoSpaceDE w:val="0"/>
              <w:autoSpaceDN w:val="0"/>
              <w:adjustRightInd w:val="0"/>
              <w:spacing w:line="252" w:lineRule="auto"/>
              <w:jc w:val="center"/>
              <w:rPr>
                <w:rFonts w:cs="Arial"/>
                <w:sz w:val="28"/>
                <w:szCs w:val="28"/>
              </w:rPr>
            </w:pPr>
            <w:r w:rsidRPr="00C2425D">
              <w:rPr>
                <w:rFonts w:cs="Arial"/>
                <w:sz w:val="28"/>
                <w:szCs w:val="28"/>
              </w:rPr>
              <w:t>2</w:t>
            </w:r>
          </w:p>
        </w:tc>
        <w:tc>
          <w:tcPr>
            <w:tcW w:w="924" w:type="pct"/>
          </w:tcPr>
          <w:p w:rsidR="00C2425D" w:rsidRPr="00C2425D" w:rsidRDefault="00C2425D" w:rsidP="00C2425D">
            <w:pPr>
              <w:tabs>
                <w:tab w:val="left" w:pos="0"/>
              </w:tabs>
              <w:autoSpaceDE w:val="0"/>
              <w:autoSpaceDN w:val="0"/>
              <w:adjustRightInd w:val="0"/>
              <w:spacing w:line="252" w:lineRule="auto"/>
              <w:jc w:val="center"/>
              <w:rPr>
                <w:rFonts w:cs="Arial"/>
                <w:sz w:val="28"/>
                <w:szCs w:val="28"/>
              </w:rPr>
            </w:pPr>
            <w:r w:rsidRPr="00C2425D">
              <w:rPr>
                <w:rFonts w:cs="Arial"/>
                <w:sz w:val="28"/>
                <w:szCs w:val="28"/>
              </w:rPr>
              <w:t>3</w:t>
            </w:r>
          </w:p>
        </w:tc>
        <w:tc>
          <w:tcPr>
            <w:tcW w:w="995" w:type="pct"/>
          </w:tcPr>
          <w:p w:rsidR="00C2425D" w:rsidRPr="00C2425D" w:rsidRDefault="00C2425D" w:rsidP="00C2425D">
            <w:pPr>
              <w:tabs>
                <w:tab w:val="left" w:pos="0"/>
              </w:tabs>
              <w:autoSpaceDE w:val="0"/>
              <w:autoSpaceDN w:val="0"/>
              <w:adjustRightInd w:val="0"/>
              <w:spacing w:line="252" w:lineRule="auto"/>
              <w:jc w:val="center"/>
              <w:rPr>
                <w:rFonts w:cs="Arial"/>
                <w:sz w:val="28"/>
                <w:szCs w:val="28"/>
              </w:rPr>
            </w:pPr>
            <w:r w:rsidRPr="00C2425D">
              <w:rPr>
                <w:rFonts w:cs="Arial"/>
                <w:sz w:val="28"/>
                <w:szCs w:val="28"/>
              </w:rPr>
              <w:t>4</w:t>
            </w:r>
          </w:p>
        </w:tc>
        <w:tc>
          <w:tcPr>
            <w:tcW w:w="1066" w:type="pct"/>
          </w:tcPr>
          <w:p w:rsidR="00C2425D" w:rsidRPr="00C2425D" w:rsidRDefault="00C2425D" w:rsidP="00C2425D">
            <w:pPr>
              <w:tabs>
                <w:tab w:val="left" w:pos="0"/>
              </w:tabs>
              <w:autoSpaceDE w:val="0"/>
              <w:autoSpaceDN w:val="0"/>
              <w:adjustRightInd w:val="0"/>
              <w:spacing w:line="252" w:lineRule="auto"/>
              <w:jc w:val="center"/>
              <w:rPr>
                <w:rFonts w:cs="Arial"/>
                <w:sz w:val="28"/>
                <w:szCs w:val="28"/>
              </w:rPr>
            </w:pPr>
            <w:r w:rsidRPr="00C2425D">
              <w:rPr>
                <w:rFonts w:cs="Arial"/>
                <w:sz w:val="28"/>
                <w:szCs w:val="28"/>
              </w:rPr>
              <w:t>5</w:t>
            </w:r>
          </w:p>
        </w:tc>
        <w:tc>
          <w:tcPr>
            <w:tcW w:w="681" w:type="pct"/>
          </w:tcPr>
          <w:p w:rsidR="00C2425D" w:rsidRPr="00C2425D" w:rsidRDefault="00C2425D" w:rsidP="00C2425D">
            <w:pPr>
              <w:tabs>
                <w:tab w:val="left" w:pos="0"/>
              </w:tabs>
              <w:autoSpaceDE w:val="0"/>
              <w:autoSpaceDN w:val="0"/>
              <w:adjustRightInd w:val="0"/>
              <w:spacing w:line="252" w:lineRule="auto"/>
              <w:jc w:val="center"/>
              <w:rPr>
                <w:rFonts w:cs="Arial"/>
                <w:sz w:val="28"/>
                <w:szCs w:val="28"/>
              </w:rPr>
            </w:pPr>
            <w:r w:rsidRPr="00C2425D">
              <w:rPr>
                <w:rFonts w:cs="Arial"/>
                <w:sz w:val="28"/>
                <w:szCs w:val="28"/>
              </w:rPr>
              <w:t>6</w:t>
            </w:r>
          </w:p>
        </w:tc>
      </w:tr>
      <w:tr w:rsidR="00C2425D" w:rsidRPr="00C2425D" w:rsidTr="00BB45EA">
        <w:tc>
          <w:tcPr>
            <w:tcW w:w="338" w:type="pct"/>
          </w:tcPr>
          <w:p w:rsidR="00C2425D" w:rsidRPr="00C2425D" w:rsidRDefault="00C2425D" w:rsidP="00C2425D">
            <w:pPr>
              <w:tabs>
                <w:tab w:val="left" w:pos="0"/>
              </w:tabs>
              <w:autoSpaceDE w:val="0"/>
              <w:autoSpaceDN w:val="0"/>
              <w:adjustRightInd w:val="0"/>
              <w:spacing w:line="252" w:lineRule="auto"/>
              <w:jc w:val="center"/>
              <w:rPr>
                <w:rFonts w:cs="Arial"/>
                <w:sz w:val="28"/>
                <w:szCs w:val="28"/>
              </w:rPr>
            </w:pPr>
          </w:p>
        </w:tc>
        <w:tc>
          <w:tcPr>
            <w:tcW w:w="996" w:type="pct"/>
          </w:tcPr>
          <w:p w:rsidR="00C2425D" w:rsidRPr="00C2425D" w:rsidRDefault="00C2425D" w:rsidP="00C2425D">
            <w:pPr>
              <w:tabs>
                <w:tab w:val="left" w:pos="0"/>
              </w:tabs>
              <w:autoSpaceDE w:val="0"/>
              <w:autoSpaceDN w:val="0"/>
              <w:adjustRightInd w:val="0"/>
              <w:spacing w:line="252" w:lineRule="auto"/>
              <w:jc w:val="both"/>
              <w:rPr>
                <w:rFonts w:cs="Arial"/>
                <w:sz w:val="28"/>
                <w:szCs w:val="28"/>
              </w:rPr>
            </w:pPr>
          </w:p>
        </w:tc>
        <w:tc>
          <w:tcPr>
            <w:tcW w:w="924" w:type="pct"/>
          </w:tcPr>
          <w:p w:rsidR="00C2425D" w:rsidRPr="00C2425D" w:rsidRDefault="00C2425D" w:rsidP="00C2425D">
            <w:pPr>
              <w:tabs>
                <w:tab w:val="left" w:pos="0"/>
              </w:tabs>
              <w:autoSpaceDE w:val="0"/>
              <w:autoSpaceDN w:val="0"/>
              <w:adjustRightInd w:val="0"/>
              <w:spacing w:line="252" w:lineRule="auto"/>
              <w:jc w:val="both"/>
              <w:rPr>
                <w:rFonts w:cs="Arial"/>
                <w:sz w:val="28"/>
                <w:szCs w:val="28"/>
              </w:rPr>
            </w:pPr>
          </w:p>
        </w:tc>
        <w:tc>
          <w:tcPr>
            <w:tcW w:w="995" w:type="pct"/>
          </w:tcPr>
          <w:p w:rsidR="00C2425D" w:rsidRPr="00C2425D" w:rsidRDefault="00C2425D" w:rsidP="00C2425D">
            <w:pPr>
              <w:tabs>
                <w:tab w:val="left" w:pos="0"/>
              </w:tabs>
              <w:autoSpaceDE w:val="0"/>
              <w:autoSpaceDN w:val="0"/>
              <w:adjustRightInd w:val="0"/>
              <w:spacing w:line="252" w:lineRule="auto"/>
              <w:jc w:val="both"/>
              <w:rPr>
                <w:rFonts w:cs="Arial"/>
                <w:sz w:val="28"/>
                <w:szCs w:val="28"/>
              </w:rPr>
            </w:pPr>
          </w:p>
        </w:tc>
        <w:tc>
          <w:tcPr>
            <w:tcW w:w="1066" w:type="pct"/>
          </w:tcPr>
          <w:p w:rsidR="00C2425D" w:rsidRPr="00C2425D" w:rsidRDefault="00C2425D" w:rsidP="00C2425D">
            <w:pPr>
              <w:tabs>
                <w:tab w:val="left" w:pos="0"/>
              </w:tabs>
              <w:autoSpaceDE w:val="0"/>
              <w:autoSpaceDN w:val="0"/>
              <w:adjustRightInd w:val="0"/>
              <w:spacing w:line="252" w:lineRule="auto"/>
              <w:jc w:val="center"/>
              <w:rPr>
                <w:rFonts w:cs="Arial"/>
                <w:sz w:val="28"/>
                <w:szCs w:val="28"/>
              </w:rPr>
            </w:pPr>
          </w:p>
        </w:tc>
        <w:tc>
          <w:tcPr>
            <w:tcW w:w="681" w:type="pct"/>
          </w:tcPr>
          <w:p w:rsidR="00C2425D" w:rsidRPr="00C2425D" w:rsidRDefault="00C2425D" w:rsidP="00C2425D">
            <w:pPr>
              <w:tabs>
                <w:tab w:val="left" w:pos="0"/>
              </w:tabs>
              <w:autoSpaceDE w:val="0"/>
              <w:autoSpaceDN w:val="0"/>
              <w:adjustRightInd w:val="0"/>
              <w:spacing w:line="252" w:lineRule="auto"/>
              <w:jc w:val="both"/>
              <w:rPr>
                <w:rFonts w:cs="Arial"/>
                <w:sz w:val="28"/>
                <w:szCs w:val="28"/>
              </w:rPr>
            </w:pPr>
          </w:p>
        </w:tc>
      </w:tr>
    </w:tbl>
    <w:p w:rsidR="00B90F58" w:rsidRDefault="00B90F58" w:rsidP="00270C6F">
      <w:pPr>
        <w:ind w:firstLine="720"/>
        <w:jc w:val="both"/>
        <w:rPr>
          <w:sz w:val="28"/>
          <w:szCs w:val="28"/>
        </w:rPr>
      </w:pPr>
    </w:p>
    <w:p w:rsidR="00B90F58" w:rsidRDefault="00B90F58" w:rsidP="00270C6F">
      <w:pPr>
        <w:ind w:firstLine="720"/>
        <w:jc w:val="both"/>
        <w:rPr>
          <w:sz w:val="28"/>
          <w:szCs w:val="28"/>
        </w:rPr>
      </w:pPr>
    </w:p>
    <w:p w:rsidR="00B90F58" w:rsidRDefault="00B90F58" w:rsidP="00270C6F">
      <w:pPr>
        <w:ind w:firstLine="720"/>
        <w:jc w:val="both"/>
        <w:rPr>
          <w:sz w:val="28"/>
          <w:szCs w:val="28"/>
        </w:rPr>
      </w:pPr>
    </w:p>
    <w:p w:rsidR="00B90F58" w:rsidRDefault="00B90F58" w:rsidP="00270C6F">
      <w:pPr>
        <w:ind w:firstLine="720"/>
        <w:jc w:val="both"/>
        <w:rPr>
          <w:sz w:val="28"/>
          <w:szCs w:val="28"/>
        </w:rPr>
      </w:pPr>
    </w:p>
    <w:p w:rsidR="00E032BF" w:rsidRPr="009D3BD9" w:rsidRDefault="00E032BF" w:rsidP="00E032BF">
      <w:pPr>
        <w:pageBreakBefore/>
        <w:spacing w:line="216" w:lineRule="auto"/>
        <w:ind w:left="4536"/>
        <w:jc w:val="center"/>
        <w:rPr>
          <w:sz w:val="28"/>
          <w:szCs w:val="28"/>
        </w:rPr>
      </w:pPr>
      <w:r>
        <w:rPr>
          <w:sz w:val="28"/>
          <w:szCs w:val="28"/>
        </w:rPr>
        <w:t>Приложение № 5</w:t>
      </w:r>
    </w:p>
    <w:p w:rsidR="00E032BF" w:rsidRPr="009D3BD9" w:rsidRDefault="00E032BF" w:rsidP="00E032BF">
      <w:pPr>
        <w:spacing w:line="216" w:lineRule="auto"/>
        <w:ind w:left="4536"/>
        <w:jc w:val="center"/>
        <w:rPr>
          <w:sz w:val="28"/>
          <w:szCs w:val="28"/>
        </w:rPr>
      </w:pPr>
      <w:r w:rsidRPr="009D3BD9">
        <w:rPr>
          <w:sz w:val="28"/>
          <w:szCs w:val="28"/>
        </w:rPr>
        <w:t>к Порядк</w:t>
      </w:r>
      <w:r w:rsidR="00C2425D">
        <w:rPr>
          <w:sz w:val="28"/>
          <w:szCs w:val="28"/>
        </w:rPr>
        <w:t>у</w:t>
      </w:r>
      <w:r w:rsidRPr="009D3BD9">
        <w:rPr>
          <w:sz w:val="28"/>
          <w:szCs w:val="28"/>
        </w:rPr>
        <w:t xml:space="preserve"> </w:t>
      </w:r>
      <w:r w:rsidR="00C2425D">
        <w:rPr>
          <w:sz w:val="28"/>
          <w:szCs w:val="28"/>
        </w:rPr>
        <w:t>предоставле</w:t>
      </w:r>
      <w:r w:rsidRPr="009D3BD9">
        <w:rPr>
          <w:sz w:val="28"/>
          <w:szCs w:val="28"/>
        </w:rPr>
        <w:t xml:space="preserve">ния субсидий </w:t>
      </w:r>
      <w:r w:rsidR="00723ADA">
        <w:rPr>
          <w:sz w:val="28"/>
          <w:szCs w:val="28"/>
        </w:rPr>
        <w:t xml:space="preserve">субъектам малого и среднего предпринимательства - </w:t>
      </w:r>
      <w:r w:rsidRPr="009D3BD9">
        <w:rPr>
          <w:sz w:val="28"/>
          <w:szCs w:val="28"/>
        </w:rPr>
        <w:t xml:space="preserve">начинающим предпринимателям </w:t>
      </w:r>
      <w:r w:rsidR="00723ADA">
        <w:rPr>
          <w:sz w:val="28"/>
          <w:szCs w:val="28"/>
        </w:rPr>
        <w:t xml:space="preserve">- </w:t>
      </w:r>
      <w:r w:rsidRPr="009D3BD9">
        <w:rPr>
          <w:sz w:val="28"/>
          <w:szCs w:val="28"/>
        </w:rPr>
        <w:t>в целях возмещения части затрат по организации собственного дела</w:t>
      </w:r>
    </w:p>
    <w:p w:rsidR="007D180A" w:rsidRDefault="007D180A" w:rsidP="00445777">
      <w:pPr>
        <w:autoSpaceDE w:val="0"/>
        <w:autoSpaceDN w:val="0"/>
        <w:adjustRightInd w:val="0"/>
        <w:ind w:left="5664" w:firstLine="708"/>
        <w:jc w:val="both"/>
        <w:rPr>
          <w:sz w:val="28"/>
          <w:szCs w:val="28"/>
        </w:rPr>
      </w:pPr>
    </w:p>
    <w:p w:rsidR="00445777" w:rsidRDefault="00445777" w:rsidP="00445777">
      <w:pPr>
        <w:autoSpaceDE w:val="0"/>
        <w:autoSpaceDN w:val="0"/>
        <w:adjustRightInd w:val="0"/>
        <w:ind w:left="5664" w:firstLine="708"/>
        <w:jc w:val="both"/>
        <w:rPr>
          <w:noProof/>
          <w:sz w:val="28"/>
          <w:szCs w:val="28"/>
        </w:rPr>
      </w:pPr>
      <w:r w:rsidRPr="00BD3117">
        <w:rPr>
          <w:noProof/>
          <w:sz w:val="28"/>
          <w:szCs w:val="28"/>
        </w:rPr>
        <w:t>У</w:t>
      </w:r>
      <w:r>
        <w:rPr>
          <w:noProof/>
          <w:sz w:val="28"/>
          <w:szCs w:val="28"/>
        </w:rPr>
        <w:t>ТВЕРЖДАЮ</w:t>
      </w:r>
      <w:r w:rsidRPr="00BD3117">
        <w:rPr>
          <w:noProof/>
          <w:sz w:val="28"/>
          <w:szCs w:val="28"/>
        </w:rPr>
        <w:t>:</w:t>
      </w:r>
    </w:p>
    <w:p w:rsidR="00445777" w:rsidRDefault="00445777" w:rsidP="00445777">
      <w:pPr>
        <w:jc w:val="center"/>
        <w:rPr>
          <w:sz w:val="28"/>
          <w:szCs w:val="28"/>
        </w:rPr>
      </w:pPr>
      <w:r>
        <w:rPr>
          <w:sz w:val="28"/>
          <w:szCs w:val="28"/>
        </w:rPr>
        <w:t xml:space="preserve">                                                    </w:t>
      </w:r>
    </w:p>
    <w:p w:rsidR="00445777" w:rsidRDefault="00445777" w:rsidP="007D180A">
      <w:pPr>
        <w:jc w:val="right"/>
        <w:rPr>
          <w:sz w:val="28"/>
          <w:szCs w:val="28"/>
        </w:rPr>
      </w:pPr>
      <w:r>
        <w:rPr>
          <w:sz w:val="28"/>
          <w:szCs w:val="28"/>
        </w:rPr>
        <w:t xml:space="preserve">                                                       Председатель</w:t>
      </w:r>
      <w:r w:rsidR="00B474D1">
        <w:rPr>
          <w:sz w:val="28"/>
          <w:szCs w:val="28"/>
        </w:rPr>
        <w:t xml:space="preserve"> комиссии</w:t>
      </w:r>
      <w:r w:rsidRPr="00AD5B0E">
        <w:rPr>
          <w:sz w:val="28"/>
          <w:szCs w:val="28"/>
        </w:rPr>
        <w:t xml:space="preserve"> по отбору</w:t>
      </w:r>
    </w:p>
    <w:p w:rsidR="00445777" w:rsidRDefault="00445777" w:rsidP="007D180A">
      <w:pPr>
        <w:jc w:val="right"/>
        <w:rPr>
          <w:sz w:val="28"/>
          <w:szCs w:val="28"/>
        </w:rPr>
      </w:pPr>
      <w:r>
        <w:rPr>
          <w:sz w:val="28"/>
          <w:szCs w:val="28"/>
        </w:rPr>
        <w:t xml:space="preserve">                                                        </w:t>
      </w:r>
      <w:r w:rsidRPr="009D3BD9">
        <w:rPr>
          <w:sz w:val="28"/>
          <w:szCs w:val="28"/>
        </w:rPr>
        <w:t>претендентов на предоставление</w:t>
      </w:r>
      <w:r>
        <w:rPr>
          <w:sz w:val="28"/>
          <w:szCs w:val="28"/>
        </w:rPr>
        <w:t xml:space="preserve"> </w:t>
      </w:r>
      <w:r w:rsidRPr="009D3BD9">
        <w:rPr>
          <w:sz w:val="28"/>
          <w:szCs w:val="28"/>
        </w:rPr>
        <w:t>субсидий</w:t>
      </w:r>
    </w:p>
    <w:p w:rsidR="00723ADA" w:rsidRDefault="00723ADA" w:rsidP="007D180A">
      <w:pPr>
        <w:ind w:left="4678"/>
        <w:jc w:val="right"/>
        <w:rPr>
          <w:sz w:val="28"/>
          <w:szCs w:val="28"/>
        </w:rPr>
      </w:pPr>
      <w:r>
        <w:rPr>
          <w:sz w:val="28"/>
          <w:szCs w:val="28"/>
        </w:rPr>
        <w:t>субъектам малого и среднего  предпринимательства</w:t>
      </w:r>
      <w:r w:rsidR="00B474D1">
        <w:rPr>
          <w:sz w:val="28"/>
          <w:szCs w:val="28"/>
        </w:rPr>
        <w:t xml:space="preserve"> </w:t>
      </w:r>
      <w:r>
        <w:rPr>
          <w:sz w:val="28"/>
          <w:szCs w:val="28"/>
        </w:rPr>
        <w:t>-</w:t>
      </w:r>
      <w:r w:rsidR="00B474D1">
        <w:rPr>
          <w:sz w:val="28"/>
          <w:szCs w:val="28"/>
        </w:rPr>
        <w:t xml:space="preserve"> </w:t>
      </w:r>
      <w:r w:rsidR="00445777" w:rsidRPr="009D3BD9">
        <w:rPr>
          <w:sz w:val="28"/>
          <w:szCs w:val="28"/>
        </w:rPr>
        <w:t xml:space="preserve">начинающим </w:t>
      </w:r>
    </w:p>
    <w:p w:rsidR="00445777" w:rsidRDefault="00445777" w:rsidP="007D180A">
      <w:pPr>
        <w:ind w:left="4248" w:firstLine="216"/>
        <w:jc w:val="right"/>
        <w:rPr>
          <w:sz w:val="28"/>
          <w:szCs w:val="28"/>
        </w:rPr>
      </w:pPr>
      <w:r w:rsidRPr="009D3BD9">
        <w:rPr>
          <w:sz w:val="28"/>
          <w:szCs w:val="28"/>
        </w:rPr>
        <w:t>предприним</w:t>
      </w:r>
      <w:r w:rsidR="00B474D1">
        <w:rPr>
          <w:sz w:val="28"/>
          <w:szCs w:val="28"/>
        </w:rPr>
        <w:t>ателям -</w:t>
      </w:r>
      <w:r w:rsidR="00723ADA">
        <w:rPr>
          <w:sz w:val="28"/>
          <w:szCs w:val="28"/>
        </w:rPr>
        <w:t xml:space="preserve"> в целях  </w:t>
      </w:r>
      <w:r>
        <w:rPr>
          <w:sz w:val="28"/>
          <w:szCs w:val="28"/>
        </w:rPr>
        <w:t>возмещения</w:t>
      </w:r>
      <w:r w:rsidR="00723ADA">
        <w:rPr>
          <w:sz w:val="28"/>
          <w:szCs w:val="28"/>
        </w:rPr>
        <w:t xml:space="preserve"> </w:t>
      </w:r>
      <w:r>
        <w:rPr>
          <w:sz w:val="28"/>
          <w:szCs w:val="28"/>
        </w:rPr>
        <w:t xml:space="preserve">части </w:t>
      </w:r>
      <w:r w:rsidRPr="009D3BD9">
        <w:rPr>
          <w:sz w:val="28"/>
          <w:szCs w:val="28"/>
        </w:rPr>
        <w:t>затрат</w:t>
      </w:r>
      <w:r>
        <w:rPr>
          <w:sz w:val="28"/>
          <w:szCs w:val="28"/>
        </w:rPr>
        <w:t xml:space="preserve"> </w:t>
      </w:r>
      <w:r w:rsidRPr="009D3BD9">
        <w:rPr>
          <w:sz w:val="28"/>
          <w:szCs w:val="28"/>
        </w:rPr>
        <w:t>по организации</w:t>
      </w:r>
    </w:p>
    <w:p w:rsidR="00445777" w:rsidRPr="009D3BD9" w:rsidRDefault="00445777" w:rsidP="007D180A">
      <w:pPr>
        <w:jc w:val="right"/>
        <w:rPr>
          <w:sz w:val="28"/>
          <w:szCs w:val="28"/>
        </w:rPr>
      </w:pPr>
      <w:r>
        <w:rPr>
          <w:sz w:val="28"/>
          <w:szCs w:val="28"/>
        </w:rPr>
        <w:t xml:space="preserve">                                              </w:t>
      </w:r>
      <w:r w:rsidR="00723ADA">
        <w:rPr>
          <w:sz w:val="28"/>
          <w:szCs w:val="28"/>
        </w:rPr>
        <w:t xml:space="preserve">                </w:t>
      </w:r>
      <w:r w:rsidRPr="009D3BD9">
        <w:rPr>
          <w:sz w:val="28"/>
          <w:szCs w:val="28"/>
        </w:rPr>
        <w:t>собственного дела</w:t>
      </w:r>
    </w:p>
    <w:p w:rsidR="00445777" w:rsidRDefault="00445777" w:rsidP="00445777">
      <w:pPr>
        <w:autoSpaceDE w:val="0"/>
        <w:autoSpaceDN w:val="0"/>
        <w:adjustRightInd w:val="0"/>
        <w:jc w:val="both"/>
        <w:rPr>
          <w:noProof/>
          <w:sz w:val="28"/>
          <w:szCs w:val="28"/>
        </w:rPr>
      </w:pPr>
      <w:r w:rsidRPr="000D7EBB">
        <w:rPr>
          <w:noProof/>
          <w:sz w:val="28"/>
          <w:szCs w:val="28"/>
        </w:rPr>
        <w:t xml:space="preserve">                          </w:t>
      </w:r>
      <w:r>
        <w:rPr>
          <w:noProof/>
          <w:sz w:val="28"/>
          <w:szCs w:val="28"/>
        </w:rPr>
        <w:tab/>
      </w:r>
      <w:r>
        <w:rPr>
          <w:noProof/>
          <w:sz w:val="28"/>
          <w:szCs w:val="28"/>
        </w:rPr>
        <w:tab/>
      </w:r>
      <w:r>
        <w:rPr>
          <w:noProof/>
          <w:sz w:val="28"/>
          <w:szCs w:val="28"/>
        </w:rPr>
        <w:tab/>
      </w:r>
      <w:r>
        <w:rPr>
          <w:noProof/>
          <w:sz w:val="28"/>
          <w:szCs w:val="28"/>
        </w:rPr>
        <w:tab/>
      </w:r>
    </w:p>
    <w:p w:rsidR="00445777" w:rsidRPr="000D7EBB" w:rsidRDefault="00445777" w:rsidP="00445777">
      <w:pPr>
        <w:autoSpaceDE w:val="0"/>
        <w:autoSpaceDN w:val="0"/>
        <w:adjustRightInd w:val="0"/>
        <w:jc w:val="both"/>
        <w:rPr>
          <w:sz w:val="28"/>
          <w:szCs w:val="28"/>
        </w:rPr>
      </w:pPr>
      <w:r w:rsidRPr="000D7EBB">
        <w:rPr>
          <w:noProof/>
          <w:sz w:val="28"/>
          <w:szCs w:val="28"/>
        </w:rPr>
        <w:t xml:space="preserve">                          </w:t>
      </w:r>
    </w:p>
    <w:p w:rsidR="00445777" w:rsidRPr="000D7EBB" w:rsidRDefault="00445777" w:rsidP="00445777">
      <w:pPr>
        <w:autoSpaceDE w:val="0"/>
        <w:autoSpaceDN w:val="0"/>
        <w:adjustRightInd w:val="0"/>
        <w:jc w:val="both"/>
        <w:rPr>
          <w:sz w:val="28"/>
          <w:szCs w:val="28"/>
        </w:rPr>
      </w:pPr>
      <w:r w:rsidRPr="000D7EBB">
        <w:rPr>
          <w:noProof/>
          <w:sz w:val="28"/>
          <w:szCs w:val="28"/>
        </w:rPr>
        <w:t xml:space="preserve">                               </w:t>
      </w:r>
      <w:r>
        <w:rPr>
          <w:noProof/>
          <w:sz w:val="28"/>
          <w:szCs w:val="28"/>
        </w:rPr>
        <w:tab/>
      </w:r>
      <w:r>
        <w:rPr>
          <w:noProof/>
          <w:sz w:val="28"/>
          <w:szCs w:val="28"/>
        </w:rPr>
        <w:tab/>
      </w:r>
      <w:r>
        <w:rPr>
          <w:noProof/>
          <w:sz w:val="28"/>
          <w:szCs w:val="28"/>
        </w:rPr>
        <w:tab/>
      </w:r>
      <w:r w:rsidRPr="000D7EBB">
        <w:rPr>
          <w:noProof/>
          <w:sz w:val="28"/>
          <w:szCs w:val="28"/>
        </w:rPr>
        <w:t xml:space="preserve"> _____________________ </w:t>
      </w:r>
      <w:r>
        <w:rPr>
          <w:noProof/>
          <w:sz w:val="28"/>
          <w:szCs w:val="28"/>
        </w:rPr>
        <w:t>(Ф.И.О.)</w:t>
      </w:r>
    </w:p>
    <w:p w:rsidR="00445777" w:rsidRPr="000D7EBB" w:rsidRDefault="00445777" w:rsidP="00445777">
      <w:pPr>
        <w:autoSpaceDE w:val="0"/>
        <w:autoSpaceDN w:val="0"/>
        <w:adjustRightInd w:val="0"/>
        <w:jc w:val="both"/>
        <w:rPr>
          <w:sz w:val="28"/>
          <w:szCs w:val="28"/>
        </w:rPr>
      </w:pPr>
      <w:r w:rsidRPr="000D7EBB">
        <w:rPr>
          <w:noProof/>
          <w:sz w:val="28"/>
          <w:szCs w:val="28"/>
        </w:rPr>
        <w:t xml:space="preserve">                                          </w:t>
      </w:r>
      <w:r>
        <w:rPr>
          <w:noProof/>
          <w:sz w:val="28"/>
          <w:szCs w:val="28"/>
        </w:rPr>
        <w:tab/>
      </w:r>
      <w:r>
        <w:rPr>
          <w:noProof/>
          <w:sz w:val="28"/>
          <w:szCs w:val="28"/>
        </w:rPr>
        <w:tab/>
      </w:r>
      <w:r>
        <w:rPr>
          <w:noProof/>
          <w:sz w:val="28"/>
          <w:szCs w:val="28"/>
        </w:rPr>
        <w:tab/>
      </w:r>
      <w:r>
        <w:rPr>
          <w:noProof/>
          <w:sz w:val="28"/>
          <w:szCs w:val="28"/>
        </w:rPr>
        <w:tab/>
      </w:r>
      <w:r w:rsidRPr="000D7EBB">
        <w:rPr>
          <w:noProof/>
          <w:sz w:val="28"/>
          <w:szCs w:val="28"/>
        </w:rPr>
        <w:t xml:space="preserve"> (подпись)</w:t>
      </w:r>
    </w:p>
    <w:p w:rsidR="00445777" w:rsidRDefault="00445777" w:rsidP="00445777">
      <w:pPr>
        <w:autoSpaceDE w:val="0"/>
        <w:autoSpaceDN w:val="0"/>
        <w:adjustRightInd w:val="0"/>
        <w:jc w:val="both"/>
        <w:rPr>
          <w:noProof/>
          <w:sz w:val="28"/>
          <w:szCs w:val="28"/>
        </w:rPr>
      </w:pPr>
      <w:r w:rsidRPr="000D7EBB">
        <w:rPr>
          <w:noProof/>
          <w:sz w:val="28"/>
          <w:szCs w:val="28"/>
        </w:rPr>
        <w:t xml:space="preserve">                                 </w:t>
      </w:r>
      <w:r>
        <w:rPr>
          <w:noProof/>
          <w:sz w:val="28"/>
          <w:szCs w:val="28"/>
        </w:rPr>
        <w:tab/>
      </w:r>
      <w:r>
        <w:rPr>
          <w:noProof/>
          <w:sz w:val="28"/>
          <w:szCs w:val="28"/>
        </w:rPr>
        <w:tab/>
      </w:r>
      <w:r>
        <w:rPr>
          <w:noProof/>
          <w:sz w:val="28"/>
          <w:szCs w:val="28"/>
        </w:rPr>
        <w:tab/>
      </w:r>
      <w:r w:rsidRPr="000D7EBB">
        <w:rPr>
          <w:noProof/>
          <w:sz w:val="28"/>
          <w:szCs w:val="28"/>
        </w:rPr>
        <w:t xml:space="preserve"> "____</w:t>
      </w:r>
      <w:r>
        <w:rPr>
          <w:noProof/>
          <w:sz w:val="28"/>
          <w:szCs w:val="28"/>
        </w:rPr>
        <w:t>__</w:t>
      </w:r>
      <w:r w:rsidRPr="000D7EBB">
        <w:rPr>
          <w:noProof/>
          <w:sz w:val="28"/>
          <w:szCs w:val="28"/>
        </w:rPr>
        <w:t>" ________________</w:t>
      </w:r>
      <w:r>
        <w:rPr>
          <w:noProof/>
          <w:sz w:val="28"/>
          <w:szCs w:val="28"/>
        </w:rPr>
        <w:t>_ 20</w:t>
      </w:r>
      <w:r w:rsidRPr="000D7EBB">
        <w:rPr>
          <w:noProof/>
          <w:sz w:val="28"/>
          <w:szCs w:val="28"/>
        </w:rPr>
        <w:t>__ г.</w:t>
      </w:r>
    </w:p>
    <w:p w:rsidR="00445777" w:rsidRDefault="00445777" w:rsidP="00445777">
      <w:pPr>
        <w:autoSpaceDE w:val="0"/>
        <w:autoSpaceDN w:val="0"/>
        <w:adjustRightInd w:val="0"/>
        <w:jc w:val="both"/>
        <w:rPr>
          <w:noProof/>
          <w:sz w:val="28"/>
          <w:szCs w:val="28"/>
        </w:rPr>
      </w:pPr>
    </w:p>
    <w:p w:rsidR="00445777" w:rsidRPr="000D7EBB" w:rsidRDefault="00445777" w:rsidP="00445777">
      <w:pPr>
        <w:autoSpaceDE w:val="0"/>
        <w:autoSpaceDN w:val="0"/>
        <w:adjustRightInd w:val="0"/>
        <w:jc w:val="both"/>
        <w:rPr>
          <w:sz w:val="28"/>
          <w:szCs w:val="28"/>
        </w:rPr>
      </w:pPr>
    </w:p>
    <w:p w:rsidR="00445777" w:rsidRDefault="00445777" w:rsidP="00445777">
      <w:pPr>
        <w:pStyle w:val="ConsNormal"/>
        <w:widowControl/>
        <w:tabs>
          <w:tab w:val="left" w:pos="0"/>
          <w:tab w:val="left" w:pos="5080"/>
          <w:tab w:val="center" w:pos="7285"/>
        </w:tabs>
        <w:spacing w:line="252" w:lineRule="auto"/>
        <w:ind w:firstLine="0"/>
        <w:rPr>
          <w:rFonts w:ascii="Times New Roman" w:hAnsi="Times New Roman" w:cs="Times New Roman"/>
          <w:sz w:val="28"/>
          <w:szCs w:val="28"/>
        </w:rPr>
      </w:pPr>
      <w:r>
        <w:rPr>
          <w:sz w:val="28"/>
          <w:szCs w:val="28"/>
        </w:rPr>
        <w:t xml:space="preserve">                                                </w:t>
      </w:r>
      <w:r w:rsidRPr="00445777">
        <w:rPr>
          <w:rFonts w:ascii="Times New Roman" w:hAnsi="Times New Roman" w:cs="Times New Roman"/>
          <w:sz w:val="28"/>
          <w:szCs w:val="28"/>
        </w:rPr>
        <w:t xml:space="preserve"> </w:t>
      </w:r>
      <w:r>
        <w:rPr>
          <w:rFonts w:ascii="Times New Roman" w:hAnsi="Times New Roman" w:cs="Times New Roman"/>
          <w:sz w:val="28"/>
          <w:szCs w:val="28"/>
        </w:rPr>
        <w:t>РЕЕСТР  № _____</w:t>
      </w:r>
    </w:p>
    <w:p w:rsidR="00445777" w:rsidRDefault="00445777" w:rsidP="00445777">
      <w:pPr>
        <w:pStyle w:val="ConsNormal"/>
        <w:widowControl/>
        <w:tabs>
          <w:tab w:val="left" w:pos="0"/>
        </w:tabs>
        <w:spacing w:line="252" w:lineRule="auto"/>
        <w:ind w:firstLine="0"/>
        <w:jc w:val="center"/>
        <w:rPr>
          <w:rFonts w:ascii="Times New Roman" w:hAnsi="Times New Roman" w:cs="Times New Roman"/>
          <w:sz w:val="28"/>
          <w:szCs w:val="28"/>
        </w:rPr>
      </w:pPr>
      <w:r w:rsidRPr="00143C4C">
        <w:rPr>
          <w:rFonts w:ascii="Times New Roman" w:hAnsi="Times New Roman" w:cs="Times New Roman"/>
          <w:sz w:val="28"/>
          <w:szCs w:val="28"/>
        </w:rPr>
        <w:t xml:space="preserve">получателей субсидий </w:t>
      </w:r>
      <w:r>
        <w:rPr>
          <w:rFonts w:ascii="Times New Roman" w:hAnsi="Times New Roman" w:cs="Times New Roman"/>
          <w:sz w:val="28"/>
          <w:szCs w:val="28"/>
        </w:rPr>
        <w:t>в целях</w:t>
      </w:r>
      <w:r w:rsidRPr="00143C4C">
        <w:rPr>
          <w:rFonts w:ascii="Times New Roman" w:hAnsi="Times New Roman" w:cs="Times New Roman"/>
          <w:sz w:val="28"/>
          <w:szCs w:val="28"/>
        </w:rPr>
        <w:t xml:space="preserve"> возмещени</w:t>
      </w:r>
      <w:r>
        <w:rPr>
          <w:rFonts w:ascii="Times New Roman" w:hAnsi="Times New Roman" w:cs="Times New Roman"/>
          <w:sz w:val="28"/>
          <w:szCs w:val="28"/>
        </w:rPr>
        <w:t>я</w:t>
      </w:r>
      <w:r w:rsidRPr="00143C4C">
        <w:rPr>
          <w:rFonts w:ascii="Times New Roman" w:hAnsi="Times New Roman" w:cs="Times New Roman"/>
          <w:sz w:val="28"/>
          <w:szCs w:val="28"/>
        </w:rPr>
        <w:t xml:space="preserve"> части </w:t>
      </w:r>
      <w:r>
        <w:rPr>
          <w:rFonts w:ascii="Times New Roman" w:hAnsi="Times New Roman" w:cs="Times New Roman"/>
          <w:sz w:val="28"/>
          <w:szCs w:val="28"/>
        </w:rPr>
        <w:t>затрат по организации собственного дела</w:t>
      </w:r>
    </w:p>
    <w:p w:rsidR="00445777" w:rsidRDefault="00445777" w:rsidP="00445777">
      <w:pPr>
        <w:tabs>
          <w:tab w:val="left" w:pos="4140"/>
        </w:tabs>
        <w:autoSpaceDE w:val="0"/>
        <w:autoSpaceDN w:val="0"/>
        <w:adjustRightInd w:val="0"/>
        <w:jc w:val="center"/>
        <w:outlineLvl w:val="0"/>
        <w:rPr>
          <w:bCs/>
          <w:sz w:val="28"/>
          <w:szCs w:val="28"/>
        </w:rPr>
      </w:pPr>
      <w:r>
        <w:rPr>
          <w:bCs/>
          <w:sz w:val="28"/>
          <w:szCs w:val="28"/>
        </w:rPr>
        <w:t xml:space="preserve">   </w:t>
      </w:r>
      <w:r w:rsidRPr="00BD3117">
        <w:rPr>
          <w:bCs/>
          <w:sz w:val="28"/>
          <w:szCs w:val="28"/>
        </w:rPr>
        <w:t>за _________________</w:t>
      </w:r>
      <w:r>
        <w:rPr>
          <w:bCs/>
          <w:sz w:val="28"/>
          <w:szCs w:val="28"/>
        </w:rPr>
        <w:t>___20___ года</w:t>
      </w:r>
    </w:p>
    <w:p w:rsidR="00445777" w:rsidRPr="00BD3117" w:rsidRDefault="00445777" w:rsidP="00445777">
      <w:pPr>
        <w:tabs>
          <w:tab w:val="left" w:pos="4140"/>
        </w:tabs>
        <w:autoSpaceDE w:val="0"/>
        <w:autoSpaceDN w:val="0"/>
        <w:adjustRightInd w:val="0"/>
        <w:jc w:val="center"/>
        <w:outlineLvl w:val="0"/>
        <w:rPr>
          <w:bCs/>
          <w:sz w:val="28"/>
          <w:szCs w:val="28"/>
        </w:rPr>
      </w:pPr>
      <w:r w:rsidRPr="00BD3117">
        <w:rPr>
          <w:bCs/>
          <w:sz w:val="28"/>
          <w:szCs w:val="28"/>
        </w:rPr>
        <w:t>(месяц)</w:t>
      </w:r>
    </w:p>
    <w:p w:rsidR="00445777" w:rsidRDefault="00445777" w:rsidP="00445777">
      <w:pPr>
        <w:pStyle w:val="ConsNormal"/>
        <w:widowControl/>
        <w:tabs>
          <w:tab w:val="left" w:pos="0"/>
        </w:tabs>
        <w:spacing w:line="252" w:lineRule="auto"/>
        <w:ind w:firstLine="0"/>
        <w:jc w:val="center"/>
        <w:rPr>
          <w:rFonts w:ascii="Times New Roman" w:hAnsi="Times New Roman" w:cs="Times New Roman"/>
          <w:sz w:val="28"/>
          <w:szCs w:val="28"/>
        </w:rPr>
      </w:pPr>
    </w:p>
    <w:p w:rsidR="00445777" w:rsidRPr="00143C4C" w:rsidRDefault="00445777" w:rsidP="00445777">
      <w:pPr>
        <w:pStyle w:val="ConsNormal"/>
        <w:widowControl/>
        <w:tabs>
          <w:tab w:val="left" w:pos="0"/>
        </w:tabs>
        <w:spacing w:line="252" w:lineRule="auto"/>
        <w:ind w:firstLine="0"/>
        <w:jc w:val="center"/>
        <w:rPr>
          <w:rFonts w:ascii="Times New Roman" w:hAnsi="Times New Roman" w:cs="Times New Roman"/>
          <w:sz w:val="28"/>
          <w:szCs w:val="28"/>
        </w:rPr>
      </w:pP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939"/>
        <w:gridCol w:w="1799"/>
        <w:gridCol w:w="1937"/>
        <w:gridCol w:w="2076"/>
        <w:gridCol w:w="1326"/>
      </w:tblGrid>
      <w:tr w:rsidR="00445777" w:rsidRPr="005932D4" w:rsidTr="00445777">
        <w:tc>
          <w:tcPr>
            <w:tcW w:w="338" w:type="pct"/>
          </w:tcPr>
          <w:p w:rsidR="00445777" w:rsidRPr="005932D4" w:rsidRDefault="00445777" w:rsidP="000E6D2F">
            <w:pPr>
              <w:pStyle w:val="ConsNormal"/>
              <w:widowControl/>
              <w:tabs>
                <w:tab w:val="left" w:pos="0"/>
              </w:tabs>
              <w:spacing w:line="252" w:lineRule="auto"/>
              <w:ind w:firstLine="0"/>
              <w:jc w:val="both"/>
              <w:rPr>
                <w:rFonts w:ascii="Times New Roman" w:hAnsi="Times New Roman"/>
                <w:sz w:val="28"/>
                <w:szCs w:val="28"/>
              </w:rPr>
            </w:pPr>
            <w:r>
              <w:rPr>
                <w:rFonts w:ascii="Times New Roman" w:hAnsi="Times New Roman"/>
                <w:sz w:val="28"/>
                <w:szCs w:val="28"/>
              </w:rPr>
              <w:t>№ п/п</w:t>
            </w:r>
          </w:p>
        </w:tc>
        <w:tc>
          <w:tcPr>
            <w:tcW w:w="996" w:type="pct"/>
          </w:tcPr>
          <w:p w:rsidR="00445777" w:rsidRPr="005932D4" w:rsidRDefault="00445777" w:rsidP="00445777">
            <w:pPr>
              <w:pStyle w:val="ConsNormal"/>
              <w:widowControl/>
              <w:tabs>
                <w:tab w:val="left" w:pos="0"/>
              </w:tabs>
              <w:spacing w:line="252" w:lineRule="auto"/>
              <w:ind w:firstLine="0"/>
              <w:jc w:val="center"/>
              <w:rPr>
                <w:rFonts w:ascii="Times New Roman" w:hAnsi="Times New Roman"/>
                <w:sz w:val="28"/>
                <w:szCs w:val="28"/>
              </w:rPr>
            </w:pPr>
            <w:r w:rsidRPr="005932D4">
              <w:rPr>
                <w:rFonts w:ascii="Times New Roman" w:hAnsi="Times New Roman"/>
                <w:sz w:val="28"/>
                <w:szCs w:val="28"/>
              </w:rPr>
              <w:t>Наименование получателя субсидии</w:t>
            </w:r>
            <w:r>
              <w:rPr>
                <w:rFonts w:ascii="Times New Roman" w:hAnsi="Times New Roman"/>
                <w:sz w:val="28"/>
                <w:szCs w:val="28"/>
              </w:rPr>
              <w:t>, ИНН/КПП</w:t>
            </w:r>
          </w:p>
        </w:tc>
        <w:tc>
          <w:tcPr>
            <w:tcW w:w="924" w:type="pct"/>
          </w:tcPr>
          <w:p w:rsidR="00445777" w:rsidRPr="005932D4" w:rsidRDefault="00445777" w:rsidP="00445777">
            <w:pPr>
              <w:pStyle w:val="ConsNormal"/>
              <w:widowControl/>
              <w:tabs>
                <w:tab w:val="left" w:pos="0"/>
              </w:tabs>
              <w:spacing w:line="252" w:lineRule="auto"/>
              <w:ind w:firstLine="0"/>
              <w:jc w:val="center"/>
              <w:rPr>
                <w:rFonts w:ascii="Times New Roman" w:hAnsi="Times New Roman"/>
                <w:sz w:val="28"/>
                <w:szCs w:val="28"/>
              </w:rPr>
            </w:pPr>
            <w:r w:rsidRPr="005932D4">
              <w:rPr>
                <w:rFonts w:ascii="Times New Roman" w:hAnsi="Times New Roman"/>
                <w:sz w:val="28"/>
                <w:szCs w:val="28"/>
              </w:rPr>
              <w:t>Банковские реквизиты получателя субсидии</w:t>
            </w:r>
          </w:p>
        </w:tc>
        <w:tc>
          <w:tcPr>
            <w:tcW w:w="995" w:type="pct"/>
          </w:tcPr>
          <w:p w:rsidR="00445777" w:rsidRPr="005932D4" w:rsidRDefault="00445777" w:rsidP="00445777">
            <w:pPr>
              <w:pStyle w:val="ConsNormal"/>
              <w:widowControl/>
              <w:tabs>
                <w:tab w:val="left" w:pos="0"/>
              </w:tabs>
              <w:spacing w:line="252" w:lineRule="auto"/>
              <w:ind w:firstLine="0"/>
              <w:jc w:val="center"/>
              <w:rPr>
                <w:rFonts w:ascii="Times New Roman" w:hAnsi="Times New Roman"/>
                <w:sz w:val="28"/>
                <w:szCs w:val="28"/>
              </w:rPr>
            </w:pPr>
            <w:r>
              <w:rPr>
                <w:rFonts w:ascii="Times New Roman" w:hAnsi="Times New Roman"/>
                <w:sz w:val="28"/>
                <w:szCs w:val="28"/>
              </w:rPr>
              <w:t>Номер</w:t>
            </w:r>
            <w:r w:rsidRPr="005932D4">
              <w:rPr>
                <w:rFonts w:ascii="Times New Roman" w:hAnsi="Times New Roman"/>
                <w:sz w:val="28"/>
                <w:szCs w:val="28"/>
              </w:rPr>
              <w:t xml:space="preserve"> и</w:t>
            </w:r>
            <w:r>
              <w:rPr>
                <w:rFonts w:ascii="Times New Roman" w:hAnsi="Times New Roman"/>
                <w:sz w:val="28"/>
                <w:szCs w:val="28"/>
              </w:rPr>
              <w:t xml:space="preserve"> дата договора о предоставлении субсидии</w:t>
            </w:r>
          </w:p>
        </w:tc>
        <w:tc>
          <w:tcPr>
            <w:tcW w:w="1066" w:type="pct"/>
          </w:tcPr>
          <w:p w:rsidR="00445777" w:rsidRPr="005932D4" w:rsidRDefault="00445777" w:rsidP="00445777">
            <w:pPr>
              <w:pStyle w:val="ConsNormal"/>
              <w:widowControl/>
              <w:tabs>
                <w:tab w:val="left" w:pos="0"/>
              </w:tabs>
              <w:spacing w:line="252" w:lineRule="auto"/>
              <w:ind w:firstLine="0"/>
              <w:jc w:val="center"/>
              <w:rPr>
                <w:rFonts w:ascii="Times New Roman" w:hAnsi="Times New Roman"/>
                <w:sz w:val="28"/>
                <w:szCs w:val="28"/>
              </w:rPr>
            </w:pPr>
            <w:r>
              <w:rPr>
                <w:rFonts w:ascii="Times New Roman" w:hAnsi="Times New Roman"/>
                <w:sz w:val="28"/>
                <w:szCs w:val="28"/>
              </w:rPr>
              <w:t xml:space="preserve">Объем </w:t>
            </w:r>
            <w:r w:rsidRPr="005932D4">
              <w:rPr>
                <w:rFonts w:ascii="Times New Roman" w:hAnsi="Times New Roman"/>
                <w:sz w:val="28"/>
                <w:szCs w:val="28"/>
              </w:rPr>
              <w:t xml:space="preserve"> фактически произведенных  </w:t>
            </w:r>
            <w:r>
              <w:rPr>
                <w:rFonts w:ascii="Times New Roman" w:hAnsi="Times New Roman"/>
                <w:sz w:val="28"/>
                <w:szCs w:val="28"/>
              </w:rPr>
              <w:t>расходов</w:t>
            </w:r>
            <w:r w:rsidRPr="005932D4">
              <w:rPr>
                <w:rFonts w:ascii="Times New Roman" w:hAnsi="Times New Roman"/>
                <w:sz w:val="28"/>
                <w:szCs w:val="28"/>
              </w:rPr>
              <w:t xml:space="preserve">      (рублей)</w:t>
            </w:r>
          </w:p>
        </w:tc>
        <w:tc>
          <w:tcPr>
            <w:tcW w:w="681" w:type="pct"/>
          </w:tcPr>
          <w:p w:rsidR="00445777" w:rsidRPr="005932D4" w:rsidRDefault="00445777" w:rsidP="000E6D2F">
            <w:pPr>
              <w:pStyle w:val="ConsNormal"/>
              <w:widowControl/>
              <w:tabs>
                <w:tab w:val="left" w:pos="0"/>
              </w:tabs>
              <w:spacing w:line="252" w:lineRule="auto"/>
              <w:ind w:firstLine="0"/>
              <w:jc w:val="both"/>
              <w:rPr>
                <w:rFonts w:ascii="Times New Roman" w:hAnsi="Times New Roman"/>
                <w:sz w:val="28"/>
                <w:szCs w:val="28"/>
              </w:rPr>
            </w:pPr>
            <w:r w:rsidRPr="005932D4">
              <w:rPr>
                <w:rFonts w:ascii="Times New Roman" w:hAnsi="Times New Roman"/>
                <w:sz w:val="28"/>
                <w:szCs w:val="28"/>
              </w:rPr>
              <w:t>Сумма субсидии</w:t>
            </w:r>
          </w:p>
          <w:p w:rsidR="00445777" w:rsidRPr="005932D4" w:rsidRDefault="00445777" w:rsidP="000E6D2F">
            <w:pPr>
              <w:pStyle w:val="ConsNormal"/>
              <w:widowControl/>
              <w:tabs>
                <w:tab w:val="left" w:pos="0"/>
              </w:tabs>
              <w:spacing w:line="252" w:lineRule="auto"/>
              <w:ind w:firstLine="0"/>
              <w:jc w:val="both"/>
              <w:rPr>
                <w:rFonts w:ascii="Times New Roman" w:hAnsi="Times New Roman"/>
                <w:sz w:val="28"/>
                <w:szCs w:val="28"/>
              </w:rPr>
            </w:pPr>
            <w:r w:rsidRPr="005932D4">
              <w:rPr>
                <w:rFonts w:ascii="Times New Roman" w:hAnsi="Times New Roman"/>
                <w:sz w:val="28"/>
                <w:szCs w:val="28"/>
              </w:rPr>
              <w:t>(рублей)</w:t>
            </w:r>
          </w:p>
        </w:tc>
      </w:tr>
      <w:tr w:rsidR="00445777" w:rsidRPr="005932D4" w:rsidTr="00445777">
        <w:tc>
          <w:tcPr>
            <w:tcW w:w="338" w:type="pct"/>
          </w:tcPr>
          <w:p w:rsidR="00445777" w:rsidRPr="005932D4" w:rsidRDefault="00445777" w:rsidP="000E6D2F">
            <w:pPr>
              <w:pStyle w:val="ConsNormal"/>
              <w:widowControl/>
              <w:tabs>
                <w:tab w:val="left" w:pos="0"/>
              </w:tabs>
              <w:spacing w:line="252" w:lineRule="auto"/>
              <w:ind w:firstLine="0"/>
              <w:jc w:val="center"/>
              <w:rPr>
                <w:rFonts w:ascii="Times New Roman" w:hAnsi="Times New Roman"/>
                <w:sz w:val="28"/>
                <w:szCs w:val="28"/>
              </w:rPr>
            </w:pPr>
            <w:r w:rsidRPr="005932D4">
              <w:rPr>
                <w:rFonts w:ascii="Times New Roman" w:hAnsi="Times New Roman"/>
                <w:sz w:val="28"/>
                <w:szCs w:val="28"/>
              </w:rPr>
              <w:t>1</w:t>
            </w:r>
          </w:p>
        </w:tc>
        <w:tc>
          <w:tcPr>
            <w:tcW w:w="996" w:type="pct"/>
          </w:tcPr>
          <w:p w:rsidR="00445777" w:rsidRPr="005932D4" w:rsidRDefault="00445777" w:rsidP="000E6D2F">
            <w:pPr>
              <w:pStyle w:val="ConsNormal"/>
              <w:widowControl/>
              <w:tabs>
                <w:tab w:val="left" w:pos="0"/>
              </w:tabs>
              <w:spacing w:line="252" w:lineRule="auto"/>
              <w:ind w:firstLine="0"/>
              <w:jc w:val="center"/>
              <w:rPr>
                <w:rFonts w:ascii="Times New Roman" w:hAnsi="Times New Roman"/>
                <w:sz w:val="28"/>
                <w:szCs w:val="28"/>
              </w:rPr>
            </w:pPr>
            <w:r w:rsidRPr="005932D4">
              <w:rPr>
                <w:rFonts w:ascii="Times New Roman" w:hAnsi="Times New Roman"/>
                <w:sz w:val="28"/>
                <w:szCs w:val="28"/>
              </w:rPr>
              <w:t>2</w:t>
            </w:r>
          </w:p>
        </w:tc>
        <w:tc>
          <w:tcPr>
            <w:tcW w:w="924" w:type="pct"/>
          </w:tcPr>
          <w:p w:rsidR="00445777" w:rsidRPr="005932D4" w:rsidRDefault="00445777" w:rsidP="000E6D2F">
            <w:pPr>
              <w:pStyle w:val="ConsNormal"/>
              <w:widowControl/>
              <w:tabs>
                <w:tab w:val="left" w:pos="0"/>
              </w:tabs>
              <w:spacing w:line="252" w:lineRule="auto"/>
              <w:ind w:firstLine="0"/>
              <w:jc w:val="center"/>
              <w:rPr>
                <w:rFonts w:ascii="Times New Roman" w:hAnsi="Times New Roman"/>
                <w:sz w:val="28"/>
                <w:szCs w:val="28"/>
              </w:rPr>
            </w:pPr>
            <w:r w:rsidRPr="005932D4">
              <w:rPr>
                <w:rFonts w:ascii="Times New Roman" w:hAnsi="Times New Roman"/>
                <w:sz w:val="28"/>
                <w:szCs w:val="28"/>
              </w:rPr>
              <w:t>3</w:t>
            </w:r>
          </w:p>
        </w:tc>
        <w:tc>
          <w:tcPr>
            <w:tcW w:w="995" w:type="pct"/>
          </w:tcPr>
          <w:p w:rsidR="00445777" w:rsidRPr="005932D4" w:rsidRDefault="00445777" w:rsidP="000E6D2F">
            <w:pPr>
              <w:pStyle w:val="ConsNormal"/>
              <w:widowControl/>
              <w:tabs>
                <w:tab w:val="left" w:pos="0"/>
              </w:tabs>
              <w:spacing w:line="252" w:lineRule="auto"/>
              <w:ind w:firstLine="0"/>
              <w:jc w:val="center"/>
              <w:rPr>
                <w:rFonts w:ascii="Times New Roman" w:hAnsi="Times New Roman"/>
                <w:sz w:val="28"/>
                <w:szCs w:val="28"/>
              </w:rPr>
            </w:pPr>
            <w:r w:rsidRPr="005932D4">
              <w:rPr>
                <w:rFonts w:ascii="Times New Roman" w:hAnsi="Times New Roman"/>
                <w:sz w:val="28"/>
                <w:szCs w:val="28"/>
              </w:rPr>
              <w:t>4</w:t>
            </w:r>
          </w:p>
        </w:tc>
        <w:tc>
          <w:tcPr>
            <w:tcW w:w="1066" w:type="pct"/>
          </w:tcPr>
          <w:p w:rsidR="00445777" w:rsidRPr="005932D4" w:rsidRDefault="00445777" w:rsidP="000E6D2F">
            <w:pPr>
              <w:pStyle w:val="ConsNormal"/>
              <w:widowControl/>
              <w:tabs>
                <w:tab w:val="left" w:pos="0"/>
              </w:tabs>
              <w:spacing w:line="252" w:lineRule="auto"/>
              <w:ind w:firstLine="0"/>
              <w:jc w:val="center"/>
              <w:rPr>
                <w:rFonts w:ascii="Times New Roman" w:hAnsi="Times New Roman"/>
                <w:sz w:val="28"/>
                <w:szCs w:val="28"/>
              </w:rPr>
            </w:pPr>
            <w:r w:rsidRPr="005932D4">
              <w:rPr>
                <w:rFonts w:ascii="Times New Roman" w:hAnsi="Times New Roman"/>
                <w:sz w:val="28"/>
                <w:szCs w:val="28"/>
              </w:rPr>
              <w:t>5</w:t>
            </w:r>
          </w:p>
        </w:tc>
        <w:tc>
          <w:tcPr>
            <w:tcW w:w="681" w:type="pct"/>
          </w:tcPr>
          <w:p w:rsidR="00445777" w:rsidRPr="005932D4" w:rsidRDefault="00445777" w:rsidP="000E6D2F">
            <w:pPr>
              <w:pStyle w:val="ConsNormal"/>
              <w:widowControl/>
              <w:tabs>
                <w:tab w:val="left" w:pos="0"/>
              </w:tabs>
              <w:spacing w:line="252" w:lineRule="auto"/>
              <w:ind w:firstLine="0"/>
              <w:jc w:val="center"/>
              <w:rPr>
                <w:rFonts w:ascii="Times New Roman" w:hAnsi="Times New Roman"/>
                <w:sz w:val="28"/>
                <w:szCs w:val="28"/>
              </w:rPr>
            </w:pPr>
            <w:r w:rsidRPr="005932D4">
              <w:rPr>
                <w:rFonts w:ascii="Times New Roman" w:hAnsi="Times New Roman"/>
                <w:sz w:val="28"/>
                <w:szCs w:val="28"/>
              </w:rPr>
              <w:t>6</w:t>
            </w:r>
          </w:p>
        </w:tc>
      </w:tr>
      <w:tr w:rsidR="00445777" w:rsidRPr="005932D4" w:rsidTr="00445777">
        <w:tc>
          <w:tcPr>
            <w:tcW w:w="338" w:type="pct"/>
          </w:tcPr>
          <w:p w:rsidR="00445777" w:rsidRPr="005932D4" w:rsidRDefault="00445777" w:rsidP="000E6D2F">
            <w:pPr>
              <w:pStyle w:val="ConsNormal"/>
              <w:widowControl/>
              <w:tabs>
                <w:tab w:val="left" w:pos="0"/>
              </w:tabs>
              <w:spacing w:line="252" w:lineRule="auto"/>
              <w:ind w:firstLine="0"/>
              <w:jc w:val="center"/>
              <w:rPr>
                <w:rFonts w:ascii="Times New Roman" w:hAnsi="Times New Roman"/>
                <w:sz w:val="28"/>
                <w:szCs w:val="28"/>
              </w:rPr>
            </w:pPr>
          </w:p>
        </w:tc>
        <w:tc>
          <w:tcPr>
            <w:tcW w:w="996" w:type="pct"/>
          </w:tcPr>
          <w:p w:rsidR="00445777" w:rsidRPr="005932D4" w:rsidRDefault="00445777" w:rsidP="000E6D2F">
            <w:pPr>
              <w:pStyle w:val="ConsNormal"/>
              <w:widowControl/>
              <w:tabs>
                <w:tab w:val="left" w:pos="0"/>
              </w:tabs>
              <w:spacing w:line="252" w:lineRule="auto"/>
              <w:ind w:firstLine="0"/>
              <w:jc w:val="both"/>
              <w:rPr>
                <w:rFonts w:ascii="Times New Roman" w:hAnsi="Times New Roman"/>
                <w:sz w:val="28"/>
                <w:szCs w:val="28"/>
              </w:rPr>
            </w:pPr>
          </w:p>
        </w:tc>
        <w:tc>
          <w:tcPr>
            <w:tcW w:w="924" w:type="pct"/>
          </w:tcPr>
          <w:p w:rsidR="00445777" w:rsidRPr="005932D4" w:rsidRDefault="00445777" w:rsidP="000E6D2F">
            <w:pPr>
              <w:pStyle w:val="ConsNormal"/>
              <w:widowControl/>
              <w:tabs>
                <w:tab w:val="left" w:pos="0"/>
              </w:tabs>
              <w:spacing w:line="252" w:lineRule="auto"/>
              <w:ind w:firstLine="0"/>
              <w:jc w:val="both"/>
              <w:rPr>
                <w:rFonts w:ascii="Times New Roman" w:hAnsi="Times New Roman"/>
                <w:sz w:val="28"/>
                <w:szCs w:val="28"/>
              </w:rPr>
            </w:pPr>
          </w:p>
        </w:tc>
        <w:tc>
          <w:tcPr>
            <w:tcW w:w="995" w:type="pct"/>
          </w:tcPr>
          <w:p w:rsidR="00445777" w:rsidRPr="005932D4" w:rsidRDefault="00445777" w:rsidP="000E6D2F">
            <w:pPr>
              <w:pStyle w:val="ConsNormal"/>
              <w:widowControl/>
              <w:tabs>
                <w:tab w:val="left" w:pos="0"/>
              </w:tabs>
              <w:spacing w:line="252" w:lineRule="auto"/>
              <w:ind w:firstLine="0"/>
              <w:jc w:val="both"/>
              <w:rPr>
                <w:rFonts w:ascii="Times New Roman" w:hAnsi="Times New Roman"/>
                <w:sz w:val="28"/>
                <w:szCs w:val="28"/>
              </w:rPr>
            </w:pPr>
          </w:p>
        </w:tc>
        <w:tc>
          <w:tcPr>
            <w:tcW w:w="1066" w:type="pct"/>
          </w:tcPr>
          <w:p w:rsidR="00445777" w:rsidRPr="005932D4" w:rsidRDefault="00445777" w:rsidP="000E6D2F">
            <w:pPr>
              <w:pStyle w:val="ConsNormal"/>
              <w:widowControl/>
              <w:tabs>
                <w:tab w:val="left" w:pos="0"/>
              </w:tabs>
              <w:spacing w:line="252" w:lineRule="auto"/>
              <w:ind w:firstLine="0"/>
              <w:jc w:val="center"/>
              <w:rPr>
                <w:rFonts w:ascii="Times New Roman" w:hAnsi="Times New Roman"/>
                <w:sz w:val="28"/>
                <w:szCs w:val="28"/>
              </w:rPr>
            </w:pPr>
          </w:p>
        </w:tc>
        <w:tc>
          <w:tcPr>
            <w:tcW w:w="681" w:type="pct"/>
          </w:tcPr>
          <w:p w:rsidR="00445777" w:rsidRPr="005932D4" w:rsidRDefault="00445777" w:rsidP="000E6D2F">
            <w:pPr>
              <w:pStyle w:val="ConsNormal"/>
              <w:widowControl/>
              <w:tabs>
                <w:tab w:val="left" w:pos="0"/>
              </w:tabs>
              <w:spacing w:line="252" w:lineRule="auto"/>
              <w:ind w:firstLine="0"/>
              <w:jc w:val="both"/>
              <w:rPr>
                <w:rFonts w:ascii="Times New Roman" w:hAnsi="Times New Roman"/>
                <w:sz w:val="28"/>
                <w:szCs w:val="28"/>
              </w:rPr>
            </w:pPr>
          </w:p>
        </w:tc>
      </w:tr>
    </w:tbl>
    <w:p w:rsidR="00CA65E1" w:rsidRDefault="00B90F58" w:rsidP="00723ADA">
      <w:pPr>
        <w:ind w:left="10260"/>
        <w:rPr>
          <w:sz w:val="28"/>
          <w:szCs w:val="28"/>
        </w:rPr>
      </w:pPr>
      <w:r>
        <w:rPr>
          <w:sz w:val="28"/>
          <w:szCs w:val="28"/>
        </w:rPr>
        <w:t xml:space="preserve">____                          </w:t>
      </w:r>
      <w:r w:rsidR="00723ADA">
        <w:rPr>
          <w:sz w:val="28"/>
          <w:szCs w:val="28"/>
        </w:rPr>
        <w:t xml:space="preserve">                               </w:t>
      </w:r>
    </w:p>
    <w:p w:rsidR="00270C6F" w:rsidRDefault="00173F9B" w:rsidP="00C2425D">
      <w:pPr>
        <w:pStyle w:val="ConsNormal"/>
        <w:widowControl/>
        <w:tabs>
          <w:tab w:val="left" w:pos="0"/>
          <w:tab w:val="left" w:pos="5080"/>
          <w:tab w:val="center" w:pos="7285"/>
        </w:tabs>
        <w:spacing w:line="252"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C745E6">
        <w:rPr>
          <w:rFonts w:ascii="Times New Roman" w:hAnsi="Times New Roman" w:cs="Times New Roman"/>
          <w:sz w:val="28"/>
          <w:szCs w:val="28"/>
        </w:rPr>
        <w:t xml:space="preserve">                                                     </w:t>
      </w:r>
      <w:r w:rsidR="00723ADA">
        <w:rPr>
          <w:rFonts w:ascii="Times New Roman" w:hAnsi="Times New Roman" w:cs="Times New Roman"/>
          <w:sz w:val="28"/>
          <w:szCs w:val="28"/>
        </w:rPr>
        <w:t xml:space="preserve">                               </w:t>
      </w:r>
      <w:r w:rsidR="00C745E6">
        <w:rPr>
          <w:rFonts w:ascii="Times New Roman" w:hAnsi="Times New Roman" w:cs="Times New Roman"/>
          <w:sz w:val="28"/>
          <w:szCs w:val="28"/>
        </w:rPr>
        <w:t xml:space="preserve">  </w:t>
      </w:r>
    </w:p>
    <w:p w:rsidR="00C2425D" w:rsidRDefault="00C2425D" w:rsidP="00C2425D">
      <w:pPr>
        <w:pStyle w:val="ConsNormal"/>
        <w:widowControl/>
        <w:tabs>
          <w:tab w:val="left" w:pos="0"/>
          <w:tab w:val="left" w:pos="5080"/>
          <w:tab w:val="center" w:pos="7285"/>
        </w:tabs>
        <w:spacing w:line="252" w:lineRule="auto"/>
        <w:ind w:firstLine="0"/>
        <w:rPr>
          <w:rFonts w:ascii="Times New Roman" w:hAnsi="Times New Roman" w:cs="Times New Roman"/>
          <w:sz w:val="28"/>
          <w:szCs w:val="28"/>
        </w:rPr>
      </w:pPr>
    </w:p>
    <w:p w:rsidR="00C2425D" w:rsidRDefault="00C2425D" w:rsidP="00C2425D">
      <w:pPr>
        <w:pStyle w:val="ConsNormal"/>
        <w:widowControl/>
        <w:tabs>
          <w:tab w:val="left" w:pos="0"/>
          <w:tab w:val="left" w:pos="5080"/>
          <w:tab w:val="center" w:pos="7285"/>
        </w:tabs>
        <w:spacing w:line="252" w:lineRule="auto"/>
        <w:ind w:firstLine="0"/>
        <w:rPr>
          <w:rFonts w:ascii="Times New Roman" w:hAnsi="Times New Roman" w:cs="Times New Roman"/>
          <w:sz w:val="28"/>
          <w:szCs w:val="28"/>
        </w:rPr>
      </w:pPr>
      <w:r>
        <w:rPr>
          <w:rFonts w:ascii="Times New Roman" w:hAnsi="Times New Roman" w:cs="Times New Roman"/>
          <w:sz w:val="28"/>
          <w:szCs w:val="28"/>
        </w:rPr>
        <w:t xml:space="preserve">                                                                                         Приложение № 2</w:t>
      </w:r>
    </w:p>
    <w:p w:rsidR="00C2425D" w:rsidRDefault="00C2425D" w:rsidP="00C2425D">
      <w:pPr>
        <w:pStyle w:val="ConsPlusNormal"/>
        <w:widowControl/>
        <w:ind w:firstLine="4293"/>
        <w:jc w:val="center"/>
        <w:rPr>
          <w:rFonts w:ascii="Times New Roman" w:hAnsi="Times New Roman" w:cs="Times New Roman"/>
          <w:sz w:val="28"/>
          <w:szCs w:val="28"/>
        </w:rPr>
      </w:pPr>
      <w:r>
        <w:rPr>
          <w:rFonts w:ascii="Times New Roman" w:hAnsi="Times New Roman" w:cs="Times New Roman"/>
          <w:sz w:val="28"/>
          <w:szCs w:val="28"/>
        </w:rPr>
        <w:t xml:space="preserve">            к постановлению</w:t>
      </w:r>
    </w:p>
    <w:p w:rsidR="00270C6F" w:rsidRDefault="00445777" w:rsidP="00270C6F">
      <w:pPr>
        <w:pStyle w:val="ConsPlusNormal"/>
        <w:widowControl/>
        <w:ind w:firstLine="4293"/>
        <w:jc w:val="center"/>
        <w:rPr>
          <w:rFonts w:ascii="Times New Roman" w:hAnsi="Times New Roman" w:cs="Times New Roman"/>
          <w:sz w:val="28"/>
          <w:szCs w:val="28"/>
        </w:rPr>
      </w:pPr>
      <w:r>
        <w:rPr>
          <w:rFonts w:ascii="Times New Roman" w:hAnsi="Times New Roman" w:cs="Times New Roman"/>
          <w:sz w:val="28"/>
          <w:szCs w:val="28"/>
        </w:rPr>
        <w:t xml:space="preserve">           </w:t>
      </w:r>
      <w:r w:rsidR="00D52FD3">
        <w:rPr>
          <w:rFonts w:ascii="Times New Roman" w:hAnsi="Times New Roman" w:cs="Times New Roman"/>
          <w:sz w:val="28"/>
          <w:szCs w:val="28"/>
        </w:rPr>
        <w:t>А</w:t>
      </w:r>
      <w:r w:rsidR="00270C6F">
        <w:rPr>
          <w:rFonts w:ascii="Times New Roman" w:hAnsi="Times New Roman" w:cs="Times New Roman"/>
          <w:sz w:val="28"/>
          <w:szCs w:val="28"/>
        </w:rPr>
        <w:t>дминистрации города Азова</w:t>
      </w:r>
    </w:p>
    <w:p w:rsidR="00270C6F" w:rsidRDefault="00445777" w:rsidP="00270C6F">
      <w:pPr>
        <w:pStyle w:val="ConsPlusNormal"/>
        <w:widowControl/>
        <w:ind w:firstLine="4293"/>
        <w:jc w:val="center"/>
        <w:rPr>
          <w:rFonts w:ascii="Times New Roman" w:hAnsi="Times New Roman" w:cs="Times New Roman"/>
          <w:sz w:val="28"/>
          <w:szCs w:val="28"/>
        </w:rPr>
      </w:pPr>
      <w:r>
        <w:rPr>
          <w:rFonts w:ascii="Times New Roman" w:hAnsi="Times New Roman" w:cs="Times New Roman"/>
          <w:sz w:val="28"/>
          <w:szCs w:val="28"/>
        </w:rPr>
        <w:t xml:space="preserve">        </w:t>
      </w:r>
      <w:r w:rsidR="004321E3">
        <w:rPr>
          <w:rFonts w:ascii="Times New Roman" w:hAnsi="Times New Roman" w:cs="Times New Roman"/>
          <w:sz w:val="28"/>
          <w:szCs w:val="28"/>
        </w:rPr>
        <w:t>от 25.08.2021 № 817</w:t>
      </w:r>
    </w:p>
    <w:p w:rsidR="00270C6F" w:rsidRDefault="00270C6F" w:rsidP="00270C6F">
      <w:pPr>
        <w:tabs>
          <w:tab w:val="left" w:pos="4740"/>
        </w:tabs>
        <w:autoSpaceDE w:val="0"/>
        <w:autoSpaceDN w:val="0"/>
        <w:adjustRightInd w:val="0"/>
        <w:ind w:right="360" w:firstLine="4653"/>
        <w:jc w:val="center"/>
        <w:rPr>
          <w:sz w:val="28"/>
          <w:szCs w:val="28"/>
        </w:rPr>
      </w:pPr>
    </w:p>
    <w:p w:rsidR="00445777" w:rsidRDefault="00445777" w:rsidP="00270C6F">
      <w:pPr>
        <w:tabs>
          <w:tab w:val="left" w:pos="4740"/>
        </w:tabs>
        <w:autoSpaceDE w:val="0"/>
        <w:autoSpaceDN w:val="0"/>
        <w:adjustRightInd w:val="0"/>
        <w:ind w:right="360"/>
        <w:jc w:val="center"/>
        <w:rPr>
          <w:sz w:val="28"/>
          <w:szCs w:val="28"/>
        </w:rPr>
      </w:pPr>
    </w:p>
    <w:p w:rsidR="00270C6F" w:rsidRDefault="00270C6F" w:rsidP="00270C6F">
      <w:pPr>
        <w:tabs>
          <w:tab w:val="left" w:pos="4740"/>
        </w:tabs>
        <w:autoSpaceDE w:val="0"/>
        <w:autoSpaceDN w:val="0"/>
        <w:adjustRightInd w:val="0"/>
        <w:ind w:right="360"/>
        <w:jc w:val="center"/>
        <w:rPr>
          <w:sz w:val="28"/>
          <w:szCs w:val="28"/>
        </w:rPr>
      </w:pPr>
      <w:r>
        <w:rPr>
          <w:sz w:val="28"/>
          <w:szCs w:val="28"/>
        </w:rPr>
        <w:t>СОСТАВ</w:t>
      </w:r>
    </w:p>
    <w:p w:rsidR="00270C6F" w:rsidRPr="009D3BD9" w:rsidRDefault="00B474D1" w:rsidP="00270C6F">
      <w:pPr>
        <w:jc w:val="center"/>
        <w:rPr>
          <w:sz w:val="28"/>
          <w:szCs w:val="28"/>
        </w:rPr>
      </w:pPr>
      <w:r>
        <w:rPr>
          <w:sz w:val="28"/>
          <w:szCs w:val="28"/>
        </w:rPr>
        <w:t xml:space="preserve">комиссии </w:t>
      </w:r>
      <w:r w:rsidR="00270C6F" w:rsidRPr="00561643">
        <w:rPr>
          <w:sz w:val="28"/>
          <w:szCs w:val="28"/>
        </w:rPr>
        <w:t>по отбору</w:t>
      </w:r>
      <w:r w:rsidR="00270C6F">
        <w:rPr>
          <w:b/>
          <w:sz w:val="28"/>
          <w:szCs w:val="28"/>
        </w:rPr>
        <w:t xml:space="preserve"> </w:t>
      </w:r>
      <w:r w:rsidR="00270C6F" w:rsidRPr="009D3BD9">
        <w:rPr>
          <w:sz w:val="28"/>
          <w:szCs w:val="28"/>
        </w:rPr>
        <w:t>претендентов на предоставление</w:t>
      </w:r>
    </w:p>
    <w:p w:rsidR="00270C6F" w:rsidRPr="009D3BD9" w:rsidRDefault="00270C6F" w:rsidP="00270C6F">
      <w:pPr>
        <w:jc w:val="center"/>
        <w:rPr>
          <w:sz w:val="28"/>
          <w:szCs w:val="28"/>
        </w:rPr>
      </w:pPr>
      <w:r w:rsidRPr="009D3BD9">
        <w:rPr>
          <w:sz w:val="28"/>
          <w:szCs w:val="28"/>
        </w:rPr>
        <w:t xml:space="preserve">субсидий </w:t>
      </w:r>
      <w:r w:rsidR="00723ADA">
        <w:rPr>
          <w:sz w:val="28"/>
          <w:szCs w:val="28"/>
        </w:rPr>
        <w:t xml:space="preserve">субъектам малого и среднего предпринимательства - </w:t>
      </w:r>
      <w:r w:rsidRPr="009D3BD9">
        <w:rPr>
          <w:sz w:val="28"/>
          <w:szCs w:val="28"/>
        </w:rPr>
        <w:t>начинающим предприним</w:t>
      </w:r>
      <w:r>
        <w:rPr>
          <w:sz w:val="28"/>
          <w:szCs w:val="28"/>
        </w:rPr>
        <w:t xml:space="preserve">ателям </w:t>
      </w:r>
      <w:r w:rsidR="00723ADA">
        <w:rPr>
          <w:sz w:val="28"/>
          <w:szCs w:val="28"/>
        </w:rPr>
        <w:t xml:space="preserve">- </w:t>
      </w:r>
      <w:r>
        <w:rPr>
          <w:sz w:val="28"/>
          <w:szCs w:val="28"/>
        </w:rPr>
        <w:t xml:space="preserve">в целях возмещения части </w:t>
      </w:r>
      <w:r w:rsidRPr="009D3BD9">
        <w:rPr>
          <w:sz w:val="28"/>
          <w:szCs w:val="28"/>
        </w:rPr>
        <w:t>затрат</w:t>
      </w:r>
      <w:r>
        <w:rPr>
          <w:sz w:val="28"/>
          <w:szCs w:val="28"/>
        </w:rPr>
        <w:t xml:space="preserve"> </w:t>
      </w:r>
      <w:r w:rsidRPr="009D3BD9">
        <w:rPr>
          <w:sz w:val="28"/>
          <w:szCs w:val="28"/>
        </w:rPr>
        <w:t>по организации собственного дела</w:t>
      </w:r>
    </w:p>
    <w:p w:rsidR="00270C6F" w:rsidRPr="009D3BD9" w:rsidRDefault="00270C6F" w:rsidP="00270C6F">
      <w:pPr>
        <w:rPr>
          <w:sz w:val="28"/>
          <w:szCs w:val="28"/>
        </w:rPr>
      </w:pPr>
    </w:p>
    <w:tbl>
      <w:tblPr>
        <w:tblW w:w="5157" w:type="pct"/>
        <w:jc w:val="center"/>
        <w:tblLayout w:type="fixed"/>
        <w:tblLook w:val="0000" w:firstRow="0" w:lastRow="0" w:firstColumn="0" w:lastColumn="0" w:noHBand="0" w:noVBand="0"/>
      </w:tblPr>
      <w:tblGrid>
        <w:gridCol w:w="28"/>
        <w:gridCol w:w="259"/>
        <w:gridCol w:w="3262"/>
        <w:gridCol w:w="417"/>
        <w:gridCol w:w="5656"/>
        <w:gridCol w:w="27"/>
      </w:tblGrid>
      <w:tr w:rsidR="00CF750A" w:rsidRPr="009D3BD9" w:rsidTr="00CF750A">
        <w:tblPrEx>
          <w:tblCellMar>
            <w:top w:w="0" w:type="dxa"/>
            <w:bottom w:w="0" w:type="dxa"/>
          </w:tblCellMar>
        </w:tblPrEx>
        <w:trPr>
          <w:cantSplit/>
          <w:trHeight w:val="137"/>
          <w:jc w:val="center"/>
        </w:trPr>
        <w:tc>
          <w:tcPr>
            <w:tcW w:w="288" w:type="dxa"/>
            <w:gridSpan w:val="2"/>
            <w:tcMar>
              <w:top w:w="113" w:type="dxa"/>
              <w:left w:w="28" w:type="dxa"/>
              <w:bottom w:w="113" w:type="dxa"/>
              <w:right w:w="28" w:type="dxa"/>
            </w:tcMar>
          </w:tcPr>
          <w:p w:rsidR="00CF750A" w:rsidRPr="009D3BD9" w:rsidRDefault="00CF750A" w:rsidP="00F14AB0">
            <w:pPr>
              <w:spacing w:line="228" w:lineRule="auto"/>
              <w:jc w:val="center"/>
              <w:rPr>
                <w:sz w:val="28"/>
                <w:szCs w:val="28"/>
              </w:rPr>
            </w:pPr>
          </w:p>
        </w:tc>
        <w:tc>
          <w:tcPr>
            <w:tcW w:w="3282" w:type="dxa"/>
            <w:tcMar>
              <w:top w:w="113" w:type="dxa"/>
              <w:left w:w="28" w:type="dxa"/>
              <w:bottom w:w="113" w:type="dxa"/>
              <w:right w:w="28" w:type="dxa"/>
            </w:tcMar>
          </w:tcPr>
          <w:p w:rsidR="00CF750A" w:rsidRDefault="00CF750A" w:rsidP="00F14AB0">
            <w:pPr>
              <w:spacing w:line="228" w:lineRule="auto"/>
              <w:rPr>
                <w:sz w:val="28"/>
                <w:szCs w:val="28"/>
              </w:rPr>
            </w:pPr>
            <w:r>
              <w:rPr>
                <w:sz w:val="28"/>
                <w:szCs w:val="28"/>
              </w:rPr>
              <w:t xml:space="preserve">Скрябина </w:t>
            </w:r>
          </w:p>
          <w:p w:rsidR="00CF750A" w:rsidRPr="009D3BD9" w:rsidRDefault="00CF750A" w:rsidP="00F14AB0">
            <w:pPr>
              <w:spacing w:line="228" w:lineRule="auto"/>
              <w:rPr>
                <w:sz w:val="28"/>
                <w:szCs w:val="28"/>
              </w:rPr>
            </w:pPr>
            <w:r>
              <w:rPr>
                <w:sz w:val="28"/>
                <w:szCs w:val="28"/>
              </w:rPr>
              <w:t>Елена Юрьевна</w:t>
            </w:r>
          </w:p>
        </w:tc>
        <w:tc>
          <w:tcPr>
            <w:tcW w:w="419" w:type="dxa"/>
            <w:tcMar>
              <w:top w:w="113" w:type="dxa"/>
              <w:left w:w="28" w:type="dxa"/>
              <w:bottom w:w="113" w:type="dxa"/>
              <w:right w:w="28" w:type="dxa"/>
            </w:tcMar>
          </w:tcPr>
          <w:p w:rsidR="00CF750A" w:rsidRPr="009D3BD9" w:rsidRDefault="00CF750A" w:rsidP="00F14AB0">
            <w:pPr>
              <w:spacing w:line="228" w:lineRule="auto"/>
              <w:jc w:val="center"/>
              <w:rPr>
                <w:sz w:val="28"/>
                <w:szCs w:val="28"/>
              </w:rPr>
            </w:pPr>
            <w:r w:rsidRPr="009D3BD9">
              <w:rPr>
                <w:sz w:val="28"/>
                <w:szCs w:val="28"/>
              </w:rPr>
              <w:t>–</w:t>
            </w:r>
          </w:p>
        </w:tc>
        <w:tc>
          <w:tcPr>
            <w:tcW w:w="5718" w:type="dxa"/>
            <w:gridSpan w:val="2"/>
            <w:tcMar>
              <w:top w:w="113" w:type="dxa"/>
              <w:left w:w="28" w:type="dxa"/>
              <w:bottom w:w="113" w:type="dxa"/>
              <w:right w:w="28" w:type="dxa"/>
            </w:tcMar>
          </w:tcPr>
          <w:p w:rsidR="00CF750A" w:rsidRPr="009D3BD9" w:rsidRDefault="00CF750A" w:rsidP="00F14AB0">
            <w:pPr>
              <w:spacing w:line="228" w:lineRule="auto"/>
              <w:jc w:val="both"/>
              <w:rPr>
                <w:sz w:val="28"/>
                <w:szCs w:val="28"/>
              </w:rPr>
            </w:pPr>
            <w:r>
              <w:rPr>
                <w:sz w:val="28"/>
                <w:szCs w:val="28"/>
              </w:rPr>
              <w:t>заместитель главы администрации по вопросам промышленности, экономики и инвестициям</w:t>
            </w:r>
            <w:r w:rsidRPr="009D3BD9">
              <w:rPr>
                <w:sz w:val="28"/>
                <w:szCs w:val="28"/>
              </w:rPr>
              <w:t xml:space="preserve">, председатель </w:t>
            </w:r>
            <w:r w:rsidR="00C2425D">
              <w:rPr>
                <w:sz w:val="28"/>
                <w:szCs w:val="28"/>
              </w:rPr>
              <w:t>комиссии</w:t>
            </w:r>
          </w:p>
        </w:tc>
      </w:tr>
      <w:tr w:rsidR="00CF750A" w:rsidRPr="009D3BD9" w:rsidTr="00CF750A">
        <w:tblPrEx>
          <w:tblCellMar>
            <w:top w:w="0" w:type="dxa"/>
            <w:bottom w:w="0" w:type="dxa"/>
          </w:tblCellMar>
        </w:tblPrEx>
        <w:trPr>
          <w:cantSplit/>
          <w:trHeight w:val="978"/>
          <w:jc w:val="center"/>
        </w:trPr>
        <w:tc>
          <w:tcPr>
            <w:tcW w:w="288" w:type="dxa"/>
            <w:gridSpan w:val="2"/>
            <w:tcMar>
              <w:top w:w="113" w:type="dxa"/>
              <w:left w:w="28" w:type="dxa"/>
              <w:bottom w:w="113" w:type="dxa"/>
              <w:right w:w="28" w:type="dxa"/>
            </w:tcMar>
          </w:tcPr>
          <w:p w:rsidR="00CF750A" w:rsidRPr="009D3BD9" w:rsidRDefault="00CF750A" w:rsidP="00F14AB0">
            <w:pPr>
              <w:spacing w:line="228" w:lineRule="auto"/>
              <w:jc w:val="center"/>
              <w:rPr>
                <w:sz w:val="28"/>
                <w:szCs w:val="28"/>
              </w:rPr>
            </w:pPr>
          </w:p>
        </w:tc>
        <w:tc>
          <w:tcPr>
            <w:tcW w:w="3282" w:type="dxa"/>
            <w:tcMar>
              <w:top w:w="113" w:type="dxa"/>
              <w:left w:w="28" w:type="dxa"/>
              <w:bottom w:w="113" w:type="dxa"/>
              <w:right w:w="28" w:type="dxa"/>
            </w:tcMar>
          </w:tcPr>
          <w:p w:rsidR="00CF750A" w:rsidRDefault="00CF750A" w:rsidP="00F14AB0">
            <w:pPr>
              <w:spacing w:line="228" w:lineRule="auto"/>
              <w:rPr>
                <w:sz w:val="28"/>
                <w:szCs w:val="28"/>
              </w:rPr>
            </w:pPr>
            <w:r>
              <w:rPr>
                <w:sz w:val="28"/>
                <w:szCs w:val="28"/>
              </w:rPr>
              <w:t xml:space="preserve">Соколенко </w:t>
            </w:r>
          </w:p>
          <w:p w:rsidR="00CF750A" w:rsidRPr="009D3BD9" w:rsidRDefault="00CF750A" w:rsidP="00F14AB0">
            <w:pPr>
              <w:spacing w:line="228" w:lineRule="auto"/>
              <w:rPr>
                <w:sz w:val="28"/>
                <w:szCs w:val="28"/>
              </w:rPr>
            </w:pPr>
            <w:r>
              <w:rPr>
                <w:sz w:val="28"/>
                <w:szCs w:val="28"/>
              </w:rPr>
              <w:t>Наталья Анатольевна</w:t>
            </w:r>
          </w:p>
        </w:tc>
        <w:tc>
          <w:tcPr>
            <w:tcW w:w="419" w:type="dxa"/>
            <w:tcMar>
              <w:top w:w="113" w:type="dxa"/>
              <w:left w:w="28" w:type="dxa"/>
              <w:bottom w:w="113" w:type="dxa"/>
              <w:right w:w="28" w:type="dxa"/>
            </w:tcMar>
          </w:tcPr>
          <w:p w:rsidR="00CF750A" w:rsidRPr="009D3BD9" w:rsidRDefault="00CF750A" w:rsidP="00F14AB0">
            <w:pPr>
              <w:spacing w:line="228" w:lineRule="auto"/>
              <w:jc w:val="center"/>
              <w:rPr>
                <w:sz w:val="28"/>
                <w:szCs w:val="28"/>
              </w:rPr>
            </w:pPr>
            <w:r w:rsidRPr="009D3BD9">
              <w:rPr>
                <w:sz w:val="28"/>
                <w:szCs w:val="28"/>
              </w:rPr>
              <w:t>–</w:t>
            </w:r>
          </w:p>
        </w:tc>
        <w:tc>
          <w:tcPr>
            <w:tcW w:w="5718" w:type="dxa"/>
            <w:gridSpan w:val="2"/>
            <w:tcMar>
              <w:top w:w="113" w:type="dxa"/>
              <w:left w:w="28" w:type="dxa"/>
              <w:bottom w:w="113" w:type="dxa"/>
              <w:right w:w="28" w:type="dxa"/>
            </w:tcMar>
          </w:tcPr>
          <w:p w:rsidR="00CF750A" w:rsidRPr="009D3BD9" w:rsidRDefault="00CF750A" w:rsidP="00F14AB0">
            <w:pPr>
              <w:spacing w:line="228" w:lineRule="auto"/>
              <w:jc w:val="both"/>
              <w:rPr>
                <w:sz w:val="28"/>
                <w:szCs w:val="28"/>
              </w:rPr>
            </w:pPr>
            <w:r>
              <w:rPr>
                <w:sz w:val="28"/>
                <w:szCs w:val="28"/>
              </w:rPr>
              <w:t xml:space="preserve"> начальник отдела потребительского рынка  и поддержки предпринимательства Администрации города Азова</w:t>
            </w:r>
            <w:r w:rsidRPr="009D3BD9">
              <w:rPr>
                <w:sz w:val="28"/>
                <w:szCs w:val="28"/>
              </w:rPr>
              <w:t xml:space="preserve">, заместитель председателя </w:t>
            </w:r>
            <w:r w:rsidR="00C2425D">
              <w:rPr>
                <w:sz w:val="28"/>
                <w:szCs w:val="28"/>
              </w:rPr>
              <w:t>комиссии</w:t>
            </w:r>
            <w:r>
              <w:rPr>
                <w:sz w:val="28"/>
                <w:szCs w:val="28"/>
              </w:rPr>
              <w:t xml:space="preserve"> </w:t>
            </w:r>
          </w:p>
        </w:tc>
      </w:tr>
      <w:tr w:rsidR="00CF750A" w:rsidRPr="009D3BD9" w:rsidTr="00CF750A">
        <w:tblPrEx>
          <w:tblCellMar>
            <w:top w:w="0" w:type="dxa"/>
            <w:bottom w:w="0" w:type="dxa"/>
          </w:tblCellMar>
        </w:tblPrEx>
        <w:trPr>
          <w:cantSplit/>
          <w:trHeight w:val="1741"/>
          <w:jc w:val="center"/>
        </w:trPr>
        <w:tc>
          <w:tcPr>
            <w:tcW w:w="288" w:type="dxa"/>
            <w:gridSpan w:val="2"/>
            <w:tcMar>
              <w:top w:w="113" w:type="dxa"/>
              <w:left w:w="28" w:type="dxa"/>
              <w:bottom w:w="113" w:type="dxa"/>
              <w:right w:w="28" w:type="dxa"/>
            </w:tcMar>
          </w:tcPr>
          <w:p w:rsidR="00CF750A" w:rsidRPr="009D3BD9" w:rsidRDefault="00CF750A" w:rsidP="00F14AB0">
            <w:pPr>
              <w:spacing w:line="228" w:lineRule="auto"/>
              <w:jc w:val="center"/>
              <w:rPr>
                <w:sz w:val="28"/>
                <w:szCs w:val="28"/>
              </w:rPr>
            </w:pPr>
          </w:p>
        </w:tc>
        <w:tc>
          <w:tcPr>
            <w:tcW w:w="3282" w:type="dxa"/>
            <w:tcMar>
              <w:top w:w="113" w:type="dxa"/>
              <w:left w:w="28" w:type="dxa"/>
              <w:bottom w:w="113" w:type="dxa"/>
              <w:right w:w="28" w:type="dxa"/>
            </w:tcMar>
          </w:tcPr>
          <w:p w:rsidR="00CF750A" w:rsidRDefault="00CF750A" w:rsidP="00F14AB0">
            <w:pPr>
              <w:spacing w:line="228" w:lineRule="auto"/>
              <w:rPr>
                <w:sz w:val="28"/>
                <w:szCs w:val="28"/>
              </w:rPr>
            </w:pPr>
            <w:r>
              <w:rPr>
                <w:sz w:val="28"/>
                <w:szCs w:val="28"/>
              </w:rPr>
              <w:t xml:space="preserve">Лыга </w:t>
            </w:r>
          </w:p>
          <w:p w:rsidR="00CF750A" w:rsidRPr="009D3BD9" w:rsidRDefault="00CF750A" w:rsidP="00F14AB0">
            <w:pPr>
              <w:spacing w:line="228" w:lineRule="auto"/>
              <w:rPr>
                <w:sz w:val="28"/>
                <w:szCs w:val="28"/>
              </w:rPr>
            </w:pPr>
            <w:r>
              <w:rPr>
                <w:sz w:val="28"/>
                <w:szCs w:val="28"/>
              </w:rPr>
              <w:t xml:space="preserve">Светлана Витальевна </w:t>
            </w:r>
            <w:r w:rsidRPr="009D3BD9">
              <w:rPr>
                <w:sz w:val="28"/>
                <w:szCs w:val="28"/>
              </w:rPr>
              <w:t xml:space="preserve"> </w:t>
            </w:r>
          </w:p>
        </w:tc>
        <w:tc>
          <w:tcPr>
            <w:tcW w:w="419" w:type="dxa"/>
            <w:tcMar>
              <w:top w:w="113" w:type="dxa"/>
              <w:left w:w="28" w:type="dxa"/>
              <w:bottom w:w="113" w:type="dxa"/>
              <w:right w:w="28" w:type="dxa"/>
            </w:tcMar>
          </w:tcPr>
          <w:p w:rsidR="00CF750A" w:rsidRPr="009D3BD9" w:rsidRDefault="00CF750A" w:rsidP="00F14AB0">
            <w:pPr>
              <w:spacing w:line="228" w:lineRule="auto"/>
              <w:jc w:val="center"/>
              <w:rPr>
                <w:sz w:val="28"/>
                <w:szCs w:val="28"/>
              </w:rPr>
            </w:pPr>
            <w:r w:rsidRPr="009D3BD9">
              <w:rPr>
                <w:sz w:val="28"/>
                <w:szCs w:val="28"/>
              </w:rPr>
              <w:t>–</w:t>
            </w:r>
          </w:p>
        </w:tc>
        <w:tc>
          <w:tcPr>
            <w:tcW w:w="5718" w:type="dxa"/>
            <w:gridSpan w:val="2"/>
            <w:tcMar>
              <w:top w:w="113" w:type="dxa"/>
              <w:left w:w="28" w:type="dxa"/>
              <w:bottom w:w="113" w:type="dxa"/>
              <w:right w:w="28" w:type="dxa"/>
            </w:tcMar>
          </w:tcPr>
          <w:p w:rsidR="00CF750A" w:rsidRPr="009D3BD9" w:rsidRDefault="00CF750A" w:rsidP="00F14AB0">
            <w:pPr>
              <w:spacing w:line="228" w:lineRule="auto"/>
              <w:jc w:val="both"/>
              <w:rPr>
                <w:sz w:val="28"/>
                <w:szCs w:val="28"/>
              </w:rPr>
            </w:pPr>
            <w:r>
              <w:rPr>
                <w:sz w:val="28"/>
                <w:szCs w:val="28"/>
              </w:rPr>
              <w:t>ведущий экономист отдела потребительского рынка и поддержки предпринимательства Администрации города Азова</w:t>
            </w:r>
            <w:r w:rsidRPr="009D3BD9">
              <w:rPr>
                <w:sz w:val="28"/>
                <w:szCs w:val="28"/>
              </w:rPr>
              <w:t xml:space="preserve">, ответственный секретарь </w:t>
            </w:r>
            <w:r w:rsidR="00C2425D">
              <w:rPr>
                <w:sz w:val="28"/>
                <w:szCs w:val="28"/>
              </w:rPr>
              <w:t>комиссии</w:t>
            </w:r>
          </w:p>
        </w:tc>
      </w:tr>
      <w:tr w:rsidR="00CF750A" w:rsidRPr="009D3BD9" w:rsidTr="00CF750A">
        <w:tblPrEx>
          <w:tblCellMar>
            <w:top w:w="0" w:type="dxa"/>
            <w:bottom w:w="0" w:type="dxa"/>
          </w:tblCellMar>
        </w:tblPrEx>
        <w:trPr>
          <w:gridAfter w:val="1"/>
          <w:wAfter w:w="27" w:type="dxa"/>
          <w:cantSplit/>
          <w:trHeight w:val="300"/>
          <w:jc w:val="center"/>
        </w:trPr>
        <w:tc>
          <w:tcPr>
            <w:tcW w:w="9680" w:type="dxa"/>
            <w:gridSpan w:val="5"/>
            <w:tcMar>
              <w:top w:w="113" w:type="dxa"/>
              <w:left w:w="28" w:type="dxa"/>
              <w:bottom w:w="113" w:type="dxa"/>
              <w:right w:w="28" w:type="dxa"/>
            </w:tcMar>
          </w:tcPr>
          <w:p w:rsidR="00CF750A" w:rsidRPr="009D3BD9" w:rsidRDefault="00B474D1" w:rsidP="00F14AB0">
            <w:pPr>
              <w:spacing w:line="228" w:lineRule="auto"/>
              <w:ind w:left="328"/>
              <w:jc w:val="both"/>
              <w:rPr>
                <w:sz w:val="28"/>
                <w:szCs w:val="28"/>
              </w:rPr>
            </w:pPr>
            <w:r>
              <w:rPr>
                <w:sz w:val="28"/>
                <w:szCs w:val="28"/>
              </w:rPr>
              <w:t>Члены комиссии</w:t>
            </w:r>
            <w:r w:rsidR="00CF750A" w:rsidRPr="009D3BD9">
              <w:rPr>
                <w:sz w:val="28"/>
                <w:szCs w:val="28"/>
              </w:rPr>
              <w:t>:</w:t>
            </w:r>
          </w:p>
        </w:tc>
      </w:tr>
      <w:tr w:rsidR="00CF750A" w:rsidRPr="00462E9D" w:rsidTr="00CF750A">
        <w:tblPrEx>
          <w:tblCellMar>
            <w:top w:w="0" w:type="dxa"/>
            <w:bottom w:w="0" w:type="dxa"/>
          </w:tblCellMar>
        </w:tblPrEx>
        <w:trPr>
          <w:cantSplit/>
          <w:trHeight w:val="1427"/>
          <w:jc w:val="center"/>
        </w:trPr>
        <w:tc>
          <w:tcPr>
            <w:tcW w:w="288" w:type="dxa"/>
            <w:gridSpan w:val="2"/>
            <w:tcMar>
              <w:top w:w="113" w:type="dxa"/>
              <w:left w:w="28" w:type="dxa"/>
              <w:bottom w:w="113" w:type="dxa"/>
              <w:right w:w="28" w:type="dxa"/>
            </w:tcMar>
          </w:tcPr>
          <w:p w:rsidR="00CF750A" w:rsidRPr="009D3BD9" w:rsidRDefault="00CF750A" w:rsidP="00F14AB0">
            <w:pPr>
              <w:spacing w:line="228" w:lineRule="auto"/>
              <w:jc w:val="center"/>
              <w:rPr>
                <w:sz w:val="28"/>
                <w:szCs w:val="28"/>
              </w:rPr>
            </w:pPr>
          </w:p>
        </w:tc>
        <w:tc>
          <w:tcPr>
            <w:tcW w:w="3282" w:type="dxa"/>
            <w:tcMar>
              <w:top w:w="113" w:type="dxa"/>
              <w:left w:w="28" w:type="dxa"/>
              <w:bottom w:w="113" w:type="dxa"/>
              <w:right w:w="28" w:type="dxa"/>
            </w:tcMar>
          </w:tcPr>
          <w:p w:rsidR="00CF750A" w:rsidRDefault="002D0AEE" w:rsidP="00F14AB0">
            <w:pPr>
              <w:spacing w:line="228" w:lineRule="auto"/>
              <w:rPr>
                <w:sz w:val="28"/>
                <w:szCs w:val="28"/>
              </w:rPr>
            </w:pPr>
            <w:r>
              <w:rPr>
                <w:sz w:val="28"/>
                <w:szCs w:val="28"/>
              </w:rPr>
              <w:t>Виноград</w:t>
            </w:r>
            <w:r w:rsidR="00CF750A">
              <w:rPr>
                <w:sz w:val="28"/>
                <w:szCs w:val="28"/>
              </w:rPr>
              <w:t xml:space="preserve">ова </w:t>
            </w:r>
          </w:p>
          <w:p w:rsidR="00CF750A" w:rsidRDefault="002D0AEE" w:rsidP="00F14AB0">
            <w:pPr>
              <w:spacing w:line="228" w:lineRule="auto"/>
              <w:rPr>
                <w:sz w:val="28"/>
                <w:szCs w:val="28"/>
              </w:rPr>
            </w:pPr>
            <w:r>
              <w:rPr>
                <w:sz w:val="28"/>
                <w:szCs w:val="28"/>
              </w:rPr>
              <w:t>Елена</w:t>
            </w:r>
            <w:r w:rsidR="00CF750A">
              <w:rPr>
                <w:sz w:val="28"/>
                <w:szCs w:val="28"/>
              </w:rPr>
              <w:t xml:space="preserve"> Владимировна </w:t>
            </w:r>
          </w:p>
          <w:p w:rsidR="00CF750A" w:rsidRDefault="00CF750A" w:rsidP="00F14AB0">
            <w:pPr>
              <w:spacing w:line="228" w:lineRule="auto"/>
              <w:rPr>
                <w:sz w:val="28"/>
                <w:szCs w:val="28"/>
              </w:rPr>
            </w:pPr>
          </w:p>
          <w:p w:rsidR="00D2697D" w:rsidRDefault="00D2697D" w:rsidP="00F14AB0">
            <w:pPr>
              <w:spacing w:line="228" w:lineRule="auto"/>
              <w:rPr>
                <w:sz w:val="28"/>
                <w:szCs w:val="28"/>
              </w:rPr>
            </w:pPr>
          </w:p>
          <w:p w:rsidR="00CF750A" w:rsidRDefault="00CF750A" w:rsidP="00F14AB0">
            <w:pPr>
              <w:spacing w:line="228" w:lineRule="auto"/>
              <w:rPr>
                <w:sz w:val="28"/>
                <w:szCs w:val="28"/>
              </w:rPr>
            </w:pPr>
            <w:r>
              <w:rPr>
                <w:sz w:val="28"/>
                <w:szCs w:val="28"/>
              </w:rPr>
              <w:t xml:space="preserve">Ведюшкин </w:t>
            </w:r>
          </w:p>
          <w:p w:rsidR="00CF750A" w:rsidRDefault="00CF750A" w:rsidP="00F14AB0">
            <w:pPr>
              <w:spacing w:line="228" w:lineRule="auto"/>
              <w:rPr>
                <w:sz w:val="28"/>
                <w:szCs w:val="28"/>
              </w:rPr>
            </w:pPr>
            <w:r>
              <w:rPr>
                <w:sz w:val="28"/>
                <w:szCs w:val="28"/>
              </w:rPr>
              <w:t xml:space="preserve">Роман Владимирович </w:t>
            </w:r>
          </w:p>
          <w:p w:rsidR="006E0986" w:rsidRDefault="006E0986" w:rsidP="00F14AB0">
            <w:pPr>
              <w:spacing w:line="228" w:lineRule="auto"/>
              <w:rPr>
                <w:sz w:val="28"/>
                <w:szCs w:val="28"/>
              </w:rPr>
            </w:pPr>
          </w:p>
          <w:p w:rsidR="006E0986" w:rsidRDefault="006E0986" w:rsidP="00F14AB0">
            <w:pPr>
              <w:spacing w:line="228" w:lineRule="auto"/>
              <w:rPr>
                <w:sz w:val="28"/>
                <w:szCs w:val="28"/>
              </w:rPr>
            </w:pPr>
          </w:p>
          <w:p w:rsidR="006E0986" w:rsidRDefault="006E0986" w:rsidP="00F14AB0">
            <w:pPr>
              <w:spacing w:line="228" w:lineRule="auto"/>
              <w:rPr>
                <w:sz w:val="28"/>
                <w:szCs w:val="28"/>
              </w:rPr>
            </w:pPr>
          </w:p>
          <w:p w:rsidR="006E0986" w:rsidRDefault="006E0986" w:rsidP="00F14AB0">
            <w:pPr>
              <w:spacing w:line="228" w:lineRule="auto"/>
              <w:rPr>
                <w:sz w:val="28"/>
                <w:szCs w:val="28"/>
              </w:rPr>
            </w:pPr>
            <w:r>
              <w:rPr>
                <w:sz w:val="28"/>
                <w:szCs w:val="28"/>
              </w:rPr>
              <w:t xml:space="preserve">Каплина </w:t>
            </w:r>
          </w:p>
          <w:p w:rsidR="006E0986" w:rsidRPr="009D3BD9" w:rsidRDefault="006E0986" w:rsidP="00F14AB0">
            <w:pPr>
              <w:spacing w:line="228" w:lineRule="auto"/>
              <w:rPr>
                <w:sz w:val="28"/>
                <w:szCs w:val="28"/>
              </w:rPr>
            </w:pPr>
            <w:r>
              <w:rPr>
                <w:sz w:val="28"/>
                <w:szCs w:val="28"/>
              </w:rPr>
              <w:t>Ольга Федоровна</w:t>
            </w:r>
          </w:p>
        </w:tc>
        <w:tc>
          <w:tcPr>
            <w:tcW w:w="419" w:type="dxa"/>
            <w:tcMar>
              <w:top w:w="113" w:type="dxa"/>
              <w:left w:w="28" w:type="dxa"/>
              <w:bottom w:w="113" w:type="dxa"/>
              <w:right w:w="28" w:type="dxa"/>
            </w:tcMar>
          </w:tcPr>
          <w:p w:rsidR="00CF750A" w:rsidRDefault="00CF750A" w:rsidP="00F14AB0">
            <w:pPr>
              <w:spacing w:line="228" w:lineRule="auto"/>
              <w:jc w:val="center"/>
              <w:rPr>
                <w:sz w:val="28"/>
                <w:szCs w:val="28"/>
              </w:rPr>
            </w:pPr>
            <w:r w:rsidRPr="009D3BD9">
              <w:rPr>
                <w:sz w:val="28"/>
                <w:szCs w:val="28"/>
              </w:rPr>
              <w:t>–</w:t>
            </w:r>
          </w:p>
          <w:p w:rsidR="00CF750A" w:rsidRDefault="00CF750A" w:rsidP="00F14AB0">
            <w:pPr>
              <w:spacing w:line="228" w:lineRule="auto"/>
              <w:jc w:val="center"/>
              <w:rPr>
                <w:sz w:val="28"/>
                <w:szCs w:val="28"/>
              </w:rPr>
            </w:pPr>
          </w:p>
          <w:p w:rsidR="00CF750A" w:rsidRDefault="00CF750A" w:rsidP="00F14AB0">
            <w:pPr>
              <w:spacing w:line="228" w:lineRule="auto"/>
              <w:jc w:val="center"/>
              <w:rPr>
                <w:sz w:val="28"/>
                <w:szCs w:val="28"/>
              </w:rPr>
            </w:pPr>
          </w:p>
          <w:p w:rsidR="00CF750A" w:rsidRDefault="00CF750A" w:rsidP="00F14AB0">
            <w:pPr>
              <w:spacing w:line="228" w:lineRule="auto"/>
              <w:jc w:val="center"/>
              <w:rPr>
                <w:sz w:val="28"/>
                <w:szCs w:val="28"/>
              </w:rPr>
            </w:pPr>
          </w:p>
          <w:p w:rsidR="00CF750A" w:rsidRDefault="00CF750A" w:rsidP="00F14AB0">
            <w:pPr>
              <w:spacing w:line="228" w:lineRule="auto"/>
              <w:jc w:val="center"/>
              <w:rPr>
                <w:sz w:val="28"/>
                <w:szCs w:val="28"/>
              </w:rPr>
            </w:pPr>
            <w:r w:rsidRPr="009D3BD9">
              <w:rPr>
                <w:sz w:val="28"/>
                <w:szCs w:val="28"/>
              </w:rPr>
              <w:t>–</w:t>
            </w:r>
          </w:p>
          <w:p w:rsidR="006E0986" w:rsidRDefault="006E0986" w:rsidP="00F14AB0">
            <w:pPr>
              <w:spacing w:line="228" w:lineRule="auto"/>
              <w:jc w:val="center"/>
              <w:rPr>
                <w:sz w:val="28"/>
                <w:szCs w:val="28"/>
              </w:rPr>
            </w:pPr>
          </w:p>
          <w:p w:rsidR="006E0986" w:rsidRDefault="006E0986" w:rsidP="00F14AB0">
            <w:pPr>
              <w:spacing w:line="228" w:lineRule="auto"/>
              <w:jc w:val="center"/>
              <w:rPr>
                <w:sz w:val="28"/>
                <w:szCs w:val="28"/>
              </w:rPr>
            </w:pPr>
          </w:p>
          <w:p w:rsidR="006E0986" w:rsidRDefault="006E0986" w:rsidP="00F14AB0">
            <w:pPr>
              <w:spacing w:line="228" w:lineRule="auto"/>
              <w:jc w:val="center"/>
              <w:rPr>
                <w:sz w:val="28"/>
                <w:szCs w:val="28"/>
              </w:rPr>
            </w:pPr>
          </w:p>
          <w:p w:rsidR="006E0986" w:rsidRDefault="006E0986" w:rsidP="00F14AB0">
            <w:pPr>
              <w:spacing w:line="228" w:lineRule="auto"/>
              <w:jc w:val="center"/>
              <w:rPr>
                <w:sz w:val="28"/>
                <w:szCs w:val="28"/>
              </w:rPr>
            </w:pPr>
          </w:p>
          <w:p w:rsidR="006E0986" w:rsidRDefault="006E0986" w:rsidP="006E0986">
            <w:pPr>
              <w:spacing w:line="228" w:lineRule="auto"/>
              <w:jc w:val="center"/>
              <w:rPr>
                <w:sz w:val="28"/>
                <w:szCs w:val="28"/>
              </w:rPr>
            </w:pPr>
            <w:r w:rsidRPr="009D3BD9">
              <w:rPr>
                <w:sz w:val="28"/>
                <w:szCs w:val="28"/>
              </w:rPr>
              <w:t>–</w:t>
            </w:r>
          </w:p>
          <w:p w:rsidR="006E0986" w:rsidRPr="009D3BD9" w:rsidRDefault="006E0986" w:rsidP="00F14AB0">
            <w:pPr>
              <w:spacing w:line="228" w:lineRule="auto"/>
              <w:jc w:val="center"/>
              <w:rPr>
                <w:sz w:val="28"/>
                <w:szCs w:val="28"/>
              </w:rPr>
            </w:pPr>
          </w:p>
        </w:tc>
        <w:tc>
          <w:tcPr>
            <w:tcW w:w="5718" w:type="dxa"/>
            <w:gridSpan w:val="2"/>
            <w:tcMar>
              <w:top w:w="113" w:type="dxa"/>
              <w:left w:w="28" w:type="dxa"/>
              <w:bottom w:w="113" w:type="dxa"/>
              <w:right w:w="28" w:type="dxa"/>
            </w:tcMar>
          </w:tcPr>
          <w:p w:rsidR="00CF750A" w:rsidRDefault="00CF750A" w:rsidP="00F14AB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инспектор государственного казенного учреждения «Центр занятости населения города Азова» (по согласованию)</w:t>
            </w:r>
          </w:p>
          <w:p w:rsidR="00CF750A" w:rsidRDefault="00CF750A" w:rsidP="00F14AB0">
            <w:pPr>
              <w:pStyle w:val="ConsPlusNormal"/>
              <w:widowControl/>
              <w:ind w:firstLine="0"/>
              <w:jc w:val="both"/>
              <w:rPr>
                <w:rFonts w:ascii="Times New Roman" w:hAnsi="Times New Roman" w:cs="Times New Roman"/>
                <w:sz w:val="28"/>
                <w:szCs w:val="28"/>
              </w:rPr>
            </w:pPr>
          </w:p>
          <w:p w:rsidR="006E0986" w:rsidRDefault="00CF750A" w:rsidP="00F14AB0">
            <w:pPr>
              <w:pStyle w:val="ConsPlusNormal"/>
              <w:widowControl/>
              <w:ind w:firstLine="0"/>
              <w:jc w:val="both"/>
              <w:rPr>
                <w:rFonts w:ascii="Times New Roman" w:hAnsi="Times New Roman" w:cs="Times New Roman"/>
                <w:sz w:val="28"/>
                <w:szCs w:val="28"/>
              </w:rPr>
            </w:pPr>
            <w:r w:rsidRPr="00462E9D">
              <w:rPr>
                <w:rFonts w:ascii="Times New Roman" w:hAnsi="Times New Roman" w:cs="Times New Roman"/>
                <w:sz w:val="28"/>
                <w:szCs w:val="28"/>
              </w:rPr>
              <w:t>член Совета по молодежному предпринимательству при Уполномоченном по защите прав предпринимателей в Ростовской области (по согласованию</w:t>
            </w:r>
            <w:r>
              <w:rPr>
                <w:rFonts w:ascii="Times New Roman" w:hAnsi="Times New Roman" w:cs="Times New Roman"/>
                <w:sz w:val="28"/>
                <w:szCs w:val="28"/>
              </w:rPr>
              <w:t>)</w:t>
            </w:r>
          </w:p>
          <w:p w:rsidR="00D2697D" w:rsidRDefault="00D2697D" w:rsidP="00F14AB0">
            <w:pPr>
              <w:pStyle w:val="ConsPlusNormal"/>
              <w:widowControl/>
              <w:ind w:firstLine="0"/>
              <w:jc w:val="both"/>
              <w:rPr>
                <w:rFonts w:ascii="Times New Roman" w:hAnsi="Times New Roman" w:cs="Times New Roman"/>
                <w:sz w:val="28"/>
                <w:szCs w:val="28"/>
              </w:rPr>
            </w:pPr>
          </w:p>
          <w:p w:rsidR="006E0986" w:rsidRPr="00462E9D" w:rsidRDefault="006E0986" w:rsidP="00F14AB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председатель постоянной комиссии по промышленности, малого бизнеса и предпринимательства Азовской городской Думы (по согласованию)</w:t>
            </w:r>
          </w:p>
        </w:tc>
      </w:tr>
      <w:tr w:rsidR="00CF750A" w:rsidRPr="009D3BD9" w:rsidTr="00CF750A">
        <w:tblPrEx>
          <w:tblCellMar>
            <w:top w:w="0" w:type="dxa"/>
            <w:bottom w:w="0" w:type="dxa"/>
          </w:tblCellMar>
        </w:tblPrEx>
        <w:trPr>
          <w:cantSplit/>
          <w:trHeight w:val="2734"/>
          <w:jc w:val="center"/>
        </w:trPr>
        <w:tc>
          <w:tcPr>
            <w:tcW w:w="288" w:type="dxa"/>
            <w:gridSpan w:val="2"/>
            <w:tcMar>
              <w:top w:w="113" w:type="dxa"/>
              <w:left w:w="28" w:type="dxa"/>
              <w:bottom w:w="113" w:type="dxa"/>
              <w:right w:w="28" w:type="dxa"/>
            </w:tcMar>
          </w:tcPr>
          <w:p w:rsidR="00CF750A" w:rsidRPr="009D3BD9" w:rsidRDefault="00CF750A" w:rsidP="00F14AB0">
            <w:pPr>
              <w:spacing w:line="228" w:lineRule="auto"/>
              <w:jc w:val="center"/>
              <w:rPr>
                <w:sz w:val="28"/>
                <w:szCs w:val="28"/>
              </w:rPr>
            </w:pPr>
          </w:p>
        </w:tc>
        <w:tc>
          <w:tcPr>
            <w:tcW w:w="3282" w:type="dxa"/>
            <w:tcMar>
              <w:top w:w="113" w:type="dxa"/>
              <w:left w:w="28" w:type="dxa"/>
              <w:bottom w:w="113" w:type="dxa"/>
              <w:right w:w="28" w:type="dxa"/>
            </w:tcMar>
          </w:tcPr>
          <w:p w:rsidR="00CF750A" w:rsidRDefault="00CF750A" w:rsidP="00F14AB0">
            <w:pPr>
              <w:spacing w:line="228" w:lineRule="auto"/>
              <w:rPr>
                <w:sz w:val="28"/>
                <w:szCs w:val="28"/>
              </w:rPr>
            </w:pPr>
            <w:r>
              <w:rPr>
                <w:sz w:val="28"/>
                <w:szCs w:val="28"/>
              </w:rPr>
              <w:t xml:space="preserve">Картамышев                          </w:t>
            </w:r>
          </w:p>
          <w:p w:rsidR="00CF750A" w:rsidRDefault="00CF750A" w:rsidP="00F14AB0">
            <w:pPr>
              <w:spacing w:line="228" w:lineRule="auto"/>
              <w:rPr>
                <w:sz w:val="28"/>
                <w:szCs w:val="28"/>
              </w:rPr>
            </w:pPr>
            <w:r>
              <w:rPr>
                <w:sz w:val="28"/>
                <w:szCs w:val="28"/>
              </w:rPr>
              <w:t>Дмитрий Михайлович</w:t>
            </w:r>
          </w:p>
          <w:p w:rsidR="00CF750A" w:rsidRDefault="00CF750A" w:rsidP="00F14AB0">
            <w:pPr>
              <w:spacing w:line="228" w:lineRule="auto"/>
              <w:rPr>
                <w:sz w:val="28"/>
                <w:szCs w:val="28"/>
              </w:rPr>
            </w:pPr>
          </w:p>
          <w:p w:rsidR="00CF750A" w:rsidRDefault="00CF750A" w:rsidP="00F14AB0">
            <w:pPr>
              <w:spacing w:line="228" w:lineRule="auto"/>
              <w:rPr>
                <w:sz w:val="28"/>
                <w:szCs w:val="28"/>
              </w:rPr>
            </w:pPr>
          </w:p>
          <w:p w:rsidR="00CF750A" w:rsidRDefault="00CF750A" w:rsidP="00F14AB0">
            <w:pPr>
              <w:spacing w:line="228" w:lineRule="auto"/>
              <w:rPr>
                <w:sz w:val="28"/>
                <w:szCs w:val="28"/>
              </w:rPr>
            </w:pPr>
          </w:p>
          <w:p w:rsidR="00CF750A" w:rsidRDefault="00CF750A" w:rsidP="00F14AB0">
            <w:pPr>
              <w:spacing w:line="228" w:lineRule="auto"/>
              <w:rPr>
                <w:sz w:val="28"/>
                <w:szCs w:val="28"/>
              </w:rPr>
            </w:pPr>
          </w:p>
          <w:p w:rsidR="00CF750A" w:rsidRDefault="00CF750A" w:rsidP="00F14AB0">
            <w:pPr>
              <w:spacing w:line="228" w:lineRule="auto"/>
              <w:rPr>
                <w:sz w:val="28"/>
                <w:szCs w:val="28"/>
              </w:rPr>
            </w:pPr>
            <w:r>
              <w:rPr>
                <w:sz w:val="28"/>
                <w:szCs w:val="28"/>
              </w:rPr>
              <w:t xml:space="preserve">Кваша </w:t>
            </w:r>
          </w:p>
          <w:p w:rsidR="00CF750A" w:rsidRDefault="00CF750A" w:rsidP="00F14AB0">
            <w:pPr>
              <w:spacing w:line="228" w:lineRule="auto"/>
              <w:rPr>
                <w:sz w:val="28"/>
                <w:szCs w:val="28"/>
              </w:rPr>
            </w:pPr>
            <w:r>
              <w:rPr>
                <w:sz w:val="28"/>
                <w:szCs w:val="28"/>
              </w:rPr>
              <w:t>Александр Николаевич</w:t>
            </w:r>
          </w:p>
          <w:p w:rsidR="00CF750A" w:rsidRDefault="00CF750A" w:rsidP="00F14AB0">
            <w:pPr>
              <w:spacing w:line="228" w:lineRule="auto"/>
              <w:rPr>
                <w:sz w:val="28"/>
                <w:szCs w:val="28"/>
              </w:rPr>
            </w:pPr>
          </w:p>
          <w:p w:rsidR="00CF750A" w:rsidRDefault="00CF750A" w:rsidP="00F14AB0">
            <w:pPr>
              <w:spacing w:line="228" w:lineRule="auto"/>
              <w:rPr>
                <w:sz w:val="28"/>
                <w:szCs w:val="28"/>
              </w:rPr>
            </w:pPr>
          </w:p>
          <w:p w:rsidR="00CF750A" w:rsidRDefault="00CF750A" w:rsidP="00F14AB0">
            <w:pPr>
              <w:spacing w:line="228" w:lineRule="auto"/>
              <w:rPr>
                <w:sz w:val="28"/>
                <w:szCs w:val="28"/>
              </w:rPr>
            </w:pPr>
            <w:r>
              <w:rPr>
                <w:sz w:val="28"/>
                <w:szCs w:val="28"/>
              </w:rPr>
              <w:t xml:space="preserve">Кочевная </w:t>
            </w:r>
          </w:p>
          <w:p w:rsidR="00CF750A" w:rsidRPr="009D3BD9" w:rsidRDefault="00CF750A" w:rsidP="00F14AB0">
            <w:pPr>
              <w:spacing w:line="228" w:lineRule="auto"/>
              <w:rPr>
                <w:sz w:val="28"/>
                <w:szCs w:val="28"/>
              </w:rPr>
            </w:pPr>
            <w:r>
              <w:rPr>
                <w:sz w:val="28"/>
                <w:szCs w:val="28"/>
              </w:rPr>
              <w:t>Оксана Сергеевна</w:t>
            </w:r>
          </w:p>
        </w:tc>
        <w:tc>
          <w:tcPr>
            <w:tcW w:w="419" w:type="dxa"/>
            <w:tcMar>
              <w:top w:w="113" w:type="dxa"/>
              <w:left w:w="28" w:type="dxa"/>
              <w:bottom w:w="113" w:type="dxa"/>
              <w:right w:w="28" w:type="dxa"/>
            </w:tcMar>
          </w:tcPr>
          <w:p w:rsidR="00CF750A" w:rsidRDefault="00CF750A" w:rsidP="00F14AB0">
            <w:pPr>
              <w:spacing w:line="228" w:lineRule="auto"/>
              <w:jc w:val="center"/>
              <w:rPr>
                <w:sz w:val="28"/>
                <w:szCs w:val="28"/>
              </w:rPr>
            </w:pPr>
            <w:r w:rsidRPr="009D3BD9">
              <w:rPr>
                <w:sz w:val="28"/>
                <w:szCs w:val="28"/>
              </w:rPr>
              <w:t>–</w:t>
            </w:r>
          </w:p>
          <w:p w:rsidR="00CF750A" w:rsidRDefault="00CF750A" w:rsidP="00F14AB0">
            <w:pPr>
              <w:spacing w:line="228" w:lineRule="auto"/>
              <w:jc w:val="center"/>
              <w:rPr>
                <w:sz w:val="28"/>
                <w:szCs w:val="28"/>
              </w:rPr>
            </w:pPr>
          </w:p>
          <w:p w:rsidR="00CF750A" w:rsidRDefault="00CF750A" w:rsidP="00F14AB0">
            <w:pPr>
              <w:spacing w:line="228" w:lineRule="auto"/>
              <w:jc w:val="center"/>
              <w:rPr>
                <w:sz w:val="28"/>
                <w:szCs w:val="28"/>
              </w:rPr>
            </w:pPr>
          </w:p>
          <w:p w:rsidR="00CF750A" w:rsidRDefault="00CF750A" w:rsidP="00F14AB0">
            <w:pPr>
              <w:spacing w:line="228" w:lineRule="auto"/>
              <w:jc w:val="center"/>
              <w:rPr>
                <w:sz w:val="28"/>
                <w:szCs w:val="28"/>
              </w:rPr>
            </w:pPr>
          </w:p>
          <w:p w:rsidR="00CF750A" w:rsidRDefault="00CF750A" w:rsidP="00F14AB0">
            <w:pPr>
              <w:spacing w:line="228" w:lineRule="auto"/>
              <w:jc w:val="center"/>
              <w:rPr>
                <w:sz w:val="28"/>
                <w:szCs w:val="28"/>
              </w:rPr>
            </w:pPr>
          </w:p>
          <w:p w:rsidR="00CF750A" w:rsidRDefault="00CF750A" w:rsidP="00F14AB0">
            <w:pPr>
              <w:spacing w:line="228" w:lineRule="auto"/>
              <w:jc w:val="center"/>
              <w:rPr>
                <w:sz w:val="28"/>
                <w:szCs w:val="28"/>
              </w:rPr>
            </w:pPr>
          </w:p>
          <w:p w:rsidR="00CF750A" w:rsidRDefault="00CF750A" w:rsidP="00F14AB0">
            <w:pPr>
              <w:spacing w:line="228" w:lineRule="auto"/>
              <w:jc w:val="center"/>
              <w:rPr>
                <w:sz w:val="28"/>
                <w:szCs w:val="28"/>
              </w:rPr>
            </w:pPr>
            <w:r w:rsidRPr="009D3BD9">
              <w:rPr>
                <w:sz w:val="28"/>
                <w:szCs w:val="28"/>
              </w:rPr>
              <w:t>–</w:t>
            </w:r>
          </w:p>
          <w:p w:rsidR="00CF750A" w:rsidRDefault="00CF750A" w:rsidP="00F14AB0">
            <w:pPr>
              <w:spacing w:line="228" w:lineRule="auto"/>
              <w:jc w:val="center"/>
              <w:rPr>
                <w:sz w:val="28"/>
                <w:szCs w:val="28"/>
              </w:rPr>
            </w:pPr>
          </w:p>
          <w:p w:rsidR="00CF750A" w:rsidRDefault="00CF750A" w:rsidP="00F14AB0">
            <w:pPr>
              <w:spacing w:line="228" w:lineRule="auto"/>
              <w:jc w:val="center"/>
              <w:rPr>
                <w:sz w:val="28"/>
                <w:szCs w:val="28"/>
              </w:rPr>
            </w:pPr>
          </w:p>
          <w:p w:rsidR="00CF750A" w:rsidRDefault="00CF750A" w:rsidP="00F14AB0">
            <w:pPr>
              <w:spacing w:line="228" w:lineRule="auto"/>
              <w:jc w:val="center"/>
              <w:rPr>
                <w:sz w:val="28"/>
                <w:szCs w:val="28"/>
              </w:rPr>
            </w:pPr>
          </w:p>
          <w:p w:rsidR="00CF750A" w:rsidRPr="009D3BD9" w:rsidRDefault="00CF750A" w:rsidP="00F14AB0">
            <w:pPr>
              <w:spacing w:line="228" w:lineRule="auto"/>
              <w:jc w:val="center"/>
              <w:rPr>
                <w:sz w:val="28"/>
                <w:szCs w:val="28"/>
              </w:rPr>
            </w:pPr>
            <w:r w:rsidRPr="009D3BD9">
              <w:rPr>
                <w:sz w:val="28"/>
                <w:szCs w:val="28"/>
              </w:rPr>
              <w:t>–</w:t>
            </w:r>
            <w:r>
              <w:rPr>
                <w:sz w:val="28"/>
                <w:szCs w:val="28"/>
              </w:rPr>
              <w:t xml:space="preserve"> </w:t>
            </w:r>
          </w:p>
        </w:tc>
        <w:tc>
          <w:tcPr>
            <w:tcW w:w="5718" w:type="dxa"/>
            <w:gridSpan w:val="2"/>
            <w:tcMar>
              <w:top w:w="113" w:type="dxa"/>
              <w:left w:w="28" w:type="dxa"/>
              <w:bottom w:w="113" w:type="dxa"/>
              <w:right w:w="28" w:type="dxa"/>
            </w:tcMar>
          </w:tcPr>
          <w:p w:rsidR="00CF750A" w:rsidRDefault="00CF750A" w:rsidP="00F14AB0">
            <w:pPr>
              <w:spacing w:line="228" w:lineRule="auto"/>
              <w:jc w:val="both"/>
              <w:rPr>
                <w:sz w:val="28"/>
                <w:szCs w:val="28"/>
              </w:rPr>
            </w:pPr>
            <w:r>
              <w:rPr>
                <w:sz w:val="28"/>
                <w:szCs w:val="28"/>
              </w:rPr>
              <w:t>член постоянной комиссии по бюджетной, налоговой политике, экономической и инвестиционной деятельности по промышленности Азовской городской Думы (по согласованию)</w:t>
            </w:r>
          </w:p>
          <w:p w:rsidR="00CF750A" w:rsidRDefault="00CF750A" w:rsidP="00F14AB0">
            <w:pPr>
              <w:spacing w:line="228" w:lineRule="auto"/>
              <w:jc w:val="both"/>
              <w:rPr>
                <w:sz w:val="28"/>
                <w:szCs w:val="28"/>
              </w:rPr>
            </w:pPr>
          </w:p>
          <w:p w:rsidR="00CF750A" w:rsidRDefault="00CF750A" w:rsidP="00F14AB0">
            <w:pPr>
              <w:spacing w:line="228" w:lineRule="auto"/>
              <w:jc w:val="both"/>
              <w:rPr>
                <w:sz w:val="28"/>
                <w:szCs w:val="28"/>
              </w:rPr>
            </w:pPr>
            <w:r>
              <w:rPr>
                <w:sz w:val="28"/>
                <w:szCs w:val="28"/>
              </w:rPr>
              <w:t xml:space="preserve">ревизор некоммерческого партнерства « Союз работодателей города Азова» </w:t>
            </w:r>
            <w:r w:rsidRPr="009D3BD9">
              <w:rPr>
                <w:sz w:val="28"/>
                <w:szCs w:val="28"/>
              </w:rPr>
              <w:t>(по согласованию)</w:t>
            </w:r>
          </w:p>
          <w:p w:rsidR="00CF750A" w:rsidRDefault="00CF750A" w:rsidP="00F14AB0">
            <w:pPr>
              <w:spacing w:line="228" w:lineRule="auto"/>
              <w:jc w:val="both"/>
              <w:rPr>
                <w:sz w:val="28"/>
                <w:szCs w:val="28"/>
              </w:rPr>
            </w:pPr>
          </w:p>
          <w:p w:rsidR="00CF750A" w:rsidRPr="009D3BD9" w:rsidRDefault="00CF750A" w:rsidP="00F14AB0">
            <w:pPr>
              <w:spacing w:line="228" w:lineRule="auto"/>
              <w:jc w:val="both"/>
              <w:rPr>
                <w:sz w:val="28"/>
                <w:szCs w:val="28"/>
              </w:rPr>
            </w:pPr>
            <w:r w:rsidRPr="009D3BD9">
              <w:rPr>
                <w:sz w:val="28"/>
                <w:szCs w:val="28"/>
              </w:rPr>
              <w:t xml:space="preserve">начальник </w:t>
            </w:r>
            <w:r w:rsidR="006E0986">
              <w:rPr>
                <w:sz w:val="28"/>
                <w:szCs w:val="28"/>
              </w:rPr>
              <w:t>отдела развития туризма А</w:t>
            </w:r>
            <w:r>
              <w:rPr>
                <w:sz w:val="28"/>
                <w:szCs w:val="28"/>
              </w:rPr>
              <w:t>дминистрации города Азова</w:t>
            </w:r>
          </w:p>
        </w:tc>
      </w:tr>
      <w:tr w:rsidR="00CF750A" w:rsidRPr="009D3BD9" w:rsidTr="00CF750A">
        <w:tblPrEx>
          <w:tblCellMar>
            <w:top w:w="0" w:type="dxa"/>
            <w:bottom w:w="0" w:type="dxa"/>
          </w:tblCellMar>
        </w:tblPrEx>
        <w:trPr>
          <w:gridBefore w:val="1"/>
          <w:gridAfter w:val="1"/>
          <w:wBefore w:w="28" w:type="dxa"/>
          <w:wAfter w:w="27" w:type="dxa"/>
          <w:cantSplit/>
          <w:trHeight w:val="580"/>
          <w:jc w:val="center"/>
        </w:trPr>
        <w:tc>
          <w:tcPr>
            <w:tcW w:w="260" w:type="dxa"/>
            <w:tcMar>
              <w:top w:w="113" w:type="dxa"/>
              <w:left w:w="28" w:type="dxa"/>
              <w:bottom w:w="113" w:type="dxa"/>
              <w:right w:w="28" w:type="dxa"/>
            </w:tcMar>
          </w:tcPr>
          <w:p w:rsidR="00CF750A" w:rsidRPr="009D3BD9" w:rsidRDefault="00CF750A" w:rsidP="00F14AB0">
            <w:pPr>
              <w:spacing w:line="228" w:lineRule="auto"/>
              <w:jc w:val="center"/>
              <w:rPr>
                <w:sz w:val="28"/>
                <w:szCs w:val="28"/>
              </w:rPr>
            </w:pPr>
          </w:p>
        </w:tc>
        <w:tc>
          <w:tcPr>
            <w:tcW w:w="3282" w:type="dxa"/>
            <w:tcMar>
              <w:top w:w="113" w:type="dxa"/>
              <w:left w:w="28" w:type="dxa"/>
              <w:bottom w:w="113" w:type="dxa"/>
              <w:right w:w="28" w:type="dxa"/>
            </w:tcMar>
          </w:tcPr>
          <w:p w:rsidR="00CF750A" w:rsidRDefault="00CF750A" w:rsidP="00F14AB0">
            <w:pPr>
              <w:spacing w:line="228" w:lineRule="auto"/>
              <w:rPr>
                <w:sz w:val="28"/>
                <w:szCs w:val="28"/>
              </w:rPr>
            </w:pPr>
            <w:r>
              <w:rPr>
                <w:sz w:val="28"/>
                <w:szCs w:val="28"/>
              </w:rPr>
              <w:t xml:space="preserve">Мороз </w:t>
            </w:r>
          </w:p>
          <w:p w:rsidR="00CF750A" w:rsidRPr="009D3BD9" w:rsidRDefault="00CF750A" w:rsidP="00F14AB0">
            <w:pPr>
              <w:spacing w:line="228" w:lineRule="auto"/>
              <w:rPr>
                <w:sz w:val="28"/>
                <w:szCs w:val="28"/>
              </w:rPr>
            </w:pPr>
            <w:r>
              <w:rPr>
                <w:sz w:val="28"/>
                <w:szCs w:val="28"/>
              </w:rPr>
              <w:t>Елена Анатольевна</w:t>
            </w:r>
          </w:p>
        </w:tc>
        <w:tc>
          <w:tcPr>
            <w:tcW w:w="419" w:type="dxa"/>
            <w:tcMar>
              <w:top w:w="113" w:type="dxa"/>
              <w:left w:w="28" w:type="dxa"/>
              <w:bottom w:w="113" w:type="dxa"/>
              <w:right w:w="28" w:type="dxa"/>
            </w:tcMar>
          </w:tcPr>
          <w:p w:rsidR="00CF750A" w:rsidRPr="009D3BD9" w:rsidRDefault="00CF750A" w:rsidP="00F14AB0">
            <w:pPr>
              <w:spacing w:line="228" w:lineRule="auto"/>
              <w:jc w:val="center"/>
              <w:rPr>
                <w:sz w:val="28"/>
                <w:szCs w:val="28"/>
              </w:rPr>
            </w:pPr>
            <w:r w:rsidRPr="009D3BD9">
              <w:rPr>
                <w:sz w:val="28"/>
                <w:szCs w:val="28"/>
              </w:rPr>
              <w:t>–</w:t>
            </w:r>
          </w:p>
        </w:tc>
        <w:tc>
          <w:tcPr>
            <w:tcW w:w="5691" w:type="dxa"/>
            <w:tcMar>
              <w:top w:w="113" w:type="dxa"/>
              <w:left w:w="28" w:type="dxa"/>
              <w:bottom w:w="113" w:type="dxa"/>
              <w:right w:w="28" w:type="dxa"/>
            </w:tcMar>
          </w:tcPr>
          <w:p w:rsidR="00CF750A" w:rsidRPr="009D3BD9" w:rsidRDefault="00CF750A" w:rsidP="00F14AB0">
            <w:pPr>
              <w:spacing w:line="228" w:lineRule="auto"/>
              <w:jc w:val="both"/>
              <w:rPr>
                <w:sz w:val="28"/>
                <w:szCs w:val="28"/>
              </w:rPr>
            </w:pPr>
            <w:r>
              <w:rPr>
                <w:sz w:val="28"/>
                <w:szCs w:val="28"/>
              </w:rPr>
              <w:t xml:space="preserve"> </w:t>
            </w:r>
            <w:r w:rsidRPr="009D3BD9">
              <w:rPr>
                <w:sz w:val="28"/>
                <w:szCs w:val="28"/>
              </w:rPr>
              <w:t>ведущий специалист</w:t>
            </w:r>
            <w:r>
              <w:rPr>
                <w:sz w:val="28"/>
                <w:szCs w:val="28"/>
              </w:rPr>
              <w:t xml:space="preserve"> </w:t>
            </w:r>
            <w:r w:rsidRPr="009D3BD9">
              <w:rPr>
                <w:sz w:val="28"/>
                <w:szCs w:val="28"/>
              </w:rPr>
              <w:t>отдела</w:t>
            </w:r>
            <w:r>
              <w:rPr>
                <w:sz w:val="28"/>
                <w:szCs w:val="28"/>
              </w:rPr>
              <w:t xml:space="preserve"> промышленности и инвестиций </w:t>
            </w:r>
            <w:r w:rsidRPr="009D3BD9">
              <w:rPr>
                <w:sz w:val="28"/>
                <w:szCs w:val="28"/>
              </w:rPr>
              <w:t xml:space="preserve"> </w:t>
            </w:r>
            <w:r w:rsidR="006E0986">
              <w:rPr>
                <w:sz w:val="28"/>
                <w:szCs w:val="28"/>
              </w:rPr>
              <w:t>А</w:t>
            </w:r>
            <w:r>
              <w:rPr>
                <w:sz w:val="28"/>
                <w:szCs w:val="28"/>
              </w:rPr>
              <w:t>дминистрации города Азова</w:t>
            </w:r>
          </w:p>
        </w:tc>
      </w:tr>
      <w:tr w:rsidR="00CF750A" w:rsidRPr="009D3BD9" w:rsidTr="00CF750A">
        <w:tblPrEx>
          <w:tblCellMar>
            <w:top w:w="0" w:type="dxa"/>
            <w:bottom w:w="0" w:type="dxa"/>
          </w:tblCellMar>
        </w:tblPrEx>
        <w:trPr>
          <w:gridBefore w:val="1"/>
          <w:gridAfter w:val="1"/>
          <w:wBefore w:w="28" w:type="dxa"/>
          <w:wAfter w:w="27" w:type="dxa"/>
          <w:cantSplit/>
          <w:trHeight w:val="811"/>
          <w:jc w:val="center"/>
        </w:trPr>
        <w:tc>
          <w:tcPr>
            <w:tcW w:w="260" w:type="dxa"/>
            <w:tcMar>
              <w:top w:w="113" w:type="dxa"/>
              <w:left w:w="28" w:type="dxa"/>
              <w:bottom w:w="113" w:type="dxa"/>
              <w:right w:w="28" w:type="dxa"/>
            </w:tcMar>
          </w:tcPr>
          <w:p w:rsidR="00CF750A" w:rsidRPr="009D3BD9" w:rsidRDefault="00CF750A" w:rsidP="00F14AB0">
            <w:pPr>
              <w:spacing w:line="228" w:lineRule="auto"/>
              <w:jc w:val="center"/>
              <w:rPr>
                <w:sz w:val="28"/>
                <w:szCs w:val="28"/>
              </w:rPr>
            </w:pPr>
          </w:p>
        </w:tc>
        <w:tc>
          <w:tcPr>
            <w:tcW w:w="3282" w:type="dxa"/>
            <w:tcMar>
              <w:top w:w="113" w:type="dxa"/>
              <w:left w:w="28" w:type="dxa"/>
              <w:bottom w:w="113" w:type="dxa"/>
              <w:right w:w="28" w:type="dxa"/>
            </w:tcMar>
          </w:tcPr>
          <w:p w:rsidR="00CF750A" w:rsidRDefault="00CF750A" w:rsidP="00F14AB0">
            <w:pPr>
              <w:rPr>
                <w:sz w:val="28"/>
                <w:szCs w:val="28"/>
              </w:rPr>
            </w:pPr>
            <w:r>
              <w:rPr>
                <w:sz w:val="28"/>
                <w:szCs w:val="28"/>
              </w:rPr>
              <w:t xml:space="preserve">Пономаренко </w:t>
            </w:r>
          </w:p>
          <w:p w:rsidR="00CF750A" w:rsidRDefault="00CF750A" w:rsidP="00F14AB0">
            <w:pPr>
              <w:rPr>
                <w:sz w:val="28"/>
                <w:szCs w:val="28"/>
              </w:rPr>
            </w:pPr>
            <w:r>
              <w:rPr>
                <w:sz w:val="28"/>
                <w:szCs w:val="28"/>
              </w:rPr>
              <w:t xml:space="preserve">Иван Михайлович </w:t>
            </w:r>
            <w:r w:rsidRPr="009675DE">
              <w:rPr>
                <w:sz w:val="28"/>
                <w:szCs w:val="28"/>
              </w:rPr>
              <w:t xml:space="preserve"> </w:t>
            </w:r>
          </w:p>
          <w:p w:rsidR="00CF750A" w:rsidRPr="009D3BD9" w:rsidRDefault="00CF750A" w:rsidP="00F14AB0">
            <w:pPr>
              <w:spacing w:line="228" w:lineRule="auto"/>
              <w:rPr>
                <w:sz w:val="28"/>
                <w:szCs w:val="28"/>
              </w:rPr>
            </w:pPr>
          </w:p>
        </w:tc>
        <w:tc>
          <w:tcPr>
            <w:tcW w:w="419" w:type="dxa"/>
            <w:tcMar>
              <w:top w:w="113" w:type="dxa"/>
              <w:left w:w="28" w:type="dxa"/>
              <w:bottom w:w="113" w:type="dxa"/>
              <w:right w:w="28" w:type="dxa"/>
            </w:tcMar>
          </w:tcPr>
          <w:p w:rsidR="00CF750A" w:rsidRPr="009D3BD9" w:rsidRDefault="00CF750A" w:rsidP="00F14AB0">
            <w:pPr>
              <w:spacing w:line="228" w:lineRule="auto"/>
              <w:jc w:val="center"/>
              <w:rPr>
                <w:sz w:val="28"/>
                <w:szCs w:val="28"/>
              </w:rPr>
            </w:pPr>
            <w:r w:rsidRPr="009D3BD9">
              <w:rPr>
                <w:sz w:val="28"/>
                <w:szCs w:val="28"/>
              </w:rPr>
              <w:t>–</w:t>
            </w:r>
          </w:p>
        </w:tc>
        <w:tc>
          <w:tcPr>
            <w:tcW w:w="5691" w:type="dxa"/>
            <w:tcMar>
              <w:top w:w="113" w:type="dxa"/>
              <w:left w:w="28" w:type="dxa"/>
              <w:bottom w:w="113" w:type="dxa"/>
              <w:right w:w="28" w:type="dxa"/>
            </w:tcMar>
          </w:tcPr>
          <w:p w:rsidR="00CF750A" w:rsidRPr="009D3BD9" w:rsidRDefault="00CF750A" w:rsidP="00F14AB0">
            <w:pPr>
              <w:spacing w:line="228" w:lineRule="auto"/>
              <w:jc w:val="both"/>
              <w:rPr>
                <w:sz w:val="28"/>
                <w:szCs w:val="28"/>
              </w:rPr>
            </w:pPr>
            <w:r>
              <w:rPr>
                <w:sz w:val="28"/>
                <w:szCs w:val="28"/>
              </w:rPr>
              <w:t>руководитель Азовского городского местного отделения Ростовской региональной общественной организации «Совет предпринимателей Ростовской области» (по согласованию)</w:t>
            </w:r>
          </w:p>
        </w:tc>
      </w:tr>
      <w:tr w:rsidR="00CF750A" w:rsidRPr="009D3BD9" w:rsidTr="00CF750A">
        <w:tblPrEx>
          <w:tblCellMar>
            <w:top w:w="0" w:type="dxa"/>
            <w:bottom w:w="0" w:type="dxa"/>
          </w:tblCellMar>
        </w:tblPrEx>
        <w:trPr>
          <w:gridBefore w:val="1"/>
          <w:gridAfter w:val="1"/>
          <w:wBefore w:w="28" w:type="dxa"/>
          <w:wAfter w:w="27" w:type="dxa"/>
          <w:cantSplit/>
          <w:trHeight w:val="884"/>
          <w:jc w:val="center"/>
        </w:trPr>
        <w:tc>
          <w:tcPr>
            <w:tcW w:w="260" w:type="dxa"/>
            <w:tcMar>
              <w:top w:w="113" w:type="dxa"/>
              <w:left w:w="28" w:type="dxa"/>
              <w:bottom w:w="113" w:type="dxa"/>
              <w:right w:w="28" w:type="dxa"/>
            </w:tcMar>
          </w:tcPr>
          <w:p w:rsidR="00CF750A" w:rsidRPr="009D3BD9" w:rsidRDefault="00CF750A" w:rsidP="00F14AB0">
            <w:pPr>
              <w:spacing w:line="228" w:lineRule="auto"/>
              <w:jc w:val="center"/>
              <w:rPr>
                <w:sz w:val="28"/>
                <w:szCs w:val="28"/>
              </w:rPr>
            </w:pPr>
          </w:p>
        </w:tc>
        <w:tc>
          <w:tcPr>
            <w:tcW w:w="3282" w:type="dxa"/>
            <w:tcMar>
              <w:top w:w="113" w:type="dxa"/>
              <w:left w:w="28" w:type="dxa"/>
              <w:bottom w:w="113" w:type="dxa"/>
              <w:right w:w="28" w:type="dxa"/>
            </w:tcMar>
          </w:tcPr>
          <w:p w:rsidR="00CF750A" w:rsidRDefault="00CF750A" w:rsidP="00F14AB0">
            <w:pPr>
              <w:spacing w:line="228" w:lineRule="auto"/>
              <w:rPr>
                <w:sz w:val="28"/>
                <w:szCs w:val="28"/>
              </w:rPr>
            </w:pPr>
            <w:r>
              <w:rPr>
                <w:sz w:val="28"/>
                <w:szCs w:val="28"/>
              </w:rPr>
              <w:t xml:space="preserve">Симаков </w:t>
            </w:r>
          </w:p>
          <w:p w:rsidR="00CF750A" w:rsidRPr="009D3BD9" w:rsidRDefault="00CF750A" w:rsidP="00F14AB0">
            <w:pPr>
              <w:spacing w:line="228" w:lineRule="auto"/>
              <w:rPr>
                <w:sz w:val="28"/>
                <w:szCs w:val="28"/>
              </w:rPr>
            </w:pPr>
            <w:r>
              <w:rPr>
                <w:sz w:val="28"/>
                <w:szCs w:val="28"/>
              </w:rPr>
              <w:t>Игорь Борис</w:t>
            </w:r>
            <w:r w:rsidRPr="009D3BD9">
              <w:rPr>
                <w:sz w:val="28"/>
                <w:szCs w:val="28"/>
              </w:rPr>
              <w:t>ович</w:t>
            </w:r>
          </w:p>
        </w:tc>
        <w:tc>
          <w:tcPr>
            <w:tcW w:w="419" w:type="dxa"/>
            <w:tcMar>
              <w:top w:w="113" w:type="dxa"/>
              <w:left w:w="28" w:type="dxa"/>
              <w:bottom w:w="113" w:type="dxa"/>
              <w:right w:w="28" w:type="dxa"/>
            </w:tcMar>
          </w:tcPr>
          <w:p w:rsidR="00CF750A" w:rsidRPr="009D3BD9" w:rsidRDefault="00CF750A" w:rsidP="00F14AB0">
            <w:pPr>
              <w:spacing w:line="228" w:lineRule="auto"/>
              <w:jc w:val="center"/>
              <w:rPr>
                <w:sz w:val="28"/>
                <w:szCs w:val="28"/>
              </w:rPr>
            </w:pPr>
            <w:r w:rsidRPr="009D3BD9">
              <w:rPr>
                <w:sz w:val="28"/>
                <w:szCs w:val="28"/>
              </w:rPr>
              <w:t>–</w:t>
            </w:r>
          </w:p>
        </w:tc>
        <w:tc>
          <w:tcPr>
            <w:tcW w:w="5691" w:type="dxa"/>
            <w:tcMar>
              <w:top w:w="113" w:type="dxa"/>
              <w:left w:w="28" w:type="dxa"/>
              <w:bottom w:w="113" w:type="dxa"/>
              <w:right w:w="28" w:type="dxa"/>
            </w:tcMar>
          </w:tcPr>
          <w:p w:rsidR="00CF750A" w:rsidRPr="009D3BD9" w:rsidRDefault="00CF750A" w:rsidP="00F14AB0">
            <w:pPr>
              <w:spacing w:line="228" w:lineRule="auto"/>
              <w:jc w:val="both"/>
              <w:rPr>
                <w:sz w:val="28"/>
                <w:szCs w:val="28"/>
              </w:rPr>
            </w:pPr>
            <w:r>
              <w:rPr>
                <w:sz w:val="28"/>
                <w:szCs w:val="28"/>
              </w:rPr>
              <w:t>общественный представитель при Уполномоченном по защите прав предпри</w:t>
            </w:r>
            <w:r w:rsidR="006E0986">
              <w:rPr>
                <w:sz w:val="28"/>
                <w:szCs w:val="28"/>
              </w:rPr>
              <w:t xml:space="preserve">нимателей по Ростовской области </w:t>
            </w:r>
            <w:r w:rsidRPr="00D63023">
              <w:rPr>
                <w:sz w:val="28"/>
                <w:szCs w:val="28"/>
              </w:rPr>
              <w:t>(по согласованию)</w:t>
            </w:r>
          </w:p>
        </w:tc>
      </w:tr>
    </w:tbl>
    <w:p w:rsidR="006E0986" w:rsidRDefault="006E0986" w:rsidP="006E0986">
      <w:pPr>
        <w:autoSpaceDE w:val="0"/>
        <w:autoSpaceDN w:val="0"/>
        <w:adjustRightInd w:val="0"/>
        <w:ind w:right="540"/>
        <w:jc w:val="both"/>
        <w:rPr>
          <w:sz w:val="28"/>
          <w:szCs w:val="28"/>
        </w:rPr>
      </w:pPr>
    </w:p>
    <w:p w:rsidR="006E0986" w:rsidRDefault="006E0986" w:rsidP="006E0986">
      <w:pPr>
        <w:autoSpaceDE w:val="0"/>
        <w:autoSpaceDN w:val="0"/>
        <w:adjustRightInd w:val="0"/>
        <w:ind w:right="540"/>
        <w:jc w:val="both"/>
        <w:rPr>
          <w:sz w:val="28"/>
          <w:szCs w:val="28"/>
        </w:rPr>
      </w:pPr>
    </w:p>
    <w:p w:rsidR="006E0986" w:rsidRDefault="006E0986" w:rsidP="006E0986">
      <w:pPr>
        <w:autoSpaceDE w:val="0"/>
        <w:autoSpaceDN w:val="0"/>
        <w:adjustRightInd w:val="0"/>
        <w:ind w:right="540"/>
        <w:jc w:val="both"/>
        <w:rPr>
          <w:sz w:val="28"/>
          <w:szCs w:val="28"/>
        </w:rPr>
      </w:pPr>
    </w:p>
    <w:p w:rsidR="006E0986" w:rsidRDefault="006E0986" w:rsidP="00DE7BD0">
      <w:pPr>
        <w:autoSpaceDE w:val="0"/>
        <w:autoSpaceDN w:val="0"/>
        <w:adjustRightInd w:val="0"/>
        <w:ind w:right="540"/>
        <w:jc w:val="both"/>
        <w:rPr>
          <w:sz w:val="28"/>
          <w:szCs w:val="28"/>
        </w:rPr>
      </w:pPr>
      <w:r>
        <w:rPr>
          <w:sz w:val="28"/>
          <w:szCs w:val="28"/>
        </w:rPr>
        <w:t xml:space="preserve">Управляющий делами администрации             </w:t>
      </w:r>
      <w:r w:rsidR="008A4AD1">
        <w:rPr>
          <w:sz w:val="28"/>
          <w:szCs w:val="28"/>
        </w:rPr>
        <w:t xml:space="preserve">                           И.Н. Дзюба</w:t>
      </w:r>
    </w:p>
    <w:p w:rsidR="00DE7BD0" w:rsidRDefault="00DE7BD0" w:rsidP="00DE7BD0">
      <w:pPr>
        <w:autoSpaceDE w:val="0"/>
        <w:autoSpaceDN w:val="0"/>
        <w:adjustRightInd w:val="0"/>
        <w:ind w:right="540"/>
        <w:jc w:val="both"/>
        <w:rPr>
          <w:sz w:val="28"/>
          <w:szCs w:val="28"/>
        </w:rPr>
      </w:pPr>
      <w:r>
        <w:rPr>
          <w:sz w:val="28"/>
          <w:szCs w:val="28"/>
        </w:rPr>
        <w:t>Верно</w:t>
      </w:r>
    </w:p>
    <w:p w:rsidR="00DE7BD0" w:rsidRDefault="00DE7BD0" w:rsidP="00DE7BD0">
      <w:pPr>
        <w:autoSpaceDE w:val="0"/>
        <w:autoSpaceDN w:val="0"/>
        <w:adjustRightInd w:val="0"/>
        <w:ind w:right="540"/>
        <w:jc w:val="both"/>
        <w:rPr>
          <w:sz w:val="28"/>
          <w:szCs w:val="28"/>
        </w:rPr>
      </w:pPr>
      <w:r>
        <w:rPr>
          <w:sz w:val="28"/>
          <w:szCs w:val="28"/>
        </w:rPr>
        <w:t>Начальник общего отдела                                                      В.А. Жигайлова</w:t>
      </w:r>
    </w:p>
    <w:bookmarkEnd w:id="1"/>
    <w:p w:rsidR="00890AC3" w:rsidRDefault="00890AC3" w:rsidP="008A4AD1">
      <w:pPr>
        <w:autoSpaceDE w:val="0"/>
        <w:autoSpaceDN w:val="0"/>
        <w:adjustRightInd w:val="0"/>
        <w:ind w:right="540" w:firstLine="540"/>
        <w:jc w:val="both"/>
        <w:rPr>
          <w:sz w:val="28"/>
          <w:szCs w:val="28"/>
        </w:rPr>
      </w:pPr>
    </w:p>
    <w:sectPr w:rsidR="00890AC3" w:rsidSect="00C2425D">
      <w:pgSz w:w="11906" w:h="16838"/>
      <w:pgMar w:top="1134"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E8C" w:rsidRDefault="009F3E8C">
      <w:r>
        <w:separator/>
      </w:r>
    </w:p>
  </w:endnote>
  <w:endnote w:type="continuationSeparator" w:id="0">
    <w:p w:rsidR="009F3E8C" w:rsidRDefault="009F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FF7" w:rsidRDefault="00294FF7" w:rsidP="00E42E6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94FF7" w:rsidRDefault="00294FF7" w:rsidP="00E42E6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FF7" w:rsidRDefault="00294FF7" w:rsidP="00E42E6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C5975">
      <w:rPr>
        <w:rStyle w:val="a9"/>
        <w:noProof/>
      </w:rPr>
      <w:t>2</w:t>
    </w:r>
    <w:r>
      <w:rPr>
        <w:rStyle w:val="a9"/>
      </w:rPr>
      <w:fldChar w:fldCharType="end"/>
    </w:r>
  </w:p>
  <w:p w:rsidR="00294FF7" w:rsidRPr="00CE362D" w:rsidRDefault="00294FF7" w:rsidP="00E42E64">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E8C" w:rsidRDefault="009F3E8C">
      <w:r>
        <w:separator/>
      </w:r>
    </w:p>
  </w:footnote>
  <w:footnote w:type="continuationSeparator" w:id="0">
    <w:p w:rsidR="009F3E8C" w:rsidRDefault="009F3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5" style="width:12pt;height:4.5pt" coordsize="" o:spt="100" o:bullet="t" adj="0,,0" path="" stroked="f">
        <v:stroke joinstyle="miter"/>
        <v:imagedata r:id="rId1" o:title="image43"/>
        <v:formulas/>
        <v:path o:connecttype="segments"/>
      </v:shape>
    </w:pict>
  </w:numPicBullet>
  <w:abstractNum w:abstractNumId="0" w15:restartNumberingAfterBreak="0">
    <w:nsid w:val="021C177C"/>
    <w:multiLevelType w:val="hybridMultilevel"/>
    <w:tmpl w:val="237CC9B2"/>
    <w:lvl w:ilvl="0" w:tplc="AED468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9E5256"/>
    <w:multiLevelType w:val="multilevel"/>
    <w:tmpl w:val="DAEC39CC"/>
    <w:lvl w:ilvl="0">
      <w:start w:val="2"/>
      <w:numFmt w:val="decimal"/>
      <w:lvlText w:val="%1."/>
      <w:lvlJc w:val="left"/>
      <w:pPr>
        <w:ind w:left="1080" w:hanging="360"/>
      </w:pPr>
      <w:rPr>
        <w:rFonts w:hint="default"/>
      </w:rPr>
    </w:lvl>
    <w:lvl w:ilvl="1">
      <w:start w:val="1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4B116CD"/>
    <w:multiLevelType w:val="hybridMultilevel"/>
    <w:tmpl w:val="0A165502"/>
    <w:lvl w:ilvl="0" w:tplc="727675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54A13C5"/>
    <w:multiLevelType w:val="multilevel"/>
    <w:tmpl w:val="3170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50634"/>
    <w:multiLevelType w:val="multilevel"/>
    <w:tmpl w:val="3B4A13F8"/>
    <w:lvl w:ilvl="0">
      <w:start w:val="4"/>
      <w:numFmt w:val="decimal"/>
      <w:lvlText w:val="%1."/>
      <w:lvlJc w:val="left"/>
      <w:pPr>
        <w:ind w:left="648" w:hanging="648"/>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79A5A88"/>
    <w:multiLevelType w:val="multilevel"/>
    <w:tmpl w:val="C9D46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8195F9E"/>
    <w:multiLevelType w:val="multilevel"/>
    <w:tmpl w:val="34B2DD58"/>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08AD7455"/>
    <w:multiLevelType w:val="multilevel"/>
    <w:tmpl w:val="71D2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407D43"/>
    <w:multiLevelType w:val="hybridMultilevel"/>
    <w:tmpl w:val="4F62C7B8"/>
    <w:lvl w:ilvl="0" w:tplc="358CAE9E">
      <w:start w:val="4"/>
      <w:numFmt w:val="decimal"/>
      <w:lvlText w:val="%1."/>
      <w:lvlJc w:val="left"/>
      <w:pPr>
        <w:ind w:left="2550" w:hanging="360"/>
      </w:pPr>
      <w:rPr>
        <w:rFonts w:hint="default"/>
      </w:rPr>
    </w:lvl>
    <w:lvl w:ilvl="1" w:tplc="04190019" w:tentative="1">
      <w:start w:val="1"/>
      <w:numFmt w:val="lowerLetter"/>
      <w:lvlText w:val="%2."/>
      <w:lvlJc w:val="left"/>
      <w:pPr>
        <w:ind w:left="3270" w:hanging="360"/>
      </w:pPr>
    </w:lvl>
    <w:lvl w:ilvl="2" w:tplc="0419001B" w:tentative="1">
      <w:start w:val="1"/>
      <w:numFmt w:val="lowerRoman"/>
      <w:lvlText w:val="%3."/>
      <w:lvlJc w:val="right"/>
      <w:pPr>
        <w:ind w:left="3990" w:hanging="180"/>
      </w:pPr>
    </w:lvl>
    <w:lvl w:ilvl="3" w:tplc="0419000F" w:tentative="1">
      <w:start w:val="1"/>
      <w:numFmt w:val="decimal"/>
      <w:lvlText w:val="%4."/>
      <w:lvlJc w:val="left"/>
      <w:pPr>
        <w:ind w:left="4710" w:hanging="360"/>
      </w:pPr>
    </w:lvl>
    <w:lvl w:ilvl="4" w:tplc="04190019" w:tentative="1">
      <w:start w:val="1"/>
      <w:numFmt w:val="lowerLetter"/>
      <w:lvlText w:val="%5."/>
      <w:lvlJc w:val="left"/>
      <w:pPr>
        <w:ind w:left="5430" w:hanging="360"/>
      </w:pPr>
    </w:lvl>
    <w:lvl w:ilvl="5" w:tplc="0419001B" w:tentative="1">
      <w:start w:val="1"/>
      <w:numFmt w:val="lowerRoman"/>
      <w:lvlText w:val="%6."/>
      <w:lvlJc w:val="right"/>
      <w:pPr>
        <w:ind w:left="6150" w:hanging="180"/>
      </w:pPr>
    </w:lvl>
    <w:lvl w:ilvl="6" w:tplc="0419000F" w:tentative="1">
      <w:start w:val="1"/>
      <w:numFmt w:val="decimal"/>
      <w:lvlText w:val="%7."/>
      <w:lvlJc w:val="left"/>
      <w:pPr>
        <w:ind w:left="6870" w:hanging="360"/>
      </w:pPr>
    </w:lvl>
    <w:lvl w:ilvl="7" w:tplc="04190019" w:tentative="1">
      <w:start w:val="1"/>
      <w:numFmt w:val="lowerLetter"/>
      <w:lvlText w:val="%8."/>
      <w:lvlJc w:val="left"/>
      <w:pPr>
        <w:ind w:left="7590" w:hanging="360"/>
      </w:pPr>
    </w:lvl>
    <w:lvl w:ilvl="8" w:tplc="0419001B" w:tentative="1">
      <w:start w:val="1"/>
      <w:numFmt w:val="lowerRoman"/>
      <w:lvlText w:val="%9."/>
      <w:lvlJc w:val="right"/>
      <w:pPr>
        <w:ind w:left="8310" w:hanging="180"/>
      </w:pPr>
    </w:lvl>
  </w:abstractNum>
  <w:abstractNum w:abstractNumId="9" w15:restartNumberingAfterBreak="0">
    <w:nsid w:val="127827C9"/>
    <w:multiLevelType w:val="multilevel"/>
    <w:tmpl w:val="F790097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77B7E73"/>
    <w:multiLevelType w:val="hybridMultilevel"/>
    <w:tmpl w:val="C6B6D0D2"/>
    <w:lvl w:ilvl="0" w:tplc="C18A4782">
      <w:start w:val="1"/>
      <w:numFmt w:val="bullet"/>
      <w:lvlText w:val="-"/>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86D5AC">
      <w:start w:val="1"/>
      <w:numFmt w:val="bullet"/>
      <w:lvlText w:val="o"/>
      <w:lvlJc w:val="left"/>
      <w:pPr>
        <w:ind w:left="1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D0B96A">
      <w:start w:val="1"/>
      <w:numFmt w:val="bullet"/>
      <w:lvlText w:val="▪"/>
      <w:lvlJc w:val="left"/>
      <w:pPr>
        <w:ind w:left="2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5420C8">
      <w:start w:val="1"/>
      <w:numFmt w:val="bullet"/>
      <w:lvlText w:val="•"/>
      <w:lvlJc w:val="left"/>
      <w:pPr>
        <w:ind w:left="3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DE9834">
      <w:start w:val="1"/>
      <w:numFmt w:val="bullet"/>
      <w:lvlText w:val="o"/>
      <w:lvlJc w:val="left"/>
      <w:pPr>
        <w:ind w:left="4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A81150">
      <w:start w:val="1"/>
      <w:numFmt w:val="bullet"/>
      <w:lvlText w:val="▪"/>
      <w:lvlJc w:val="left"/>
      <w:pPr>
        <w:ind w:left="4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DE6EBC">
      <w:start w:val="1"/>
      <w:numFmt w:val="bullet"/>
      <w:lvlText w:val="•"/>
      <w:lvlJc w:val="left"/>
      <w:pPr>
        <w:ind w:left="5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BA9B38">
      <w:start w:val="1"/>
      <w:numFmt w:val="bullet"/>
      <w:lvlText w:val="o"/>
      <w:lvlJc w:val="left"/>
      <w:pPr>
        <w:ind w:left="6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F6D33E">
      <w:start w:val="1"/>
      <w:numFmt w:val="bullet"/>
      <w:lvlText w:val="▪"/>
      <w:lvlJc w:val="left"/>
      <w:pPr>
        <w:ind w:left="6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82C0B7F"/>
    <w:multiLevelType w:val="hybridMultilevel"/>
    <w:tmpl w:val="36AE2510"/>
    <w:lvl w:ilvl="0" w:tplc="2F6A60E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E530A91"/>
    <w:multiLevelType w:val="multilevel"/>
    <w:tmpl w:val="2556BB4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311735C"/>
    <w:multiLevelType w:val="hybridMultilevel"/>
    <w:tmpl w:val="C70463FA"/>
    <w:lvl w:ilvl="0" w:tplc="D862D2F8">
      <w:start w:val="1"/>
      <w:numFmt w:val="decimal"/>
      <w:lvlText w:val="%1"/>
      <w:lvlJc w:val="left"/>
      <w:pPr>
        <w:ind w:left="13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070C62E">
      <w:start w:val="1"/>
      <w:numFmt w:val="lowerLetter"/>
      <w:lvlText w:val="%2"/>
      <w:lvlJc w:val="left"/>
      <w:pPr>
        <w:ind w:left="49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8682228">
      <w:start w:val="1"/>
      <w:numFmt w:val="lowerRoman"/>
      <w:lvlText w:val="%3"/>
      <w:lvlJc w:val="left"/>
      <w:pPr>
        <w:ind w:left="56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F50C31E">
      <w:start w:val="1"/>
      <w:numFmt w:val="decimal"/>
      <w:lvlText w:val="%4"/>
      <w:lvlJc w:val="left"/>
      <w:pPr>
        <w:ind w:left="64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C50A620">
      <w:start w:val="1"/>
      <w:numFmt w:val="lowerLetter"/>
      <w:lvlText w:val="%5"/>
      <w:lvlJc w:val="left"/>
      <w:pPr>
        <w:ind w:left="71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A44F1AC">
      <w:start w:val="1"/>
      <w:numFmt w:val="lowerRoman"/>
      <w:lvlText w:val="%6"/>
      <w:lvlJc w:val="left"/>
      <w:pPr>
        <w:ind w:left="7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5EEE3D8">
      <w:start w:val="1"/>
      <w:numFmt w:val="decimal"/>
      <w:lvlText w:val="%7"/>
      <w:lvlJc w:val="left"/>
      <w:pPr>
        <w:ind w:left="8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1C0219C">
      <w:start w:val="1"/>
      <w:numFmt w:val="lowerLetter"/>
      <w:lvlText w:val="%8"/>
      <w:lvlJc w:val="left"/>
      <w:pPr>
        <w:ind w:left="9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518668C">
      <w:start w:val="1"/>
      <w:numFmt w:val="lowerRoman"/>
      <w:lvlText w:val="%9"/>
      <w:lvlJc w:val="left"/>
      <w:pPr>
        <w:ind w:left="100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23D01DF8"/>
    <w:multiLevelType w:val="hybridMultilevel"/>
    <w:tmpl w:val="3EB04774"/>
    <w:lvl w:ilvl="0" w:tplc="C10454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4591099"/>
    <w:multiLevelType w:val="multilevel"/>
    <w:tmpl w:val="001C8F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5DC340B"/>
    <w:multiLevelType w:val="multilevel"/>
    <w:tmpl w:val="7C00AC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88F32AD"/>
    <w:multiLevelType w:val="multilevel"/>
    <w:tmpl w:val="A7AE30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93A5E84"/>
    <w:multiLevelType w:val="multilevel"/>
    <w:tmpl w:val="8078E84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29AA1348"/>
    <w:multiLevelType w:val="hybridMultilevel"/>
    <w:tmpl w:val="05143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4869F6"/>
    <w:multiLevelType w:val="multilevel"/>
    <w:tmpl w:val="C05C1E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139234B"/>
    <w:multiLevelType w:val="multilevel"/>
    <w:tmpl w:val="5F62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175BD2"/>
    <w:multiLevelType w:val="multilevel"/>
    <w:tmpl w:val="83D06B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DD96137"/>
    <w:multiLevelType w:val="hybridMultilevel"/>
    <w:tmpl w:val="A9245C2E"/>
    <w:lvl w:ilvl="0" w:tplc="DBD2C3FE">
      <w:start w:val="1"/>
      <w:numFmt w:val="decimal"/>
      <w:lvlText w:val="%1."/>
      <w:lvlJc w:val="left"/>
      <w:pPr>
        <w:ind w:left="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BCB35C">
      <w:start w:val="1"/>
      <w:numFmt w:val="lowerLetter"/>
      <w:lvlText w:val="%2"/>
      <w:lvlJc w:val="left"/>
      <w:pPr>
        <w:ind w:left="2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0CC2BA">
      <w:start w:val="1"/>
      <w:numFmt w:val="lowerRoman"/>
      <w:lvlText w:val="%3"/>
      <w:lvlJc w:val="left"/>
      <w:pPr>
        <w:ind w:left="2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1CD55E">
      <w:start w:val="1"/>
      <w:numFmt w:val="decimal"/>
      <w:lvlText w:val="%4"/>
      <w:lvlJc w:val="left"/>
      <w:pPr>
        <w:ind w:left="3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60B272">
      <w:start w:val="1"/>
      <w:numFmt w:val="lowerLetter"/>
      <w:lvlText w:val="%5"/>
      <w:lvlJc w:val="left"/>
      <w:pPr>
        <w:ind w:left="4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1815AC">
      <w:start w:val="1"/>
      <w:numFmt w:val="lowerRoman"/>
      <w:lvlText w:val="%6"/>
      <w:lvlJc w:val="left"/>
      <w:pPr>
        <w:ind w:left="5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98AB94">
      <w:start w:val="1"/>
      <w:numFmt w:val="decimal"/>
      <w:lvlText w:val="%7"/>
      <w:lvlJc w:val="left"/>
      <w:pPr>
        <w:ind w:left="5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34C234">
      <w:start w:val="1"/>
      <w:numFmt w:val="lowerLetter"/>
      <w:lvlText w:val="%8"/>
      <w:lvlJc w:val="left"/>
      <w:pPr>
        <w:ind w:left="6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9873C4">
      <w:start w:val="1"/>
      <w:numFmt w:val="lowerRoman"/>
      <w:lvlText w:val="%9"/>
      <w:lvlJc w:val="left"/>
      <w:pPr>
        <w:ind w:left="7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E921887"/>
    <w:multiLevelType w:val="multilevel"/>
    <w:tmpl w:val="6582ACD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0CC26E8"/>
    <w:multiLevelType w:val="multilevel"/>
    <w:tmpl w:val="934A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8547DF"/>
    <w:multiLevelType w:val="hybridMultilevel"/>
    <w:tmpl w:val="E4EA714C"/>
    <w:lvl w:ilvl="0" w:tplc="FE2A1B0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660E00">
      <w:start w:val="1"/>
      <w:numFmt w:val="bullet"/>
      <w:lvlRestart w:val="0"/>
      <w:lvlText w:val="•"/>
      <w:lvlPicBulletId w:val="0"/>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90F52A">
      <w:start w:val="1"/>
      <w:numFmt w:val="bullet"/>
      <w:lvlText w:val="▪"/>
      <w:lvlJc w:val="left"/>
      <w:pPr>
        <w:ind w:left="2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0E3ABE">
      <w:start w:val="1"/>
      <w:numFmt w:val="bullet"/>
      <w:lvlText w:val="•"/>
      <w:lvlJc w:val="left"/>
      <w:pPr>
        <w:ind w:left="2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EE8292">
      <w:start w:val="1"/>
      <w:numFmt w:val="bullet"/>
      <w:lvlText w:val="o"/>
      <w:lvlJc w:val="left"/>
      <w:pPr>
        <w:ind w:left="3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E04630">
      <w:start w:val="1"/>
      <w:numFmt w:val="bullet"/>
      <w:lvlText w:val="▪"/>
      <w:lvlJc w:val="left"/>
      <w:pPr>
        <w:ind w:left="4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163086">
      <w:start w:val="1"/>
      <w:numFmt w:val="bullet"/>
      <w:lvlText w:val="•"/>
      <w:lvlJc w:val="left"/>
      <w:pPr>
        <w:ind w:left="4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329B4C">
      <w:start w:val="1"/>
      <w:numFmt w:val="bullet"/>
      <w:lvlText w:val="o"/>
      <w:lvlJc w:val="left"/>
      <w:pPr>
        <w:ind w:left="5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5CB536">
      <w:start w:val="1"/>
      <w:numFmt w:val="bullet"/>
      <w:lvlText w:val="▪"/>
      <w:lvlJc w:val="left"/>
      <w:pPr>
        <w:ind w:left="6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B165519"/>
    <w:multiLevelType w:val="hybridMultilevel"/>
    <w:tmpl w:val="4ACE3188"/>
    <w:lvl w:ilvl="0" w:tplc="D0B65D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C3D181B"/>
    <w:multiLevelType w:val="multilevel"/>
    <w:tmpl w:val="CB643814"/>
    <w:lvl w:ilvl="0">
      <w:start w:val="1"/>
      <w:numFmt w:val="decimal"/>
      <w:lvlText w:val="%1."/>
      <w:lvlJc w:val="left"/>
      <w:pPr>
        <w:ind w:left="1224" w:hanging="1224"/>
      </w:pPr>
      <w:rPr>
        <w:rFonts w:hint="default"/>
      </w:rPr>
    </w:lvl>
    <w:lvl w:ilvl="1">
      <w:start w:val="1"/>
      <w:numFmt w:val="decimal"/>
      <w:lvlText w:val="%1.%2."/>
      <w:lvlJc w:val="left"/>
      <w:pPr>
        <w:ind w:left="1224" w:hanging="1224"/>
      </w:pPr>
      <w:rPr>
        <w:rFonts w:hint="default"/>
      </w:rPr>
    </w:lvl>
    <w:lvl w:ilvl="2">
      <w:start w:val="1"/>
      <w:numFmt w:val="decimal"/>
      <w:lvlText w:val="%1.%2.%3."/>
      <w:lvlJc w:val="left"/>
      <w:pPr>
        <w:ind w:left="2664" w:hanging="1224"/>
      </w:pPr>
      <w:rPr>
        <w:rFonts w:hint="default"/>
      </w:rPr>
    </w:lvl>
    <w:lvl w:ilvl="3">
      <w:start w:val="1"/>
      <w:numFmt w:val="decimal"/>
      <w:lvlText w:val="%1.%2.%3.%4."/>
      <w:lvlJc w:val="left"/>
      <w:pPr>
        <w:ind w:left="3384" w:hanging="1224"/>
      </w:pPr>
      <w:rPr>
        <w:rFonts w:hint="default"/>
      </w:rPr>
    </w:lvl>
    <w:lvl w:ilvl="4">
      <w:start w:val="1"/>
      <w:numFmt w:val="decimal"/>
      <w:lvlText w:val="%1.%2.%3.%4.%5."/>
      <w:lvlJc w:val="left"/>
      <w:pPr>
        <w:ind w:left="4104" w:hanging="1224"/>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4EBF4E54"/>
    <w:multiLevelType w:val="multilevel"/>
    <w:tmpl w:val="5142BD3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68A2C10"/>
    <w:multiLevelType w:val="hybridMultilevel"/>
    <w:tmpl w:val="4B08EDF8"/>
    <w:lvl w:ilvl="0" w:tplc="EAC8B882">
      <w:start w:val="1"/>
      <w:numFmt w:val="decimal"/>
      <w:lvlText w:val="%1."/>
      <w:lvlJc w:val="left"/>
      <w:pPr>
        <w:ind w:left="1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5680FA">
      <w:start w:val="1"/>
      <w:numFmt w:val="lowerLetter"/>
      <w:lvlText w:val="%2"/>
      <w:lvlJc w:val="left"/>
      <w:pPr>
        <w:ind w:left="3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E46DD8">
      <w:start w:val="1"/>
      <w:numFmt w:val="lowerRoman"/>
      <w:lvlText w:val="%3"/>
      <w:lvlJc w:val="left"/>
      <w:pPr>
        <w:ind w:left="3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DA4BA0">
      <w:start w:val="1"/>
      <w:numFmt w:val="decimal"/>
      <w:lvlText w:val="%4"/>
      <w:lvlJc w:val="left"/>
      <w:pPr>
        <w:ind w:left="4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560C3C">
      <w:start w:val="1"/>
      <w:numFmt w:val="lowerLetter"/>
      <w:lvlText w:val="%5"/>
      <w:lvlJc w:val="left"/>
      <w:pPr>
        <w:ind w:left="5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76BBCC">
      <w:start w:val="1"/>
      <w:numFmt w:val="lowerRoman"/>
      <w:lvlText w:val="%6"/>
      <w:lvlJc w:val="left"/>
      <w:pPr>
        <w:ind w:left="5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56D62E">
      <w:start w:val="1"/>
      <w:numFmt w:val="decimal"/>
      <w:lvlText w:val="%7"/>
      <w:lvlJc w:val="left"/>
      <w:pPr>
        <w:ind w:left="6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AC7B18">
      <w:start w:val="1"/>
      <w:numFmt w:val="lowerLetter"/>
      <w:lvlText w:val="%8"/>
      <w:lvlJc w:val="left"/>
      <w:pPr>
        <w:ind w:left="7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4E848A">
      <w:start w:val="1"/>
      <w:numFmt w:val="lowerRoman"/>
      <w:lvlText w:val="%9"/>
      <w:lvlJc w:val="left"/>
      <w:pPr>
        <w:ind w:left="8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A4A1A2F"/>
    <w:multiLevelType w:val="multilevel"/>
    <w:tmpl w:val="6696296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ED271AA"/>
    <w:multiLevelType w:val="multilevel"/>
    <w:tmpl w:val="96E2FA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1A41DD1"/>
    <w:multiLevelType w:val="multilevel"/>
    <w:tmpl w:val="4522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191429"/>
    <w:multiLevelType w:val="multilevel"/>
    <w:tmpl w:val="490E308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30F49D5"/>
    <w:multiLevelType w:val="multilevel"/>
    <w:tmpl w:val="FD3EF456"/>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51D25A7"/>
    <w:multiLevelType w:val="multilevel"/>
    <w:tmpl w:val="6698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D1237D"/>
    <w:multiLevelType w:val="multilevel"/>
    <w:tmpl w:val="58CC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36"/>
  </w:num>
  <w:num w:numId="4">
    <w:abstractNumId w:val="37"/>
  </w:num>
  <w:num w:numId="5">
    <w:abstractNumId w:val="21"/>
  </w:num>
  <w:num w:numId="6">
    <w:abstractNumId w:val="33"/>
  </w:num>
  <w:num w:numId="7">
    <w:abstractNumId w:val="7"/>
  </w:num>
  <w:num w:numId="8">
    <w:abstractNumId w:val="25"/>
  </w:num>
  <w:num w:numId="9">
    <w:abstractNumId w:val="5"/>
  </w:num>
  <w:num w:numId="10">
    <w:abstractNumId w:val="20"/>
  </w:num>
  <w:num w:numId="11">
    <w:abstractNumId w:val="15"/>
  </w:num>
  <w:num w:numId="12">
    <w:abstractNumId w:val="32"/>
  </w:num>
  <w:num w:numId="13">
    <w:abstractNumId w:val="16"/>
  </w:num>
  <w:num w:numId="14">
    <w:abstractNumId w:val="17"/>
  </w:num>
  <w:num w:numId="15">
    <w:abstractNumId w:val="8"/>
  </w:num>
  <w:num w:numId="16">
    <w:abstractNumId w:val="2"/>
  </w:num>
  <w:num w:numId="17">
    <w:abstractNumId w:val="28"/>
  </w:num>
  <w:num w:numId="18">
    <w:abstractNumId w:val="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0"/>
  </w:num>
  <w:num w:numId="21">
    <w:abstractNumId w:val="6"/>
  </w:num>
  <w:num w:numId="22">
    <w:abstractNumId w:val="11"/>
  </w:num>
  <w:num w:numId="23">
    <w:abstractNumId w:val="30"/>
  </w:num>
  <w:num w:numId="24">
    <w:abstractNumId w:val="13"/>
  </w:num>
  <w:num w:numId="25">
    <w:abstractNumId w:val="23"/>
  </w:num>
  <w:num w:numId="26">
    <w:abstractNumId w:val="26"/>
  </w:num>
  <w:num w:numId="27">
    <w:abstractNumId w:val="22"/>
  </w:num>
  <w:num w:numId="28">
    <w:abstractNumId w:val="10"/>
  </w:num>
  <w:num w:numId="29">
    <w:abstractNumId w:val="24"/>
  </w:num>
  <w:num w:numId="30">
    <w:abstractNumId w:val="29"/>
  </w:num>
  <w:num w:numId="31">
    <w:abstractNumId w:val="34"/>
  </w:num>
  <w:num w:numId="32">
    <w:abstractNumId w:val="9"/>
  </w:num>
  <w:num w:numId="33">
    <w:abstractNumId w:val="12"/>
  </w:num>
  <w:num w:numId="34">
    <w:abstractNumId w:val="31"/>
  </w:num>
  <w:num w:numId="35">
    <w:abstractNumId w:val="19"/>
  </w:num>
  <w:num w:numId="36">
    <w:abstractNumId w:val="1"/>
  </w:num>
  <w:num w:numId="37">
    <w:abstractNumId w:val="2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6F"/>
    <w:rsid w:val="00002035"/>
    <w:rsid w:val="000027EA"/>
    <w:rsid w:val="00007104"/>
    <w:rsid w:val="00010FCC"/>
    <w:rsid w:val="00015001"/>
    <w:rsid w:val="000214BE"/>
    <w:rsid w:val="00032A68"/>
    <w:rsid w:val="00034CD1"/>
    <w:rsid w:val="00037D66"/>
    <w:rsid w:val="00043DC3"/>
    <w:rsid w:val="000454E0"/>
    <w:rsid w:val="0005207F"/>
    <w:rsid w:val="00052AFF"/>
    <w:rsid w:val="0007288F"/>
    <w:rsid w:val="00097E92"/>
    <w:rsid w:val="000A17F4"/>
    <w:rsid w:val="000A3036"/>
    <w:rsid w:val="000C0828"/>
    <w:rsid w:val="000E6D2F"/>
    <w:rsid w:val="000F16DF"/>
    <w:rsid w:val="000F1B8B"/>
    <w:rsid w:val="00100D80"/>
    <w:rsid w:val="001013D1"/>
    <w:rsid w:val="0010146F"/>
    <w:rsid w:val="00102E29"/>
    <w:rsid w:val="0010577F"/>
    <w:rsid w:val="00111210"/>
    <w:rsid w:val="00112F33"/>
    <w:rsid w:val="00114C95"/>
    <w:rsid w:val="00136AA4"/>
    <w:rsid w:val="001411F6"/>
    <w:rsid w:val="00144056"/>
    <w:rsid w:val="00144B8A"/>
    <w:rsid w:val="001507B9"/>
    <w:rsid w:val="00151DFD"/>
    <w:rsid w:val="00157619"/>
    <w:rsid w:val="00164553"/>
    <w:rsid w:val="00172DF8"/>
    <w:rsid w:val="00173F9B"/>
    <w:rsid w:val="0017793C"/>
    <w:rsid w:val="00192FFD"/>
    <w:rsid w:val="00194CAD"/>
    <w:rsid w:val="001A0475"/>
    <w:rsid w:val="001A476A"/>
    <w:rsid w:val="001B079C"/>
    <w:rsid w:val="001B4C4F"/>
    <w:rsid w:val="001B67F9"/>
    <w:rsid w:val="001B6DAE"/>
    <w:rsid w:val="001B7722"/>
    <w:rsid w:val="001C4A7F"/>
    <w:rsid w:val="001C6FD2"/>
    <w:rsid w:val="001D6164"/>
    <w:rsid w:val="001D6639"/>
    <w:rsid w:val="001E4846"/>
    <w:rsid w:val="001F29DC"/>
    <w:rsid w:val="002021A1"/>
    <w:rsid w:val="0021429E"/>
    <w:rsid w:val="002167E9"/>
    <w:rsid w:val="00221B61"/>
    <w:rsid w:val="00230E3A"/>
    <w:rsid w:val="00231D3F"/>
    <w:rsid w:val="0023486A"/>
    <w:rsid w:val="00241354"/>
    <w:rsid w:val="00250791"/>
    <w:rsid w:val="002604B5"/>
    <w:rsid w:val="002611E2"/>
    <w:rsid w:val="00262095"/>
    <w:rsid w:val="00266FD3"/>
    <w:rsid w:val="00270C6F"/>
    <w:rsid w:val="00292DCA"/>
    <w:rsid w:val="00294FF7"/>
    <w:rsid w:val="00297250"/>
    <w:rsid w:val="002B6AE2"/>
    <w:rsid w:val="002C11F2"/>
    <w:rsid w:val="002C47E0"/>
    <w:rsid w:val="002D0AEE"/>
    <w:rsid w:val="002E377B"/>
    <w:rsid w:val="002F70DE"/>
    <w:rsid w:val="00321699"/>
    <w:rsid w:val="00323BCF"/>
    <w:rsid w:val="003361F4"/>
    <w:rsid w:val="00337249"/>
    <w:rsid w:val="0034614E"/>
    <w:rsid w:val="00351F97"/>
    <w:rsid w:val="00373A20"/>
    <w:rsid w:val="00380402"/>
    <w:rsid w:val="00386710"/>
    <w:rsid w:val="003B42DA"/>
    <w:rsid w:val="003B4974"/>
    <w:rsid w:val="003C0D1F"/>
    <w:rsid w:val="003C45B1"/>
    <w:rsid w:val="003C6735"/>
    <w:rsid w:val="003D0958"/>
    <w:rsid w:val="003E3402"/>
    <w:rsid w:val="003E670C"/>
    <w:rsid w:val="003F4143"/>
    <w:rsid w:val="003F464F"/>
    <w:rsid w:val="003F51A8"/>
    <w:rsid w:val="003F539E"/>
    <w:rsid w:val="003F6DE4"/>
    <w:rsid w:val="0040169D"/>
    <w:rsid w:val="00402B93"/>
    <w:rsid w:val="00411711"/>
    <w:rsid w:val="004238F0"/>
    <w:rsid w:val="004321E3"/>
    <w:rsid w:val="00432380"/>
    <w:rsid w:val="00433A69"/>
    <w:rsid w:val="0044229B"/>
    <w:rsid w:val="00445777"/>
    <w:rsid w:val="0046178E"/>
    <w:rsid w:val="0046239C"/>
    <w:rsid w:val="00462E9D"/>
    <w:rsid w:val="00471315"/>
    <w:rsid w:val="00471537"/>
    <w:rsid w:val="00482E54"/>
    <w:rsid w:val="004849D0"/>
    <w:rsid w:val="004915C1"/>
    <w:rsid w:val="004A03E3"/>
    <w:rsid w:val="004A4E0B"/>
    <w:rsid w:val="004A4F1F"/>
    <w:rsid w:val="004A52D3"/>
    <w:rsid w:val="004B08C6"/>
    <w:rsid w:val="004B16A5"/>
    <w:rsid w:val="004C1A5C"/>
    <w:rsid w:val="004C289F"/>
    <w:rsid w:val="004C5BB9"/>
    <w:rsid w:val="00504608"/>
    <w:rsid w:val="0050484B"/>
    <w:rsid w:val="005208F7"/>
    <w:rsid w:val="0052167C"/>
    <w:rsid w:val="00524A0A"/>
    <w:rsid w:val="0052524D"/>
    <w:rsid w:val="00525ECE"/>
    <w:rsid w:val="0053175E"/>
    <w:rsid w:val="005362F6"/>
    <w:rsid w:val="005365DF"/>
    <w:rsid w:val="00543BB5"/>
    <w:rsid w:val="0055197B"/>
    <w:rsid w:val="00552525"/>
    <w:rsid w:val="00552782"/>
    <w:rsid w:val="0056143F"/>
    <w:rsid w:val="0056663A"/>
    <w:rsid w:val="00572BEC"/>
    <w:rsid w:val="00576AC9"/>
    <w:rsid w:val="00595971"/>
    <w:rsid w:val="005A1116"/>
    <w:rsid w:val="005B6EAD"/>
    <w:rsid w:val="005C3C9F"/>
    <w:rsid w:val="005C7FBB"/>
    <w:rsid w:val="005D0A43"/>
    <w:rsid w:val="005E0A78"/>
    <w:rsid w:val="005E3344"/>
    <w:rsid w:val="005F4317"/>
    <w:rsid w:val="006177CA"/>
    <w:rsid w:val="00620494"/>
    <w:rsid w:val="006209F4"/>
    <w:rsid w:val="00623D7A"/>
    <w:rsid w:val="00623FB8"/>
    <w:rsid w:val="0063760F"/>
    <w:rsid w:val="00641A02"/>
    <w:rsid w:val="006434EE"/>
    <w:rsid w:val="00645C6A"/>
    <w:rsid w:val="00646C6A"/>
    <w:rsid w:val="0066361D"/>
    <w:rsid w:val="0066532E"/>
    <w:rsid w:val="00671FD0"/>
    <w:rsid w:val="006727FD"/>
    <w:rsid w:val="006753B2"/>
    <w:rsid w:val="00681B91"/>
    <w:rsid w:val="00683E43"/>
    <w:rsid w:val="00691BE1"/>
    <w:rsid w:val="00692337"/>
    <w:rsid w:val="006A00F9"/>
    <w:rsid w:val="006A231C"/>
    <w:rsid w:val="006A7200"/>
    <w:rsid w:val="006C52F1"/>
    <w:rsid w:val="006D2191"/>
    <w:rsid w:val="006E0986"/>
    <w:rsid w:val="007010CF"/>
    <w:rsid w:val="00711903"/>
    <w:rsid w:val="00723ADA"/>
    <w:rsid w:val="00723D76"/>
    <w:rsid w:val="0072639B"/>
    <w:rsid w:val="00727EA6"/>
    <w:rsid w:val="00734099"/>
    <w:rsid w:val="00735109"/>
    <w:rsid w:val="00736FAA"/>
    <w:rsid w:val="00747229"/>
    <w:rsid w:val="00750EDD"/>
    <w:rsid w:val="00757659"/>
    <w:rsid w:val="00774C02"/>
    <w:rsid w:val="007751B5"/>
    <w:rsid w:val="00776E85"/>
    <w:rsid w:val="0077736E"/>
    <w:rsid w:val="00777A5A"/>
    <w:rsid w:val="00785052"/>
    <w:rsid w:val="00785360"/>
    <w:rsid w:val="00785A49"/>
    <w:rsid w:val="007A09DD"/>
    <w:rsid w:val="007A17D7"/>
    <w:rsid w:val="007A248D"/>
    <w:rsid w:val="007B3BA2"/>
    <w:rsid w:val="007C12DB"/>
    <w:rsid w:val="007C638B"/>
    <w:rsid w:val="007D180A"/>
    <w:rsid w:val="007D74C1"/>
    <w:rsid w:val="007E2761"/>
    <w:rsid w:val="007E3500"/>
    <w:rsid w:val="007E5F22"/>
    <w:rsid w:val="007F0F4F"/>
    <w:rsid w:val="0080078F"/>
    <w:rsid w:val="00801723"/>
    <w:rsid w:val="00834573"/>
    <w:rsid w:val="00834F34"/>
    <w:rsid w:val="0084701B"/>
    <w:rsid w:val="008575D0"/>
    <w:rsid w:val="008645EF"/>
    <w:rsid w:val="008741FD"/>
    <w:rsid w:val="008838DB"/>
    <w:rsid w:val="00887358"/>
    <w:rsid w:val="0089009D"/>
    <w:rsid w:val="00890AC3"/>
    <w:rsid w:val="008945FD"/>
    <w:rsid w:val="008A0E4D"/>
    <w:rsid w:val="008A3E2B"/>
    <w:rsid w:val="008A47A7"/>
    <w:rsid w:val="008A4AD1"/>
    <w:rsid w:val="008A6617"/>
    <w:rsid w:val="008B1786"/>
    <w:rsid w:val="008C247E"/>
    <w:rsid w:val="008D0311"/>
    <w:rsid w:val="008D5817"/>
    <w:rsid w:val="008D63E3"/>
    <w:rsid w:val="008E2F46"/>
    <w:rsid w:val="008F1B2E"/>
    <w:rsid w:val="008F3874"/>
    <w:rsid w:val="00900438"/>
    <w:rsid w:val="009220EA"/>
    <w:rsid w:val="00933819"/>
    <w:rsid w:val="00943CFD"/>
    <w:rsid w:val="00950C5F"/>
    <w:rsid w:val="0095437D"/>
    <w:rsid w:val="00961975"/>
    <w:rsid w:val="00966B88"/>
    <w:rsid w:val="00980DFC"/>
    <w:rsid w:val="00983FF4"/>
    <w:rsid w:val="009864EC"/>
    <w:rsid w:val="009A0811"/>
    <w:rsid w:val="009A0E01"/>
    <w:rsid w:val="009A1215"/>
    <w:rsid w:val="009A360A"/>
    <w:rsid w:val="009A3E2E"/>
    <w:rsid w:val="009B01F1"/>
    <w:rsid w:val="009B1A41"/>
    <w:rsid w:val="009B1DDA"/>
    <w:rsid w:val="009B7BA9"/>
    <w:rsid w:val="009C5385"/>
    <w:rsid w:val="009C5975"/>
    <w:rsid w:val="009C65CD"/>
    <w:rsid w:val="009D6AAD"/>
    <w:rsid w:val="009E339A"/>
    <w:rsid w:val="009F3E8C"/>
    <w:rsid w:val="00A028C1"/>
    <w:rsid w:val="00A03A03"/>
    <w:rsid w:val="00A03EE9"/>
    <w:rsid w:val="00A2028C"/>
    <w:rsid w:val="00A22ADA"/>
    <w:rsid w:val="00A44C64"/>
    <w:rsid w:val="00A5463A"/>
    <w:rsid w:val="00A55BE6"/>
    <w:rsid w:val="00A70CD1"/>
    <w:rsid w:val="00A7609D"/>
    <w:rsid w:val="00A76AA3"/>
    <w:rsid w:val="00A81557"/>
    <w:rsid w:val="00A81829"/>
    <w:rsid w:val="00A86926"/>
    <w:rsid w:val="00A91BF1"/>
    <w:rsid w:val="00A97D15"/>
    <w:rsid w:val="00AA5B3D"/>
    <w:rsid w:val="00AC0345"/>
    <w:rsid w:val="00AC1846"/>
    <w:rsid w:val="00AC202B"/>
    <w:rsid w:val="00AD0FA6"/>
    <w:rsid w:val="00AD5B0E"/>
    <w:rsid w:val="00AE2850"/>
    <w:rsid w:val="00AE6F0E"/>
    <w:rsid w:val="00AE7E91"/>
    <w:rsid w:val="00AF0DC6"/>
    <w:rsid w:val="00B01A87"/>
    <w:rsid w:val="00B25C2F"/>
    <w:rsid w:val="00B3198A"/>
    <w:rsid w:val="00B34668"/>
    <w:rsid w:val="00B46AC4"/>
    <w:rsid w:val="00B474D1"/>
    <w:rsid w:val="00B61804"/>
    <w:rsid w:val="00B70E7C"/>
    <w:rsid w:val="00B74136"/>
    <w:rsid w:val="00B744FE"/>
    <w:rsid w:val="00B77BA3"/>
    <w:rsid w:val="00B820FF"/>
    <w:rsid w:val="00B86254"/>
    <w:rsid w:val="00B878D6"/>
    <w:rsid w:val="00B90F58"/>
    <w:rsid w:val="00B92331"/>
    <w:rsid w:val="00BA45C7"/>
    <w:rsid w:val="00BB45EA"/>
    <w:rsid w:val="00BB7932"/>
    <w:rsid w:val="00BC2E0B"/>
    <w:rsid w:val="00BC49D7"/>
    <w:rsid w:val="00BC7BA8"/>
    <w:rsid w:val="00BD6192"/>
    <w:rsid w:val="00BE627F"/>
    <w:rsid w:val="00BF3DE8"/>
    <w:rsid w:val="00C0457C"/>
    <w:rsid w:val="00C12667"/>
    <w:rsid w:val="00C2425D"/>
    <w:rsid w:val="00C25DA8"/>
    <w:rsid w:val="00C32E34"/>
    <w:rsid w:val="00C33857"/>
    <w:rsid w:val="00C42A96"/>
    <w:rsid w:val="00C43458"/>
    <w:rsid w:val="00C43CCE"/>
    <w:rsid w:val="00C44E12"/>
    <w:rsid w:val="00C5150C"/>
    <w:rsid w:val="00C6573B"/>
    <w:rsid w:val="00C745E6"/>
    <w:rsid w:val="00CA191A"/>
    <w:rsid w:val="00CA19E6"/>
    <w:rsid w:val="00CA65E1"/>
    <w:rsid w:val="00CA7E4B"/>
    <w:rsid w:val="00CB5DC6"/>
    <w:rsid w:val="00CC244E"/>
    <w:rsid w:val="00CD6938"/>
    <w:rsid w:val="00CF28FD"/>
    <w:rsid w:val="00CF2F0F"/>
    <w:rsid w:val="00CF750A"/>
    <w:rsid w:val="00D12297"/>
    <w:rsid w:val="00D14D13"/>
    <w:rsid w:val="00D217AB"/>
    <w:rsid w:val="00D2225E"/>
    <w:rsid w:val="00D2697D"/>
    <w:rsid w:val="00D43C1C"/>
    <w:rsid w:val="00D45D2F"/>
    <w:rsid w:val="00D47E30"/>
    <w:rsid w:val="00D47E9F"/>
    <w:rsid w:val="00D50174"/>
    <w:rsid w:val="00D50ADC"/>
    <w:rsid w:val="00D521A7"/>
    <w:rsid w:val="00D52FD3"/>
    <w:rsid w:val="00D53D33"/>
    <w:rsid w:val="00D63BD9"/>
    <w:rsid w:val="00D64890"/>
    <w:rsid w:val="00D777F8"/>
    <w:rsid w:val="00DA0BAA"/>
    <w:rsid w:val="00DA75EF"/>
    <w:rsid w:val="00DB1C79"/>
    <w:rsid w:val="00DB1D6A"/>
    <w:rsid w:val="00DB40F9"/>
    <w:rsid w:val="00DB7C2A"/>
    <w:rsid w:val="00DD098C"/>
    <w:rsid w:val="00DD1707"/>
    <w:rsid w:val="00DE1F21"/>
    <w:rsid w:val="00DE697F"/>
    <w:rsid w:val="00DE7BD0"/>
    <w:rsid w:val="00DF08B9"/>
    <w:rsid w:val="00DF1EAB"/>
    <w:rsid w:val="00E01CA5"/>
    <w:rsid w:val="00E032BF"/>
    <w:rsid w:val="00E07AED"/>
    <w:rsid w:val="00E20E00"/>
    <w:rsid w:val="00E321E4"/>
    <w:rsid w:val="00E350D0"/>
    <w:rsid w:val="00E40250"/>
    <w:rsid w:val="00E42E64"/>
    <w:rsid w:val="00E42EE6"/>
    <w:rsid w:val="00E445A2"/>
    <w:rsid w:val="00E5595E"/>
    <w:rsid w:val="00E97383"/>
    <w:rsid w:val="00EA191E"/>
    <w:rsid w:val="00EA25C5"/>
    <w:rsid w:val="00EA551B"/>
    <w:rsid w:val="00EB1952"/>
    <w:rsid w:val="00EB58D0"/>
    <w:rsid w:val="00EC368C"/>
    <w:rsid w:val="00EC44B9"/>
    <w:rsid w:val="00ED3021"/>
    <w:rsid w:val="00EE72B5"/>
    <w:rsid w:val="00EF435C"/>
    <w:rsid w:val="00EF4BDD"/>
    <w:rsid w:val="00F07A73"/>
    <w:rsid w:val="00F14AB0"/>
    <w:rsid w:val="00F2042D"/>
    <w:rsid w:val="00F23A61"/>
    <w:rsid w:val="00F249AC"/>
    <w:rsid w:val="00F32E63"/>
    <w:rsid w:val="00F55583"/>
    <w:rsid w:val="00F72EB6"/>
    <w:rsid w:val="00F92A19"/>
    <w:rsid w:val="00F97239"/>
    <w:rsid w:val="00FA0503"/>
    <w:rsid w:val="00FB2B03"/>
    <w:rsid w:val="00FB5257"/>
    <w:rsid w:val="00FC6408"/>
    <w:rsid w:val="00FD398E"/>
    <w:rsid w:val="00FF5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BF3AD6-AD13-4133-AACD-B7C47DDA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C6F"/>
    <w:rPr>
      <w:sz w:val="24"/>
      <w:szCs w:val="24"/>
    </w:rPr>
  </w:style>
  <w:style w:type="paragraph" w:styleId="1">
    <w:name w:val="heading 1"/>
    <w:basedOn w:val="a"/>
    <w:next w:val="a"/>
    <w:link w:val="10"/>
    <w:qFormat/>
    <w:rsid w:val="00270C6F"/>
    <w:pPr>
      <w:autoSpaceDE w:val="0"/>
      <w:autoSpaceDN w:val="0"/>
      <w:adjustRightInd w:val="0"/>
      <w:spacing w:before="108" w:after="108"/>
      <w:jc w:val="center"/>
      <w:outlineLvl w:val="0"/>
    </w:pPr>
    <w:rPr>
      <w:rFonts w:ascii="Arial" w:hAnsi="Arial"/>
      <w:b/>
      <w:bCs/>
      <w:color w:val="000080"/>
      <w:sz w:val="18"/>
      <w:szCs w:val="18"/>
    </w:rPr>
  </w:style>
  <w:style w:type="paragraph" w:styleId="2">
    <w:name w:val="heading 2"/>
    <w:basedOn w:val="a"/>
    <w:link w:val="20"/>
    <w:uiPriority w:val="9"/>
    <w:qFormat/>
    <w:rsid w:val="009C65CD"/>
    <w:pPr>
      <w:ind w:firstLine="709"/>
      <w:outlineLvl w:val="1"/>
    </w:pPr>
    <w:rPr>
      <w:b/>
      <w:bCs/>
      <w:sz w:val="28"/>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70C6F"/>
    <w:pPr>
      <w:widowControl w:val="0"/>
      <w:autoSpaceDE w:val="0"/>
      <w:autoSpaceDN w:val="0"/>
      <w:adjustRightInd w:val="0"/>
      <w:ind w:firstLine="720"/>
    </w:pPr>
    <w:rPr>
      <w:rFonts w:ascii="Arial" w:hAnsi="Arial" w:cs="Arial"/>
    </w:rPr>
  </w:style>
  <w:style w:type="paragraph" w:customStyle="1" w:styleId="ConsPlusTitle">
    <w:name w:val="ConsPlusTitle"/>
    <w:rsid w:val="00270C6F"/>
    <w:pPr>
      <w:widowControl w:val="0"/>
      <w:autoSpaceDE w:val="0"/>
      <w:autoSpaceDN w:val="0"/>
      <w:adjustRightInd w:val="0"/>
    </w:pPr>
    <w:rPr>
      <w:rFonts w:ascii="Arial" w:hAnsi="Arial" w:cs="Arial"/>
      <w:b/>
      <w:bCs/>
    </w:rPr>
  </w:style>
  <w:style w:type="paragraph" w:customStyle="1" w:styleId="a3">
    <w:name w:val="Знак"/>
    <w:basedOn w:val="a"/>
    <w:rsid w:val="00270C6F"/>
    <w:pPr>
      <w:spacing w:before="100" w:beforeAutospacing="1" w:after="100" w:afterAutospacing="1"/>
    </w:pPr>
    <w:rPr>
      <w:rFonts w:ascii="Tahoma" w:hAnsi="Tahoma" w:cs="Tahoma"/>
      <w:sz w:val="20"/>
      <w:szCs w:val="20"/>
      <w:lang w:val="en-US" w:eastAsia="en-US"/>
    </w:rPr>
  </w:style>
  <w:style w:type="paragraph" w:customStyle="1" w:styleId="ConsNormal">
    <w:name w:val="ConsNormal"/>
    <w:uiPriority w:val="99"/>
    <w:rsid w:val="00270C6F"/>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w:basedOn w:val="a"/>
    <w:rsid w:val="00270C6F"/>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link w:val="ConsPlusNonformat0"/>
    <w:rsid w:val="00270C6F"/>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270C6F"/>
    <w:rPr>
      <w:rFonts w:ascii="Courier New" w:hAnsi="Courier New" w:cs="Courier New"/>
      <w:lang w:val="ru-RU" w:eastAsia="ru-RU" w:bidi="ar-SA"/>
    </w:rPr>
  </w:style>
  <w:style w:type="character" w:styleId="a5">
    <w:name w:val="Hyperlink"/>
    <w:uiPriority w:val="99"/>
    <w:unhideWhenUsed/>
    <w:rsid w:val="00270C6F"/>
    <w:rPr>
      <w:color w:val="0000FF"/>
      <w:u w:val="single"/>
    </w:rPr>
  </w:style>
  <w:style w:type="paragraph" w:styleId="a6">
    <w:name w:val="Обычный (веб)"/>
    <w:basedOn w:val="a"/>
    <w:uiPriority w:val="99"/>
    <w:unhideWhenUsed/>
    <w:rsid w:val="00270C6F"/>
    <w:pPr>
      <w:spacing w:before="100" w:beforeAutospacing="1" w:after="100" w:afterAutospacing="1"/>
    </w:pPr>
  </w:style>
  <w:style w:type="paragraph" w:customStyle="1" w:styleId="consnormal0">
    <w:name w:val="consnormal"/>
    <w:basedOn w:val="a"/>
    <w:rsid w:val="00270C6F"/>
    <w:pPr>
      <w:spacing w:before="100" w:beforeAutospacing="1" w:after="100" w:afterAutospacing="1"/>
    </w:pPr>
  </w:style>
  <w:style w:type="paragraph" w:customStyle="1" w:styleId="consplusnormal0">
    <w:name w:val="consplusnormal"/>
    <w:basedOn w:val="a"/>
    <w:rsid w:val="00270C6F"/>
    <w:pPr>
      <w:spacing w:before="100" w:beforeAutospacing="1" w:after="100" w:afterAutospacing="1"/>
    </w:pPr>
  </w:style>
  <w:style w:type="paragraph" w:customStyle="1" w:styleId="consplusnonformat1">
    <w:name w:val="consplusnonformat"/>
    <w:basedOn w:val="a"/>
    <w:rsid w:val="00270C6F"/>
    <w:pPr>
      <w:spacing w:before="100" w:beforeAutospacing="1" w:after="100" w:afterAutospacing="1"/>
    </w:pPr>
  </w:style>
  <w:style w:type="paragraph" w:customStyle="1" w:styleId="consplustitle0">
    <w:name w:val="consplustitle"/>
    <w:basedOn w:val="a"/>
    <w:rsid w:val="00270C6F"/>
    <w:pPr>
      <w:spacing w:before="100" w:beforeAutospacing="1" w:after="100" w:afterAutospacing="1"/>
    </w:pPr>
  </w:style>
  <w:style w:type="paragraph" w:customStyle="1" w:styleId="conspluscell">
    <w:name w:val="conspluscell"/>
    <w:basedOn w:val="a"/>
    <w:rsid w:val="00270C6F"/>
    <w:pPr>
      <w:spacing w:before="100" w:beforeAutospacing="1" w:after="100" w:afterAutospacing="1"/>
    </w:pPr>
  </w:style>
  <w:style w:type="paragraph" w:styleId="a7">
    <w:name w:val="footer"/>
    <w:basedOn w:val="a"/>
    <w:link w:val="a8"/>
    <w:rsid w:val="00270C6F"/>
    <w:pPr>
      <w:tabs>
        <w:tab w:val="center" w:pos="4153"/>
        <w:tab w:val="right" w:pos="8306"/>
      </w:tabs>
    </w:pPr>
    <w:rPr>
      <w:sz w:val="20"/>
      <w:szCs w:val="20"/>
    </w:rPr>
  </w:style>
  <w:style w:type="character" w:customStyle="1" w:styleId="a8">
    <w:name w:val="Нижний колонтитул Знак"/>
    <w:link w:val="a7"/>
    <w:rsid w:val="00270C6F"/>
    <w:rPr>
      <w:lang w:val="ru-RU" w:eastAsia="ru-RU" w:bidi="ar-SA"/>
    </w:rPr>
  </w:style>
  <w:style w:type="character" w:styleId="a9">
    <w:name w:val="page number"/>
    <w:basedOn w:val="a0"/>
    <w:rsid w:val="00270C6F"/>
  </w:style>
  <w:style w:type="paragraph" w:customStyle="1" w:styleId="Postan">
    <w:name w:val="Postan"/>
    <w:basedOn w:val="a"/>
    <w:rsid w:val="00270C6F"/>
    <w:pPr>
      <w:jc w:val="center"/>
    </w:pPr>
    <w:rPr>
      <w:sz w:val="28"/>
      <w:szCs w:val="20"/>
    </w:rPr>
  </w:style>
  <w:style w:type="paragraph" w:styleId="aa">
    <w:name w:val="header"/>
    <w:basedOn w:val="a"/>
    <w:link w:val="ab"/>
    <w:rsid w:val="00270C6F"/>
    <w:pPr>
      <w:tabs>
        <w:tab w:val="center" w:pos="4677"/>
        <w:tab w:val="right" w:pos="9355"/>
      </w:tabs>
    </w:pPr>
  </w:style>
  <w:style w:type="paragraph" w:customStyle="1" w:styleId="Default">
    <w:name w:val="Default"/>
    <w:rsid w:val="00890AC3"/>
    <w:pPr>
      <w:autoSpaceDE w:val="0"/>
      <w:autoSpaceDN w:val="0"/>
      <w:adjustRightInd w:val="0"/>
    </w:pPr>
    <w:rPr>
      <w:color w:val="000000"/>
      <w:sz w:val="24"/>
      <w:szCs w:val="24"/>
    </w:rPr>
  </w:style>
  <w:style w:type="paragraph" w:customStyle="1" w:styleId="pj">
    <w:name w:val="pj"/>
    <w:basedOn w:val="a"/>
    <w:rsid w:val="000F16DF"/>
    <w:pPr>
      <w:spacing w:before="100" w:beforeAutospacing="1" w:after="100" w:afterAutospacing="1"/>
    </w:pPr>
  </w:style>
  <w:style w:type="paragraph" w:customStyle="1" w:styleId="formattext">
    <w:name w:val="formattext"/>
    <w:basedOn w:val="a"/>
    <w:rsid w:val="00A76AA3"/>
    <w:pPr>
      <w:spacing w:before="100" w:beforeAutospacing="1" w:after="100" w:afterAutospacing="1"/>
    </w:pPr>
  </w:style>
  <w:style w:type="paragraph" w:styleId="ac">
    <w:name w:val="List Paragraph"/>
    <w:basedOn w:val="a"/>
    <w:uiPriority w:val="34"/>
    <w:qFormat/>
    <w:rsid w:val="007B3BA2"/>
    <w:pPr>
      <w:ind w:left="708"/>
    </w:pPr>
  </w:style>
  <w:style w:type="character" w:customStyle="1" w:styleId="20">
    <w:name w:val="Заголовок 2 Знак"/>
    <w:link w:val="2"/>
    <w:uiPriority w:val="9"/>
    <w:rsid w:val="009C65CD"/>
    <w:rPr>
      <w:b/>
      <w:bCs/>
      <w:sz w:val="28"/>
      <w:szCs w:val="36"/>
    </w:rPr>
  </w:style>
  <w:style w:type="numbering" w:customStyle="1" w:styleId="11">
    <w:name w:val="Нет списка1"/>
    <w:next w:val="a2"/>
    <w:uiPriority w:val="99"/>
    <w:semiHidden/>
    <w:unhideWhenUsed/>
    <w:rsid w:val="009C65CD"/>
  </w:style>
  <w:style w:type="character" w:customStyle="1" w:styleId="10">
    <w:name w:val="Заголовок 1 Знак"/>
    <w:link w:val="1"/>
    <w:rsid w:val="009C65CD"/>
    <w:rPr>
      <w:rFonts w:ascii="Arial" w:hAnsi="Arial"/>
      <w:b/>
      <w:bCs/>
      <w:color w:val="000080"/>
      <w:sz w:val="18"/>
      <w:szCs w:val="18"/>
    </w:rPr>
  </w:style>
  <w:style w:type="table" w:styleId="ad">
    <w:name w:val="Table Grid"/>
    <w:basedOn w:val="a1"/>
    <w:uiPriority w:val="59"/>
    <w:rsid w:val="009C65C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unhideWhenUsed/>
    <w:rsid w:val="009C65CD"/>
    <w:pPr>
      <w:ind w:firstLine="709"/>
      <w:jc w:val="both"/>
    </w:pPr>
    <w:rPr>
      <w:rFonts w:ascii="Tahoma" w:hAnsi="Tahoma" w:cs="Tahoma"/>
      <w:color w:val="000000"/>
      <w:sz w:val="16"/>
      <w:szCs w:val="16"/>
    </w:rPr>
  </w:style>
  <w:style w:type="character" w:customStyle="1" w:styleId="af">
    <w:name w:val="Текст выноски Знак"/>
    <w:link w:val="ae"/>
    <w:uiPriority w:val="99"/>
    <w:rsid w:val="009C65CD"/>
    <w:rPr>
      <w:rFonts w:ascii="Tahoma" w:hAnsi="Tahoma" w:cs="Tahoma"/>
      <w:color w:val="000000"/>
      <w:sz w:val="16"/>
      <w:szCs w:val="16"/>
    </w:rPr>
  </w:style>
  <w:style w:type="paragraph" w:customStyle="1" w:styleId="af0">
    <w:name w:val="Готовый"/>
    <w:basedOn w:val="a"/>
    <w:rsid w:val="009C65C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12">
    <w:name w:val="Обычный (веб)1"/>
    <w:basedOn w:val="a"/>
    <w:uiPriority w:val="99"/>
    <w:unhideWhenUsed/>
    <w:rsid w:val="009C65CD"/>
    <w:pPr>
      <w:spacing w:before="100" w:beforeAutospacing="1" w:after="100" w:afterAutospacing="1"/>
    </w:pPr>
  </w:style>
  <w:style w:type="character" w:customStyle="1" w:styleId="ab">
    <w:name w:val="Верхний колонтитул Знак"/>
    <w:link w:val="aa"/>
    <w:rsid w:val="009C65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3101">
      <w:bodyDiv w:val="1"/>
      <w:marLeft w:val="0"/>
      <w:marRight w:val="0"/>
      <w:marTop w:val="0"/>
      <w:marBottom w:val="0"/>
      <w:divBdr>
        <w:top w:val="none" w:sz="0" w:space="0" w:color="auto"/>
        <w:left w:val="none" w:sz="0" w:space="0" w:color="auto"/>
        <w:bottom w:val="none" w:sz="0" w:space="0" w:color="auto"/>
        <w:right w:val="none" w:sz="0" w:space="0" w:color="auto"/>
      </w:divBdr>
    </w:div>
    <w:div w:id="103886269">
      <w:bodyDiv w:val="1"/>
      <w:marLeft w:val="0"/>
      <w:marRight w:val="0"/>
      <w:marTop w:val="0"/>
      <w:marBottom w:val="0"/>
      <w:divBdr>
        <w:top w:val="none" w:sz="0" w:space="0" w:color="auto"/>
        <w:left w:val="none" w:sz="0" w:space="0" w:color="auto"/>
        <w:bottom w:val="none" w:sz="0" w:space="0" w:color="auto"/>
        <w:right w:val="none" w:sz="0" w:space="0" w:color="auto"/>
      </w:divBdr>
    </w:div>
    <w:div w:id="494928201">
      <w:bodyDiv w:val="1"/>
      <w:marLeft w:val="0"/>
      <w:marRight w:val="0"/>
      <w:marTop w:val="0"/>
      <w:marBottom w:val="0"/>
      <w:divBdr>
        <w:top w:val="none" w:sz="0" w:space="0" w:color="auto"/>
        <w:left w:val="none" w:sz="0" w:space="0" w:color="auto"/>
        <w:bottom w:val="none" w:sz="0" w:space="0" w:color="auto"/>
        <w:right w:val="none" w:sz="0" w:space="0" w:color="auto"/>
      </w:divBdr>
    </w:div>
    <w:div w:id="1174027513">
      <w:bodyDiv w:val="1"/>
      <w:marLeft w:val="0"/>
      <w:marRight w:val="0"/>
      <w:marTop w:val="0"/>
      <w:marBottom w:val="0"/>
      <w:divBdr>
        <w:top w:val="none" w:sz="0" w:space="0" w:color="auto"/>
        <w:left w:val="none" w:sz="0" w:space="0" w:color="auto"/>
        <w:bottom w:val="none" w:sz="0" w:space="0" w:color="auto"/>
        <w:right w:val="none" w:sz="0" w:space="0" w:color="auto"/>
      </w:divBdr>
      <w:divsChild>
        <w:div w:id="270670711">
          <w:marLeft w:val="0"/>
          <w:marRight w:val="0"/>
          <w:marTop w:val="0"/>
          <w:marBottom w:val="0"/>
          <w:divBdr>
            <w:top w:val="none" w:sz="0" w:space="0" w:color="auto"/>
            <w:left w:val="none" w:sz="0" w:space="0" w:color="auto"/>
            <w:bottom w:val="none" w:sz="0" w:space="0" w:color="auto"/>
            <w:right w:val="none" w:sz="0" w:space="0" w:color="auto"/>
          </w:divBdr>
          <w:divsChild>
            <w:div w:id="873536901">
              <w:marLeft w:val="0"/>
              <w:marRight w:val="0"/>
              <w:marTop w:val="0"/>
              <w:marBottom w:val="0"/>
              <w:divBdr>
                <w:top w:val="none" w:sz="0" w:space="0" w:color="auto"/>
                <w:left w:val="none" w:sz="0" w:space="0" w:color="auto"/>
                <w:bottom w:val="none" w:sz="0" w:space="0" w:color="auto"/>
                <w:right w:val="none" w:sz="0" w:space="0" w:color="auto"/>
              </w:divBdr>
              <w:divsChild>
                <w:div w:id="107427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9582">
          <w:marLeft w:val="0"/>
          <w:marRight w:val="0"/>
          <w:marTop w:val="0"/>
          <w:marBottom w:val="0"/>
          <w:divBdr>
            <w:top w:val="none" w:sz="0" w:space="0" w:color="auto"/>
            <w:left w:val="none" w:sz="0" w:space="0" w:color="auto"/>
            <w:bottom w:val="none" w:sz="0" w:space="0" w:color="auto"/>
            <w:right w:val="none" w:sz="0" w:space="0" w:color="auto"/>
          </w:divBdr>
          <w:divsChild>
            <w:div w:id="960038711">
              <w:marLeft w:val="0"/>
              <w:marRight w:val="0"/>
              <w:marTop w:val="0"/>
              <w:marBottom w:val="0"/>
              <w:divBdr>
                <w:top w:val="none" w:sz="0" w:space="0" w:color="auto"/>
                <w:left w:val="none" w:sz="0" w:space="0" w:color="auto"/>
                <w:bottom w:val="none" w:sz="0" w:space="0" w:color="auto"/>
                <w:right w:val="none" w:sz="0" w:space="0" w:color="auto"/>
              </w:divBdr>
              <w:divsChild>
                <w:div w:id="11648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44473">
      <w:bodyDiv w:val="1"/>
      <w:marLeft w:val="0"/>
      <w:marRight w:val="0"/>
      <w:marTop w:val="0"/>
      <w:marBottom w:val="0"/>
      <w:divBdr>
        <w:top w:val="none" w:sz="0" w:space="0" w:color="auto"/>
        <w:left w:val="none" w:sz="0" w:space="0" w:color="auto"/>
        <w:bottom w:val="none" w:sz="0" w:space="0" w:color="auto"/>
        <w:right w:val="none" w:sz="0" w:space="0" w:color="auto"/>
      </w:divBdr>
    </w:div>
    <w:div w:id="1519273984">
      <w:bodyDiv w:val="1"/>
      <w:marLeft w:val="0"/>
      <w:marRight w:val="0"/>
      <w:marTop w:val="0"/>
      <w:marBottom w:val="0"/>
      <w:divBdr>
        <w:top w:val="none" w:sz="0" w:space="0" w:color="auto"/>
        <w:left w:val="none" w:sz="0" w:space="0" w:color="auto"/>
        <w:bottom w:val="none" w:sz="0" w:space="0" w:color="auto"/>
        <w:right w:val="none" w:sz="0" w:space="0" w:color="auto"/>
      </w:divBdr>
    </w:div>
    <w:div w:id="1590504713">
      <w:bodyDiv w:val="1"/>
      <w:marLeft w:val="0"/>
      <w:marRight w:val="0"/>
      <w:marTop w:val="0"/>
      <w:marBottom w:val="0"/>
      <w:divBdr>
        <w:top w:val="none" w:sz="0" w:space="0" w:color="auto"/>
        <w:left w:val="none" w:sz="0" w:space="0" w:color="auto"/>
        <w:bottom w:val="none" w:sz="0" w:space="0" w:color="auto"/>
        <w:right w:val="none" w:sz="0" w:space="0" w:color="auto"/>
      </w:divBdr>
    </w:div>
    <w:div w:id="1738478921">
      <w:bodyDiv w:val="1"/>
      <w:marLeft w:val="0"/>
      <w:marRight w:val="0"/>
      <w:marTop w:val="0"/>
      <w:marBottom w:val="0"/>
      <w:divBdr>
        <w:top w:val="none" w:sz="0" w:space="0" w:color="auto"/>
        <w:left w:val="none" w:sz="0" w:space="0" w:color="auto"/>
        <w:bottom w:val="none" w:sz="0" w:space="0" w:color="auto"/>
        <w:right w:val="none" w:sz="0" w:space="0" w:color="auto"/>
      </w:divBdr>
    </w:div>
    <w:div w:id="1807745312">
      <w:bodyDiv w:val="1"/>
      <w:marLeft w:val="0"/>
      <w:marRight w:val="0"/>
      <w:marTop w:val="0"/>
      <w:marBottom w:val="0"/>
      <w:divBdr>
        <w:top w:val="none" w:sz="0" w:space="0" w:color="auto"/>
        <w:left w:val="none" w:sz="0" w:space="0" w:color="auto"/>
        <w:bottom w:val="none" w:sz="0" w:space="0" w:color="auto"/>
        <w:right w:val="none" w:sz="0" w:space="0" w:color="auto"/>
      </w:divBdr>
    </w:div>
    <w:div w:id="1873837565">
      <w:bodyDiv w:val="1"/>
      <w:marLeft w:val="0"/>
      <w:marRight w:val="0"/>
      <w:marTop w:val="0"/>
      <w:marBottom w:val="0"/>
      <w:divBdr>
        <w:top w:val="none" w:sz="0" w:space="0" w:color="auto"/>
        <w:left w:val="none" w:sz="0" w:space="0" w:color="auto"/>
        <w:bottom w:val="none" w:sz="0" w:space="0" w:color="auto"/>
        <w:right w:val="none" w:sz="0" w:space="0" w:color="auto"/>
      </w:divBdr>
    </w:div>
    <w:div w:id="2054190992">
      <w:bodyDiv w:val="1"/>
      <w:marLeft w:val="0"/>
      <w:marRight w:val="0"/>
      <w:marTop w:val="0"/>
      <w:marBottom w:val="0"/>
      <w:divBdr>
        <w:top w:val="none" w:sz="0" w:space="0" w:color="auto"/>
        <w:left w:val="none" w:sz="0" w:space="0" w:color="auto"/>
        <w:bottom w:val="none" w:sz="0" w:space="0" w:color="auto"/>
        <w:right w:val="none" w:sz="0" w:space="0" w:color="auto"/>
      </w:divBdr>
    </w:div>
    <w:div w:id="2105302866">
      <w:bodyDiv w:val="1"/>
      <w:marLeft w:val="0"/>
      <w:marRight w:val="0"/>
      <w:marTop w:val="0"/>
      <w:marBottom w:val="0"/>
      <w:divBdr>
        <w:top w:val="none" w:sz="0" w:space="0" w:color="auto"/>
        <w:left w:val="none" w:sz="0" w:space="0" w:color="auto"/>
        <w:bottom w:val="none" w:sz="0" w:space="0" w:color="auto"/>
        <w:right w:val="none" w:sz="0" w:space="0" w:color="auto"/>
      </w:divBdr>
    </w:div>
    <w:div w:id="2143645671">
      <w:bodyDiv w:val="1"/>
      <w:marLeft w:val="0"/>
      <w:marRight w:val="0"/>
      <w:marTop w:val="0"/>
      <w:marBottom w:val="0"/>
      <w:divBdr>
        <w:top w:val="none" w:sz="0" w:space="0" w:color="auto"/>
        <w:left w:val="none" w:sz="0" w:space="0" w:color="auto"/>
        <w:bottom w:val="none" w:sz="0" w:space="0" w:color="auto"/>
        <w:right w:val="none" w:sz="0" w:space="0" w:color="auto"/>
      </w:divBdr>
    </w:div>
    <w:div w:id="21456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onland.ru/Default.aspx?pageid=108481" TargetMode="External"/><Relationship Id="rId18" Type="http://schemas.openxmlformats.org/officeDocument/2006/relationships/hyperlink" Target="http://www.donland.ru/Default.aspx?pageid=10848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donland.ru/Default.aspx?pageid=108481" TargetMode="External"/><Relationship Id="rId7" Type="http://schemas.openxmlformats.org/officeDocument/2006/relationships/endnotes" Target="endnotes.xml"/><Relationship Id="rId12" Type="http://schemas.openxmlformats.org/officeDocument/2006/relationships/hyperlink" Target="consultantplus://offline/ref=CF3A09F25B06815EDDF526CA5C64DF3FCE1B6955AD083AF2031F7A5F061B698CF2D8238FBDDF4EAA228884EE92EFhDL" TargetMode="External"/><Relationship Id="rId17" Type="http://schemas.openxmlformats.org/officeDocument/2006/relationships/hyperlink" Target="http://www.donland.ru/Default.aspx?pageid=10848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onland.ru/Default.aspx?pageid=108481" TargetMode="External"/><Relationship Id="rId20" Type="http://schemas.openxmlformats.org/officeDocument/2006/relationships/hyperlink" Target="http://www.donland.ru/Default.aspx?pageid=1084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B1C6A5CA40C3AF2031F7A5F061B698CE0D87B83BCDB51AF219DD2BFD4AB02866453C6E619182CF0E6h3L" TargetMode="External"/><Relationship Id="rId24" Type="http://schemas.openxmlformats.org/officeDocument/2006/relationships/hyperlink" Target="http://www.donland.ru/Default.aspx?pageid=108481" TargetMode="External"/><Relationship Id="rId5" Type="http://schemas.openxmlformats.org/officeDocument/2006/relationships/webSettings" Target="webSettings.xml"/><Relationship Id="rId15" Type="http://schemas.openxmlformats.org/officeDocument/2006/relationships/hyperlink" Target="http://www.donland.ru/Default.aspx?pageid=108481" TargetMode="External"/><Relationship Id="rId23" Type="http://schemas.openxmlformats.org/officeDocument/2006/relationships/hyperlink" Target="http://www.donland.ru/Default.aspx?pageid=108481" TargetMode="External"/><Relationship Id="rId28" Type="http://schemas.openxmlformats.org/officeDocument/2006/relationships/theme" Target="theme/theme1.xml"/><Relationship Id="rId10" Type="http://schemas.openxmlformats.org/officeDocument/2006/relationships/hyperlink" Target="http://www.gorodazov.ru" TargetMode="External"/><Relationship Id="rId19" Type="http://schemas.openxmlformats.org/officeDocument/2006/relationships/hyperlink" Target="http://www.donland.ru/Default.aspx?pageid=108481" TargetMode="External"/><Relationship Id="rId4" Type="http://schemas.openxmlformats.org/officeDocument/2006/relationships/settings" Target="settings.xml"/><Relationship Id="rId9" Type="http://schemas.openxmlformats.org/officeDocument/2006/relationships/hyperlink" Target="http://www.donland.ru/Default.aspx?pageid=86457" TargetMode="External"/><Relationship Id="rId14" Type="http://schemas.openxmlformats.org/officeDocument/2006/relationships/hyperlink" Target="http://www.donland.ru/Default.aspx?pageid=108481" TargetMode="External"/><Relationship Id="rId22" Type="http://schemas.openxmlformats.org/officeDocument/2006/relationships/hyperlink" Target="http://www.donland.ru/Default.aspx?pageid=108481"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6F25-B5F5-4515-B51B-FB7F0E16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10571</Words>
  <Characters>60260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(в редакции постановления</vt:lpstr>
    </vt:vector>
  </TitlesOfParts>
  <Company>Департамент ИО</Company>
  <LinksUpToDate>false</LinksUpToDate>
  <CharactersWithSpaces>70690</CharactersWithSpaces>
  <SharedDoc>false</SharedDoc>
  <HLinks>
    <vt:vector size="96" baseType="variant">
      <vt:variant>
        <vt:i4>6029315</vt:i4>
      </vt:variant>
      <vt:variant>
        <vt:i4>45</vt:i4>
      </vt:variant>
      <vt:variant>
        <vt:i4>0</vt:i4>
      </vt:variant>
      <vt:variant>
        <vt:i4>5</vt:i4>
      </vt:variant>
      <vt:variant>
        <vt:lpwstr>http://www.donland.ru/Default.aspx?pageid=108481</vt:lpwstr>
      </vt:variant>
      <vt:variant>
        <vt:lpwstr>pril2</vt:lpwstr>
      </vt:variant>
      <vt:variant>
        <vt:i4>6029315</vt:i4>
      </vt:variant>
      <vt:variant>
        <vt:i4>42</vt:i4>
      </vt:variant>
      <vt:variant>
        <vt:i4>0</vt:i4>
      </vt:variant>
      <vt:variant>
        <vt:i4>5</vt:i4>
      </vt:variant>
      <vt:variant>
        <vt:lpwstr>http://www.donland.ru/Default.aspx?pageid=108481</vt:lpwstr>
      </vt:variant>
      <vt:variant>
        <vt:lpwstr>pril3</vt:lpwstr>
      </vt:variant>
      <vt:variant>
        <vt:i4>6029315</vt:i4>
      </vt:variant>
      <vt:variant>
        <vt:i4>39</vt:i4>
      </vt:variant>
      <vt:variant>
        <vt:i4>0</vt:i4>
      </vt:variant>
      <vt:variant>
        <vt:i4>5</vt:i4>
      </vt:variant>
      <vt:variant>
        <vt:lpwstr>http://www.donland.ru/Default.aspx?pageid=108481</vt:lpwstr>
      </vt:variant>
      <vt:variant>
        <vt:lpwstr>pril3</vt:lpwstr>
      </vt:variant>
      <vt:variant>
        <vt:i4>6029315</vt:i4>
      </vt:variant>
      <vt:variant>
        <vt:i4>36</vt:i4>
      </vt:variant>
      <vt:variant>
        <vt:i4>0</vt:i4>
      </vt:variant>
      <vt:variant>
        <vt:i4>5</vt:i4>
      </vt:variant>
      <vt:variant>
        <vt:lpwstr>http://www.donland.ru/Default.aspx?pageid=108481</vt:lpwstr>
      </vt:variant>
      <vt:variant>
        <vt:lpwstr>pril3</vt:lpwstr>
      </vt:variant>
      <vt:variant>
        <vt:i4>6029315</vt:i4>
      </vt:variant>
      <vt:variant>
        <vt:i4>33</vt:i4>
      </vt:variant>
      <vt:variant>
        <vt:i4>0</vt:i4>
      </vt:variant>
      <vt:variant>
        <vt:i4>5</vt:i4>
      </vt:variant>
      <vt:variant>
        <vt:lpwstr>http://www.donland.ru/Default.aspx?pageid=108481</vt:lpwstr>
      </vt:variant>
      <vt:variant>
        <vt:lpwstr>pril3</vt:lpwstr>
      </vt:variant>
      <vt:variant>
        <vt:i4>6029315</vt:i4>
      </vt:variant>
      <vt:variant>
        <vt:i4>30</vt:i4>
      </vt:variant>
      <vt:variant>
        <vt:i4>0</vt:i4>
      </vt:variant>
      <vt:variant>
        <vt:i4>5</vt:i4>
      </vt:variant>
      <vt:variant>
        <vt:lpwstr>http://www.donland.ru/Default.aspx?pageid=108481</vt:lpwstr>
      </vt:variant>
      <vt:variant>
        <vt:lpwstr>pril3</vt:lpwstr>
      </vt:variant>
      <vt:variant>
        <vt:i4>6029315</vt:i4>
      </vt:variant>
      <vt:variant>
        <vt:i4>27</vt:i4>
      </vt:variant>
      <vt:variant>
        <vt:i4>0</vt:i4>
      </vt:variant>
      <vt:variant>
        <vt:i4>5</vt:i4>
      </vt:variant>
      <vt:variant>
        <vt:lpwstr>http://www.donland.ru/Default.aspx?pageid=108481</vt:lpwstr>
      </vt:variant>
      <vt:variant>
        <vt:lpwstr>pril3</vt:lpwstr>
      </vt:variant>
      <vt:variant>
        <vt:i4>6029315</vt:i4>
      </vt:variant>
      <vt:variant>
        <vt:i4>24</vt:i4>
      </vt:variant>
      <vt:variant>
        <vt:i4>0</vt:i4>
      </vt:variant>
      <vt:variant>
        <vt:i4>5</vt:i4>
      </vt:variant>
      <vt:variant>
        <vt:lpwstr>http://www.donland.ru/Default.aspx?pageid=108481</vt:lpwstr>
      </vt:variant>
      <vt:variant>
        <vt:lpwstr>pril3</vt:lpwstr>
      </vt:variant>
      <vt:variant>
        <vt:i4>6029315</vt:i4>
      </vt:variant>
      <vt:variant>
        <vt:i4>21</vt:i4>
      </vt:variant>
      <vt:variant>
        <vt:i4>0</vt:i4>
      </vt:variant>
      <vt:variant>
        <vt:i4>5</vt:i4>
      </vt:variant>
      <vt:variant>
        <vt:lpwstr>http://www.donland.ru/Default.aspx?pageid=108481</vt:lpwstr>
      </vt:variant>
      <vt:variant>
        <vt:lpwstr>pril3</vt:lpwstr>
      </vt:variant>
      <vt:variant>
        <vt:i4>6029315</vt:i4>
      </vt:variant>
      <vt:variant>
        <vt:i4>18</vt:i4>
      </vt:variant>
      <vt:variant>
        <vt:i4>0</vt:i4>
      </vt:variant>
      <vt:variant>
        <vt:i4>5</vt:i4>
      </vt:variant>
      <vt:variant>
        <vt:lpwstr>http://www.donland.ru/Default.aspx?pageid=108481</vt:lpwstr>
      </vt:variant>
      <vt:variant>
        <vt:lpwstr>pril3</vt:lpwstr>
      </vt:variant>
      <vt:variant>
        <vt:i4>6029315</vt:i4>
      </vt:variant>
      <vt:variant>
        <vt:i4>15</vt:i4>
      </vt:variant>
      <vt:variant>
        <vt:i4>0</vt:i4>
      </vt:variant>
      <vt:variant>
        <vt:i4>5</vt:i4>
      </vt:variant>
      <vt:variant>
        <vt:lpwstr>http://www.donland.ru/Default.aspx?pageid=108481</vt:lpwstr>
      </vt:variant>
      <vt:variant>
        <vt:lpwstr>pril2</vt:lpwstr>
      </vt:variant>
      <vt:variant>
        <vt:i4>6029315</vt:i4>
      </vt:variant>
      <vt:variant>
        <vt:i4>12</vt:i4>
      </vt:variant>
      <vt:variant>
        <vt:i4>0</vt:i4>
      </vt:variant>
      <vt:variant>
        <vt:i4>5</vt:i4>
      </vt:variant>
      <vt:variant>
        <vt:lpwstr>http://www.donland.ru/Default.aspx?pageid=108481</vt:lpwstr>
      </vt:variant>
      <vt:variant>
        <vt:lpwstr>pril1</vt:lpwstr>
      </vt:variant>
      <vt:variant>
        <vt:i4>4194390</vt:i4>
      </vt:variant>
      <vt:variant>
        <vt:i4>9</vt:i4>
      </vt:variant>
      <vt:variant>
        <vt:i4>0</vt:i4>
      </vt:variant>
      <vt:variant>
        <vt:i4>5</vt:i4>
      </vt:variant>
      <vt:variant>
        <vt:lpwstr>consultantplus://offline/ref=CF3A09F25B06815EDDF526CA5C64DF3FCE1B6955AD083AF2031F7A5F061B698CF2D8238FBDDF4EAA228884EE92EFhDL</vt:lpwstr>
      </vt:variant>
      <vt:variant>
        <vt:lpwstr/>
      </vt:variant>
      <vt:variant>
        <vt:i4>7864427</vt:i4>
      </vt:variant>
      <vt:variant>
        <vt:i4>6</vt:i4>
      </vt:variant>
      <vt:variant>
        <vt:i4>0</vt:i4>
      </vt:variant>
      <vt:variant>
        <vt:i4>5</vt:i4>
      </vt:variant>
      <vt:variant>
        <vt:lpwstr>consultantplus://offline/ref=CF3A09F25B06815EDDF526CA5C64DF3FCB1C6A5CA40C3AF2031F7A5F061B698CE0D87B83BCDB51AF219DD2BFD4AB02866453C6E619182CF0E6h3L</vt:lpwstr>
      </vt:variant>
      <vt:variant>
        <vt:lpwstr/>
      </vt:variant>
      <vt:variant>
        <vt:i4>720901</vt:i4>
      </vt:variant>
      <vt:variant>
        <vt:i4>3</vt:i4>
      </vt:variant>
      <vt:variant>
        <vt:i4>0</vt:i4>
      </vt:variant>
      <vt:variant>
        <vt:i4>5</vt:i4>
      </vt:variant>
      <vt:variant>
        <vt:lpwstr>http://www.gorodazov.ru/</vt:lpwstr>
      </vt:variant>
      <vt:variant>
        <vt:lpwstr/>
      </vt:variant>
      <vt:variant>
        <vt:i4>7602215</vt:i4>
      </vt:variant>
      <vt:variant>
        <vt:i4>0</vt:i4>
      </vt:variant>
      <vt:variant>
        <vt:i4>0</vt:i4>
      </vt:variant>
      <vt:variant>
        <vt:i4>5</vt:i4>
      </vt:variant>
      <vt:variant>
        <vt:lpwstr>http://www.donland.ru/Default.aspx?pageid=86457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редакции постановления</dc:title>
  <dc:subject/>
  <dc:creator>Юлия Л.</dc:creator>
  <cp:keywords/>
  <cp:lastModifiedBy>user</cp:lastModifiedBy>
  <cp:revision>2</cp:revision>
  <cp:lastPrinted>2021-03-12T12:05:00Z</cp:lastPrinted>
  <dcterms:created xsi:type="dcterms:W3CDTF">2024-03-04T09:48:00Z</dcterms:created>
  <dcterms:modified xsi:type="dcterms:W3CDTF">2024-03-04T09:48:00Z</dcterms:modified>
</cp:coreProperties>
</file>